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1C4" w:rsidRDefault="004771C4" w:rsidP="00E31197">
      <w:pPr>
        <w:jc w:val="both"/>
        <w:rPr>
          <w:b/>
          <w:sz w:val="72"/>
          <w:szCs w:val="72"/>
        </w:rPr>
      </w:pPr>
    </w:p>
    <w:p w:rsidR="003B1FD4" w:rsidRDefault="003B1FD4" w:rsidP="003B1FD4">
      <w:pPr>
        <w:jc w:val="both"/>
        <w:rPr>
          <w:b/>
          <w:sz w:val="72"/>
          <w:szCs w:val="72"/>
        </w:rPr>
      </w:pPr>
    </w:p>
    <w:p w:rsidR="003B1FD4" w:rsidRPr="004771C4" w:rsidRDefault="003B1FD4" w:rsidP="003B1FD4">
      <w:pPr>
        <w:jc w:val="center"/>
        <w:rPr>
          <w:b/>
          <w:sz w:val="72"/>
          <w:szCs w:val="72"/>
        </w:rPr>
      </w:pPr>
      <w:r w:rsidRPr="004771C4">
        <w:rPr>
          <w:b/>
          <w:sz w:val="72"/>
          <w:szCs w:val="72"/>
        </w:rPr>
        <w:t>LECTURE NOTES</w:t>
      </w: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Pr="002F2057" w:rsidRDefault="00BF54E1" w:rsidP="003B1FD4">
      <w:pPr>
        <w:jc w:val="center"/>
        <w:rPr>
          <w:b/>
          <w:sz w:val="44"/>
          <w:szCs w:val="44"/>
        </w:rPr>
      </w:pPr>
      <w:proofErr w:type="gramStart"/>
      <w:r w:rsidRPr="00BF54E1">
        <w:rPr>
          <w:b/>
          <w:sz w:val="44"/>
          <w:szCs w:val="44"/>
        </w:rPr>
        <w:t>IT</w:t>
      </w:r>
      <w:proofErr w:type="gramEnd"/>
      <w:r w:rsidRPr="00BF54E1">
        <w:rPr>
          <w:b/>
          <w:sz w:val="44"/>
          <w:szCs w:val="44"/>
        </w:rPr>
        <w:t xml:space="preserve"> Risk Management and Disaster Recovery</w:t>
      </w: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Pr="00E6702C" w:rsidRDefault="003B1FD4" w:rsidP="003B1FD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KDS</w:t>
      </w:r>
      <w:r w:rsidRPr="00CD6743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– Name SME</w:t>
      </w:r>
    </w:p>
    <w:p w:rsidR="003B1FD4" w:rsidRDefault="003B1FD4" w:rsidP="003B1FD4">
      <w:pPr>
        <w:jc w:val="both"/>
      </w:pPr>
    </w:p>
    <w:p w:rsidR="003B1FD4" w:rsidRDefault="003B1FD4" w:rsidP="003B1FD4">
      <w:pPr>
        <w:jc w:val="center"/>
        <w:rPr>
          <w:sz w:val="44"/>
          <w:szCs w:val="44"/>
        </w:rPr>
      </w:pPr>
    </w:p>
    <w:p w:rsidR="003B1FD4" w:rsidRPr="002F2057" w:rsidRDefault="003B1FD4" w:rsidP="003B1FD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Session </w:t>
      </w:r>
      <w:r w:rsidR="0010655D">
        <w:rPr>
          <w:b/>
          <w:sz w:val="44"/>
          <w:szCs w:val="44"/>
        </w:rPr>
        <w:t>1</w:t>
      </w:r>
      <w:r w:rsidR="006170B2">
        <w:rPr>
          <w:b/>
          <w:sz w:val="44"/>
          <w:szCs w:val="44"/>
        </w:rPr>
        <w:t>6</w:t>
      </w:r>
    </w:p>
    <w:p w:rsidR="003B1FD4" w:rsidRPr="00E65C6B" w:rsidRDefault="006170B2" w:rsidP="003B1FD4">
      <w:pPr>
        <w:jc w:val="center"/>
        <w:rPr>
          <w:sz w:val="44"/>
          <w:szCs w:val="44"/>
        </w:rPr>
      </w:pPr>
      <w:r w:rsidRPr="006170B2">
        <w:rPr>
          <w:b/>
          <w:sz w:val="44"/>
          <w:szCs w:val="44"/>
        </w:rPr>
        <w:t>Contingency planning simulation</w:t>
      </w:r>
    </w:p>
    <w:p w:rsidR="003B1FD4" w:rsidRDefault="003B1FD4" w:rsidP="003B1FD4">
      <w:pPr>
        <w:jc w:val="both"/>
      </w:pPr>
    </w:p>
    <w:p w:rsidR="003B1FD4" w:rsidRDefault="003B1FD4" w:rsidP="003B1FD4">
      <w:pPr>
        <w:jc w:val="both"/>
      </w:pPr>
    </w:p>
    <w:p w:rsidR="003B1FD4" w:rsidRDefault="003B1FD4" w:rsidP="003B1FD4">
      <w:pPr>
        <w:jc w:val="both"/>
      </w:pPr>
    </w:p>
    <w:p w:rsidR="007C1A1F" w:rsidRDefault="007C1A1F" w:rsidP="003B1FD4">
      <w:pPr>
        <w:jc w:val="both"/>
      </w:pPr>
    </w:p>
    <w:p w:rsidR="00DE3711" w:rsidRDefault="00DE3711" w:rsidP="003B1FD4">
      <w:pPr>
        <w:jc w:val="both"/>
      </w:pPr>
    </w:p>
    <w:p w:rsidR="00DE3711" w:rsidRDefault="00DE3711" w:rsidP="003B1F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3711">
        <w:rPr>
          <w:rFonts w:ascii="Times New Roman" w:hAnsi="Times New Roman" w:cs="Times New Roman"/>
          <w:b/>
          <w:sz w:val="28"/>
          <w:szCs w:val="28"/>
        </w:rPr>
        <w:t>Simulation contingency planning</w:t>
      </w:r>
    </w:p>
    <w:p w:rsidR="00DE3711" w:rsidRDefault="00DE3711" w:rsidP="00BA31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711">
        <w:rPr>
          <w:rFonts w:ascii="Times New Roman" w:hAnsi="Times New Roman" w:cs="Times New Roman"/>
          <w:sz w:val="28"/>
          <w:szCs w:val="28"/>
        </w:rPr>
        <w:t xml:space="preserve">Simulasi adalah metode pelatihan dan umpan balik di mana peserta mempraktekkan tugas dan proses dalam keadaan nyata </w:t>
      </w:r>
      <w:r w:rsidR="00BA3124">
        <w:rPr>
          <w:rFonts w:ascii="Times New Roman" w:hAnsi="Times New Roman" w:cs="Times New Roman"/>
          <w:sz w:val="28"/>
          <w:szCs w:val="28"/>
        </w:rPr>
        <w:t xml:space="preserve">atau seolah olah dibuat nyata dengan </w:t>
      </w:r>
      <w:r w:rsidRPr="00DE3711">
        <w:rPr>
          <w:rFonts w:ascii="Times New Roman" w:hAnsi="Times New Roman" w:cs="Times New Roman"/>
          <w:sz w:val="28"/>
          <w:szCs w:val="28"/>
        </w:rPr>
        <w:t>menggunakan model atau realitas virtual, dengan umpan balik dari pengamat, rekan</w:t>
      </w:r>
      <w:proofErr w:type="gramStart"/>
      <w:r w:rsidRPr="00DE3711">
        <w:rPr>
          <w:rFonts w:ascii="Times New Roman" w:hAnsi="Times New Roman" w:cs="Times New Roman"/>
          <w:sz w:val="28"/>
          <w:szCs w:val="28"/>
        </w:rPr>
        <w:t>,  dan</w:t>
      </w:r>
      <w:proofErr w:type="gramEnd"/>
      <w:r w:rsidRPr="00DE3711">
        <w:rPr>
          <w:rFonts w:ascii="Times New Roman" w:hAnsi="Times New Roman" w:cs="Times New Roman"/>
          <w:sz w:val="28"/>
          <w:szCs w:val="28"/>
        </w:rPr>
        <w:t xml:space="preserve"> kamera video untuk membantu peningkatan keterampilan.</w:t>
      </w:r>
      <w:r w:rsidR="00BA3124">
        <w:rPr>
          <w:rFonts w:ascii="Times New Roman" w:hAnsi="Times New Roman" w:cs="Times New Roman"/>
          <w:sz w:val="28"/>
          <w:szCs w:val="28"/>
        </w:rPr>
        <w:t xml:space="preserve"> Sehingga peserta mendapatkan pengalaman nyata dan </w:t>
      </w:r>
      <w:proofErr w:type="gramStart"/>
      <w:r w:rsidR="00BA3124">
        <w:rPr>
          <w:rFonts w:ascii="Times New Roman" w:hAnsi="Times New Roman" w:cs="Times New Roman"/>
          <w:sz w:val="28"/>
          <w:szCs w:val="28"/>
        </w:rPr>
        <w:t>akan</w:t>
      </w:r>
      <w:proofErr w:type="gramEnd"/>
      <w:r w:rsidR="00BA3124">
        <w:rPr>
          <w:rFonts w:ascii="Times New Roman" w:hAnsi="Times New Roman" w:cs="Times New Roman"/>
          <w:sz w:val="28"/>
          <w:szCs w:val="28"/>
        </w:rPr>
        <w:t xml:space="preserve"> menjadi lebih trampil dalam menghadapi pada kenyataan yg benar benar terjadi. </w:t>
      </w:r>
    </w:p>
    <w:p w:rsidR="00BA3124" w:rsidRDefault="00BA3124" w:rsidP="00BA31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Simulasi s</w:t>
      </w:r>
      <w:r w:rsidRPr="00BA3124">
        <w:rPr>
          <w:rFonts w:ascii="Times New Roman" w:hAnsi="Times New Roman" w:cs="Times New Roman"/>
          <w:sz w:val="28"/>
          <w:szCs w:val="28"/>
        </w:rPr>
        <w:t xml:space="preserve">kenario manajemen risiko mengacu pada skenario yang </w:t>
      </w:r>
      <w:r>
        <w:rPr>
          <w:rFonts w:ascii="Times New Roman" w:hAnsi="Times New Roman" w:cs="Times New Roman"/>
          <w:sz w:val="28"/>
          <w:szCs w:val="28"/>
        </w:rPr>
        <w:t xml:space="preserve">telah dibuat dalam business impact analysis, </w:t>
      </w:r>
      <w:r w:rsidRPr="00BA3124">
        <w:rPr>
          <w:rFonts w:ascii="Times New Roman" w:hAnsi="Times New Roman" w:cs="Times New Roman"/>
          <w:sz w:val="28"/>
          <w:szCs w:val="28"/>
        </w:rPr>
        <w:t xml:space="preserve">untuk menganalisis </w:t>
      </w:r>
      <w:r>
        <w:rPr>
          <w:rFonts w:ascii="Times New Roman" w:hAnsi="Times New Roman" w:cs="Times New Roman"/>
          <w:sz w:val="28"/>
          <w:szCs w:val="28"/>
        </w:rPr>
        <w:t xml:space="preserve">kembali </w:t>
      </w:r>
      <w:r w:rsidRPr="00BA3124">
        <w:rPr>
          <w:rFonts w:ascii="Times New Roman" w:hAnsi="Times New Roman" w:cs="Times New Roman"/>
          <w:sz w:val="28"/>
          <w:szCs w:val="28"/>
        </w:rPr>
        <w:t>risiko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3124">
        <w:rPr>
          <w:rFonts w:ascii="Times New Roman" w:hAnsi="Times New Roman" w:cs="Times New Roman"/>
          <w:sz w:val="28"/>
          <w:szCs w:val="28"/>
        </w:rPr>
        <w:t xml:space="preserve"> keputusan</w:t>
      </w:r>
      <w:r>
        <w:rPr>
          <w:rFonts w:ascii="Times New Roman" w:hAnsi="Times New Roman" w:cs="Times New Roman"/>
          <w:sz w:val="28"/>
          <w:szCs w:val="28"/>
        </w:rPr>
        <w:t xml:space="preserve"> yang harus diambil</w:t>
      </w:r>
      <w:r w:rsidRPr="00BA3124">
        <w:rPr>
          <w:rFonts w:ascii="Times New Roman" w:hAnsi="Times New Roman" w:cs="Times New Roman"/>
          <w:sz w:val="28"/>
          <w:szCs w:val="28"/>
        </w:rPr>
        <w:t xml:space="preserve"> dan konsekuensi</w:t>
      </w:r>
      <w:r>
        <w:rPr>
          <w:rFonts w:ascii="Times New Roman" w:hAnsi="Times New Roman" w:cs="Times New Roman"/>
          <w:sz w:val="28"/>
          <w:szCs w:val="28"/>
        </w:rPr>
        <w:t xml:space="preserve"> atau akibat yang terjadi</w:t>
      </w:r>
      <w:r w:rsidRPr="00BA312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A31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3124">
        <w:rPr>
          <w:rFonts w:ascii="Times New Roman" w:hAnsi="Times New Roman" w:cs="Times New Roman"/>
          <w:sz w:val="28"/>
          <w:szCs w:val="28"/>
        </w:rPr>
        <w:t>Tujuan akhir dari analisis skenario mungkin untuk mencapai keputusan, untuk memverifikasi model, atau untuk memvalidasi suatu dugaan tertentu.</w:t>
      </w:r>
      <w:proofErr w:type="gramEnd"/>
      <w:r w:rsidRPr="00BA3124">
        <w:rPr>
          <w:rFonts w:ascii="Times New Roman" w:hAnsi="Times New Roman" w:cs="Times New Roman"/>
          <w:sz w:val="28"/>
          <w:szCs w:val="28"/>
        </w:rPr>
        <w:t xml:space="preserve"> Dalam manajemen risiko, </w:t>
      </w:r>
      <w:r>
        <w:rPr>
          <w:rFonts w:ascii="Times New Roman" w:hAnsi="Times New Roman" w:cs="Times New Roman"/>
          <w:sz w:val="28"/>
          <w:szCs w:val="28"/>
        </w:rPr>
        <w:t>me</w:t>
      </w:r>
      <w:r w:rsidRPr="00BA3124">
        <w:rPr>
          <w:rFonts w:ascii="Times New Roman" w:hAnsi="Times New Roman" w:cs="Times New Roman"/>
          <w:sz w:val="28"/>
          <w:szCs w:val="28"/>
        </w:rPr>
        <w:t>lindung</w:t>
      </w:r>
      <w:r>
        <w:rPr>
          <w:rFonts w:ascii="Times New Roman" w:hAnsi="Times New Roman" w:cs="Times New Roman"/>
          <w:sz w:val="28"/>
          <w:szCs w:val="28"/>
        </w:rPr>
        <w:t>i asset dan proses bisnis</w:t>
      </w:r>
      <w:r w:rsidRPr="00BA3124">
        <w:rPr>
          <w:rFonts w:ascii="Times New Roman" w:hAnsi="Times New Roman" w:cs="Times New Roman"/>
          <w:sz w:val="28"/>
          <w:szCs w:val="28"/>
        </w:rPr>
        <w:t xml:space="preserve"> lebih penting daripada </w:t>
      </w:r>
      <w:r>
        <w:rPr>
          <w:rFonts w:ascii="Times New Roman" w:hAnsi="Times New Roman" w:cs="Times New Roman"/>
          <w:sz w:val="28"/>
          <w:szCs w:val="28"/>
        </w:rPr>
        <w:t>kegiatan yang lainnya dalam risk management</w:t>
      </w:r>
      <w:r w:rsidRPr="00BA3124">
        <w:rPr>
          <w:rFonts w:ascii="Times New Roman" w:hAnsi="Times New Roman" w:cs="Times New Roman"/>
          <w:sz w:val="28"/>
          <w:szCs w:val="28"/>
        </w:rPr>
        <w:t xml:space="preserve">. </w:t>
      </w:r>
      <w:r w:rsidR="00674601">
        <w:rPr>
          <w:rFonts w:ascii="Times New Roman" w:hAnsi="Times New Roman" w:cs="Times New Roman"/>
          <w:sz w:val="28"/>
          <w:szCs w:val="28"/>
        </w:rPr>
        <w:t xml:space="preserve">Simulasi risk manajemen ini bisa dibagi menjadi beberapa tahap. </w:t>
      </w:r>
    </w:p>
    <w:p w:rsidR="00674601" w:rsidRDefault="00674601" w:rsidP="00BA31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Tahap pertama adalah dengan memastikan bahwa semau dokumen berada pada tempat yang benar sesuai dengan departemen dan proses bisnisnya. </w:t>
      </w:r>
      <w:proofErr w:type="gramStart"/>
      <w:r>
        <w:rPr>
          <w:rFonts w:ascii="Times New Roman" w:hAnsi="Times New Roman" w:cs="Times New Roman"/>
          <w:sz w:val="28"/>
          <w:szCs w:val="28"/>
        </w:rPr>
        <w:t>Pastikan bahwa semua departemen mendapatkan dokumen yang benar dan sesuai.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Pastikan tidak ada dokumen yang tertukar misalnya dokumen contingency plan untuk department penjualan berada di departemen produksi, dan departemen produksi ada di departemen penjualan.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Proses tahap pertama dapat dilakukan bersama </w:t>
      </w:r>
      <w:proofErr w:type="gramStart"/>
      <w:r>
        <w:rPr>
          <w:rFonts w:ascii="Times New Roman" w:hAnsi="Times New Roman" w:cs="Times New Roman"/>
          <w:sz w:val="28"/>
          <w:szCs w:val="28"/>
        </w:rPr>
        <w:t>sama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angggota tim Risk Management dengan staff yang berada di tiap departemen.</w:t>
      </w:r>
    </w:p>
    <w:p w:rsidR="00674601" w:rsidRDefault="00674601" w:rsidP="00BA31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4601" w:rsidRDefault="00674601" w:rsidP="00BA31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2EEE" w:rsidRDefault="00674601" w:rsidP="00BA31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Tahap kedua adalah dengan memastikan bahwa semua komponen yang tertulis dalam dokumen dapat di mengerti dan memahami lokasi serta fungsinya.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Misalnya dalam dokumen tertulis putuskan atau cabut koneksi internet, maka kita harus tahu dimana letak kabel internet dan mengerti bagaimana </w:t>
      </w:r>
      <w:proofErr w:type="gramStart"/>
      <w:r>
        <w:rPr>
          <w:rFonts w:ascii="Times New Roman" w:hAnsi="Times New Roman" w:cs="Times New Roman"/>
          <w:sz w:val="28"/>
          <w:szCs w:val="28"/>
        </w:rPr>
        <w:t>cara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mencabutnya.</w:t>
      </w:r>
      <w:r w:rsidR="00BB2EE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B2EEE">
        <w:rPr>
          <w:rFonts w:ascii="Times New Roman" w:hAnsi="Times New Roman" w:cs="Times New Roman"/>
          <w:sz w:val="28"/>
          <w:szCs w:val="28"/>
        </w:rPr>
        <w:t>Apabila koneksi dengan internet melalui wireless, maka kita juga harus tahu bagaimana untuk memutus sambungan internet ke computer atau alat yang lainnya.</w:t>
      </w:r>
      <w:proofErr w:type="gramEnd"/>
    </w:p>
    <w:p w:rsidR="00BB2EEE" w:rsidRDefault="00BB2EEE" w:rsidP="00BA31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Tahap ketiga adalah melakukan simulasi langsung di setiap department, supaya tidak mengganggu prosess bisnis yang sedang berjalan, biasanya pada tahap ini simulasi dilakukan pada malam hari atau pada hari libur.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Dalam simulasi ini seolah olah telah terjadi ancaman yang sudah kita duga dan sudah kita tuliskan bagaimana </w:t>
      </w:r>
      <w:proofErr w:type="gramStart"/>
      <w:r>
        <w:rPr>
          <w:rFonts w:ascii="Times New Roman" w:hAnsi="Times New Roman" w:cs="Times New Roman"/>
          <w:sz w:val="28"/>
          <w:szCs w:val="28"/>
        </w:rPr>
        <w:t>cara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untuk menanganinya. Dalam simulasi ini kita harus mengikuti </w:t>
      </w:r>
      <w:proofErr w:type="gramStart"/>
      <w:r>
        <w:rPr>
          <w:rFonts w:ascii="Times New Roman" w:hAnsi="Times New Roman" w:cs="Times New Roman"/>
          <w:sz w:val="28"/>
          <w:szCs w:val="28"/>
        </w:rPr>
        <w:t>apa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yang sudah dituliskan dalam dokumen contingency plan. </w:t>
      </w:r>
      <w:proofErr w:type="gramStart"/>
      <w:r>
        <w:rPr>
          <w:rFonts w:ascii="Times New Roman" w:hAnsi="Times New Roman" w:cs="Times New Roman"/>
          <w:sz w:val="28"/>
          <w:szCs w:val="28"/>
        </w:rPr>
        <w:t>Apabila ada hal hal yang tidak sesuai maka kita harus mencatatnya atau kalau ada tambahan dan kekurangan kita juga harus mencatatnya.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Catatan atau review ini kemudian dijadikan bahan meeting dengan anggota lain. </w:t>
      </w:r>
      <w:proofErr w:type="gramStart"/>
      <w:r>
        <w:rPr>
          <w:rFonts w:ascii="Times New Roman" w:hAnsi="Times New Roman" w:cs="Times New Roman"/>
          <w:sz w:val="28"/>
          <w:szCs w:val="28"/>
        </w:rPr>
        <w:t>Apabila disetujui oleh seluruh anggota maka dokumen contingency plan harus di update atau di perbaiki berdasarkan hasil simulasi ini.</w:t>
      </w:r>
      <w:proofErr w:type="gramEnd"/>
    </w:p>
    <w:p w:rsidR="004344F1" w:rsidRDefault="00BB2EEE" w:rsidP="00BA31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Tahap ke empat, simulasi dilakukan pada saat jam kerja, sehingga kita </w:t>
      </w:r>
      <w:r w:rsidR="004344F1">
        <w:rPr>
          <w:rFonts w:ascii="Times New Roman" w:hAnsi="Times New Roman" w:cs="Times New Roman"/>
          <w:sz w:val="28"/>
          <w:szCs w:val="28"/>
        </w:rPr>
        <w:t>dapat mengetahui efek yang ditimbulkan apabila ancaman benar benar terjadi.</w:t>
      </w:r>
      <w:proofErr w:type="gramEnd"/>
      <w:r w:rsidR="004344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344F1">
        <w:rPr>
          <w:rFonts w:ascii="Times New Roman" w:hAnsi="Times New Roman" w:cs="Times New Roman"/>
          <w:sz w:val="28"/>
          <w:szCs w:val="28"/>
        </w:rPr>
        <w:t>Dari hasil simulasi ini biasanya kita perlu merevisi beberapa dokumen, disesuaikan dengan catatan atau efek yang terjadi.</w:t>
      </w:r>
      <w:proofErr w:type="gramEnd"/>
      <w:r w:rsidR="004344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344F1">
        <w:rPr>
          <w:rFonts w:ascii="Times New Roman" w:hAnsi="Times New Roman" w:cs="Times New Roman"/>
          <w:sz w:val="28"/>
          <w:szCs w:val="28"/>
        </w:rPr>
        <w:t>Waktu perbaikkan juga menjadi hal utama untuk diperhatikan, selain berapa besar atau berapa banyak data yang hilang.</w:t>
      </w:r>
      <w:proofErr w:type="gramEnd"/>
      <w:r w:rsidR="004344F1">
        <w:rPr>
          <w:rFonts w:ascii="Times New Roman" w:hAnsi="Times New Roman" w:cs="Times New Roman"/>
          <w:sz w:val="28"/>
          <w:szCs w:val="28"/>
        </w:rPr>
        <w:t xml:space="preserve"> Jadi ada dua hal utama dalam hal ini yaitu: berapa lama waktu perbaikkan dan berapa besar data yang hilang atau rusak. Apabila di dapat data yang hilang terlalu banyak maka kita </w:t>
      </w:r>
    </w:p>
    <w:p w:rsidR="004344F1" w:rsidRDefault="004344F1" w:rsidP="00BA31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4601" w:rsidRDefault="004344F1" w:rsidP="00BA31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harus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memikirkan cara pencegahan yang lebih baik, sehingga kalau mungkin tidak ada yang hilang. </w:t>
      </w:r>
      <w:r w:rsidR="00BB2EEE">
        <w:rPr>
          <w:rFonts w:ascii="Times New Roman" w:hAnsi="Times New Roman" w:cs="Times New Roman"/>
          <w:sz w:val="28"/>
          <w:szCs w:val="28"/>
        </w:rPr>
        <w:t xml:space="preserve"> </w:t>
      </w:r>
      <w:r w:rsidR="006746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44F1" w:rsidRPr="00DE3711" w:rsidRDefault="004344F1" w:rsidP="00BA31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Tahap kelima adalah simulasi secara parallel.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Simulasi secara parallel kadang kadang perlu dilakukan.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Pada simulasi ini di scenariokan bagaimana kalau ancaman atau resiko benar benar terjadi pada saat yang bersamaan.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Misal ada dua buah resiko yang terjadi pada department produksi, dan pada saat yang bersamaan juga ada resiko yang terjadi pada departemen finance.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344F1" w:rsidRPr="00DE3711" w:rsidSect="000069C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E61" w:rsidRDefault="002E4E61" w:rsidP="00C61721">
      <w:pPr>
        <w:spacing w:after="0" w:line="240" w:lineRule="auto"/>
      </w:pPr>
      <w:r>
        <w:separator/>
      </w:r>
    </w:p>
  </w:endnote>
  <w:endnote w:type="continuationSeparator" w:id="0">
    <w:p w:rsidR="002E4E61" w:rsidRDefault="002E4E61" w:rsidP="00C6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768" w:rsidRDefault="003B1FD4" w:rsidP="00A74768">
    <w:pPr>
      <w:pStyle w:val="Footer"/>
      <w:jc w:val="right"/>
    </w:pPr>
    <w:r>
      <w:t>Code_Course</w:t>
    </w:r>
    <w:r w:rsidR="00A74768">
      <w:t xml:space="preserve"> </w:t>
    </w:r>
    <w:r>
      <w:t>–</w:t>
    </w:r>
    <w:r w:rsidR="00A74768">
      <w:t xml:space="preserve"> </w:t>
    </w:r>
    <w:r>
      <w:t>Name_Course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E61" w:rsidRDefault="002E4E61" w:rsidP="00C61721">
      <w:pPr>
        <w:spacing w:after="0" w:line="240" w:lineRule="auto"/>
      </w:pPr>
      <w:r>
        <w:separator/>
      </w:r>
    </w:p>
  </w:footnote>
  <w:footnote w:type="continuationSeparator" w:id="0">
    <w:p w:rsidR="002E4E61" w:rsidRDefault="002E4E61" w:rsidP="00C61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073" w:rsidRDefault="00132073">
    <w:pPr>
      <w:pStyle w:val="Header"/>
    </w:pPr>
    <w:r w:rsidRPr="00C61721">
      <w:rPr>
        <w:noProof/>
      </w:rPr>
      <w:drawing>
        <wp:anchor distT="0" distB="0" distL="114300" distR="114300" simplePos="0" relativeHeight="251658240" behindDoc="1" locked="0" layoutInCell="1" allowOverlap="1" wp14:anchorId="68090AA0" wp14:editId="3DE988B2">
          <wp:simplePos x="0" y="0"/>
          <wp:positionH relativeFrom="column">
            <wp:posOffset>-800459</wp:posOffset>
          </wp:positionH>
          <wp:positionV relativeFrom="paragraph">
            <wp:posOffset>-250166</wp:posOffset>
          </wp:positionV>
          <wp:extent cx="3664429" cy="3717985"/>
          <wp:effectExtent l="1905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4429" cy="3717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309BF"/>
    <w:multiLevelType w:val="hybridMultilevel"/>
    <w:tmpl w:val="456CD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EB6659"/>
    <w:multiLevelType w:val="hybridMultilevel"/>
    <w:tmpl w:val="6756D99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9F05DBE"/>
    <w:multiLevelType w:val="hybridMultilevel"/>
    <w:tmpl w:val="6016C8E6"/>
    <w:lvl w:ilvl="0" w:tplc="0409000F">
      <w:start w:val="1"/>
      <w:numFmt w:val="decimal"/>
      <w:lvlText w:val="%1."/>
      <w:lvlJc w:val="left"/>
      <w:pPr>
        <w:ind w:left="941" w:hanging="360"/>
      </w:pPr>
    </w:lvl>
    <w:lvl w:ilvl="1" w:tplc="B8B22ECC">
      <w:numFmt w:val="bullet"/>
      <w:lvlText w:val="•"/>
      <w:lvlJc w:val="left"/>
      <w:pPr>
        <w:ind w:left="1661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381" w:hanging="180"/>
      </w:pPr>
    </w:lvl>
    <w:lvl w:ilvl="3" w:tplc="0409000F" w:tentative="1">
      <w:start w:val="1"/>
      <w:numFmt w:val="decimal"/>
      <w:lvlText w:val="%4."/>
      <w:lvlJc w:val="left"/>
      <w:pPr>
        <w:ind w:left="3101" w:hanging="360"/>
      </w:pPr>
    </w:lvl>
    <w:lvl w:ilvl="4" w:tplc="04090019" w:tentative="1">
      <w:start w:val="1"/>
      <w:numFmt w:val="lowerLetter"/>
      <w:lvlText w:val="%5."/>
      <w:lvlJc w:val="left"/>
      <w:pPr>
        <w:ind w:left="3821" w:hanging="360"/>
      </w:pPr>
    </w:lvl>
    <w:lvl w:ilvl="5" w:tplc="0409001B" w:tentative="1">
      <w:start w:val="1"/>
      <w:numFmt w:val="lowerRoman"/>
      <w:lvlText w:val="%6."/>
      <w:lvlJc w:val="right"/>
      <w:pPr>
        <w:ind w:left="4541" w:hanging="180"/>
      </w:pPr>
    </w:lvl>
    <w:lvl w:ilvl="6" w:tplc="0409000F" w:tentative="1">
      <w:start w:val="1"/>
      <w:numFmt w:val="decimal"/>
      <w:lvlText w:val="%7."/>
      <w:lvlJc w:val="left"/>
      <w:pPr>
        <w:ind w:left="5261" w:hanging="360"/>
      </w:pPr>
    </w:lvl>
    <w:lvl w:ilvl="7" w:tplc="04090019" w:tentative="1">
      <w:start w:val="1"/>
      <w:numFmt w:val="lowerLetter"/>
      <w:lvlText w:val="%8."/>
      <w:lvlJc w:val="left"/>
      <w:pPr>
        <w:ind w:left="5981" w:hanging="360"/>
      </w:pPr>
    </w:lvl>
    <w:lvl w:ilvl="8" w:tplc="0409001B" w:tentative="1">
      <w:start w:val="1"/>
      <w:numFmt w:val="lowerRoman"/>
      <w:lvlText w:val="%9."/>
      <w:lvlJc w:val="right"/>
      <w:pPr>
        <w:ind w:left="6701" w:hanging="180"/>
      </w:pPr>
    </w:lvl>
  </w:abstractNum>
  <w:abstractNum w:abstractNumId="3">
    <w:nsid w:val="0D0A5D6B"/>
    <w:multiLevelType w:val="hybridMultilevel"/>
    <w:tmpl w:val="FDC05DA4"/>
    <w:lvl w:ilvl="0" w:tplc="E96C7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206857"/>
    <w:multiLevelType w:val="hybridMultilevel"/>
    <w:tmpl w:val="22347E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12A03753"/>
    <w:multiLevelType w:val="hybridMultilevel"/>
    <w:tmpl w:val="4836A8B0"/>
    <w:lvl w:ilvl="0" w:tplc="A2FE6BB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D6682"/>
    <w:multiLevelType w:val="hybridMultilevel"/>
    <w:tmpl w:val="BDE6C15A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7">
    <w:nsid w:val="15CD7E2F"/>
    <w:multiLevelType w:val="hybridMultilevel"/>
    <w:tmpl w:val="39606864"/>
    <w:lvl w:ilvl="0" w:tplc="4D1210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6502927"/>
    <w:multiLevelType w:val="hybridMultilevel"/>
    <w:tmpl w:val="E02E03F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19D66992"/>
    <w:multiLevelType w:val="hybridMultilevel"/>
    <w:tmpl w:val="A1A82D72"/>
    <w:lvl w:ilvl="0" w:tplc="C932188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932188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A5E4307"/>
    <w:multiLevelType w:val="hybridMultilevel"/>
    <w:tmpl w:val="335478D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75128E1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0B184D"/>
    <w:multiLevelType w:val="hybridMultilevel"/>
    <w:tmpl w:val="F0F21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51B2D10"/>
    <w:multiLevelType w:val="hybridMultilevel"/>
    <w:tmpl w:val="A09E8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9851A51"/>
    <w:multiLevelType w:val="hybridMultilevel"/>
    <w:tmpl w:val="AAFC3A2A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>
    <w:nsid w:val="2B906A3C"/>
    <w:multiLevelType w:val="hybridMultilevel"/>
    <w:tmpl w:val="119CF9EC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2BC60CC1"/>
    <w:multiLevelType w:val="hybridMultilevel"/>
    <w:tmpl w:val="E508F5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2E4D7CC7"/>
    <w:multiLevelType w:val="hybridMultilevel"/>
    <w:tmpl w:val="62189190"/>
    <w:lvl w:ilvl="0" w:tplc="0421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F602C14"/>
    <w:multiLevelType w:val="hybridMultilevel"/>
    <w:tmpl w:val="60AC2D0A"/>
    <w:lvl w:ilvl="0" w:tplc="C932188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0514E49"/>
    <w:multiLevelType w:val="hybridMultilevel"/>
    <w:tmpl w:val="CED2C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56461B"/>
    <w:multiLevelType w:val="hybridMultilevel"/>
    <w:tmpl w:val="917A63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2D0EEB"/>
    <w:multiLevelType w:val="hybridMultilevel"/>
    <w:tmpl w:val="81D2E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1A65B94">
      <w:start w:val="984"/>
      <w:numFmt w:val="bullet"/>
      <w:lvlText w:val="–"/>
      <w:lvlJc w:val="left"/>
      <w:pPr>
        <w:ind w:left="216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C025E34"/>
    <w:multiLevelType w:val="hybridMultilevel"/>
    <w:tmpl w:val="905C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121777"/>
    <w:multiLevelType w:val="hybridMultilevel"/>
    <w:tmpl w:val="4686D56E"/>
    <w:lvl w:ilvl="0" w:tplc="28E8A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F2B15B7"/>
    <w:multiLevelType w:val="hybridMultilevel"/>
    <w:tmpl w:val="6D70E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1F91D7A"/>
    <w:multiLevelType w:val="hybridMultilevel"/>
    <w:tmpl w:val="279017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4A4D1DCE"/>
    <w:multiLevelType w:val="hybridMultilevel"/>
    <w:tmpl w:val="C908C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3937B8E"/>
    <w:multiLevelType w:val="hybridMultilevel"/>
    <w:tmpl w:val="AC04C22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>
    <w:nsid w:val="54143BCC"/>
    <w:multiLevelType w:val="hybridMultilevel"/>
    <w:tmpl w:val="614042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B411BEF"/>
    <w:multiLevelType w:val="hybridMultilevel"/>
    <w:tmpl w:val="A16E8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851BC0"/>
    <w:multiLevelType w:val="hybridMultilevel"/>
    <w:tmpl w:val="77405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0529EF"/>
    <w:multiLevelType w:val="hybridMultilevel"/>
    <w:tmpl w:val="FAA0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386E76"/>
    <w:multiLevelType w:val="hybridMultilevel"/>
    <w:tmpl w:val="D5E2C93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62005A2C"/>
    <w:multiLevelType w:val="hybridMultilevel"/>
    <w:tmpl w:val="3EB88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6F17E41"/>
    <w:multiLevelType w:val="hybridMultilevel"/>
    <w:tmpl w:val="91249C58"/>
    <w:lvl w:ilvl="0" w:tplc="71A65B94">
      <w:start w:val="984"/>
      <w:numFmt w:val="bullet"/>
      <w:lvlText w:val="–"/>
      <w:lvlJc w:val="left"/>
      <w:pPr>
        <w:ind w:left="21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7F272D9"/>
    <w:multiLevelType w:val="hybridMultilevel"/>
    <w:tmpl w:val="8E9C6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3DC7DD5"/>
    <w:multiLevelType w:val="hybridMultilevel"/>
    <w:tmpl w:val="3E26AD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5243EC0"/>
    <w:multiLevelType w:val="hybridMultilevel"/>
    <w:tmpl w:val="F71EE15C"/>
    <w:lvl w:ilvl="0" w:tplc="39142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A65B94">
      <w:start w:val="98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6AC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7C03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468B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E05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D23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26C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EC4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77D750A1"/>
    <w:multiLevelType w:val="hybridMultilevel"/>
    <w:tmpl w:val="DA8A8FB0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38">
    <w:nsid w:val="781A58DC"/>
    <w:multiLevelType w:val="hybridMultilevel"/>
    <w:tmpl w:val="959AA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833F56"/>
    <w:multiLevelType w:val="hybridMultilevel"/>
    <w:tmpl w:val="2BCA2CD0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0">
    <w:nsid w:val="7C0F2B9C"/>
    <w:multiLevelType w:val="hybridMultilevel"/>
    <w:tmpl w:val="6234D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CA05376"/>
    <w:multiLevelType w:val="hybridMultilevel"/>
    <w:tmpl w:val="4866EF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1"/>
  </w:num>
  <w:num w:numId="3">
    <w:abstractNumId w:val="30"/>
  </w:num>
  <w:num w:numId="4">
    <w:abstractNumId w:val="18"/>
  </w:num>
  <w:num w:numId="5">
    <w:abstractNumId w:val="3"/>
  </w:num>
  <w:num w:numId="6">
    <w:abstractNumId w:val="34"/>
  </w:num>
  <w:num w:numId="7">
    <w:abstractNumId w:val="29"/>
  </w:num>
  <w:num w:numId="8">
    <w:abstractNumId w:val="28"/>
  </w:num>
  <w:num w:numId="9">
    <w:abstractNumId w:val="22"/>
  </w:num>
  <w:num w:numId="10">
    <w:abstractNumId w:val="9"/>
  </w:num>
  <w:num w:numId="11">
    <w:abstractNumId w:val="17"/>
  </w:num>
  <w:num w:numId="12">
    <w:abstractNumId w:val="16"/>
  </w:num>
  <w:num w:numId="13">
    <w:abstractNumId w:val="40"/>
  </w:num>
  <w:num w:numId="14">
    <w:abstractNumId w:val="20"/>
  </w:num>
  <w:num w:numId="15">
    <w:abstractNumId w:val="33"/>
  </w:num>
  <w:num w:numId="16">
    <w:abstractNumId w:val="41"/>
  </w:num>
  <w:num w:numId="17">
    <w:abstractNumId w:val="7"/>
  </w:num>
  <w:num w:numId="18">
    <w:abstractNumId w:val="24"/>
  </w:num>
  <w:num w:numId="19">
    <w:abstractNumId w:val="32"/>
  </w:num>
  <w:num w:numId="20">
    <w:abstractNumId w:val="25"/>
  </w:num>
  <w:num w:numId="21">
    <w:abstractNumId w:val="15"/>
  </w:num>
  <w:num w:numId="22">
    <w:abstractNumId w:val="14"/>
  </w:num>
  <w:num w:numId="23">
    <w:abstractNumId w:val="0"/>
  </w:num>
  <w:num w:numId="24">
    <w:abstractNumId w:val="11"/>
  </w:num>
  <w:num w:numId="25">
    <w:abstractNumId w:val="12"/>
  </w:num>
  <w:num w:numId="26">
    <w:abstractNumId w:val="1"/>
  </w:num>
  <w:num w:numId="27">
    <w:abstractNumId w:val="5"/>
  </w:num>
  <w:num w:numId="28">
    <w:abstractNumId w:val="27"/>
  </w:num>
  <w:num w:numId="29">
    <w:abstractNumId w:val="26"/>
  </w:num>
  <w:num w:numId="30">
    <w:abstractNumId w:val="4"/>
  </w:num>
  <w:num w:numId="31">
    <w:abstractNumId w:val="8"/>
  </w:num>
  <w:num w:numId="32">
    <w:abstractNumId w:val="39"/>
  </w:num>
  <w:num w:numId="33">
    <w:abstractNumId w:val="37"/>
  </w:num>
  <w:num w:numId="34">
    <w:abstractNumId w:val="35"/>
  </w:num>
  <w:num w:numId="35">
    <w:abstractNumId w:val="31"/>
  </w:num>
  <w:num w:numId="36">
    <w:abstractNumId w:val="23"/>
  </w:num>
  <w:num w:numId="37">
    <w:abstractNumId w:val="10"/>
  </w:num>
  <w:num w:numId="38">
    <w:abstractNumId w:val="2"/>
  </w:num>
  <w:num w:numId="39">
    <w:abstractNumId w:val="13"/>
  </w:num>
  <w:num w:numId="40">
    <w:abstractNumId w:val="6"/>
  </w:num>
  <w:num w:numId="41">
    <w:abstractNumId w:val="19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1C4"/>
    <w:rsid w:val="0000242E"/>
    <w:rsid w:val="000069C5"/>
    <w:rsid w:val="00013F73"/>
    <w:rsid w:val="0010655D"/>
    <w:rsid w:val="00132073"/>
    <w:rsid w:val="001466B6"/>
    <w:rsid w:val="00177784"/>
    <w:rsid w:val="0018678C"/>
    <w:rsid w:val="001E165A"/>
    <w:rsid w:val="001F135D"/>
    <w:rsid w:val="001F5749"/>
    <w:rsid w:val="002960F5"/>
    <w:rsid w:val="002A080C"/>
    <w:rsid w:val="002E4E61"/>
    <w:rsid w:val="0036524F"/>
    <w:rsid w:val="003767BA"/>
    <w:rsid w:val="00376DF7"/>
    <w:rsid w:val="003B1FD4"/>
    <w:rsid w:val="003D4CE3"/>
    <w:rsid w:val="00404239"/>
    <w:rsid w:val="004344F1"/>
    <w:rsid w:val="00466793"/>
    <w:rsid w:val="00466AE0"/>
    <w:rsid w:val="004771C4"/>
    <w:rsid w:val="004A0876"/>
    <w:rsid w:val="00536148"/>
    <w:rsid w:val="005C500D"/>
    <w:rsid w:val="006170B2"/>
    <w:rsid w:val="0063122D"/>
    <w:rsid w:val="00674601"/>
    <w:rsid w:val="006B0633"/>
    <w:rsid w:val="006C487E"/>
    <w:rsid w:val="00733A58"/>
    <w:rsid w:val="00753E88"/>
    <w:rsid w:val="007869E7"/>
    <w:rsid w:val="007C1A1F"/>
    <w:rsid w:val="007D5826"/>
    <w:rsid w:val="00865FFA"/>
    <w:rsid w:val="00891D68"/>
    <w:rsid w:val="00896245"/>
    <w:rsid w:val="008B142C"/>
    <w:rsid w:val="0093219D"/>
    <w:rsid w:val="00996D3A"/>
    <w:rsid w:val="009C1579"/>
    <w:rsid w:val="009D44B7"/>
    <w:rsid w:val="00A30CEA"/>
    <w:rsid w:val="00A542D1"/>
    <w:rsid w:val="00A74768"/>
    <w:rsid w:val="00AB3EDB"/>
    <w:rsid w:val="00AF49BE"/>
    <w:rsid w:val="00B171F2"/>
    <w:rsid w:val="00B509B3"/>
    <w:rsid w:val="00B54786"/>
    <w:rsid w:val="00B716D6"/>
    <w:rsid w:val="00BA3124"/>
    <w:rsid w:val="00BB2EEE"/>
    <w:rsid w:val="00BC6800"/>
    <w:rsid w:val="00BF54E1"/>
    <w:rsid w:val="00C10B48"/>
    <w:rsid w:val="00C170A5"/>
    <w:rsid w:val="00C3725E"/>
    <w:rsid w:val="00C61721"/>
    <w:rsid w:val="00C842EB"/>
    <w:rsid w:val="00C87E64"/>
    <w:rsid w:val="00CB08E5"/>
    <w:rsid w:val="00D576CD"/>
    <w:rsid w:val="00D61A40"/>
    <w:rsid w:val="00D72816"/>
    <w:rsid w:val="00DB2BFB"/>
    <w:rsid w:val="00DD3A98"/>
    <w:rsid w:val="00DE3711"/>
    <w:rsid w:val="00E31197"/>
    <w:rsid w:val="00E96F23"/>
    <w:rsid w:val="00EB7DE2"/>
    <w:rsid w:val="00F3390F"/>
    <w:rsid w:val="00F33BE4"/>
    <w:rsid w:val="00F4653B"/>
    <w:rsid w:val="00F52C88"/>
    <w:rsid w:val="00F96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500D"/>
  </w:style>
  <w:style w:type="character" w:styleId="Hyperlink">
    <w:name w:val="Hyperlink"/>
    <w:basedOn w:val="DefaultParagraphFont"/>
    <w:uiPriority w:val="99"/>
    <w:semiHidden/>
    <w:unhideWhenUsed/>
    <w:rsid w:val="009D44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4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6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1721"/>
  </w:style>
  <w:style w:type="paragraph" w:styleId="Footer">
    <w:name w:val="footer"/>
    <w:basedOn w:val="Normal"/>
    <w:link w:val="FooterChar"/>
    <w:uiPriority w:val="99"/>
    <w:semiHidden/>
    <w:unhideWhenUsed/>
    <w:rsid w:val="00C6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1721"/>
  </w:style>
  <w:style w:type="paragraph" w:styleId="BalloonText">
    <w:name w:val="Balloon Text"/>
    <w:basedOn w:val="Normal"/>
    <w:link w:val="BalloonTextChar"/>
    <w:uiPriority w:val="99"/>
    <w:semiHidden/>
    <w:unhideWhenUsed/>
    <w:rsid w:val="00C61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7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76C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500D"/>
  </w:style>
  <w:style w:type="character" w:styleId="Hyperlink">
    <w:name w:val="Hyperlink"/>
    <w:basedOn w:val="DefaultParagraphFont"/>
    <w:uiPriority w:val="99"/>
    <w:semiHidden/>
    <w:unhideWhenUsed/>
    <w:rsid w:val="009D44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4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6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1721"/>
  </w:style>
  <w:style w:type="paragraph" w:styleId="Footer">
    <w:name w:val="footer"/>
    <w:basedOn w:val="Normal"/>
    <w:link w:val="FooterChar"/>
    <w:uiPriority w:val="99"/>
    <w:semiHidden/>
    <w:unhideWhenUsed/>
    <w:rsid w:val="00C6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1721"/>
  </w:style>
  <w:style w:type="paragraph" w:styleId="BalloonText">
    <w:name w:val="Balloon Text"/>
    <w:basedOn w:val="Normal"/>
    <w:link w:val="BalloonTextChar"/>
    <w:uiPriority w:val="99"/>
    <w:semiHidden/>
    <w:unhideWhenUsed/>
    <w:rsid w:val="00C61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7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76C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4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BensFano</dc:creator>
  <cp:lastModifiedBy>BensFano</cp:lastModifiedBy>
  <cp:revision>6</cp:revision>
  <cp:lastPrinted>2016-10-20T07:11:00Z</cp:lastPrinted>
  <dcterms:created xsi:type="dcterms:W3CDTF">2018-08-02T09:55:00Z</dcterms:created>
  <dcterms:modified xsi:type="dcterms:W3CDTF">2018-08-03T03:18:00Z</dcterms:modified>
</cp:coreProperties>
</file>