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33" w:rsidRPr="002E7033" w:rsidRDefault="002E7033">
      <w:pPr>
        <w:rPr>
          <w:rFonts w:hint="eastAsia"/>
          <w:b/>
          <w:sz w:val="40"/>
        </w:rPr>
      </w:pPr>
      <w:r w:rsidRPr="002E7033">
        <w:rPr>
          <w:rFonts w:hint="eastAsia"/>
          <w:b/>
          <w:sz w:val="40"/>
        </w:rPr>
        <w:t>해결방법</w:t>
      </w:r>
    </w:p>
    <w:p w:rsidR="002E7033" w:rsidRDefault="002E7033" w:rsidP="002E7033">
      <w:pPr>
        <w:spacing w:after="0"/>
        <w:ind w:leftChars="100" w:left="200"/>
        <w:rPr>
          <w:rFonts w:hint="eastAsia"/>
        </w:rPr>
      </w:pPr>
      <w:r>
        <w:rPr>
          <w:rFonts w:hint="eastAsia"/>
        </w:rPr>
        <w:t>1. sts3 종료 후 해당 워크스페이스로 이동</w:t>
      </w:r>
    </w:p>
    <w:p w:rsidR="002E7033" w:rsidRDefault="002E7033" w:rsidP="002E7033">
      <w:pPr>
        <w:spacing w:after="0"/>
        <w:ind w:leftChars="100" w:left="200"/>
        <w:rPr>
          <w:rFonts w:hint="eastAsia"/>
        </w:rPr>
      </w:pPr>
      <w:r>
        <w:rPr>
          <w:rFonts w:hint="eastAsia"/>
        </w:rPr>
        <w:t>2. //워크스페이스</w:t>
      </w:r>
    </w:p>
    <w:p w:rsidR="002E7033" w:rsidRDefault="002E7033" w:rsidP="002E7033">
      <w:pPr>
        <w:spacing w:after="0"/>
        <w:ind w:firstLine="195"/>
        <w:rPr>
          <w:rFonts w:hint="eastAsia"/>
        </w:rPr>
      </w:pPr>
      <w:proofErr w:type="gramStart"/>
      <w:r>
        <w:rPr>
          <w:rFonts w:hint="eastAsia"/>
        </w:rPr>
        <w:t>\.</w:t>
      </w:r>
      <w:r w:rsidRPr="002E7033">
        <w:t>metadata</w:t>
      </w:r>
      <w:proofErr w:type="gramEnd"/>
      <w:r w:rsidRPr="002E7033">
        <w:t>\.plugins\org.springsource.ide.eclipse.commons.content.core</w:t>
      </w:r>
      <w:r>
        <w:rPr>
          <w:rFonts w:hint="eastAsia"/>
        </w:rPr>
        <w:t xml:space="preserve">  폴더로 이동</w:t>
      </w:r>
    </w:p>
    <w:p w:rsidR="002E7033" w:rsidRDefault="002E7033" w:rsidP="002E7033">
      <w:pPr>
        <w:spacing w:after="0"/>
        <w:ind w:firstLine="195"/>
        <w:rPr>
          <w:rFonts w:hint="eastAsia"/>
        </w:rPr>
      </w:pPr>
      <w:r>
        <w:rPr>
          <w:rFonts w:hint="eastAsia"/>
          <w:color w:val="FF0000"/>
        </w:rPr>
        <w:t>(</w:t>
      </w:r>
      <w:r w:rsidRPr="002E7033">
        <w:rPr>
          <w:rFonts w:hint="eastAsia"/>
          <w:color w:val="FF0000"/>
        </w:rPr>
        <w:t>반드시 한번은 실행해야 이 폴더가 생성됩니다</w:t>
      </w:r>
      <w:r>
        <w:rPr>
          <w:rFonts w:hint="eastAsia"/>
        </w:rPr>
        <w:t>)</w:t>
      </w:r>
    </w:p>
    <w:p w:rsidR="002E7033" w:rsidRDefault="002E7033" w:rsidP="002E7033">
      <w:pPr>
        <w:spacing w:after="0"/>
        <w:ind w:firstLine="195"/>
        <w:rPr>
          <w:rFonts w:hint="eastAsia"/>
        </w:rPr>
      </w:pPr>
      <w:r>
        <w:rPr>
          <w:rFonts w:hint="eastAsia"/>
        </w:rPr>
        <w:t>3. 아래 https-content.xml 을 복사하기</w:t>
      </w:r>
    </w:p>
    <w:p w:rsidR="00913DD7" w:rsidRDefault="00C664BA" w:rsidP="002E7033">
      <w:pPr>
        <w:spacing w:after="0" w:line="240" w:lineRule="auto"/>
        <w:ind w:firstLine="195"/>
        <w:rPr>
          <w:rFonts w:hint="eastAsia"/>
        </w:rPr>
      </w:pPr>
      <w:r w:rsidRPr="00C664BA">
        <w:drawing>
          <wp:inline distT="0" distB="0" distL="0" distR="0" wp14:anchorId="09E5285C" wp14:editId="374A0952">
            <wp:extent cx="4572000" cy="192262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6149"/>
                    <a:stretch/>
                  </pic:blipFill>
                  <pic:spPr bwMode="auto">
                    <a:xfrm>
                      <a:off x="0" y="0"/>
                      <a:ext cx="4571096" cy="192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033" w:rsidRDefault="002E7033" w:rsidP="002E7033">
      <w:pPr>
        <w:spacing w:after="0" w:line="240" w:lineRule="auto"/>
        <w:ind w:firstLine="195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실행</w:t>
      </w:r>
    </w:p>
    <w:p w:rsidR="002E7033" w:rsidRDefault="002E7033" w:rsidP="002E7033">
      <w:pPr>
        <w:spacing w:after="0" w:line="240" w:lineRule="auto"/>
        <w:ind w:firstLine="195"/>
        <w:rPr>
          <w:rFonts w:hint="eastAsia"/>
        </w:rPr>
      </w:pPr>
      <w:r>
        <w:rPr>
          <w:rFonts w:hint="eastAsia"/>
        </w:rPr>
        <w:t>5. 프로젝트 생성 가능</w:t>
      </w:r>
    </w:p>
    <w:p w:rsidR="00C664BA" w:rsidRDefault="002E7033">
      <w:pPr>
        <w:rPr>
          <w:rFonts w:hint="eastAsia"/>
        </w:rPr>
      </w:pPr>
      <w:r>
        <w:rPr>
          <w:rFonts w:hint="eastAsia"/>
        </w:rPr>
        <w:t xml:space="preserve">   </w:t>
      </w:r>
      <w:r w:rsidR="00C664BA" w:rsidRPr="00C664BA">
        <w:drawing>
          <wp:inline distT="0" distB="0" distL="0" distR="0" wp14:anchorId="0E5FE1A0" wp14:editId="58925E3F">
            <wp:extent cx="3597215" cy="392933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75"/>
                    <a:stretch/>
                  </pic:blipFill>
                  <pic:spPr bwMode="auto">
                    <a:xfrm>
                      <a:off x="0" y="0"/>
                      <a:ext cx="3596553" cy="392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033" w:rsidRDefault="002E7033" w:rsidP="002E7033">
      <w:pPr>
        <w:spacing w:after="0" w:line="240" w:lineRule="auto"/>
        <w:ind w:leftChars="100" w:left="200"/>
        <w:rPr>
          <w:rFonts w:hint="eastAsia"/>
        </w:rPr>
      </w:pPr>
      <w:r>
        <w:rPr>
          <w:rFonts w:hint="eastAsia"/>
        </w:rPr>
        <w:t>6. Spring MVC Project 다운로드 하면 제작 가능.</w:t>
      </w:r>
    </w:p>
    <w:p w:rsidR="002E7033" w:rsidRDefault="002E7033" w:rsidP="002E7033">
      <w:pPr>
        <w:spacing w:after="0" w:line="240" w:lineRule="auto"/>
        <w:ind w:leftChars="200" w:left="400"/>
        <w:rPr>
          <w:rFonts w:hint="eastAsia"/>
        </w:rPr>
      </w:pPr>
      <w:r>
        <w:rPr>
          <w:rFonts w:hint="eastAsia"/>
        </w:rPr>
        <w:t>실행한 sts3 버전은 3.9.18 입니다.</w:t>
      </w:r>
    </w:p>
    <w:p w:rsidR="00C664BA" w:rsidRDefault="002E7033" w:rsidP="002E703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</w:t>
      </w:r>
      <w:r w:rsidR="00C664BA" w:rsidRPr="00C664BA">
        <w:drawing>
          <wp:inline distT="0" distB="0" distL="0" distR="0" wp14:anchorId="4EFBFFC7" wp14:editId="34906576">
            <wp:extent cx="4416725" cy="7061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7986"/>
                    <a:stretch/>
                  </pic:blipFill>
                  <pic:spPr bwMode="auto">
                    <a:xfrm>
                      <a:off x="0" y="0"/>
                      <a:ext cx="4420217" cy="7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4BA" w:rsidRDefault="00C664BA" w:rsidP="002E7033">
      <w:pPr>
        <w:ind w:leftChars="200" w:left="400"/>
      </w:pP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C664BA">
        <w:t>https://blog.naver.com/wisejia/223365361844</w:t>
      </w:r>
    </w:p>
    <w:sectPr w:rsidR="00C664BA" w:rsidSect="002E70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31"/>
    <w:rsid w:val="00092846"/>
    <w:rsid w:val="002E1598"/>
    <w:rsid w:val="002E7033"/>
    <w:rsid w:val="00C664BA"/>
    <w:rsid w:val="00DA3831"/>
    <w:rsid w:val="00E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64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64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64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2024-03-10T09:03:00Z</dcterms:created>
  <dcterms:modified xsi:type="dcterms:W3CDTF">2024-03-10T09:13:00Z</dcterms:modified>
</cp:coreProperties>
</file>