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75" w:rsidRPr="006F23A1" w:rsidRDefault="00AC5408" w:rsidP="006F23A1">
      <w:pPr>
        <w:jc w:val="center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 w:val="28"/>
          <w:szCs w:val="28"/>
        </w:rPr>
        <w:t xml:space="preserve">❖　</w:t>
      </w:r>
      <w:r w:rsidR="00AA5E75" w:rsidRPr="00AA5E75">
        <w:rPr>
          <w:rFonts w:ascii="Meiryo UI" w:eastAsia="Meiryo UI" w:hAnsi="Meiryo UI" w:hint="eastAsia"/>
          <w:sz w:val="28"/>
          <w:szCs w:val="28"/>
        </w:rPr>
        <w:t>進捗チェック表</w:t>
      </w:r>
      <w:r>
        <w:rPr>
          <w:rFonts w:ascii="Meiryo UI" w:eastAsia="Meiryo UI" w:hAnsi="Meiryo UI" w:hint="eastAsia"/>
          <w:sz w:val="28"/>
          <w:szCs w:val="28"/>
        </w:rPr>
        <w:t xml:space="preserve">　❖</w:t>
      </w:r>
    </w:p>
    <w:tbl>
      <w:tblPr>
        <w:tblStyle w:val="a9"/>
        <w:tblW w:w="8931" w:type="dxa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984"/>
        <w:gridCol w:w="5245"/>
      </w:tblGrid>
      <w:tr w:rsidR="00AA5E75" w:rsidRPr="007E4E5D" w:rsidTr="00AC5408">
        <w:tc>
          <w:tcPr>
            <w:tcW w:w="1702" w:type="dxa"/>
            <w:vAlign w:val="center"/>
          </w:tcPr>
          <w:p w:rsidR="00AA5E75" w:rsidRPr="007E4E5D" w:rsidRDefault="00AA5E75" w:rsidP="005C61DF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留学前</w:t>
            </w:r>
          </w:p>
        </w:tc>
        <w:tc>
          <w:tcPr>
            <w:tcW w:w="1984" w:type="dxa"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 w:rsidRPr="00AA5E75">
              <w:rPr>
                <w:rFonts w:ascii="Meiryo UI" w:eastAsia="Meiryo UI" w:hAnsi="Meiryo UI" w:hint="eastAsia"/>
                <w:sz w:val="24"/>
                <w:szCs w:val="24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留学前の準備</w:t>
            </w:r>
          </w:p>
        </w:tc>
        <w:tc>
          <w:tcPr>
            <w:tcW w:w="5245" w:type="dxa"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留学先地域に関する情報収集を行う。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調査協力者に対する御礼の気持ちとして渡せる物等の準備を行う。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□調査対象として関心のある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関係者（組織）で、国内でコンタクトをとれる方々に連絡をとる。</w:t>
            </w:r>
          </w:p>
        </w:tc>
      </w:tr>
      <w:tr w:rsidR="00AA5E75" w:rsidRPr="007E4E5D" w:rsidTr="00AC5408">
        <w:tc>
          <w:tcPr>
            <w:tcW w:w="1702" w:type="dxa"/>
          </w:tcPr>
          <w:p w:rsidR="00AA5E75" w:rsidRDefault="00AA5E75" w:rsidP="00AA5E75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1か月目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 xml:space="preserve">［　 月～　</w:t>
            </w:r>
            <w:r>
              <w:rPr>
                <w:rFonts w:ascii="Meiryo UI" w:eastAsia="Meiryo UI" w:hAnsi="Meiryo UI"/>
                <w:sz w:val="20"/>
                <w:szCs w:val="20"/>
              </w:rPr>
              <w:t xml:space="preserve"> 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月］</w:t>
            </w:r>
          </w:p>
        </w:tc>
        <w:tc>
          <w:tcPr>
            <w:tcW w:w="1984" w:type="dxa"/>
            <w:vMerge w:val="restart"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 w:rsidRPr="00AA5E75">
              <w:rPr>
                <w:rFonts w:ascii="Meiryo UI" w:eastAsia="Meiryo UI" w:hAnsi="Meiryo UI" w:hint="eastAsia"/>
                <w:sz w:val="24"/>
                <w:szCs w:val="24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調査準備</w:t>
            </w:r>
          </w:p>
        </w:tc>
        <w:tc>
          <w:tcPr>
            <w:tcW w:w="5245" w:type="dxa"/>
            <w:vMerge w:val="restart"/>
          </w:tcPr>
          <w:p w:rsidR="00AA5E75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テーマ探し（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調査テーマの設定、具体的な調査目的、具体的な調査課題の設定）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="00957061">
              <w:rPr>
                <w:rFonts w:ascii="Meiryo UI" w:eastAsia="Meiryo UI" w:hAnsi="Meiryo UI" w:hint="eastAsia"/>
                <w:sz w:val="20"/>
                <w:szCs w:val="20"/>
              </w:rPr>
              <w:t>調査計画書をまとめ、フィールドスタディー担当教員に報告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調査依頼先の了承をとる。（依頼状の作成等）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訪問、聞き取り等の準備を行う。</w:t>
            </w:r>
          </w:p>
        </w:tc>
      </w:tr>
      <w:tr w:rsidR="00AA5E75" w:rsidRPr="007E4E5D" w:rsidTr="00AC5408">
        <w:trPr>
          <w:trHeight w:val="360"/>
        </w:trPr>
        <w:tc>
          <w:tcPr>
            <w:tcW w:w="1702" w:type="dxa"/>
            <w:vMerge w:val="restart"/>
            <w:vAlign w:val="center"/>
          </w:tcPr>
          <w:p w:rsidR="00AA5E75" w:rsidRDefault="00AA5E75" w:rsidP="00AA5E75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2か月目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［　 月～　 月］</w:t>
            </w:r>
          </w:p>
        </w:tc>
        <w:tc>
          <w:tcPr>
            <w:tcW w:w="1984" w:type="dxa"/>
            <w:vMerge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245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A5E75" w:rsidRPr="007E4E5D" w:rsidTr="00AC5408">
        <w:trPr>
          <w:trHeight w:val="360"/>
        </w:trPr>
        <w:tc>
          <w:tcPr>
            <w:tcW w:w="1702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 w:rsidRPr="00AA5E75">
              <w:rPr>
                <w:rFonts w:ascii="Meiryo UI" w:eastAsia="Meiryo UI" w:hAnsi="Meiryo UI" w:hint="eastAsia"/>
                <w:sz w:val="24"/>
                <w:szCs w:val="24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調査実施</w:t>
            </w:r>
          </w:p>
        </w:tc>
        <w:tc>
          <w:tcPr>
            <w:tcW w:w="5245" w:type="dxa"/>
            <w:vMerge w:val="restart"/>
            <w:vAlign w:val="center"/>
          </w:tcPr>
          <w:p w:rsidR="00AA5E75" w:rsidRPr="007E4E5D" w:rsidRDefault="00AA5E75" w:rsidP="00AA5E75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具体的な調査実施のアポイントをとり、調査を実施する。</w:t>
            </w:r>
          </w:p>
          <w:p w:rsidR="00AA5E75" w:rsidRPr="007E4E5D" w:rsidRDefault="00AA5E75" w:rsidP="00AA5E75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調査内容の記録、インタビュー記録の文字起こし等を行う。</w:t>
            </w:r>
          </w:p>
          <w:p w:rsidR="00AA5E75" w:rsidRPr="007E4E5D" w:rsidRDefault="00AA5E75" w:rsidP="00AA5E75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調査対象者に対する礼状を作成し、送付する。</w:t>
            </w:r>
          </w:p>
        </w:tc>
      </w:tr>
      <w:tr w:rsidR="00AA5E75" w:rsidRPr="007E4E5D" w:rsidTr="00AC5408">
        <w:tc>
          <w:tcPr>
            <w:tcW w:w="1702" w:type="dxa"/>
          </w:tcPr>
          <w:p w:rsidR="00AA5E75" w:rsidRDefault="00AA5E75" w:rsidP="00AA5E75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3か月目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［　 月～　 月］</w:t>
            </w:r>
          </w:p>
        </w:tc>
        <w:tc>
          <w:tcPr>
            <w:tcW w:w="1984" w:type="dxa"/>
            <w:vMerge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245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A5E75" w:rsidRPr="007E4E5D" w:rsidTr="00AC5408">
        <w:trPr>
          <w:trHeight w:val="360"/>
        </w:trPr>
        <w:tc>
          <w:tcPr>
            <w:tcW w:w="1702" w:type="dxa"/>
            <w:vMerge w:val="restart"/>
            <w:vAlign w:val="center"/>
          </w:tcPr>
          <w:p w:rsidR="00AA5E75" w:rsidRDefault="00AA5E75" w:rsidP="00AA5E75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4か月目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［　 月～　 月］</w:t>
            </w:r>
          </w:p>
        </w:tc>
        <w:tc>
          <w:tcPr>
            <w:tcW w:w="1984" w:type="dxa"/>
            <w:vMerge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245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A5E75" w:rsidRPr="007E4E5D" w:rsidTr="00AC5408">
        <w:trPr>
          <w:trHeight w:val="360"/>
        </w:trPr>
        <w:tc>
          <w:tcPr>
            <w:tcW w:w="1702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 w:rsidRPr="00AA5E75">
              <w:rPr>
                <w:rFonts w:ascii="Meiryo UI" w:eastAsia="Meiryo UI" w:hAnsi="Meiryo UI" w:hint="eastAsia"/>
                <w:sz w:val="24"/>
                <w:szCs w:val="24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調査フォローアップ</w:t>
            </w:r>
          </w:p>
        </w:tc>
        <w:tc>
          <w:tcPr>
            <w:tcW w:w="5245" w:type="dxa"/>
            <w:vMerge w:val="restart"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自分が実施した調査と調査計画書を照らし合わせ、知りたいと思ったことが明らかになったか否か、また不足しているものがないかを確認する。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□不足している内容があれば、追加で情報収集、調査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を行う。</w:t>
            </w:r>
          </w:p>
        </w:tc>
      </w:tr>
      <w:tr w:rsidR="00AA5E75" w:rsidRPr="007E4E5D" w:rsidTr="00AC5408">
        <w:tc>
          <w:tcPr>
            <w:tcW w:w="1702" w:type="dxa"/>
            <w:vAlign w:val="center"/>
          </w:tcPr>
          <w:p w:rsidR="00AA5E75" w:rsidRDefault="00AA5E75" w:rsidP="005C61DF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5か月目</w:t>
            </w:r>
          </w:p>
          <w:p w:rsidR="00AA5E75" w:rsidRPr="007E4E5D" w:rsidRDefault="00AA5E75" w:rsidP="005C61DF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［　 月～　 月］</w:t>
            </w:r>
          </w:p>
        </w:tc>
        <w:tc>
          <w:tcPr>
            <w:tcW w:w="1984" w:type="dxa"/>
            <w:vMerge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245" w:type="dxa"/>
            <w:vMerge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A5E75" w:rsidRPr="007E4E5D" w:rsidTr="00AC5408">
        <w:tc>
          <w:tcPr>
            <w:tcW w:w="1702" w:type="dxa"/>
            <w:vAlign w:val="center"/>
          </w:tcPr>
          <w:p w:rsidR="00AA5E75" w:rsidRPr="007E4E5D" w:rsidRDefault="00AA5E75" w:rsidP="005C61DF">
            <w:pPr>
              <w:jc w:val="center"/>
              <w:rPr>
                <w:rFonts w:ascii="Meiryo UI" w:eastAsia="Meiryo UI" w:hAnsi="Meiryo UI"/>
                <w:sz w:val="20"/>
                <w:szCs w:val="20"/>
              </w:rPr>
            </w:pP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帰国直前</w:t>
            </w:r>
          </w:p>
        </w:tc>
        <w:tc>
          <w:tcPr>
            <w:tcW w:w="1984" w:type="dxa"/>
            <w:vAlign w:val="center"/>
          </w:tcPr>
          <w:p w:rsidR="00AA5E75" w:rsidRPr="007E4E5D" w:rsidRDefault="00AA5E75" w:rsidP="00AA5E75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 w:rsidRPr="00AA5E75">
              <w:rPr>
                <w:rFonts w:ascii="Meiryo UI" w:eastAsia="Meiryo UI" w:hAnsi="Meiryo UI" w:hint="eastAsia"/>
                <w:sz w:val="24"/>
                <w:szCs w:val="24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帰国前作業</w:t>
            </w:r>
          </w:p>
        </w:tc>
        <w:tc>
          <w:tcPr>
            <w:tcW w:w="5245" w:type="dxa"/>
          </w:tcPr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調査対象者等、お世話になった方々への挨拶・礼状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を作成し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送付する。</w:t>
            </w:r>
          </w:p>
          <w:p w:rsidR="00AA5E75" w:rsidRPr="007E4E5D" w:rsidRDefault="00AA5E75" w:rsidP="005C61DF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□</w:t>
            </w:r>
            <w:r w:rsidRPr="007E4E5D">
              <w:rPr>
                <w:rFonts w:ascii="Meiryo UI" w:eastAsia="Meiryo UI" w:hAnsi="Meiryo UI" w:hint="eastAsia"/>
                <w:sz w:val="20"/>
                <w:szCs w:val="20"/>
              </w:rPr>
              <w:t>「フィールドワーク実施報告書」を作成する。</w:t>
            </w:r>
          </w:p>
        </w:tc>
      </w:tr>
    </w:tbl>
    <w:p w:rsidR="00AB57CE" w:rsidRDefault="00AB57CE" w:rsidP="00A63BFF">
      <w:pPr>
        <w:ind w:firstLineChars="171" w:firstLine="359"/>
        <w:rPr>
          <w:rFonts w:ascii="Meiryo UI" w:eastAsia="Meiryo UI" w:hAnsi="Meiryo UI"/>
          <w:szCs w:val="21"/>
        </w:rPr>
      </w:pPr>
    </w:p>
    <w:p w:rsidR="00AB57CE" w:rsidRDefault="00AB57CE" w:rsidP="00A63BFF">
      <w:pPr>
        <w:ind w:firstLineChars="171" w:firstLine="359"/>
        <w:rPr>
          <w:rFonts w:ascii="Meiryo UI" w:eastAsia="Meiryo UI" w:hAnsi="Meiryo UI"/>
          <w:szCs w:val="21"/>
        </w:rPr>
      </w:pPr>
    </w:p>
    <w:p w:rsidR="00AA5E75" w:rsidRPr="00AB57CE" w:rsidRDefault="00AC5408" w:rsidP="00AB57CE">
      <w:pPr>
        <w:ind w:firstLineChars="171" w:firstLine="479"/>
        <w:jc w:val="center"/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❖　</w:t>
      </w:r>
      <w:r w:rsidR="00AB57CE" w:rsidRPr="00AB57CE">
        <w:rPr>
          <w:rFonts w:ascii="Meiryo UI" w:eastAsia="Meiryo UI" w:hAnsi="Meiryo UI" w:hint="eastAsia"/>
          <w:sz w:val="28"/>
          <w:szCs w:val="28"/>
        </w:rPr>
        <w:t>緊急連絡先</w:t>
      </w:r>
      <w:r>
        <w:rPr>
          <w:rFonts w:ascii="Meiryo UI" w:eastAsia="Meiryo UI" w:hAnsi="Meiryo UI" w:hint="eastAsia"/>
          <w:sz w:val="28"/>
          <w:szCs w:val="28"/>
        </w:rPr>
        <w:t xml:space="preserve">　❖</w:t>
      </w:r>
      <w:bookmarkStart w:id="0" w:name="_GoBack"/>
      <w:bookmarkEnd w:id="0"/>
    </w:p>
    <w:tbl>
      <w:tblPr>
        <w:tblStyle w:val="a9"/>
        <w:tblW w:w="8931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4"/>
        <w:gridCol w:w="5817"/>
      </w:tblGrid>
      <w:tr w:rsidR="00AB57CE" w:rsidRPr="007E4E5D" w:rsidTr="0062498D">
        <w:trPr>
          <w:trHeight w:val="622"/>
        </w:trPr>
        <w:tc>
          <w:tcPr>
            <w:tcW w:w="3114" w:type="dxa"/>
            <w:vAlign w:val="center"/>
          </w:tcPr>
          <w:p w:rsidR="00AB57CE" w:rsidRPr="00105A87" w:rsidRDefault="0062498D" w:rsidP="0062498D">
            <w:pPr>
              <w:jc w:val="center"/>
              <w:rPr>
                <w:rFonts w:ascii="Meiryo UI" w:eastAsia="Meiryo UI" w:hAnsi="Meiryo UI"/>
                <w:szCs w:val="21"/>
              </w:rPr>
            </w:pPr>
            <w:r>
              <w:rPr>
                <w:rFonts w:ascii="Meiryo UI" w:eastAsia="Meiryo UI" w:hAnsi="Meiryo UI" w:hint="eastAsia"/>
                <w:szCs w:val="21"/>
              </w:rPr>
              <w:t>危機管理会社（日本アイラック）</w:t>
            </w:r>
          </w:p>
        </w:tc>
        <w:tc>
          <w:tcPr>
            <w:tcW w:w="5817" w:type="dxa"/>
            <w:vAlign w:val="center"/>
          </w:tcPr>
          <w:p w:rsidR="00AB57CE" w:rsidRPr="00DC33B4" w:rsidRDefault="00DC33B4" w:rsidP="0062498D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DC33B4">
              <w:rPr>
                <w:rFonts w:ascii="Meiryo UI" w:eastAsia="Meiryo UI" w:hAnsi="Meiryo UI" w:hint="eastAsia"/>
                <w:sz w:val="20"/>
                <w:szCs w:val="20"/>
              </w:rPr>
              <w:t>※</w:t>
            </w:r>
          </w:p>
        </w:tc>
      </w:tr>
      <w:tr w:rsidR="00AC5408" w:rsidRPr="007E4E5D" w:rsidTr="0062498D">
        <w:trPr>
          <w:trHeight w:val="622"/>
        </w:trPr>
        <w:tc>
          <w:tcPr>
            <w:tcW w:w="3114" w:type="dxa"/>
            <w:vAlign w:val="center"/>
          </w:tcPr>
          <w:p w:rsidR="00AC5408" w:rsidRDefault="00AC5408" w:rsidP="005C61DF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817" w:type="dxa"/>
            <w:vAlign w:val="center"/>
          </w:tcPr>
          <w:p w:rsidR="00AC5408" w:rsidRPr="007E4E5D" w:rsidRDefault="00AC5408" w:rsidP="0062498D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C5408" w:rsidRPr="007E4E5D" w:rsidTr="0062498D">
        <w:trPr>
          <w:trHeight w:val="622"/>
        </w:trPr>
        <w:tc>
          <w:tcPr>
            <w:tcW w:w="3114" w:type="dxa"/>
            <w:vAlign w:val="center"/>
          </w:tcPr>
          <w:p w:rsidR="00AC5408" w:rsidRDefault="00AC5408" w:rsidP="005C61DF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817" w:type="dxa"/>
            <w:vAlign w:val="center"/>
          </w:tcPr>
          <w:p w:rsidR="00AC5408" w:rsidRPr="007E4E5D" w:rsidRDefault="00AC5408" w:rsidP="0062498D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C5408" w:rsidRPr="007E4E5D" w:rsidTr="0062498D">
        <w:trPr>
          <w:trHeight w:val="622"/>
        </w:trPr>
        <w:tc>
          <w:tcPr>
            <w:tcW w:w="3114" w:type="dxa"/>
            <w:vAlign w:val="center"/>
          </w:tcPr>
          <w:p w:rsidR="00AC5408" w:rsidRDefault="00AC5408" w:rsidP="005C61DF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817" w:type="dxa"/>
            <w:vAlign w:val="center"/>
          </w:tcPr>
          <w:p w:rsidR="00AC5408" w:rsidRPr="007E4E5D" w:rsidRDefault="00AC5408" w:rsidP="0062498D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AC5408" w:rsidRPr="007E4E5D" w:rsidTr="0062498D">
        <w:trPr>
          <w:trHeight w:val="622"/>
        </w:trPr>
        <w:tc>
          <w:tcPr>
            <w:tcW w:w="3114" w:type="dxa"/>
            <w:vAlign w:val="center"/>
          </w:tcPr>
          <w:p w:rsidR="00AC5408" w:rsidRDefault="00AC5408" w:rsidP="005C61DF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5817" w:type="dxa"/>
            <w:vAlign w:val="center"/>
          </w:tcPr>
          <w:p w:rsidR="00AC5408" w:rsidRPr="007E4E5D" w:rsidRDefault="00AC5408" w:rsidP="0062498D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</w:tbl>
    <w:p w:rsidR="00AA5E75" w:rsidRPr="00AC5408" w:rsidRDefault="00DC33B4" w:rsidP="00DC33B4">
      <w:pPr>
        <w:ind w:leftChars="-67" w:hangingChars="67" w:hanging="141"/>
        <w:rPr>
          <w:rFonts w:ascii="Meiryo UI" w:eastAsia="Meiryo UI" w:hAnsi="Meiryo UI" w:hint="eastAsia"/>
          <w:szCs w:val="21"/>
        </w:rPr>
      </w:pPr>
      <w:r>
        <w:rPr>
          <w:rFonts w:ascii="Meiryo UI" w:eastAsia="Meiryo UI" w:hAnsi="Meiryo UI" w:hint="eastAsia"/>
          <w:szCs w:val="21"/>
        </w:rPr>
        <w:t>※7月中旬に実施される危機管理オリエンテーションで通知されるホットライン番号を各自で記載すること</w:t>
      </w:r>
    </w:p>
    <w:sectPr w:rsidR="00AA5E75" w:rsidRPr="00AC5408" w:rsidSect="00DD6573">
      <w:footerReference w:type="default" r:id="rId8"/>
      <w:pgSz w:w="11906" w:h="16838"/>
      <w:pgMar w:top="1620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5F0" w:rsidRDefault="006B45F0" w:rsidP="0034520F">
      <w:r>
        <w:separator/>
      </w:r>
    </w:p>
  </w:endnote>
  <w:endnote w:type="continuationSeparator" w:id="0">
    <w:p w:rsidR="006B45F0" w:rsidRDefault="006B45F0" w:rsidP="0034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FC6" w:rsidRDefault="00337FC6" w:rsidP="0048030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5F0" w:rsidRDefault="006B45F0" w:rsidP="0034520F">
      <w:r>
        <w:separator/>
      </w:r>
    </w:p>
  </w:footnote>
  <w:footnote w:type="continuationSeparator" w:id="0">
    <w:p w:rsidR="006B45F0" w:rsidRDefault="006B45F0" w:rsidP="00345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8BA"/>
    <w:multiLevelType w:val="multilevel"/>
    <w:tmpl w:val="7E9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519A"/>
    <w:multiLevelType w:val="multilevel"/>
    <w:tmpl w:val="B55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A168F"/>
    <w:multiLevelType w:val="hybridMultilevel"/>
    <w:tmpl w:val="45BE1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833A2E"/>
    <w:multiLevelType w:val="hybridMultilevel"/>
    <w:tmpl w:val="040CA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5A535868"/>
    <w:multiLevelType w:val="hybridMultilevel"/>
    <w:tmpl w:val="933A9F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7E5762"/>
    <w:multiLevelType w:val="multilevel"/>
    <w:tmpl w:val="46F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C36C4"/>
    <w:multiLevelType w:val="hybridMultilevel"/>
    <w:tmpl w:val="85ACA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3F"/>
    <w:rsid w:val="000218BF"/>
    <w:rsid w:val="000408B1"/>
    <w:rsid w:val="000545B1"/>
    <w:rsid w:val="00065872"/>
    <w:rsid w:val="00081097"/>
    <w:rsid w:val="00085D60"/>
    <w:rsid w:val="00092E4D"/>
    <w:rsid w:val="000B3781"/>
    <w:rsid w:val="000C1950"/>
    <w:rsid w:val="000C4AB3"/>
    <w:rsid w:val="000D1634"/>
    <w:rsid w:val="000E4563"/>
    <w:rsid w:val="00105A87"/>
    <w:rsid w:val="00136250"/>
    <w:rsid w:val="00171630"/>
    <w:rsid w:val="001B29BE"/>
    <w:rsid w:val="001C07E9"/>
    <w:rsid w:val="001F2F41"/>
    <w:rsid w:val="00202035"/>
    <w:rsid w:val="00211AF5"/>
    <w:rsid w:val="00242114"/>
    <w:rsid w:val="002423A4"/>
    <w:rsid w:val="0024250E"/>
    <w:rsid w:val="00242CE9"/>
    <w:rsid w:val="002443E2"/>
    <w:rsid w:val="00247269"/>
    <w:rsid w:val="002478CC"/>
    <w:rsid w:val="00250324"/>
    <w:rsid w:val="0025676C"/>
    <w:rsid w:val="002666E3"/>
    <w:rsid w:val="002733AC"/>
    <w:rsid w:val="002824B6"/>
    <w:rsid w:val="002A794C"/>
    <w:rsid w:val="002B39E3"/>
    <w:rsid w:val="002B6C74"/>
    <w:rsid w:val="002C588D"/>
    <w:rsid w:val="002F3A8E"/>
    <w:rsid w:val="00306201"/>
    <w:rsid w:val="00314519"/>
    <w:rsid w:val="00333F9D"/>
    <w:rsid w:val="00337FC6"/>
    <w:rsid w:val="0034520F"/>
    <w:rsid w:val="003471B0"/>
    <w:rsid w:val="00351099"/>
    <w:rsid w:val="00352020"/>
    <w:rsid w:val="003525F8"/>
    <w:rsid w:val="00363468"/>
    <w:rsid w:val="0037516D"/>
    <w:rsid w:val="003A0944"/>
    <w:rsid w:val="003A3DD9"/>
    <w:rsid w:val="003D2CFA"/>
    <w:rsid w:val="003E303F"/>
    <w:rsid w:val="00400A4C"/>
    <w:rsid w:val="0043411E"/>
    <w:rsid w:val="004407A6"/>
    <w:rsid w:val="00445773"/>
    <w:rsid w:val="00445A12"/>
    <w:rsid w:val="004546AE"/>
    <w:rsid w:val="00465AAD"/>
    <w:rsid w:val="00466A6C"/>
    <w:rsid w:val="00480304"/>
    <w:rsid w:val="004A152B"/>
    <w:rsid w:val="004A65CC"/>
    <w:rsid w:val="004C1A27"/>
    <w:rsid w:val="004D5EED"/>
    <w:rsid w:val="004F2046"/>
    <w:rsid w:val="004F2DA8"/>
    <w:rsid w:val="00506173"/>
    <w:rsid w:val="00544D2D"/>
    <w:rsid w:val="005619E9"/>
    <w:rsid w:val="005712BC"/>
    <w:rsid w:val="005735AF"/>
    <w:rsid w:val="0057698D"/>
    <w:rsid w:val="00577767"/>
    <w:rsid w:val="00586B58"/>
    <w:rsid w:val="005A2003"/>
    <w:rsid w:val="005A5D07"/>
    <w:rsid w:val="005C43B3"/>
    <w:rsid w:val="005C50A0"/>
    <w:rsid w:val="005C61DF"/>
    <w:rsid w:val="005D712B"/>
    <w:rsid w:val="005E0C0D"/>
    <w:rsid w:val="005F11D7"/>
    <w:rsid w:val="005F14FC"/>
    <w:rsid w:val="0062498D"/>
    <w:rsid w:val="00634C9A"/>
    <w:rsid w:val="00640DC9"/>
    <w:rsid w:val="00647395"/>
    <w:rsid w:val="00661586"/>
    <w:rsid w:val="00665793"/>
    <w:rsid w:val="00676E9F"/>
    <w:rsid w:val="00680C6E"/>
    <w:rsid w:val="00691473"/>
    <w:rsid w:val="006A3F02"/>
    <w:rsid w:val="006B1213"/>
    <w:rsid w:val="006B45F0"/>
    <w:rsid w:val="006B667C"/>
    <w:rsid w:val="006B686A"/>
    <w:rsid w:val="006C6DAD"/>
    <w:rsid w:val="006D2F22"/>
    <w:rsid w:val="006D56D7"/>
    <w:rsid w:val="006F23A1"/>
    <w:rsid w:val="00707A06"/>
    <w:rsid w:val="0071260B"/>
    <w:rsid w:val="007432E0"/>
    <w:rsid w:val="00753E1C"/>
    <w:rsid w:val="00764F1C"/>
    <w:rsid w:val="00774FE0"/>
    <w:rsid w:val="00782893"/>
    <w:rsid w:val="007B7011"/>
    <w:rsid w:val="007C2AFB"/>
    <w:rsid w:val="007D4B97"/>
    <w:rsid w:val="007E4E5D"/>
    <w:rsid w:val="007E6499"/>
    <w:rsid w:val="007F23AB"/>
    <w:rsid w:val="007F3DAD"/>
    <w:rsid w:val="00813C78"/>
    <w:rsid w:val="008439A1"/>
    <w:rsid w:val="00843AF6"/>
    <w:rsid w:val="00851C40"/>
    <w:rsid w:val="008754C6"/>
    <w:rsid w:val="00883456"/>
    <w:rsid w:val="00883C5C"/>
    <w:rsid w:val="00897467"/>
    <w:rsid w:val="008B11BE"/>
    <w:rsid w:val="008F3FB4"/>
    <w:rsid w:val="00904C55"/>
    <w:rsid w:val="009566CC"/>
    <w:rsid w:val="00957061"/>
    <w:rsid w:val="00981CBD"/>
    <w:rsid w:val="00991E3D"/>
    <w:rsid w:val="00992E2A"/>
    <w:rsid w:val="009A6789"/>
    <w:rsid w:val="009B0C4E"/>
    <w:rsid w:val="00A048AB"/>
    <w:rsid w:val="00A3305B"/>
    <w:rsid w:val="00A36845"/>
    <w:rsid w:val="00A373F4"/>
    <w:rsid w:val="00A474AE"/>
    <w:rsid w:val="00A56539"/>
    <w:rsid w:val="00A575CD"/>
    <w:rsid w:val="00A63BFF"/>
    <w:rsid w:val="00A7143F"/>
    <w:rsid w:val="00A7428D"/>
    <w:rsid w:val="00A90094"/>
    <w:rsid w:val="00A912C2"/>
    <w:rsid w:val="00A96538"/>
    <w:rsid w:val="00AA5E75"/>
    <w:rsid w:val="00AB57CE"/>
    <w:rsid w:val="00AC17BD"/>
    <w:rsid w:val="00AC1CDC"/>
    <w:rsid w:val="00AC5408"/>
    <w:rsid w:val="00B0589E"/>
    <w:rsid w:val="00B25346"/>
    <w:rsid w:val="00B659C6"/>
    <w:rsid w:val="00B84833"/>
    <w:rsid w:val="00B923FB"/>
    <w:rsid w:val="00B93D26"/>
    <w:rsid w:val="00BB3CB1"/>
    <w:rsid w:val="00BB7AAD"/>
    <w:rsid w:val="00BC77B9"/>
    <w:rsid w:val="00BE3958"/>
    <w:rsid w:val="00C02284"/>
    <w:rsid w:val="00C126CB"/>
    <w:rsid w:val="00CA4633"/>
    <w:rsid w:val="00CE4F0C"/>
    <w:rsid w:val="00CF0BFC"/>
    <w:rsid w:val="00CF278D"/>
    <w:rsid w:val="00D15210"/>
    <w:rsid w:val="00D20D5E"/>
    <w:rsid w:val="00D62C55"/>
    <w:rsid w:val="00D711FB"/>
    <w:rsid w:val="00D7567C"/>
    <w:rsid w:val="00D85D21"/>
    <w:rsid w:val="00DA18D1"/>
    <w:rsid w:val="00DA5DDF"/>
    <w:rsid w:val="00DB6396"/>
    <w:rsid w:val="00DC33B4"/>
    <w:rsid w:val="00DC4145"/>
    <w:rsid w:val="00DD6573"/>
    <w:rsid w:val="00DE2B68"/>
    <w:rsid w:val="00DE5D9C"/>
    <w:rsid w:val="00DF15DD"/>
    <w:rsid w:val="00E0356C"/>
    <w:rsid w:val="00E15794"/>
    <w:rsid w:val="00E42E60"/>
    <w:rsid w:val="00E43796"/>
    <w:rsid w:val="00E45D74"/>
    <w:rsid w:val="00E5416D"/>
    <w:rsid w:val="00E60FE5"/>
    <w:rsid w:val="00E76320"/>
    <w:rsid w:val="00E8744A"/>
    <w:rsid w:val="00EB10A4"/>
    <w:rsid w:val="00EB5098"/>
    <w:rsid w:val="00EB51DE"/>
    <w:rsid w:val="00EE2195"/>
    <w:rsid w:val="00EF6F26"/>
    <w:rsid w:val="00F141C2"/>
    <w:rsid w:val="00F251DA"/>
    <w:rsid w:val="00F3198B"/>
    <w:rsid w:val="00F407EC"/>
    <w:rsid w:val="00FA5EA6"/>
    <w:rsid w:val="00FA6C32"/>
    <w:rsid w:val="00FB28D8"/>
    <w:rsid w:val="00FF2A03"/>
    <w:rsid w:val="00FF6381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015D928-A17A-4163-9DEA-F9C5F3C2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E30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52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4520F"/>
  </w:style>
  <w:style w:type="paragraph" w:styleId="a7">
    <w:name w:val="footer"/>
    <w:basedOn w:val="a"/>
    <w:link w:val="a8"/>
    <w:uiPriority w:val="99"/>
    <w:unhideWhenUsed/>
    <w:rsid w:val="0034520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4520F"/>
  </w:style>
  <w:style w:type="table" w:styleId="a9">
    <w:name w:val="Table Grid"/>
    <w:basedOn w:val="a1"/>
    <w:uiPriority w:val="59"/>
    <w:rsid w:val="00DD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97467"/>
    <w:pPr>
      <w:ind w:leftChars="400" w:left="840"/>
    </w:pPr>
  </w:style>
  <w:style w:type="character" w:styleId="HTML">
    <w:name w:val="HTML Cite"/>
    <w:basedOn w:val="a0"/>
    <w:uiPriority w:val="99"/>
    <w:semiHidden/>
    <w:unhideWhenUsed/>
    <w:rsid w:val="006B686A"/>
    <w:rPr>
      <w:i w:val="0"/>
      <w:iCs w:val="0"/>
      <w:color w:val="009030"/>
    </w:rPr>
  </w:style>
  <w:style w:type="character" w:styleId="ab">
    <w:name w:val="Strong"/>
    <w:basedOn w:val="a0"/>
    <w:uiPriority w:val="22"/>
    <w:qFormat/>
    <w:rsid w:val="006B686A"/>
    <w:rPr>
      <w:b/>
      <w:bCs/>
    </w:rPr>
  </w:style>
  <w:style w:type="character" w:styleId="ac">
    <w:name w:val="Hyperlink"/>
    <w:basedOn w:val="a0"/>
    <w:uiPriority w:val="99"/>
    <w:unhideWhenUsed/>
    <w:rsid w:val="006B6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3573-E9A6-4A62-BED0-2E02BA58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相川　絵理子</dc:creator>
  <cp:lastModifiedBy>M O</cp:lastModifiedBy>
  <cp:revision>4</cp:revision>
  <cp:lastPrinted>2016-02-03T03:04:00Z</cp:lastPrinted>
  <dcterms:created xsi:type="dcterms:W3CDTF">2016-03-22T11:15:00Z</dcterms:created>
  <dcterms:modified xsi:type="dcterms:W3CDTF">2016-03-22T11:19:00Z</dcterms:modified>
</cp:coreProperties>
</file>