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Times New Roman" w:hAnsi="Times New Roman" w:cs="Times New Roman"/>
          <w:sz w:val="24"/>
          <w:szCs w:val="24"/>
        </w:rPr>
      </w:pPr>
      <w:bookmarkStart w:id="1" w:name="_GoBack"/>
      <w:bookmarkStart w:id="0" w:name="_Hlk182483787"/>
      <w:r>
        <w:rPr>
          <w:rFonts w:ascii="Times New Roman" w:hAnsi="Times New Roman" w:cs="Times New Roman"/>
          <w:sz w:val="24"/>
          <w:szCs w:val="24"/>
        </w:rPr>
        <w:t>241</w:t>
      </w:r>
    </w:p>
    <w:bookmarkEnd w:id="1"/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8-bit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10-bit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12-bit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16-bit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10-bit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P0.15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P0.10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P0.12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P0.22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P0.12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frequency of a square waveform generated using the 10-bit DAC controlled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sinusoidal curve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series of square pulses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sawtooth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Floating-point division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Matrix multiplication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R0 to R12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SP (Stack Pointer)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LR (Link Register)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PC (Program Counter)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R0 to R12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U0RBR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U0THR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U0LSR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U0IER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U0THR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generates interrupt signals for transmission and reception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control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delayMicroseconds()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delaySeconds()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delay()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wait()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delay()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digitalWrite(13, HIGH); delay(1000); digitalWrite(13, LOW);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digitalWrite(13, ON); delay(1000); digitalWrite(13, OFF);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pinMode(13, OUTPUT);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digitalWrite(13, HIGH); delay(1000); digitalWrite(13, LOW);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analogRead()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fade()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 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 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 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Pin 13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Pin 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color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digital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input voltage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analog output voltage using PWM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the map() function in Arduino when fading an LED?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change the LED color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Higher output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Lower power consumption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Better noise reduction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Timer interrupt period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DAC resolution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Reference voltage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DAC output buffer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smooth sine wave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DC voltage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generating a square waveform using the 10-bit DAC, what impact does decreasing the timer interrupt delay have?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generating a triangular waveform using the 10-bit DAC, how does the ramp-up and ramp-down time affect the output signal?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String manipulation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Graphical rendering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Complex number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ARM's hardware multiplier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transmission will work without any errors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fade()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500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1000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1500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2000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1000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Analog voltage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Direct current control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range of values that can be passed to the analogWrite() function on an Arduino Uno for PWM?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0 to 255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0 to 1023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0 to 100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0 to 512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0 to 255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if you set the PWM value of an LED to 0 using analogWrite() in Arduino Uno?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Use delay() with increasing or decreasing values in a loop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Set a static value for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Directly toggle the LED pin with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Use the Serial.print() function to control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Use delay() with increasing or decreasing values in a loop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Transmit holding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Receiver buffer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uart_configure()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uart_init()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UART0_Init()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uart_setup()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UART0_Init()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Arduino, what does the digitalWrite() function control?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Analog voltage levels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Timer interrupts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Reduce the DAC resolution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effect does increasing the resolution of the DAC (from 10-bit to 12-bit) have on the square waveform generation?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Low-pass filter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High-pass filter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Band-pass filter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No filtering is required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Low-pass filter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generate a triangular waveform with a very high precision, which configuration is most important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 low-resolution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 high-resolution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resolution of the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R0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R12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SP (Stack Pointer)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PC (Program Counter)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R0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result of performing a division operation with the ARM processor in LPC2148 if the divisor is zero?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barrel shifter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hardware multiplier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integer divider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controls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9600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19200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4800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115200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9600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make the LED blink every 500 milliseconds using Arduino, what delay value would you pass to the delay() function?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100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500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1000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2000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500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pinMode()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fade()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The LED will glow faintly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The LED will not light up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pinMode(13, OUTPUT); digitalWrite(13, HIGH); delay(1000); digitalWrite(13, LOW);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pinMode(13, OUTPUT); digitalWrite(13, LOW); delay(500); digitalWrite(13, HIGH);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pinMode(13, INPUT); digitalWrite(13, HIGH);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analogWrite(13, 255);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pinMode(13, OUTPUT); digitalWrite(13, HIGH); delay(1000); digitalWrite(13, LOW); delay(1000);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digitalWrite()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pwmWrite()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fadeWrite()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analogWrite()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128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255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512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Decrease the analogWrite() value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316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the delay() function in creating a fading effect for an LED in Arduino?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To control the baud rate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318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12 MHz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48 MHz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72 MHz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100 MHz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72 MHz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pinMode(13, OUTPUT)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pinMode(13, INPUT)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digitalWrite(13, HIGH)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analogWrite(13, 128)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pinMode(13, INPUT)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Option_a: Use analogWrite() with varying values and a delay() loop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Option_b: Toggle digitalWrite() in a loop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Option_c: Use digitalWrite() with alternating delay times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Option_d: Use analogRead() to vary the brightness</w:t>
      </w:r>
    </w:p>
    <w:p>
      <w:pPr>
        <w:pStyle w:val="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correct_option: Use analogWrite() with varying values and a delay() loop</w:t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92"/>
    <w:rsid w:val="00035FBB"/>
    <w:rsid w:val="000C64C0"/>
    <w:rsid w:val="00260420"/>
    <w:rsid w:val="002C4437"/>
    <w:rsid w:val="002E0F12"/>
    <w:rsid w:val="0034178B"/>
    <w:rsid w:val="004E380A"/>
    <w:rsid w:val="00510985"/>
    <w:rsid w:val="00525B22"/>
    <w:rsid w:val="00665D42"/>
    <w:rsid w:val="00687364"/>
    <w:rsid w:val="006B1F3A"/>
    <w:rsid w:val="006C2B6C"/>
    <w:rsid w:val="00703C7F"/>
    <w:rsid w:val="00783DBC"/>
    <w:rsid w:val="00833E8D"/>
    <w:rsid w:val="00861C6C"/>
    <w:rsid w:val="00870892"/>
    <w:rsid w:val="008A5517"/>
    <w:rsid w:val="008B4EFF"/>
    <w:rsid w:val="008C64CF"/>
    <w:rsid w:val="008D491D"/>
    <w:rsid w:val="009105DA"/>
    <w:rsid w:val="00917BC9"/>
    <w:rsid w:val="00941D84"/>
    <w:rsid w:val="0095191C"/>
    <w:rsid w:val="009A57FA"/>
    <w:rsid w:val="00BA3DA3"/>
    <w:rsid w:val="00BB29D4"/>
    <w:rsid w:val="00C84D5B"/>
    <w:rsid w:val="00D61987"/>
    <w:rsid w:val="00E14AB7"/>
    <w:rsid w:val="00E34074"/>
    <w:rsid w:val="00E71EE7"/>
    <w:rsid w:val="00EB375A"/>
    <w:rsid w:val="00ED01F3"/>
    <w:rsid w:val="B6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5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4">
    <w:name w:val="heading 6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TML Preformatted Char"/>
    <w:basedOn w:val="5"/>
    <w:link w:val="7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co2"/>
    <w:basedOn w:val="5"/>
    <w:uiPriority w:val="0"/>
  </w:style>
  <w:style w:type="character" w:customStyle="1" w:styleId="12">
    <w:name w:val="kw4"/>
    <w:basedOn w:val="5"/>
    <w:uiPriority w:val="0"/>
  </w:style>
  <w:style w:type="character" w:customStyle="1" w:styleId="13">
    <w:name w:val="br0"/>
    <w:basedOn w:val="5"/>
    <w:uiPriority w:val="0"/>
  </w:style>
  <w:style w:type="character" w:customStyle="1" w:styleId="14">
    <w:name w:val="sy0"/>
    <w:basedOn w:val="5"/>
    <w:uiPriority w:val="0"/>
  </w:style>
  <w:style w:type="character" w:customStyle="1" w:styleId="15">
    <w:name w:val="nu0"/>
    <w:basedOn w:val="5"/>
    <w:uiPriority w:val="0"/>
  </w:style>
  <w:style w:type="character" w:customStyle="1" w:styleId="16">
    <w:name w:val="kw3"/>
    <w:basedOn w:val="5"/>
    <w:uiPriority w:val="0"/>
  </w:style>
  <w:style w:type="character" w:customStyle="1" w:styleId="17">
    <w:name w:val="st0"/>
    <w:basedOn w:val="5"/>
    <w:uiPriority w:val="0"/>
  </w:style>
  <w:style w:type="character" w:customStyle="1" w:styleId="18">
    <w:name w:val="es1"/>
    <w:basedOn w:val="5"/>
    <w:uiPriority w:val="0"/>
  </w:style>
  <w:style w:type="character" w:customStyle="1" w:styleId="19">
    <w:name w:val="kw1"/>
    <w:basedOn w:val="5"/>
    <w:uiPriority w:val="0"/>
  </w:style>
  <w:style w:type="character" w:customStyle="1" w:styleId="20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21">
    <w:name w:val="Heading 5 Char"/>
    <w:basedOn w:val="5"/>
    <w:link w:val="3"/>
    <w:uiPriority w:val="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2">
    <w:name w:val="Heading 6 Char"/>
    <w:basedOn w:val="5"/>
    <w:link w:val="4"/>
    <w:uiPriority w:val="9"/>
    <w:rPr>
      <w:rFonts w:ascii="Times New Roman" w:hAnsi="Times New Roman" w:eastAsia="Times New Roman" w:cs="Times New Roman"/>
      <w:b/>
      <w:bCs/>
      <w:sz w:val="15"/>
      <w:szCs w:val="15"/>
    </w:r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3921</Words>
  <Characters>22351</Characters>
  <Lines>186</Lines>
  <Paragraphs>52</Paragraphs>
  <TotalTime>45</TotalTime>
  <ScaleCrop>false</ScaleCrop>
  <LinksUpToDate>false</LinksUpToDate>
  <CharactersWithSpaces>26220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2024-11-13T13:49:00Z</dcterms:created>
  <dc:creator>Ramkumar Madhavan</dc:creator>
  <cp:lastModifiedBy>kishore</cp:lastModifiedBy>
  <dcterms:modified xsi:type="dcterms:W3CDTF">2024-12-27T22:57:26Z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