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9A11A" w14:textId="441EEFEE" w:rsidR="00EA6D07" w:rsidRPr="00E458B1" w:rsidRDefault="00FD4B66">
      <w:pPr>
        <w:rPr>
          <w:sz w:val="52"/>
          <w:szCs w:val="52"/>
          <w:u w:val="single"/>
        </w:rPr>
      </w:pPr>
      <w:r w:rsidRPr="00E458B1">
        <w:rPr>
          <w:sz w:val="52"/>
          <w:szCs w:val="52"/>
          <w:u w:val="single"/>
        </w:rPr>
        <w:t>PUBLICATIONS DATA ANALYSIS</w:t>
      </w:r>
    </w:p>
    <w:p w14:paraId="6EBAD901" w14:textId="759EF448" w:rsidR="00E458B1" w:rsidRPr="00E458B1" w:rsidRDefault="00E458B1">
      <w:pPr>
        <w:rPr>
          <w:sz w:val="36"/>
          <w:szCs w:val="36"/>
        </w:rPr>
      </w:pPr>
      <w:r>
        <w:rPr>
          <w:sz w:val="52"/>
          <w:szCs w:val="52"/>
        </w:rPr>
        <w:t xml:space="preserve">       </w:t>
      </w:r>
      <w:r>
        <w:rPr>
          <w:sz w:val="36"/>
          <w:szCs w:val="36"/>
        </w:rPr>
        <w:t xml:space="preserve">   BY KISHORE KUMAR RAVI (DATA ANALYST)</w:t>
      </w:r>
    </w:p>
    <w:p w14:paraId="6710CF16" w14:textId="77777777" w:rsidR="00B643C2" w:rsidRPr="00B643C2" w:rsidRDefault="00B643C2" w:rsidP="00B643C2">
      <w:pPr>
        <w:ind w:left="360"/>
        <w:rPr>
          <w:b w:val="0"/>
          <w:bCs w:val="0"/>
          <w:sz w:val="32"/>
          <w:szCs w:val="32"/>
        </w:rPr>
      </w:pPr>
      <w:r w:rsidRPr="00B643C2">
        <w:rPr>
          <w:b w:val="0"/>
          <w:bCs w:val="0"/>
          <w:sz w:val="32"/>
          <w:szCs w:val="32"/>
          <w:lang w:val="en-US"/>
        </w:rPr>
        <w:t>The publication database analysis project delves into the intricate world of publishing, exploring various aspects that contribute to the success and performance of authors, titles, publishers, and stores. Through data-driven insights, I aim to uncover patterns, trends, and relationships within the dataset that shed light on the dynamics of the publishing industry.</w:t>
      </w:r>
    </w:p>
    <w:p w14:paraId="107DC61A" w14:textId="77777777" w:rsidR="00B643C2" w:rsidRDefault="00B643C2" w:rsidP="00B643C2">
      <w:pPr>
        <w:ind w:left="720"/>
        <w:rPr>
          <w:b w:val="0"/>
          <w:bCs w:val="0"/>
          <w:sz w:val="32"/>
          <w:szCs w:val="32"/>
          <w:lang w:val="en-US"/>
        </w:rPr>
      </w:pPr>
    </w:p>
    <w:p w14:paraId="728A114E" w14:textId="08C28444" w:rsidR="00B643C2" w:rsidRPr="00B643C2" w:rsidRDefault="00B643C2" w:rsidP="00B643C2">
      <w:pPr>
        <w:ind w:left="720"/>
        <w:rPr>
          <w:sz w:val="32"/>
          <w:szCs w:val="32"/>
          <w:lang w:val="en-US"/>
        </w:rPr>
      </w:pPr>
      <w:r>
        <w:rPr>
          <w:sz w:val="32"/>
          <w:szCs w:val="32"/>
          <w:lang w:val="en-US"/>
        </w:rPr>
        <w:t>OBJECTIVE.</w:t>
      </w:r>
    </w:p>
    <w:p w14:paraId="5FC647D4" w14:textId="4425A079" w:rsidR="00B643C2" w:rsidRPr="00B643C2" w:rsidRDefault="00B643C2" w:rsidP="00B643C2">
      <w:pPr>
        <w:ind w:left="720"/>
        <w:rPr>
          <w:b w:val="0"/>
          <w:bCs w:val="0"/>
          <w:sz w:val="32"/>
          <w:szCs w:val="32"/>
        </w:rPr>
      </w:pPr>
      <w:r w:rsidRPr="00B643C2">
        <w:rPr>
          <w:b w:val="0"/>
          <w:bCs w:val="0"/>
          <w:sz w:val="32"/>
          <w:szCs w:val="32"/>
          <w:lang w:val="en-US"/>
        </w:rPr>
        <w:t>explore how factors such as author demographics, book genres, pricing strategies, payment terms, and store locations influence sales and market presence</w:t>
      </w:r>
    </w:p>
    <w:p w14:paraId="4FD97168" w14:textId="77777777" w:rsidR="00B643C2" w:rsidRPr="00B643C2" w:rsidRDefault="00B643C2" w:rsidP="00B643C2">
      <w:pPr>
        <w:ind w:left="720"/>
        <w:rPr>
          <w:b w:val="0"/>
          <w:bCs w:val="0"/>
          <w:sz w:val="32"/>
          <w:szCs w:val="32"/>
        </w:rPr>
      </w:pPr>
    </w:p>
    <w:p w14:paraId="4AB4AE5C" w14:textId="77777777" w:rsidR="00B643C2" w:rsidRPr="00D01631" w:rsidRDefault="00B643C2">
      <w:pPr>
        <w:rPr>
          <w:sz w:val="52"/>
          <w:szCs w:val="52"/>
        </w:rPr>
      </w:pPr>
    </w:p>
    <w:p w14:paraId="7B9F3D0A" w14:textId="5426CE29" w:rsidR="00FD4B66" w:rsidRPr="00D01631" w:rsidRDefault="00F718CB">
      <w:pPr>
        <w:rPr>
          <w:szCs w:val="28"/>
        </w:rPr>
      </w:pPr>
      <w:r>
        <w:rPr>
          <w:szCs w:val="28"/>
        </w:rPr>
        <w:t xml:space="preserve">ER </w:t>
      </w:r>
      <w:proofErr w:type="gramStart"/>
      <w:r>
        <w:rPr>
          <w:szCs w:val="28"/>
        </w:rPr>
        <w:t>DIAGRAM :</w:t>
      </w:r>
      <w:proofErr w:type="gramEnd"/>
    </w:p>
    <w:p w14:paraId="37FC3B44" w14:textId="2362783B" w:rsidR="00FD4B66" w:rsidRDefault="00FD4B66">
      <w:pPr>
        <w:rPr>
          <w:szCs w:val="28"/>
        </w:rPr>
      </w:pPr>
      <w:r w:rsidRPr="00D01631">
        <w:rPr>
          <w:noProof/>
          <w:szCs w:val="28"/>
        </w:rPr>
        <w:drawing>
          <wp:inline distT="0" distB="0" distL="0" distR="0" wp14:anchorId="13AB3327" wp14:editId="3138FB34">
            <wp:extent cx="5731510" cy="3131185"/>
            <wp:effectExtent l="0" t="0" r="2540" b="0"/>
            <wp:docPr id="4" name="Content Placeholder 3">
              <a:extLst xmlns:a="http://schemas.openxmlformats.org/drawingml/2006/main">
                <a:ext uri="{FF2B5EF4-FFF2-40B4-BE49-F238E27FC236}">
                  <a16:creationId xmlns:a16="http://schemas.microsoft.com/office/drawing/2014/main" id="{104A114B-441A-9273-D686-35DBE8FBA1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04A114B-441A-9273-D686-35DBE8FBA1D9}"/>
                        </a:ext>
                      </a:extLst>
                    </pic:cNvPr>
                    <pic:cNvPicPr>
                      <a:picLocks noGrp="1" noChangeAspect="1"/>
                    </pic:cNvPicPr>
                  </pic:nvPicPr>
                  <pic:blipFill>
                    <a:blip r:embed="rId8"/>
                    <a:stretch>
                      <a:fillRect/>
                    </a:stretch>
                  </pic:blipFill>
                  <pic:spPr>
                    <a:xfrm>
                      <a:off x="0" y="0"/>
                      <a:ext cx="5731510" cy="3131185"/>
                    </a:xfrm>
                    <a:prstGeom prst="rect">
                      <a:avLst/>
                    </a:prstGeom>
                  </pic:spPr>
                </pic:pic>
              </a:graphicData>
            </a:graphic>
          </wp:inline>
        </w:drawing>
      </w:r>
    </w:p>
    <w:p w14:paraId="4C542DE7" w14:textId="253ABD84" w:rsidR="00C96B7D" w:rsidRDefault="00C96B7D">
      <w:pPr>
        <w:rPr>
          <w:szCs w:val="28"/>
        </w:rPr>
      </w:pPr>
      <w:r>
        <w:rPr>
          <w:szCs w:val="28"/>
        </w:rPr>
        <w:t xml:space="preserve">TABLE </w:t>
      </w:r>
      <w:proofErr w:type="gramStart"/>
      <w:r>
        <w:rPr>
          <w:szCs w:val="28"/>
        </w:rPr>
        <w:t>UNDERSTANDINGS ;</w:t>
      </w:r>
      <w:proofErr w:type="gramEnd"/>
    </w:p>
    <w:p w14:paraId="048AF6F3" w14:textId="77777777" w:rsidR="00C96B7D" w:rsidRPr="00C96B7D" w:rsidRDefault="00C96B7D" w:rsidP="00C96B7D">
      <w:pPr>
        <w:rPr>
          <w:b w:val="0"/>
          <w:bCs w:val="0"/>
          <w:szCs w:val="28"/>
        </w:rPr>
      </w:pPr>
      <w:r w:rsidRPr="00B643C2">
        <w:rPr>
          <w:szCs w:val="28"/>
          <w:lang w:val="en-GB"/>
        </w:rPr>
        <w:lastRenderedPageBreak/>
        <w:t>Authors:</w:t>
      </w:r>
      <w:r w:rsidRPr="00C96B7D">
        <w:rPr>
          <w:b w:val="0"/>
          <w:bCs w:val="0"/>
          <w:szCs w:val="28"/>
          <w:lang w:val="en-GB"/>
        </w:rPr>
        <w:t xml:space="preserve"> Represents individual authors who contribute to the books published by the company. Each author is identified by a unique author ID and contains attributes such as author name and contact details.</w:t>
      </w:r>
    </w:p>
    <w:p w14:paraId="623083FE" w14:textId="77777777" w:rsidR="00C96B7D" w:rsidRPr="00C96B7D" w:rsidRDefault="00C96B7D" w:rsidP="00C96B7D">
      <w:pPr>
        <w:rPr>
          <w:b w:val="0"/>
          <w:bCs w:val="0"/>
          <w:szCs w:val="28"/>
        </w:rPr>
      </w:pPr>
      <w:proofErr w:type="spellStart"/>
      <w:r w:rsidRPr="00B643C2">
        <w:rPr>
          <w:szCs w:val="28"/>
          <w:lang w:val="en-GB"/>
        </w:rPr>
        <w:t>TitleAuthor</w:t>
      </w:r>
      <w:proofErr w:type="spellEnd"/>
      <w:r w:rsidRPr="00B643C2">
        <w:rPr>
          <w:szCs w:val="28"/>
          <w:lang w:val="en-GB"/>
        </w:rPr>
        <w:t>:</w:t>
      </w:r>
      <w:r w:rsidRPr="00C96B7D">
        <w:rPr>
          <w:b w:val="0"/>
          <w:bCs w:val="0"/>
          <w:szCs w:val="28"/>
          <w:lang w:val="en-GB"/>
        </w:rPr>
        <w:t xml:space="preserve"> This table establishes a many-to-many relationship between authors and book titles. It serves as a junction table, linking authors to the titles they have written or co-authored. It contains foreign keys for author ID and title ID.</w:t>
      </w:r>
    </w:p>
    <w:p w14:paraId="7A449E8E" w14:textId="77777777" w:rsidR="00C96B7D" w:rsidRPr="00C96B7D" w:rsidRDefault="00C96B7D" w:rsidP="00C96B7D">
      <w:pPr>
        <w:rPr>
          <w:b w:val="0"/>
          <w:bCs w:val="0"/>
          <w:szCs w:val="28"/>
        </w:rPr>
      </w:pPr>
      <w:proofErr w:type="spellStart"/>
      <w:r w:rsidRPr="00B643C2">
        <w:rPr>
          <w:szCs w:val="28"/>
          <w:lang w:val="en-GB"/>
        </w:rPr>
        <w:t>RoySched</w:t>
      </w:r>
      <w:proofErr w:type="spellEnd"/>
      <w:r w:rsidRPr="00B643C2">
        <w:rPr>
          <w:szCs w:val="28"/>
          <w:lang w:val="en-GB"/>
        </w:rPr>
        <w:t>:</w:t>
      </w:r>
      <w:r w:rsidRPr="00C96B7D">
        <w:rPr>
          <w:b w:val="0"/>
          <w:bCs w:val="0"/>
          <w:szCs w:val="28"/>
          <w:lang w:val="en-GB"/>
        </w:rPr>
        <w:t xml:space="preserve"> Stores information about the royalty payment schedules for authors based on book sales and other factors. It includes attributes like royalty schedule ID, payment terms, and percentage of royalties.</w:t>
      </w:r>
    </w:p>
    <w:p w14:paraId="3583B462" w14:textId="77777777" w:rsidR="00C96B7D" w:rsidRPr="00C96B7D" w:rsidRDefault="00C96B7D" w:rsidP="00C96B7D">
      <w:pPr>
        <w:rPr>
          <w:b w:val="0"/>
          <w:bCs w:val="0"/>
          <w:szCs w:val="28"/>
        </w:rPr>
      </w:pPr>
      <w:r w:rsidRPr="00B643C2">
        <w:rPr>
          <w:szCs w:val="28"/>
          <w:lang w:val="en-GB"/>
        </w:rPr>
        <w:t>Titles:</w:t>
      </w:r>
      <w:r w:rsidRPr="00C96B7D">
        <w:rPr>
          <w:b w:val="0"/>
          <w:bCs w:val="0"/>
          <w:szCs w:val="28"/>
          <w:lang w:val="en-GB"/>
        </w:rPr>
        <w:t xml:space="preserve"> Contains details about book titles published by the company. Each title is identified by a unique title ID and includes attributes like book title, genre, publication date, and price.</w:t>
      </w:r>
    </w:p>
    <w:p w14:paraId="18ABE4C0" w14:textId="77777777" w:rsidR="00C96B7D" w:rsidRPr="00C96B7D" w:rsidRDefault="00C96B7D" w:rsidP="00C96B7D">
      <w:pPr>
        <w:rPr>
          <w:b w:val="0"/>
          <w:bCs w:val="0"/>
          <w:szCs w:val="28"/>
        </w:rPr>
      </w:pPr>
      <w:r w:rsidRPr="00B643C2">
        <w:rPr>
          <w:szCs w:val="28"/>
          <w:lang w:val="en-GB"/>
        </w:rPr>
        <w:t>Sales:</w:t>
      </w:r>
      <w:r w:rsidRPr="00C96B7D">
        <w:rPr>
          <w:b w:val="0"/>
          <w:bCs w:val="0"/>
          <w:szCs w:val="28"/>
          <w:lang w:val="en-GB"/>
        </w:rPr>
        <w:t xml:space="preserve"> Records sales transactions for each book title, including the date of sale, quantity sold, and revenue generated. It links to the Titles table using a foreign key for title ID.</w:t>
      </w:r>
    </w:p>
    <w:p w14:paraId="157368BA" w14:textId="77777777" w:rsidR="00C96B7D" w:rsidRPr="00C96B7D" w:rsidRDefault="00C96B7D" w:rsidP="00C96B7D">
      <w:pPr>
        <w:rPr>
          <w:b w:val="0"/>
          <w:bCs w:val="0"/>
          <w:szCs w:val="28"/>
        </w:rPr>
      </w:pPr>
      <w:r w:rsidRPr="00B643C2">
        <w:rPr>
          <w:szCs w:val="28"/>
          <w:lang w:val="en-GB"/>
        </w:rPr>
        <w:t>Stores:</w:t>
      </w:r>
      <w:r w:rsidRPr="00C96B7D">
        <w:rPr>
          <w:b w:val="0"/>
          <w:bCs w:val="0"/>
          <w:szCs w:val="28"/>
          <w:lang w:val="en-GB"/>
        </w:rPr>
        <w:t xml:space="preserve"> Represents bookstores where the company's titles are available for purchase. Each store is identified by a unique store ID and contains attributes like store location and contact information.</w:t>
      </w:r>
    </w:p>
    <w:p w14:paraId="07856C49" w14:textId="77777777" w:rsidR="00C96B7D" w:rsidRPr="00C96B7D" w:rsidRDefault="00C96B7D" w:rsidP="00C96B7D">
      <w:pPr>
        <w:rPr>
          <w:b w:val="0"/>
          <w:bCs w:val="0"/>
          <w:szCs w:val="28"/>
        </w:rPr>
      </w:pPr>
      <w:r w:rsidRPr="00B643C2">
        <w:rPr>
          <w:szCs w:val="28"/>
          <w:lang w:val="en-GB"/>
        </w:rPr>
        <w:t>Jobs:</w:t>
      </w:r>
      <w:r w:rsidRPr="00C96B7D">
        <w:rPr>
          <w:b w:val="0"/>
          <w:bCs w:val="0"/>
          <w:szCs w:val="28"/>
          <w:lang w:val="en-GB"/>
        </w:rPr>
        <w:t xml:space="preserve"> Stores employee job details within the publishing company, including job titles, job descriptions, and salaries. Each job is identified by a unique job ID.</w:t>
      </w:r>
    </w:p>
    <w:p w14:paraId="2497CF4A" w14:textId="77777777" w:rsidR="00C96B7D" w:rsidRPr="00C96B7D" w:rsidRDefault="00C96B7D" w:rsidP="00C96B7D">
      <w:pPr>
        <w:rPr>
          <w:b w:val="0"/>
          <w:bCs w:val="0"/>
          <w:szCs w:val="28"/>
        </w:rPr>
      </w:pPr>
      <w:r w:rsidRPr="00B643C2">
        <w:rPr>
          <w:szCs w:val="28"/>
          <w:lang w:val="en-GB"/>
        </w:rPr>
        <w:t>Publishers:</w:t>
      </w:r>
      <w:r w:rsidRPr="00C96B7D">
        <w:rPr>
          <w:b w:val="0"/>
          <w:bCs w:val="0"/>
          <w:szCs w:val="28"/>
          <w:lang w:val="en-GB"/>
        </w:rPr>
        <w:t xml:space="preserve"> Holds data about publishers that collaborate with the company for book distribution. Each publisher is identified by a unique publisher ID and contains attributes like publisher name and contact details.</w:t>
      </w:r>
    </w:p>
    <w:p w14:paraId="6EF80825" w14:textId="77777777" w:rsidR="00C96B7D" w:rsidRPr="00C96B7D" w:rsidRDefault="00C96B7D" w:rsidP="00C96B7D">
      <w:pPr>
        <w:rPr>
          <w:b w:val="0"/>
          <w:bCs w:val="0"/>
          <w:szCs w:val="28"/>
        </w:rPr>
      </w:pPr>
      <w:r w:rsidRPr="00B643C2">
        <w:rPr>
          <w:szCs w:val="28"/>
          <w:lang w:val="en-GB"/>
        </w:rPr>
        <w:t>Employee:</w:t>
      </w:r>
      <w:r w:rsidRPr="00C96B7D">
        <w:rPr>
          <w:b w:val="0"/>
          <w:bCs w:val="0"/>
          <w:szCs w:val="28"/>
          <w:lang w:val="en-GB"/>
        </w:rPr>
        <w:t xml:space="preserve"> Represents employees working in the publishing company. Each employee is identified by a unique employee ID and contains attributes like employee name, job title (foreign key to Jobs table), and contact information.</w:t>
      </w:r>
    </w:p>
    <w:p w14:paraId="3C5D7179" w14:textId="77777777" w:rsidR="00C96B7D" w:rsidRPr="00C96B7D" w:rsidRDefault="00C96B7D" w:rsidP="00C96B7D">
      <w:pPr>
        <w:rPr>
          <w:b w:val="0"/>
          <w:bCs w:val="0"/>
          <w:szCs w:val="28"/>
        </w:rPr>
      </w:pPr>
      <w:r w:rsidRPr="00B643C2">
        <w:rPr>
          <w:szCs w:val="28"/>
          <w:lang w:val="en-GB"/>
        </w:rPr>
        <w:t>Discounts:</w:t>
      </w:r>
      <w:r w:rsidRPr="00C96B7D">
        <w:rPr>
          <w:b w:val="0"/>
          <w:bCs w:val="0"/>
          <w:szCs w:val="28"/>
          <w:lang w:val="en-GB"/>
        </w:rPr>
        <w:t xml:space="preserve"> Records any special offers or discounts applicable to book sales. It includes attributes like discount type, discount value, and validity period.</w:t>
      </w:r>
    </w:p>
    <w:p w14:paraId="69230476" w14:textId="77777777" w:rsidR="00C96B7D" w:rsidRPr="00C96B7D" w:rsidRDefault="00C96B7D">
      <w:pPr>
        <w:rPr>
          <w:b w:val="0"/>
          <w:bCs w:val="0"/>
          <w:szCs w:val="28"/>
        </w:rPr>
      </w:pPr>
    </w:p>
    <w:p w14:paraId="65B0ABDD" w14:textId="77777777" w:rsidR="00FD4B66" w:rsidRPr="00D01631" w:rsidRDefault="00FD4B66">
      <w:pPr>
        <w:rPr>
          <w:szCs w:val="28"/>
        </w:rPr>
      </w:pPr>
    </w:p>
    <w:p w14:paraId="0192FA9A" w14:textId="0A2C344E" w:rsidR="00FD4B66" w:rsidRPr="00D01631" w:rsidRDefault="00FD4B66">
      <w:pPr>
        <w:rPr>
          <w:szCs w:val="28"/>
        </w:rPr>
      </w:pPr>
      <w:r w:rsidRPr="00D01631">
        <w:rPr>
          <w:szCs w:val="28"/>
        </w:rPr>
        <w:t>POWER BI QUESTIONS</w:t>
      </w:r>
    </w:p>
    <w:p w14:paraId="7B85573C" w14:textId="6A1689C2" w:rsidR="00FD4B66" w:rsidRPr="00D01631" w:rsidRDefault="00FD4B66" w:rsidP="00FD4B66">
      <w:pPr>
        <w:rPr>
          <w:szCs w:val="28"/>
          <w:lang w:val="en-US"/>
        </w:rPr>
      </w:pPr>
      <w:r w:rsidRPr="00D01631">
        <w:rPr>
          <w:szCs w:val="28"/>
          <w:lang w:val="en-US"/>
        </w:rPr>
        <w:t>1.What is the distribution of authors by age group or gender?</w:t>
      </w:r>
    </w:p>
    <w:p w14:paraId="3D9D2A5D" w14:textId="6512902C" w:rsidR="00FD4B66" w:rsidRPr="00D01631" w:rsidRDefault="00FD4B66" w:rsidP="00FD4B66">
      <w:pPr>
        <w:pStyle w:val="ListParagraph"/>
        <w:ind w:left="756"/>
        <w:rPr>
          <w:b w:val="0"/>
          <w:bCs w:val="0"/>
          <w:szCs w:val="28"/>
          <w:lang w:val="en-US"/>
        </w:rPr>
      </w:pPr>
      <w:r w:rsidRPr="00D01631">
        <w:rPr>
          <w:b w:val="0"/>
          <w:bCs w:val="0"/>
          <w:szCs w:val="28"/>
          <w:lang w:val="en-US"/>
        </w:rPr>
        <w:t xml:space="preserve">The available data does not provide enough information to determine the gender and age of the authors </w:t>
      </w:r>
      <w:proofErr w:type="gramStart"/>
      <w:r w:rsidRPr="00D01631">
        <w:rPr>
          <w:b w:val="0"/>
          <w:bCs w:val="0"/>
          <w:szCs w:val="28"/>
          <w:lang w:val="en-US"/>
        </w:rPr>
        <w:t>mentioned ,as</w:t>
      </w:r>
      <w:proofErr w:type="gramEnd"/>
      <w:r w:rsidRPr="00D01631">
        <w:rPr>
          <w:b w:val="0"/>
          <w:bCs w:val="0"/>
          <w:szCs w:val="28"/>
          <w:lang w:val="en-US"/>
        </w:rPr>
        <w:t xml:space="preserve"> it does not contain the information of age and gender of authors.</w:t>
      </w:r>
    </w:p>
    <w:p w14:paraId="54F6A10A" w14:textId="77777777" w:rsidR="00FD4B66" w:rsidRPr="00D01631" w:rsidRDefault="00FD4B66" w:rsidP="00FD4B66">
      <w:pPr>
        <w:pStyle w:val="ListParagraph"/>
        <w:ind w:left="756"/>
        <w:rPr>
          <w:b w:val="0"/>
          <w:bCs w:val="0"/>
          <w:szCs w:val="28"/>
          <w:lang w:val="en-US"/>
        </w:rPr>
      </w:pPr>
    </w:p>
    <w:p w14:paraId="78CD9FFB" w14:textId="4309BD4C" w:rsidR="00FD4B66" w:rsidRPr="00D01631" w:rsidRDefault="00FD4B66" w:rsidP="00FD4B66">
      <w:pPr>
        <w:rPr>
          <w:szCs w:val="28"/>
          <w:lang w:val="en-US"/>
        </w:rPr>
      </w:pPr>
      <w:r w:rsidRPr="00D01631">
        <w:rPr>
          <w:szCs w:val="28"/>
          <w:lang w:val="en-US"/>
        </w:rPr>
        <w:lastRenderedPageBreak/>
        <w:t>2. How does the contract status of authors compare between different regions?</w:t>
      </w:r>
    </w:p>
    <w:p w14:paraId="2DD29CA7" w14:textId="6D12F574" w:rsidR="00FD4B66" w:rsidRPr="00D01631" w:rsidRDefault="00FD4B66" w:rsidP="00FD4B66">
      <w:pPr>
        <w:rPr>
          <w:b w:val="0"/>
          <w:bCs w:val="0"/>
          <w:szCs w:val="28"/>
          <w:lang w:val="en-US"/>
        </w:rPr>
      </w:pPr>
      <w:r w:rsidRPr="00D01631">
        <w:rPr>
          <w:szCs w:val="28"/>
          <w:lang w:val="en-US"/>
        </w:rPr>
        <w:t xml:space="preserve">  </w:t>
      </w:r>
      <w:r w:rsidRPr="00D01631">
        <w:rPr>
          <w:b w:val="0"/>
          <w:bCs w:val="0"/>
          <w:szCs w:val="28"/>
          <w:lang w:val="en-US"/>
        </w:rPr>
        <w:t xml:space="preserve">1.opened a matrix in the </w:t>
      </w:r>
      <w:r w:rsidR="00D01631" w:rsidRPr="00D01631">
        <w:rPr>
          <w:b w:val="0"/>
          <w:bCs w:val="0"/>
          <w:szCs w:val="28"/>
          <w:lang w:val="en-US"/>
        </w:rPr>
        <w:t xml:space="preserve">power bi report view </w:t>
      </w:r>
    </w:p>
    <w:p w14:paraId="36E64858" w14:textId="23027102" w:rsidR="00D01631" w:rsidRPr="00D01631" w:rsidRDefault="00D01631" w:rsidP="00FD4B66">
      <w:pPr>
        <w:rPr>
          <w:b w:val="0"/>
          <w:bCs w:val="0"/>
          <w:szCs w:val="28"/>
          <w:lang w:val="en-US"/>
        </w:rPr>
      </w:pPr>
      <w:r w:rsidRPr="00D01631">
        <w:rPr>
          <w:b w:val="0"/>
          <w:bCs w:val="0"/>
          <w:szCs w:val="28"/>
          <w:lang w:val="en-US"/>
        </w:rPr>
        <w:t>2.added city in the y-axis and count of contract in the x-axis to get the no. of active contract of authors.</w:t>
      </w:r>
    </w:p>
    <w:p w14:paraId="78E595E0" w14:textId="26DEA176" w:rsidR="00D01631" w:rsidRDefault="00D01631" w:rsidP="00FD4B66">
      <w:pPr>
        <w:rPr>
          <w:b w:val="0"/>
          <w:bCs w:val="0"/>
          <w:sz w:val="32"/>
          <w:szCs w:val="32"/>
          <w:lang w:val="en-US"/>
        </w:rPr>
      </w:pPr>
      <w:r>
        <w:rPr>
          <w:b w:val="0"/>
          <w:bCs w:val="0"/>
          <w:noProof/>
          <w:sz w:val="32"/>
          <w:szCs w:val="32"/>
          <w:lang w:val="en-US"/>
        </w:rPr>
        <w:drawing>
          <wp:inline distT="0" distB="0" distL="0" distR="0" wp14:anchorId="4BB8DF4C" wp14:editId="45D30006">
            <wp:extent cx="2461260" cy="2491740"/>
            <wp:effectExtent l="0" t="0" r="0" b="3810"/>
            <wp:docPr id="86158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88943" name="Picture 861588943"/>
                    <pic:cNvPicPr/>
                  </pic:nvPicPr>
                  <pic:blipFill>
                    <a:blip r:embed="rId9">
                      <a:extLst>
                        <a:ext uri="{28A0092B-C50C-407E-A947-70E740481C1C}">
                          <a14:useLocalDpi xmlns:a14="http://schemas.microsoft.com/office/drawing/2010/main" val="0"/>
                        </a:ext>
                      </a:extLst>
                    </a:blip>
                    <a:stretch>
                      <a:fillRect/>
                    </a:stretch>
                  </pic:blipFill>
                  <pic:spPr>
                    <a:xfrm>
                      <a:off x="0" y="0"/>
                      <a:ext cx="2461260" cy="2491740"/>
                    </a:xfrm>
                    <a:prstGeom prst="rect">
                      <a:avLst/>
                    </a:prstGeom>
                  </pic:spPr>
                </pic:pic>
              </a:graphicData>
            </a:graphic>
          </wp:inline>
        </w:drawing>
      </w:r>
      <w:r w:rsidRPr="00D01631">
        <w:rPr>
          <w:noProof/>
          <w:sz w:val="32"/>
          <w:szCs w:val="32"/>
        </w:rPr>
        <w:drawing>
          <wp:inline distT="0" distB="0" distL="0" distR="0" wp14:anchorId="45E4E70F" wp14:editId="19404D52">
            <wp:extent cx="3322026" cy="3256915"/>
            <wp:effectExtent l="0" t="0" r="0" b="635"/>
            <wp:docPr id="1026" name="Picture 2" descr="C:\Users\admin\Music\Downloads\WhatsApp Image 2023-08-06 at 1.07.07 PM.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Music\Downloads\WhatsApp Image 2023-08-06 at 1.07.07 PM.jpeg"/>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2909" cy="3267585"/>
                    </a:xfrm>
                    <a:prstGeom prst="rect">
                      <a:avLst/>
                    </a:prstGeom>
                    <a:noFill/>
                  </pic:spPr>
                </pic:pic>
              </a:graphicData>
            </a:graphic>
          </wp:inline>
        </w:drawing>
      </w:r>
    </w:p>
    <w:p w14:paraId="519B7B33" w14:textId="77777777" w:rsidR="00CD2F90" w:rsidRPr="00CD2F90" w:rsidRDefault="00CD2F90" w:rsidP="00CD2F90">
      <w:pPr>
        <w:numPr>
          <w:ilvl w:val="0"/>
          <w:numId w:val="10"/>
        </w:numPr>
        <w:rPr>
          <w:b w:val="0"/>
          <w:bCs w:val="0"/>
          <w:sz w:val="32"/>
          <w:szCs w:val="32"/>
        </w:rPr>
      </w:pPr>
      <w:r w:rsidRPr="00CD2F90">
        <w:rPr>
          <w:sz w:val="32"/>
          <w:szCs w:val="32"/>
          <w:lang w:val="en-US"/>
        </w:rPr>
        <w:t xml:space="preserve">Contract Status 1: </w:t>
      </w:r>
      <w:r w:rsidRPr="00CD2F90">
        <w:rPr>
          <w:b w:val="0"/>
          <w:bCs w:val="0"/>
          <w:sz w:val="32"/>
          <w:szCs w:val="32"/>
          <w:lang w:val="en-US"/>
        </w:rPr>
        <w:t>In cities like Oakland, Berkeley, Palo Alto, and Salt Lake City, all authors have a contract status of 1, which means they have a contract with the publisher. These regions have authors who are more likely to have contracts for publishing their works.</w:t>
      </w:r>
    </w:p>
    <w:p w14:paraId="54D24412" w14:textId="77777777" w:rsidR="00CD2F90" w:rsidRPr="00CD2F90" w:rsidRDefault="00CD2F90" w:rsidP="00CD2F90">
      <w:pPr>
        <w:numPr>
          <w:ilvl w:val="0"/>
          <w:numId w:val="10"/>
        </w:numPr>
        <w:rPr>
          <w:b w:val="0"/>
          <w:bCs w:val="0"/>
          <w:sz w:val="32"/>
          <w:szCs w:val="32"/>
        </w:rPr>
      </w:pPr>
      <w:r w:rsidRPr="00CD2F90">
        <w:rPr>
          <w:sz w:val="32"/>
          <w:szCs w:val="32"/>
          <w:lang w:val="en-US"/>
        </w:rPr>
        <w:t xml:space="preserve">Contract Status 0: </w:t>
      </w:r>
      <w:r w:rsidRPr="00CD2F90">
        <w:rPr>
          <w:b w:val="0"/>
          <w:bCs w:val="0"/>
          <w:sz w:val="32"/>
          <w:szCs w:val="32"/>
          <w:lang w:val="en-US"/>
        </w:rPr>
        <w:t>In some cities like Lawrence, Nashville, Vacaville, and Oakland, there are authors with a contract status of 0, indicating that they do not have a contract with the publisher. These regions have authors who may have a different publishing arrangement or may not have any contractual agreements.</w:t>
      </w:r>
    </w:p>
    <w:p w14:paraId="57FF56C2" w14:textId="77777777" w:rsidR="00CD2F90" w:rsidRPr="00FD4B66" w:rsidRDefault="00CD2F90" w:rsidP="00FD4B66">
      <w:pPr>
        <w:rPr>
          <w:b w:val="0"/>
          <w:bCs w:val="0"/>
          <w:sz w:val="32"/>
          <w:szCs w:val="32"/>
          <w:lang w:val="en-US"/>
        </w:rPr>
      </w:pPr>
    </w:p>
    <w:p w14:paraId="58D05AFC" w14:textId="4E89E3D3" w:rsidR="00FD4B66" w:rsidRPr="00D01631" w:rsidRDefault="00D01631" w:rsidP="00FD4B66">
      <w:pPr>
        <w:rPr>
          <w:szCs w:val="28"/>
          <w:lang w:val="en-US"/>
        </w:rPr>
      </w:pPr>
      <w:r w:rsidRPr="00D01631">
        <w:rPr>
          <w:szCs w:val="28"/>
          <w:lang w:val="en-US"/>
        </w:rPr>
        <w:t>3.Which authors have published the highest number of titles?</w:t>
      </w:r>
    </w:p>
    <w:p w14:paraId="453BED18" w14:textId="5FB7C4D6" w:rsidR="00D01631" w:rsidRPr="00D01631" w:rsidRDefault="00D01631" w:rsidP="00FD4B66">
      <w:pPr>
        <w:rPr>
          <w:b w:val="0"/>
          <w:bCs w:val="0"/>
          <w:szCs w:val="28"/>
          <w:lang w:val="en-US"/>
        </w:rPr>
      </w:pPr>
      <w:r w:rsidRPr="00D01631">
        <w:rPr>
          <w:b w:val="0"/>
          <w:bCs w:val="0"/>
          <w:szCs w:val="28"/>
          <w:lang w:val="en-US"/>
        </w:rPr>
        <w:t xml:space="preserve">opened a matrix added author name from authors table in y-axis and titles from the </w:t>
      </w:r>
      <w:proofErr w:type="spellStart"/>
      <w:r w:rsidRPr="00D01631">
        <w:rPr>
          <w:b w:val="0"/>
          <w:bCs w:val="0"/>
          <w:szCs w:val="28"/>
          <w:lang w:val="en-US"/>
        </w:rPr>
        <w:t>title_fact</w:t>
      </w:r>
      <w:proofErr w:type="spellEnd"/>
      <w:r w:rsidRPr="00D01631">
        <w:rPr>
          <w:b w:val="0"/>
          <w:bCs w:val="0"/>
          <w:szCs w:val="28"/>
          <w:lang w:val="en-US"/>
        </w:rPr>
        <w:t xml:space="preserve"> </w:t>
      </w:r>
      <w:proofErr w:type="gramStart"/>
      <w:r w:rsidRPr="00D01631">
        <w:rPr>
          <w:b w:val="0"/>
          <w:bCs w:val="0"/>
          <w:szCs w:val="28"/>
          <w:lang w:val="en-US"/>
        </w:rPr>
        <w:t>table .</w:t>
      </w:r>
      <w:proofErr w:type="gramEnd"/>
    </w:p>
    <w:p w14:paraId="028123AC" w14:textId="6F80E63C" w:rsidR="00D01631" w:rsidRDefault="00D01631" w:rsidP="00FD4B66">
      <w:pPr>
        <w:rPr>
          <w:b w:val="0"/>
          <w:bCs w:val="0"/>
          <w:sz w:val="36"/>
          <w:szCs w:val="36"/>
        </w:rPr>
      </w:pPr>
      <w:r w:rsidRPr="00D01631">
        <w:rPr>
          <w:noProof/>
          <w:sz w:val="36"/>
          <w:szCs w:val="36"/>
        </w:rPr>
        <w:lastRenderedPageBreak/>
        <w:drawing>
          <wp:inline distT="0" distB="0" distL="0" distR="0" wp14:anchorId="3F0D9058" wp14:editId="783DD628">
            <wp:extent cx="4038588" cy="3645535"/>
            <wp:effectExtent l="0" t="0" r="635" b="0"/>
            <wp:docPr id="2050" name="Picture 2" descr="C:\Users\admin\Music\Downloads\WhatsApp Image 2023-08-06 at 1.36.04 PM.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C:\Users\admin\Music\Downloads\WhatsApp Image 2023-08-06 at 1.36.04 PM.jpeg"/>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9831" cy="3655684"/>
                    </a:xfrm>
                    <a:prstGeom prst="rect">
                      <a:avLst/>
                    </a:prstGeom>
                    <a:noFill/>
                  </pic:spPr>
                </pic:pic>
              </a:graphicData>
            </a:graphic>
          </wp:inline>
        </w:drawing>
      </w:r>
    </w:p>
    <w:p w14:paraId="17EB9601" w14:textId="2BB06FE4" w:rsidR="00D01631" w:rsidRPr="00D01631" w:rsidRDefault="00D01631" w:rsidP="00D01631">
      <w:pPr>
        <w:rPr>
          <w:b w:val="0"/>
          <w:bCs w:val="0"/>
          <w:sz w:val="24"/>
          <w:szCs w:val="24"/>
        </w:rPr>
      </w:pPr>
      <w:proofErr w:type="spellStart"/>
      <w:proofErr w:type="gramStart"/>
      <w:r w:rsidRPr="00D01631">
        <w:rPr>
          <w:sz w:val="24"/>
          <w:szCs w:val="24"/>
          <w:lang w:val="en-US"/>
        </w:rPr>
        <w:t>Findings;</w:t>
      </w:r>
      <w:r w:rsidRPr="00D01631">
        <w:rPr>
          <w:b w:val="0"/>
          <w:bCs w:val="0"/>
          <w:sz w:val="24"/>
          <w:szCs w:val="24"/>
          <w:lang w:val="en-US"/>
        </w:rPr>
        <w:t>Michael</w:t>
      </w:r>
      <w:proofErr w:type="spellEnd"/>
      <w:proofErr w:type="gramEnd"/>
      <w:r w:rsidRPr="00D01631">
        <w:rPr>
          <w:b w:val="0"/>
          <w:bCs w:val="0"/>
          <w:sz w:val="24"/>
          <w:szCs w:val="24"/>
          <w:lang w:val="en-US"/>
        </w:rPr>
        <w:t xml:space="preserve"> O'Leary from San Jose City of CA state has published 2 titles, namely,</w:t>
      </w:r>
    </w:p>
    <w:p w14:paraId="43E670B7" w14:textId="77777777" w:rsidR="00D01631" w:rsidRPr="00D01631" w:rsidRDefault="00D01631" w:rsidP="00D01631">
      <w:pPr>
        <w:rPr>
          <w:b w:val="0"/>
          <w:bCs w:val="0"/>
          <w:sz w:val="24"/>
          <w:szCs w:val="24"/>
        </w:rPr>
      </w:pPr>
      <w:r w:rsidRPr="00D01631">
        <w:rPr>
          <w:b w:val="0"/>
          <w:bCs w:val="0"/>
          <w:sz w:val="24"/>
          <w:szCs w:val="24"/>
          <w:lang w:val="en-US"/>
        </w:rPr>
        <w:t>1.Cooking with Computers: Surreptitious Balance Sheets.</w:t>
      </w:r>
    </w:p>
    <w:p w14:paraId="7A7EF9D6" w14:textId="77777777" w:rsidR="00D01631" w:rsidRPr="00D01631" w:rsidRDefault="00D01631" w:rsidP="00D01631">
      <w:pPr>
        <w:rPr>
          <w:b w:val="0"/>
          <w:bCs w:val="0"/>
          <w:sz w:val="24"/>
          <w:szCs w:val="24"/>
          <w:lang w:val="en-US"/>
        </w:rPr>
      </w:pPr>
      <w:r w:rsidRPr="00D01631">
        <w:rPr>
          <w:b w:val="0"/>
          <w:bCs w:val="0"/>
          <w:sz w:val="24"/>
          <w:szCs w:val="24"/>
          <w:lang w:val="en-US"/>
        </w:rPr>
        <w:t>2.Sushi, Anyone?</w:t>
      </w:r>
    </w:p>
    <w:p w14:paraId="0242718E" w14:textId="003A920D" w:rsidR="00D01631" w:rsidRPr="00D01631" w:rsidRDefault="00D01631" w:rsidP="00D01631">
      <w:pPr>
        <w:rPr>
          <w:b w:val="0"/>
          <w:bCs w:val="0"/>
          <w:szCs w:val="28"/>
        </w:rPr>
      </w:pPr>
      <w:proofErr w:type="gramStart"/>
      <w:r w:rsidRPr="00D01631">
        <w:rPr>
          <w:szCs w:val="28"/>
          <w:lang w:val="en-US"/>
        </w:rPr>
        <w:t>4 .How</w:t>
      </w:r>
      <w:proofErr w:type="gramEnd"/>
      <w:r w:rsidRPr="00D01631">
        <w:rPr>
          <w:szCs w:val="28"/>
          <w:lang w:val="en-US"/>
        </w:rPr>
        <w:t xml:space="preserve"> many publishers are located in each city or state?</w:t>
      </w:r>
    </w:p>
    <w:p w14:paraId="7C3FEAC3" w14:textId="29503DCC" w:rsidR="00D01631" w:rsidRDefault="00583474" w:rsidP="00FD4B66">
      <w:pPr>
        <w:rPr>
          <w:b w:val="0"/>
          <w:bCs w:val="0"/>
          <w:szCs w:val="28"/>
        </w:rPr>
      </w:pPr>
      <w:r>
        <w:rPr>
          <w:b w:val="0"/>
          <w:bCs w:val="0"/>
          <w:szCs w:val="28"/>
        </w:rPr>
        <w:t xml:space="preserve">Used </w:t>
      </w:r>
      <w:proofErr w:type="spellStart"/>
      <w:r>
        <w:rPr>
          <w:b w:val="0"/>
          <w:bCs w:val="0"/>
          <w:szCs w:val="28"/>
        </w:rPr>
        <w:t>sql</w:t>
      </w:r>
      <w:proofErr w:type="spellEnd"/>
      <w:r>
        <w:rPr>
          <w:b w:val="0"/>
          <w:bCs w:val="0"/>
          <w:szCs w:val="28"/>
        </w:rPr>
        <w:t xml:space="preserve"> query </w:t>
      </w:r>
      <w:r w:rsidR="00F718CB">
        <w:rPr>
          <w:b w:val="0"/>
          <w:bCs w:val="0"/>
          <w:szCs w:val="28"/>
        </w:rPr>
        <w:t xml:space="preserve">to </w:t>
      </w:r>
      <w:r>
        <w:rPr>
          <w:b w:val="0"/>
          <w:bCs w:val="0"/>
          <w:szCs w:val="28"/>
        </w:rPr>
        <w:t>founded the count.</w:t>
      </w:r>
    </w:p>
    <w:p w14:paraId="0561A19E" w14:textId="40973B7A" w:rsidR="00583474" w:rsidRDefault="00583474" w:rsidP="00FD4B66">
      <w:pPr>
        <w:rPr>
          <w:b w:val="0"/>
          <w:bCs w:val="0"/>
          <w:szCs w:val="28"/>
        </w:rPr>
      </w:pPr>
      <w:r>
        <w:rPr>
          <w:b w:val="0"/>
          <w:bCs w:val="0"/>
          <w:noProof/>
          <w:szCs w:val="28"/>
        </w:rPr>
        <w:lastRenderedPageBreak/>
        <w:drawing>
          <wp:inline distT="0" distB="0" distL="0" distR="0" wp14:anchorId="647C0D34" wp14:editId="26A9D9F3">
            <wp:extent cx="3055620" cy="3147060"/>
            <wp:effectExtent l="0" t="0" r="0" b="0"/>
            <wp:docPr id="1683821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21164" name="Picture 1683821164"/>
                    <pic:cNvPicPr/>
                  </pic:nvPicPr>
                  <pic:blipFill>
                    <a:blip r:embed="rId12">
                      <a:extLst>
                        <a:ext uri="{28A0092B-C50C-407E-A947-70E740481C1C}">
                          <a14:useLocalDpi xmlns:a14="http://schemas.microsoft.com/office/drawing/2010/main" val="0"/>
                        </a:ext>
                      </a:extLst>
                    </a:blip>
                    <a:stretch>
                      <a:fillRect/>
                    </a:stretch>
                  </pic:blipFill>
                  <pic:spPr>
                    <a:xfrm>
                      <a:off x="0" y="0"/>
                      <a:ext cx="3055620" cy="3147060"/>
                    </a:xfrm>
                    <a:prstGeom prst="rect">
                      <a:avLst/>
                    </a:prstGeom>
                  </pic:spPr>
                </pic:pic>
              </a:graphicData>
            </a:graphic>
          </wp:inline>
        </w:drawing>
      </w:r>
      <w:r>
        <w:rPr>
          <w:b w:val="0"/>
          <w:bCs w:val="0"/>
          <w:noProof/>
          <w:szCs w:val="28"/>
        </w:rPr>
        <w:drawing>
          <wp:inline distT="0" distB="0" distL="0" distR="0" wp14:anchorId="6273247A" wp14:editId="54F8B883">
            <wp:extent cx="2926080" cy="2926080"/>
            <wp:effectExtent l="0" t="0" r="7620" b="7620"/>
            <wp:docPr id="1574612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12238" name="Picture 1574612238"/>
                    <pic:cNvPicPr/>
                  </pic:nvPicPr>
                  <pic:blipFill>
                    <a:blip r:embed="rId13">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inline>
        </w:drawing>
      </w:r>
      <w:r>
        <w:rPr>
          <w:b w:val="0"/>
          <w:bCs w:val="0"/>
          <w:noProof/>
          <w:szCs w:val="28"/>
        </w:rPr>
        <w:drawing>
          <wp:inline distT="0" distB="0" distL="0" distR="0" wp14:anchorId="04D196DC" wp14:editId="7B31568A">
            <wp:extent cx="3886200" cy="2396793"/>
            <wp:effectExtent l="0" t="0" r="0" b="3810"/>
            <wp:docPr id="241154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4042" name="Picture 241154042"/>
                    <pic:cNvPicPr/>
                  </pic:nvPicPr>
                  <pic:blipFill>
                    <a:blip r:embed="rId14">
                      <a:extLst>
                        <a:ext uri="{28A0092B-C50C-407E-A947-70E740481C1C}">
                          <a14:useLocalDpi xmlns:a14="http://schemas.microsoft.com/office/drawing/2010/main" val="0"/>
                        </a:ext>
                      </a:extLst>
                    </a:blip>
                    <a:stretch>
                      <a:fillRect/>
                    </a:stretch>
                  </pic:blipFill>
                  <pic:spPr>
                    <a:xfrm>
                      <a:off x="0" y="0"/>
                      <a:ext cx="3895513" cy="2402537"/>
                    </a:xfrm>
                    <a:prstGeom prst="rect">
                      <a:avLst/>
                    </a:prstGeom>
                  </pic:spPr>
                </pic:pic>
              </a:graphicData>
            </a:graphic>
          </wp:inline>
        </w:drawing>
      </w:r>
    </w:p>
    <w:p w14:paraId="0A68CCE0" w14:textId="08E0D1F1" w:rsidR="004352F5" w:rsidRDefault="004352F5" w:rsidP="00FD4B66">
      <w:pPr>
        <w:rPr>
          <w:szCs w:val="28"/>
          <w:lang w:val="en-US"/>
        </w:rPr>
      </w:pPr>
      <w:r w:rsidRPr="004352F5">
        <w:rPr>
          <w:szCs w:val="28"/>
          <w:lang w:val="en-US"/>
        </w:rPr>
        <w:t>Q5-What are the top publishers in terms of sales revenue?</w:t>
      </w:r>
    </w:p>
    <w:p w14:paraId="4F0CAE0D" w14:textId="7DF236DB" w:rsidR="004352F5" w:rsidRDefault="004352F5" w:rsidP="00FD4B66">
      <w:pPr>
        <w:rPr>
          <w:szCs w:val="28"/>
          <w:lang w:val="en-US"/>
        </w:rPr>
      </w:pPr>
      <w:r>
        <w:rPr>
          <w:szCs w:val="28"/>
          <w:lang w:val="en-US"/>
        </w:rPr>
        <w:t xml:space="preserve">                                         &amp;</w:t>
      </w:r>
    </w:p>
    <w:p w14:paraId="5867B662" w14:textId="77777777" w:rsidR="004352F5" w:rsidRDefault="004352F5" w:rsidP="004352F5">
      <w:pPr>
        <w:rPr>
          <w:szCs w:val="28"/>
          <w:lang w:val="en-US"/>
        </w:rPr>
      </w:pPr>
      <w:r w:rsidRPr="004352F5">
        <w:rPr>
          <w:szCs w:val="28"/>
          <w:lang w:val="en-US"/>
        </w:rPr>
        <w:t>Q6-How does the number of titles published vary among different publishers?</w:t>
      </w:r>
    </w:p>
    <w:p w14:paraId="0F6CB4FB" w14:textId="77777777" w:rsidR="004352F5" w:rsidRDefault="004352F5" w:rsidP="00FD4B66">
      <w:pPr>
        <w:rPr>
          <w:szCs w:val="28"/>
          <w:lang w:val="en-US"/>
        </w:rPr>
      </w:pPr>
    </w:p>
    <w:p w14:paraId="326A5AE9" w14:textId="7419EF03" w:rsidR="004352F5" w:rsidRDefault="004352F5" w:rsidP="00FD4B66">
      <w:pPr>
        <w:rPr>
          <w:b w:val="0"/>
          <w:bCs w:val="0"/>
          <w:szCs w:val="28"/>
          <w:lang w:val="en-US"/>
        </w:rPr>
      </w:pPr>
      <w:r>
        <w:rPr>
          <w:b w:val="0"/>
          <w:bCs w:val="0"/>
          <w:szCs w:val="28"/>
          <w:lang w:val="en-US"/>
        </w:rPr>
        <w:t xml:space="preserve">used </w:t>
      </w:r>
      <w:proofErr w:type="spellStart"/>
      <w:r>
        <w:rPr>
          <w:b w:val="0"/>
          <w:bCs w:val="0"/>
          <w:szCs w:val="28"/>
          <w:lang w:val="en-US"/>
        </w:rPr>
        <w:t>sql</w:t>
      </w:r>
      <w:proofErr w:type="spellEnd"/>
      <w:r>
        <w:rPr>
          <w:b w:val="0"/>
          <w:bCs w:val="0"/>
          <w:szCs w:val="28"/>
          <w:lang w:val="en-US"/>
        </w:rPr>
        <w:t xml:space="preserve"> query to found out the top </w:t>
      </w:r>
      <w:proofErr w:type="gramStart"/>
      <w:r>
        <w:rPr>
          <w:b w:val="0"/>
          <w:bCs w:val="0"/>
          <w:szCs w:val="28"/>
          <w:lang w:val="en-US"/>
        </w:rPr>
        <w:t>publishers</w:t>
      </w:r>
      <w:proofErr w:type="gramEnd"/>
      <w:r>
        <w:rPr>
          <w:b w:val="0"/>
          <w:bCs w:val="0"/>
          <w:szCs w:val="28"/>
          <w:lang w:val="en-US"/>
        </w:rPr>
        <w:t xml:space="preserve"> sales and the total title published</w:t>
      </w:r>
    </w:p>
    <w:p w14:paraId="2206F7F3" w14:textId="77777777" w:rsidR="004352F5" w:rsidRDefault="004352F5" w:rsidP="00FD4B66">
      <w:pPr>
        <w:rPr>
          <w:b w:val="0"/>
          <w:bCs w:val="0"/>
          <w:szCs w:val="28"/>
          <w:lang w:val="en-US"/>
        </w:rPr>
      </w:pPr>
    </w:p>
    <w:p w14:paraId="6D69BB88" w14:textId="77777777" w:rsidR="004352F5" w:rsidRDefault="004352F5" w:rsidP="00FD4B66">
      <w:pPr>
        <w:rPr>
          <w:b w:val="0"/>
          <w:bCs w:val="0"/>
          <w:szCs w:val="28"/>
          <w:lang w:val="en-US"/>
        </w:rPr>
      </w:pPr>
    </w:p>
    <w:p w14:paraId="6208E6EA" w14:textId="77777777" w:rsidR="004352F5" w:rsidRDefault="004352F5" w:rsidP="00FD4B66">
      <w:pPr>
        <w:rPr>
          <w:b w:val="0"/>
          <w:bCs w:val="0"/>
          <w:szCs w:val="28"/>
          <w:lang w:val="en-US"/>
        </w:rPr>
      </w:pPr>
    </w:p>
    <w:p w14:paraId="1B5B146F" w14:textId="77777777" w:rsidR="004352F5" w:rsidRPr="004352F5" w:rsidRDefault="004352F5" w:rsidP="00FD4B66">
      <w:pPr>
        <w:rPr>
          <w:b w:val="0"/>
          <w:bCs w:val="0"/>
          <w:szCs w:val="28"/>
          <w:lang w:val="en-US"/>
        </w:rPr>
      </w:pPr>
    </w:p>
    <w:p w14:paraId="77BCF6DE" w14:textId="668E2845" w:rsidR="004352F5" w:rsidRDefault="004352F5" w:rsidP="00FD4B66">
      <w:pPr>
        <w:rPr>
          <w:b w:val="0"/>
          <w:bCs w:val="0"/>
          <w:szCs w:val="28"/>
        </w:rPr>
      </w:pPr>
      <w:r>
        <w:rPr>
          <w:b w:val="0"/>
          <w:bCs w:val="0"/>
          <w:noProof/>
          <w:szCs w:val="28"/>
        </w:rPr>
        <w:lastRenderedPageBreak/>
        <w:drawing>
          <wp:inline distT="0" distB="0" distL="0" distR="0" wp14:anchorId="76ABCE8F" wp14:editId="4CEAD6D7">
            <wp:extent cx="4693920" cy="3482239"/>
            <wp:effectExtent l="0" t="0" r="0" b="4445"/>
            <wp:docPr id="318141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41177" name="Picture 318141177"/>
                    <pic:cNvPicPr/>
                  </pic:nvPicPr>
                  <pic:blipFill>
                    <a:blip r:embed="rId15">
                      <a:extLst>
                        <a:ext uri="{28A0092B-C50C-407E-A947-70E740481C1C}">
                          <a14:useLocalDpi xmlns:a14="http://schemas.microsoft.com/office/drawing/2010/main" val="0"/>
                        </a:ext>
                      </a:extLst>
                    </a:blip>
                    <a:stretch>
                      <a:fillRect/>
                    </a:stretch>
                  </pic:blipFill>
                  <pic:spPr>
                    <a:xfrm>
                      <a:off x="0" y="0"/>
                      <a:ext cx="4704177" cy="3489848"/>
                    </a:xfrm>
                    <a:prstGeom prst="rect">
                      <a:avLst/>
                    </a:prstGeom>
                  </pic:spPr>
                </pic:pic>
              </a:graphicData>
            </a:graphic>
          </wp:inline>
        </w:drawing>
      </w:r>
    </w:p>
    <w:tbl>
      <w:tblPr>
        <w:tblW w:w="13440" w:type="dxa"/>
        <w:tblCellMar>
          <w:left w:w="0" w:type="dxa"/>
          <w:right w:w="0" w:type="dxa"/>
        </w:tblCellMar>
        <w:tblLook w:val="0420" w:firstRow="1" w:lastRow="0" w:firstColumn="0" w:lastColumn="0" w:noHBand="0" w:noVBand="1"/>
      </w:tblPr>
      <w:tblGrid>
        <w:gridCol w:w="4480"/>
        <w:gridCol w:w="4480"/>
        <w:gridCol w:w="4480"/>
      </w:tblGrid>
      <w:tr w:rsidR="004352F5" w:rsidRPr="004352F5" w14:paraId="512553D2"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99CA7E5" w14:textId="77777777" w:rsidR="004352F5" w:rsidRPr="004352F5" w:rsidRDefault="004352F5" w:rsidP="004352F5">
            <w:pPr>
              <w:rPr>
                <w:b w:val="0"/>
                <w:bCs w:val="0"/>
                <w:szCs w:val="28"/>
              </w:rPr>
            </w:pPr>
            <w:r w:rsidRPr="004352F5">
              <w:rPr>
                <w:b w:val="0"/>
                <w:bCs w:val="0"/>
                <w:szCs w:val="28"/>
              </w:rPr>
              <w:t>PUBLISHERS</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9E1C7DF" w14:textId="77777777" w:rsidR="004352F5" w:rsidRPr="004352F5" w:rsidRDefault="004352F5" w:rsidP="004352F5">
            <w:pPr>
              <w:rPr>
                <w:b w:val="0"/>
                <w:bCs w:val="0"/>
                <w:szCs w:val="28"/>
              </w:rPr>
            </w:pPr>
            <w:r w:rsidRPr="004352F5">
              <w:rPr>
                <w:b w:val="0"/>
                <w:bCs w:val="0"/>
                <w:szCs w:val="28"/>
              </w:rPr>
              <w:t>Title Published</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5BD7B06" w14:textId="77777777" w:rsidR="004352F5" w:rsidRPr="004352F5" w:rsidRDefault="004352F5" w:rsidP="004352F5">
            <w:pPr>
              <w:rPr>
                <w:b w:val="0"/>
                <w:bCs w:val="0"/>
                <w:szCs w:val="28"/>
              </w:rPr>
            </w:pPr>
            <w:r w:rsidRPr="004352F5">
              <w:rPr>
                <w:b w:val="0"/>
                <w:bCs w:val="0"/>
                <w:szCs w:val="28"/>
              </w:rPr>
              <w:t>Total Sales</w:t>
            </w:r>
          </w:p>
        </w:tc>
      </w:tr>
      <w:tr w:rsidR="004352F5" w:rsidRPr="004352F5" w14:paraId="649D91D5"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0D7370" w14:textId="77777777" w:rsidR="004352F5" w:rsidRPr="004352F5" w:rsidRDefault="004352F5" w:rsidP="004352F5">
            <w:pPr>
              <w:rPr>
                <w:b w:val="0"/>
                <w:bCs w:val="0"/>
                <w:szCs w:val="28"/>
              </w:rPr>
            </w:pPr>
            <w:r w:rsidRPr="004352F5">
              <w:rPr>
                <w:b w:val="0"/>
                <w:bCs w:val="0"/>
                <w:szCs w:val="28"/>
              </w:rPr>
              <w:t>New Moon Books</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F12427D" w14:textId="77777777" w:rsidR="004352F5" w:rsidRPr="004352F5" w:rsidRDefault="004352F5" w:rsidP="004352F5">
            <w:pPr>
              <w:rPr>
                <w:b w:val="0"/>
                <w:bCs w:val="0"/>
                <w:szCs w:val="28"/>
              </w:rPr>
            </w:pPr>
            <w:r w:rsidRPr="004352F5">
              <w:rPr>
                <w:b w:val="0"/>
                <w:bCs w:val="0"/>
                <w:szCs w:val="28"/>
              </w:rPr>
              <w:t>8</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A8D9518" w14:textId="77777777" w:rsidR="004352F5" w:rsidRPr="004352F5" w:rsidRDefault="004352F5" w:rsidP="004352F5">
            <w:pPr>
              <w:rPr>
                <w:b w:val="0"/>
                <w:bCs w:val="0"/>
                <w:szCs w:val="28"/>
              </w:rPr>
            </w:pPr>
            <w:r w:rsidRPr="004352F5">
              <w:rPr>
                <w:b w:val="0"/>
                <w:bCs w:val="0"/>
                <w:szCs w:val="28"/>
              </w:rPr>
              <w:t>1382.35</w:t>
            </w:r>
          </w:p>
        </w:tc>
      </w:tr>
      <w:tr w:rsidR="004352F5" w:rsidRPr="004352F5" w14:paraId="3444F5F5"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BF08999" w14:textId="77777777" w:rsidR="004352F5" w:rsidRPr="004352F5" w:rsidRDefault="004352F5" w:rsidP="004352F5">
            <w:pPr>
              <w:rPr>
                <w:b w:val="0"/>
                <w:bCs w:val="0"/>
                <w:szCs w:val="28"/>
              </w:rPr>
            </w:pPr>
            <w:proofErr w:type="spellStart"/>
            <w:r w:rsidRPr="004352F5">
              <w:rPr>
                <w:b w:val="0"/>
                <w:bCs w:val="0"/>
                <w:szCs w:val="28"/>
              </w:rPr>
              <w:t>Binnet</w:t>
            </w:r>
            <w:proofErr w:type="spellEnd"/>
            <w:r w:rsidRPr="004352F5">
              <w:rPr>
                <w:b w:val="0"/>
                <w:bCs w:val="0"/>
                <w:szCs w:val="28"/>
              </w:rPr>
              <w:t xml:space="preserve"> &amp; Hardley</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5DB77AB" w14:textId="77777777" w:rsidR="004352F5" w:rsidRPr="004352F5" w:rsidRDefault="004352F5" w:rsidP="004352F5">
            <w:pPr>
              <w:rPr>
                <w:b w:val="0"/>
                <w:bCs w:val="0"/>
                <w:szCs w:val="28"/>
              </w:rPr>
            </w:pPr>
            <w:r w:rsidRPr="004352F5">
              <w:rPr>
                <w:b w:val="0"/>
                <w:bCs w:val="0"/>
                <w:szCs w:val="28"/>
              </w:rPr>
              <w:t>6</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8AA0BA" w14:textId="77777777" w:rsidR="004352F5" w:rsidRPr="004352F5" w:rsidRDefault="004352F5" w:rsidP="004352F5">
            <w:pPr>
              <w:rPr>
                <w:b w:val="0"/>
                <w:bCs w:val="0"/>
                <w:szCs w:val="28"/>
              </w:rPr>
            </w:pPr>
            <w:r w:rsidRPr="004352F5">
              <w:rPr>
                <w:b w:val="0"/>
                <w:bCs w:val="0"/>
                <w:szCs w:val="28"/>
              </w:rPr>
              <w:t>882.85</w:t>
            </w:r>
          </w:p>
        </w:tc>
      </w:tr>
      <w:tr w:rsidR="004352F5" w:rsidRPr="004352F5" w14:paraId="17039403"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49C918B" w14:textId="77777777" w:rsidR="004352F5" w:rsidRPr="004352F5" w:rsidRDefault="004352F5" w:rsidP="004352F5">
            <w:pPr>
              <w:rPr>
                <w:b w:val="0"/>
                <w:bCs w:val="0"/>
                <w:szCs w:val="28"/>
              </w:rPr>
            </w:pPr>
            <w:proofErr w:type="spellStart"/>
            <w:r w:rsidRPr="004352F5">
              <w:rPr>
                <w:b w:val="0"/>
                <w:bCs w:val="0"/>
                <w:szCs w:val="28"/>
              </w:rPr>
              <w:t>Algodata</w:t>
            </w:r>
            <w:proofErr w:type="spellEnd"/>
            <w:r w:rsidRPr="004352F5">
              <w:rPr>
                <w:b w:val="0"/>
                <w:bCs w:val="0"/>
                <w:szCs w:val="28"/>
              </w:rPr>
              <w:t xml:space="preserve"> Infosystems</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5885DA9" w14:textId="77777777" w:rsidR="004352F5" w:rsidRPr="004352F5" w:rsidRDefault="004352F5" w:rsidP="004352F5">
            <w:pPr>
              <w:rPr>
                <w:b w:val="0"/>
                <w:bCs w:val="0"/>
                <w:szCs w:val="28"/>
              </w:rPr>
            </w:pPr>
            <w:r w:rsidRPr="004352F5">
              <w:rPr>
                <w:b w:val="0"/>
                <w:bCs w:val="0"/>
                <w:szCs w:val="28"/>
              </w:rPr>
              <w:t>5</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B7DDFE8" w14:textId="77777777" w:rsidR="004352F5" w:rsidRPr="004352F5" w:rsidRDefault="004352F5" w:rsidP="004352F5">
            <w:pPr>
              <w:rPr>
                <w:b w:val="0"/>
                <w:bCs w:val="0"/>
                <w:szCs w:val="28"/>
              </w:rPr>
            </w:pPr>
            <w:r w:rsidRPr="004352F5">
              <w:rPr>
                <w:b w:val="0"/>
                <w:bCs w:val="0"/>
                <w:szCs w:val="28"/>
              </w:rPr>
              <w:t>1598.6</w:t>
            </w:r>
          </w:p>
        </w:tc>
      </w:tr>
      <w:tr w:rsidR="004352F5" w:rsidRPr="004352F5" w14:paraId="7390D82C"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F51EA90" w14:textId="77777777" w:rsidR="004352F5" w:rsidRPr="004352F5" w:rsidRDefault="004352F5" w:rsidP="004352F5">
            <w:pPr>
              <w:rPr>
                <w:b w:val="0"/>
                <w:bCs w:val="0"/>
                <w:szCs w:val="28"/>
              </w:rPr>
            </w:pPr>
            <w:r w:rsidRPr="004352F5">
              <w:rPr>
                <w:b w:val="0"/>
                <w:bCs w:val="0"/>
                <w:szCs w:val="28"/>
              </w:rPr>
              <w:t>Five Lakes Publishing</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4A08E5A" w14:textId="77777777" w:rsidR="004352F5" w:rsidRPr="004352F5" w:rsidRDefault="004352F5" w:rsidP="004352F5">
            <w:pPr>
              <w:rPr>
                <w:b w:val="0"/>
                <w:bCs w:val="0"/>
                <w:szCs w:val="28"/>
              </w:rPr>
            </w:pPr>
            <w:r w:rsidRPr="004352F5">
              <w:rPr>
                <w:b w:val="0"/>
                <w:bCs w:val="0"/>
                <w:szCs w:val="28"/>
              </w:rPr>
              <w:t>0</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E81C5E0" w14:textId="77777777" w:rsidR="004352F5" w:rsidRPr="004352F5" w:rsidRDefault="004352F5" w:rsidP="004352F5">
            <w:pPr>
              <w:rPr>
                <w:b w:val="0"/>
                <w:bCs w:val="0"/>
                <w:szCs w:val="28"/>
              </w:rPr>
            </w:pPr>
            <w:r w:rsidRPr="004352F5">
              <w:rPr>
                <w:b w:val="0"/>
                <w:bCs w:val="0"/>
                <w:szCs w:val="28"/>
              </w:rPr>
              <w:t>NULL</w:t>
            </w:r>
          </w:p>
        </w:tc>
      </w:tr>
      <w:tr w:rsidR="004352F5" w:rsidRPr="004352F5" w14:paraId="139E1A02"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6C1F9DC" w14:textId="77777777" w:rsidR="004352F5" w:rsidRPr="004352F5" w:rsidRDefault="004352F5" w:rsidP="004352F5">
            <w:pPr>
              <w:rPr>
                <w:b w:val="0"/>
                <w:bCs w:val="0"/>
                <w:szCs w:val="28"/>
              </w:rPr>
            </w:pPr>
            <w:r w:rsidRPr="004352F5">
              <w:rPr>
                <w:b w:val="0"/>
                <w:bCs w:val="0"/>
                <w:szCs w:val="28"/>
              </w:rPr>
              <w:t>Ramona Publishers</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A9B39BA" w14:textId="77777777" w:rsidR="004352F5" w:rsidRPr="004352F5" w:rsidRDefault="004352F5" w:rsidP="004352F5">
            <w:pPr>
              <w:rPr>
                <w:b w:val="0"/>
                <w:bCs w:val="0"/>
                <w:szCs w:val="28"/>
              </w:rPr>
            </w:pPr>
            <w:r w:rsidRPr="004352F5">
              <w:rPr>
                <w:b w:val="0"/>
                <w:bCs w:val="0"/>
                <w:szCs w:val="28"/>
              </w:rPr>
              <w:t>0</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024F04" w14:textId="77777777" w:rsidR="004352F5" w:rsidRPr="004352F5" w:rsidRDefault="004352F5" w:rsidP="004352F5">
            <w:pPr>
              <w:rPr>
                <w:b w:val="0"/>
                <w:bCs w:val="0"/>
                <w:szCs w:val="28"/>
              </w:rPr>
            </w:pPr>
            <w:r w:rsidRPr="004352F5">
              <w:rPr>
                <w:b w:val="0"/>
                <w:bCs w:val="0"/>
                <w:szCs w:val="28"/>
              </w:rPr>
              <w:t>NULL</w:t>
            </w:r>
          </w:p>
        </w:tc>
      </w:tr>
      <w:tr w:rsidR="004352F5" w:rsidRPr="004352F5" w14:paraId="7DAFC669"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3587221" w14:textId="77777777" w:rsidR="004352F5" w:rsidRPr="004352F5" w:rsidRDefault="004352F5" w:rsidP="004352F5">
            <w:pPr>
              <w:rPr>
                <w:b w:val="0"/>
                <w:bCs w:val="0"/>
                <w:szCs w:val="28"/>
              </w:rPr>
            </w:pPr>
            <w:r w:rsidRPr="004352F5">
              <w:rPr>
                <w:b w:val="0"/>
                <w:bCs w:val="0"/>
                <w:szCs w:val="28"/>
              </w:rPr>
              <w:t>GGG&amp;G</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31F26B1" w14:textId="77777777" w:rsidR="004352F5" w:rsidRPr="004352F5" w:rsidRDefault="004352F5" w:rsidP="004352F5">
            <w:pPr>
              <w:rPr>
                <w:b w:val="0"/>
                <w:bCs w:val="0"/>
                <w:szCs w:val="28"/>
              </w:rPr>
            </w:pPr>
            <w:r w:rsidRPr="004352F5">
              <w:rPr>
                <w:b w:val="0"/>
                <w:bCs w:val="0"/>
                <w:szCs w:val="28"/>
              </w:rPr>
              <w:t>0</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D1C31D0" w14:textId="77777777" w:rsidR="004352F5" w:rsidRPr="004352F5" w:rsidRDefault="004352F5" w:rsidP="004352F5">
            <w:pPr>
              <w:rPr>
                <w:b w:val="0"/>
                <w:bCs w:val="0"/>
                <w:szCs w:val="28"/>
              </w:rPr>
            </w:pPr>
            <w:r w:rsidRPr="004352F5">
              <w:rPr>
                <w:b w:val="0"/>
                <w:bCs w:val="0"/>
                <w:szCs w:val="28"/>
              </w:rPr>
              <w:t>NULL</w:t>
            </w:r>
          </w:p>
        </w:tc>
      </w:tr>
      <w:tr w:rsidR="004352F5" w:rsidRPr="004352F5" w14:paraId="5AECBE87"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B5B9FC8" w14:textId="77777777" w:rsidR="004352F5" w:rsidRPr="004352F5" w:rsidRDefault="004352F5" w:rsidP="004352F5">
            <w:pPr>
              <w:rPr>
                <w:b w:val="0"/>
                <w:bCs w:val="0"/>
                <w:szCs w:val="28"/>
              </w:rPr>
            </w:pPr>
            <w:proofErr w:type="spellStart"/>
            <w:r w:rsidRPr="004352F5">
              <w:rPr>
                <w:b w:val="0"/>
                <w:bCs w:val="0"/>
                <w:szCs w:val="28"/>
              </w:rPr>
              <w:t>Scootney</w:t>
            </w:r>
            <w:proofErr w:type="spellEnd"/>
            <w:r w:rsidRPr="004352F5">
              <w:rPr>
                <w:b w:val="0"/>
                <w:bCs w:val="0"/>
                <w:szCs w:val="28"/>
              </w:rPr>
              <w:t xml:space="preserve"> Books</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50D9C63" w14:textId="77777777" w:rsidR="004352F5" w:rsidRPr="004352F5" w:rsidRDefault="004352F5" w:rsidP="004352F5">
            <w:pPr>
              <w:rPr>
                <w:b w:val="0"/>
                <w:bCs w:val="0"/>
                <w:szCs w:val="28"/>
              </w:rPr>
            </w:pPr>
            <w:r w:rsidRPr="004352F5">
              <w:rPr>
                <w:b w:val="0"/>
                <w:bCs w:val="0"/>
                <w:szCs w:val="28"/>
              </w:rPr>
              <w:t>0</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6356EE9" w14:textId="77777777" w:rsidR="004352F5" w:rsidRPr="004352F5" w:rsidRDefault="004352F5" w:rsidP="004352F5">
            <w:pPr>
              <w:rPr>
                <w:b w:val="0"/>
                <w:bCs w:val="0"/>
                <w:szCs w:val="28"/>
              </w:rPr>
            </w:pPr>
            <w:r w:rsidRPr="004352F5">
              <w:rPr>
                <w:b w:val="0"/>
                <w:bCs w:val="0"/>
                <w:szCs w:val="28"/>
              </w:rPr>
              <w:t>NULL</w:t>
            </w:r>
          </w:p>
        </w:tc>
      </w:tr>
      <w:tr w:rsidR="004352F5" w:rsidRPr="004352F5" w14:paraId="2E0DDFDC" w14:textId="77777777" w:rsidTr="004352F5">
        <w:trPr>
          <w:trHeight w:val="720"/>
        </w:trPr>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75631BC" w14:textId="77777777" w:rsidR="004352F5" w:rsidRPr="004352F5" w:rsidRDefault="004352F5" w:rsidP="004352F5">
            <w:pPr>
              <w:rPr>
                <w:b w:val="0"/>
                <w:bCs w:val="0"/>
                <w:szCs w:val="28"/>
              </w:rPr>
            </w:pPr>
            <w:r w:rsidRPr="004352F5">
              <w:rPr>
                <w:b w:val="0"/>
                <w:bCs w:val="0"/>
                <w:szCs w:val="28"/>
              </w:rPr>
              <w:t>Lucerne Publishing</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0BEDA54" w14:textId="77777777" w:rsidR="004352F5" w:rsidRPr="004352F5" w:rsidRDefault="004352F5" w:rsidP="004352F5">
            <w:pPr>
              <w:rPr>
                <w:b w:val="0"/>
                <w:bCs w:val="0"/>
                <w:szCs w:val="28"/>
              </w:rPr>
            </w:pPr>
            <w:r w:rsidRPr="004352F5">
              <w:rPr>
                <w:b w:val="0"/>
                <w:bCs w:val="0"/>
                <w:szCs w:val="28"/>
              </w:rPr>
              <w:t>0</w:t>
            </w:r>
          </w:p>
        </w:tc>
        <w:tc>
          <w:tcPr>
            <w:tcW w:w="448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4CAAAF9" w14:textId="77777777" w:rsidR="004352F5" w:rsidRPr="004352F5" w:rsidRDefault="004352F5" w:rsidP="004352F5">
            <w:pPr>
              <w:rPr>
                <w:b w:val="0"/>
                <w:bCs w:val="0"/>
                <w:szCs w:val="28"/>
              </w:rPr>
            </w:pPr>
            <w:r w:rsidRPr="004352F5">
              <w:rPr>
                <w:b w:val="0"/>
                <w:bCs w:val="0"/>
                <w:szCs w:val="28"/>
              </w:rPr>
              <w:t>NULL</w:t>
            </w:r>
          </w:p>
        </w:tc>
      </w:tr>
    </w:tbl>
    <w:p w14:paraId="4DAB2F78" w14:textId="77777777" w:rsidR="004352F5" w:rsidRDefault="004352F5" w:rsidP="004352F5">
      <w:pPr>
        <w:rPr>
          <w:b w:val="0"/>
          <w:bCs w:val="0"/>
          <w:szCs w:val="28"/>
        </w:rPr>
      </w:pPr>
    </w:p>
    <w:p w14:paraId="762F45D2" w14:textId="0DF35AEE" w:rsidR="004352F5" w:rsidRDefault="00B643C2" w:rsidP="004352F5">
      <w:pPr>
        <w:rPr>
          <w:b w:val="0"/>
          <w:bCs w:val="0"/>
          <w:szCs w:val="28"/>
        </w:rPr>
      </w:pPr>
      <w:r>
        <w:rPr>
          <w:b w:val="0"/>
          <w:bCs w:val="0"/>
          <w:szCs w:val="28"/>
        </w:rPr>
        <w:t>FINDINGS:</w:t>
      </w:r>
    </w:p>
    <w:p w14:paraId="2031B2A8" w14:textId="3B48E2BD" w:rsidR="004352F5" w:rsidRPr="004352F5" w:rsidRDefault="004352F5" w:rsidP="004352F5">
      <w:pPr>
        <w:rPr>
          <w:b w:val="0"/>
          <w:bCs w:val="0"/>
          <w:szCs w:val="28"/>
        </w:rPr>
      </w:pPr>
      <w:r w:rsidRPr="004352F5">
        <w:rPr>
          <w:b w:val="0"/>
          <w:bCs w:val="0"/>
          <w:szCs w:val="28"/>
        </w:rPr>
        <w:t xml:space="preserve">Where </w:t>
      </w:r>
      <w:proofErr w:type="spellStart"/>
      <w:r w:rsidRPr="004352F5">
        <w:rPr>
          <w:szCs w:val="28"/>
        </w:rPr>
        <w:t>Algodata</w:t>
      </w:r>
      <w:proofErr w:type="spellEnd"/>
      <w:r w:rsidRPr="004352F5">
        <w:rPr>
          <w:szCs w:val="28"/>
        </w:rPr>
        <w:t xml:space="preserve"> Infosystems </w:t>
      </w:r>
      <w:r w:rsidRPr="004352F5">
        <w:rPr>
          <w:b w:val="0"/>
          <w:bCs w:val="0"/>
          <w:szCs w:val="28"/>
        </w:rPr>
        <w:t xml:space="preserve">publishers from </w:t>
      </w:r>
      <w:r w:rsidRPr="004352F5">
        <w:rPr>
          <w:szCs w:val="28"/>
        </w:rPr>
        <w:t>CA</w:t>
      </w:r>
      <w:r w:rsidRPr="004352F5">
        <w:rPr>
          <w:b w:val="0"/>
          <w:bCs w:val="0"/>
          <w:szCs w:val="28"/>
        </w:rPr>
        <w:t xml:space="preserve"> state has less titles published in publisher list had more sales of </w:t>
      </w:r>
      <w:r w:rsidRPr="004352F5">
        <w:rPr>
          <w:szCs w:val="28"/>
        </w:rPr>
        <w:t>1598$.</w:t>
      </w:r>
    </w:p>
    <w:p w14:paraId="3E593528" w14:textId="77777777" w:rsidR="004352F5" w:rsidRDefault="004352F5" w:rsidP="00FD4B66">
      <w:pPr>
        <w:rPr>
          <w:b w:val="0"/>
          <w:bCs w:val="0"/>
          <w:szCs w:val="28"/>
        </w:rPr>
      </w:pPr>
    </w:p>
    <w:p w14:paraId="64E934C4" w14:textId="49817A14" w:rsidR="004352F5" w:rsidRPr="004352F5" w:rsidRDefault="004352F5" w:rsidP="00FD4B66">
      <w:pPr>
        <w:rPr>
          <w:b w:val="0"/>
          <w:bCs w:val="0"/>
          <w:szCs w:val="28"/>
        </w:rPr>
      </w:pPr>
      <w:r w:rsidRPr="004352F5">
        <w:rPr>
          <w:szCs w:val="28"/>
          <w:lang w:val="en-US"/>
        </w:rPr>
        <w:lastRenderedPageBreak/>
        <w:t>Q7-What is the distribution of book genres in the database?</w:t>
      </w:r>
    </w:p>
    <w:p w14:paraId="6EA1B55D" w14:textId="63D212A1" w:rsidR="004352F5" w:rsidRDefault="00E57B39" w:rsidP="00FD4B66">
      <w:pPr>
        <w:rPr>
          <w:noProof/>
        </w:rPr>
      </w:pPr>
      <w:r>
        <w:rPr>
          <w:b w:val="0"/>
          <w:bCs w:val="0"/>
          <w:noProof/>
          <w:szCs w:val="28"/>
        </w:rPr>
        <w:drawing>
          <wp:inline distT="0" distB="0" distL="0" distR="0" wp14:anchorId="7D80C90C" wp14:editId="53437017">
            <wp:extent cx="3754120" cy="2673370"/>
            <wp:effectExtent l="0" t="0" r="0" b="0"/>
            <wp:docPr id="110401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896" name="Picture 110401896"/>
                    <pic:cNvPicPr/>
                  </pic:nvPicPr>
                  <pic:blipFill>
                    <a:blip r:embed="rId16">
                      <a:extLst>
                        <a:ext uri="{28A0092B-C50C-407E-A947-70E740481C1C}">
                          <a14:useLocalDpi xmlns:a14="http://schemas.microsoft.com/office/drawing/2010/main" val="0"/>
                        </a:ext>
                      </a:extLst>
                    </a:blip>
                    <a:stretch>
                      <a:fillRect/>
                    </a:stretch>
                  </pic:blipFill>
                  <pic:spPr>
                    <a:xfrm>
                      <a:off x="0" y="0"/>
                      <a:ext cx="3785989" cy="2696064"/>
                    </a:xfrm>
                    <a:prstGeom prst="rect">
                      <a:avLst/>
                    </a:prstGeom>
                  </pic:spPr>
                </pic:pic>
              </a:graphicData>
            </a:graphic>
          </wp:inline>
        </w:drawing>
      </w:r>
      <w:r w:rsidRPr="00E57B39">
        <w:rPr>
          <w:noProof/>
        </w:rPr>
        <w:t xml:space="preserve"> </w:t>
      </w:r>
      <w:r w:rsidRPr="00E57B39">
        <w:rPr>
          <w:noProof/>
          <w:szCs w:val="28"/>
        </w:rPr>
        <w:drawing>
          <wp:inline distT="0" distB="0" distL="0" distR="0" wp14:anchorId="73E6DFD2" wp14:editId="33F6D765">
            <wp:extent cx="2575560" cy="2661920"/>
            <wp:effectExtent l="0" t="0" r="15240" b="5080"/>
            <wp:docPr id="1480067047" name="Chart 1">
              <a:extLst xmlns:a="http://schemas.openxmlformats.org/drawingml/2006/main">
                <a:ext uri="{FF2B5EF4-FFF2-40B4-BE49-F238E27FC236}">
                  <a16:creationId xmlns:a16="http://schemas.microsoft.com/office/drawing/2014/main" id="{CBF1A204-38A6-2843-126C-49B365658F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9CB1A81" w14:textId="77777777" w:rsidR="00E57B39" w:rsidRPr="00C96B7D" w:rsidRDefault="00E57B39" w:rsidP="00FD4B66">
      <w:pPr>
        <w:rPr>
          <w:sz w:val="40"/>
          <w:szCs w:val="40"/>
          <w:lang w:val="en-US"/>
        </w:rPr>
      </w:pPr>
      <w:r w:rsidRPr="00C96B7D">
        <w:rPr>
          <w:sz w:val="40"/>
          <w:szCs w:val="40"/>
          <w:lang w:val="en-US"/>
        </w:rPr>
        <w:t>Q8-How have the sales of top-selling titles evolved over time?</w:t>
      </w:r>
    </w:p>
    <w:p w14:paraId="0D6317E9" w14:textId="0A62AED9" w:rsidR="00E57B39" w:rsidRDefault="00E57B39" w:rsidP="00FD4B66">
      <w:pPr>
        <w:rPr>
          <w:szCs w:val="28"/>
          <w:lang w:val="en-US"/>
        </w:rPr>
      </w:pPr>
      <w:r>
        <w:rPr>
          <w:szCs w:val="28"/>
          <w:lang w:val="en-US"/>
        </w:rPr>
        <w:lastRenderedPageBreak/>
        <w:t xml:space="preserve">Using </w:t>
      </w:r>
      <w:proofErr w:type="spellStart"/>
      <w:r>
        <w:rPr>
          <w:szCs w:val="28"/>
          <w:lang w:val="en-US"/>
        </w:rPr>
        <w:t>sql</w:t>
      </w:r>
      <w:proofErr w:type="spellEnd"/>
      <w:r>
        <w:rPr>
          <w:szCs w:val="28"/>
          <w:lang w:val="en-US"/>
        </w:rPr>
        <w:t xml:space="preserve"> query founded the top selling </w:t>
      </w:r>
      <w:r w:rsidR="00B83D80">
        <w:rPr>
          <w:szCs w:val="28"/>
          <w:lang w:val="en-US"/>
        </w:rPr>
        <w:t>title and used its sale trend to finds its sales trend.</w:t>
      </w:r>
      <w:r>
        <w:rPr>
          <w:b w:val="0"/>
          <w:bCs w:val="0"/>
          <w:noProof/>
          <w:szCs w:val="28"/>
        </w:rPr>
        <w:drawing>
          <wp:inline distT="0" distB="0" distL="0" distR="0" wp14:anchorId="66B73C27" wp14:editId="0C2CFAF2">
            <wp:extent cx="6105525" cy="4354195"/>
            <wp:effectExtent l="0" t="0" r="9525" b="8255"/>
            <wp:docPr id="1020963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63423" name="Picture 1020963423"/>
                    <pic:cNvPicPr/>
                  </pic:nvPicPr>
                  <pic:blipFill>
                    <a:blip r:embed="rId18">
                      <a:extLst>
                        <a:ext uri="{28A0092B-C50C-407E-A947-70E740481C1C}">
                          <a14:useLocalDpi xmlns:a14="http://schemas.microsoft.com/office/drawing/2010/main" val="0"/>
                        </a:ext>
                      </a:extLst>
                    </a:blip>
                    <a:stretch>
                      <a:fillRect/>
                    </a:stretch>
                  </pic:blipFill>
                  <pic:spPr>
                    <a:xfrm>
                      <a:off x="0" y="0"/>
                      <a:ext cx="6105525" cy="4354195"/>
                    </a:xfrm>
                    <a:prstGeom prst="rect">
                      <a:avLst/>
                    </a:prstGeom>
                  </pic:spPr>
                </pic:pic>
              </a:graphicData>
            </a:graphic>
          </wp:inline>
        </w:drawing>
      </w:r>
    </w:p>
    <w:p w14:paraId="6BEAC338" w14:textId="2850316F" w:rsidR="00E57B39" w:rsidRDefault="00E57B39" w:rsidP="00FD4B66">
      <w:pPr>
        <w:rPr>
          <w:b w:val="0"/>
          <w:bCs w:val="0"/>
          <w:szCs w:val="28"/>
        </w:rPr>
      </w:pPr>
      <w:r>
        <w:rPr>
          <w:b w:val="0"/>
          <w:bCs w:val="0"/>
          <w:noProof/>
          <w:szCs w:val="28"/>
        </w:rPr>
        <w:drawing>
          <wp:inline distT="0" distB="0" distL="0" distR="0" wp14:anchorId="27852CFE" wp14:editId="3B1BD28F">
            <wp:extent cx="5105400" cy="3406140"/>
            <wp:effectExtent l="0" t="0" r="0" b="3810"/>
            <wp:docPr id="1261929497" name="Picture 126192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85757" name="Picture 1352985757"/>
                    <pic:cNvPicPr/>
                  </pic:nvPicPr>
                  <pic:blipFill>
                    <a:blip r:embed="rId19">
                      <a:extLst>
                        <a:ext uri="{28A0092B-C50C-407E-A947-70E740481C1C}">
                          <a14:useLocalDpi xmlns:a14="http://schemas.microsoft.com/office/drawing/2010/main" val="0"/>
                        </a:ext>
                      </a:extLst>
                    </a:blip>
                    <a:stretch>
                      <a:fillRect/>
                    </a:stretch>
                  </pic:blipFill>
                  <pic:spPr>
                    <a:xfrm>
                      <a:off x="0" y="0"/>
                      <a:ext cx="5105400" cy="3406140"/>
                    </a:xfrm>
                    <a:prstGeom prst="rect">
                      <a:avLst/>
                    </a:prstGeom>
                  </pic:spPr>
                </pic:pic>
              </a:graphicData>
            </a:graphic>
          </wp:inline>
        </w:drawing>
      </w:r>
    </w:p>
    <w:p w14:paraId="3AF8D490" w14:textId="5F09FFEA" w:rsidR="00B83D80" w:rsidRDefault="00B83D80" w:rsidP="00FD4B66">
      <w:pPr>
        <w:rPr>
          <w:b w:val="0"/>
          <w:bCs w:val="0"/>
          <w:szCs w:val="28"/>
        </w:rPr>
      </w:pPr>
      <w:proofErr w:type="gramStart"/>
      <w:r>
        <w:rPr>
          <w:b w:val="0"/>
          <w:bCs w:val="0"/>
          <w:szCs w:val="28"/>
        </w:rPr>
        <w:t>Result :</w:t>
      </w:r>
      <w:proofErr w:type="gramEnd"/>
    </w:p>
    <w:p w14:paraId="5ACF1F98" w14:textId="61C14E39" w:rsidR="00C96B7D" w:rsidRDefault="00C96B7D" w:rsidP="00FD4B66">
      <w:pPr>
        <w:rPr>
          <w:b w:val="0"/>
          <w:bCs w:val="0"/>
          <w:szCs w:val="28"/>
        </w:rPr>
      </w:pPr>
      <w:r>
        <w:rPr>
          <w:b w:val="0"/>
          <w:bCs w:val="0"/>
          <w:szCs w:val="28"/>
        </w:rPr>
        <w:t xml:space="preserve">As we have only 2 days of history for the top sold </w:t>
      </w:r>
      <w:proofErr w:type="gramStart"/>
      <w:r>
        <w:rPr>
          <w:b w:val="0"/>
          <w:bCs w:val="0"/>
          <w:szCs w:val="28"/>
        </w:rPr>
        <w:t>books ,</w:t>
      </w:r>
      <w:proofErr w:type="gramEnd"/>
      <w:r>
        <w:rPr>
          <w:b w:val="0"/>
          <w:bCs w:val="0"/>
          <w:szCs w:val="28"/>
        </w:rPr>
        <w:t xml:space="preserve"> its not sufficient to interpret in it .but when we see for those days it show a </w:t>
      </w:r>
      <w:proofErr w:type="spellStart"/>
      <w:r>
        <w:rPr>
          <w:b w:val="0"/>
          <w:bCs w:val="0"/>
          <w:szCs w:val="28"/>
        </w:rPr>
        <w:t>downfall.may</w:t>
      </w:r>
      <w:proofErr w:type="spellEnd"/>
      <w:r>
        <w:rPr>
          <w:b w:val="0"/>
          <w:bCs w:val="0"/>
          <w:szCs w:val="28"/>
        </w:rPr>
        <w:t xml:space="preserve"> after the review of the books it may </w:t>
      </w:r>
      <w:proofErr w:type="spellStart"/>
      <w:r>
        <w:rPr>
          <w:b w:val="0"/>
          <w:bCs w:val="0"/>
          <w:szCs w:val="28"/>
        </w:rPr>
        <w:t>fellen</w:t>
      </w:r>
      <w:proofErr w:type="spellEnd"/>
      <w:r>
        <w:rPr>
          <w:b w:val="0"/>
          <w:bCs w:val="0"/>
          <w:szCs w:val="28"/>
        </w:rPr>
        <w:t xml:space="preserve"> down.</w:t>
      </w:r>
    </w:p>
    <w:p w14:paraId="03ADED95" w14:textId="6A6F8F18" w:rsidR="00B83D80" w:rsidRDefault="00B83D80" w:rsidP="00FD4B66">
      <w:pPr>
        <w:rPr>
          <w:b w:val="0"/>
          <w:bCs w:val="0"/>
          <w:szCs w:val="28"/>
        </w:rPr>
      </w:pPr>
      <w:r w:rsidRPr="00B83D80">
        <w:rPr>
          <w:noProof/>
          <w:szCs w:val="28"/>
        </w:rPr>
        <w:lastRenderedPageBreak/>
        <w:drawing>
          <wp:inline distT="0" distB="0" distL="0" distR="0" wp14:anchorId="54D1864D" wp14:editId="45C89C11">
            <wp:extent cx="6105525" cy="3662680"/>
            <wp:effectExtent l="0" t="0" r="9525" b="13970"/>
            <wp:docPr id="2000538624" name="Chart 1">
              <a:extLst xmlns:a="http://schemas.openxmlformats.org/drawingml/2006/main">
                <a:ext uri="{FF2B5EF4-FFF2-40B4-BE49-F238E27FC236}">
                  <a16:creationId xmlns:a16="http://schemas.microsoft.com/office/drawing/2014/main" id="{DCFD4831-41E4-4DF1-9307-B04D24C2DF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0D1A134" w14:textId="6774E7AC" w:rsidR="00B83D80" w:rsidRDefault="00B83D80" w:rsidP="00FD4B66">
      <w:pPr>
        <w:rPr>
          <w:sz w:val="40"/>
          <w:szCs w:val="40"/>
          <w:lang w:val="en-US"/>
        </w:rPr>
      </w:pPr>
      <w:r w:rsidRPr="00C96B7D">
        <w:rPr>
          <w:sz w:val="40"/>
          <w:szCs w:val="40"/>
          <w:lang w:val="en-US"/>
        </w:rPr>
        <w:t>Q9-What is the relationship between book prices and sales performance?</w:t>
      </w:r>
    </w:p>
    <w:p w14:paraId="7A358A25" w14:textId="77777777" w:rsidR="00B83D80" w:rsidRDefault="00B83D80" w:rsidP="00FD4B66">
      <w:pPr>
        <w:rPr>
          <w:b w:val="0"/>
          <w:bCs w:val="0"/>
          <w:szCs w:val="28"/>
        </w:rPr>
      </w:pPr>
      <w:r>
        <w:rPr>
          <w:noProof/>
        </w:rPr>
        <w:drawing>
          <wp:inline distT="0" distB="0" distL="0" distR="0" wp14:anchorId="70C47D1C" wp14:editId="0853B864">
            <wp:extent cx="6105525" cy="4843145"/>
            <wp:effectExtent l="0" t="0" r="9525" b="0"/>
            <wp:docPr id="24363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34168" name=""/>
                    <pic:cNvPicPr/>
                  </pic:nvPicPr>
                  <pic:blipFill>
                    <a:blip r:embed="rId21"/>
                    <a:stretch>
                      <a:fillRect/>
                    </a:stretch>
                  </pic:blipFill>
                  <pic:spPr>
                    <a:xfrm>
                      <a:off x="0" y="0"/>
                      <a:ext cx="6105525" cy="4843145"/>
                    </a:xfrm>
                    <a:prstGeom prst="rect">
                      <a:avLst/>
                    </a:prstGeom>
                  </pic:spPr>
                </pic:pic>
              </a:graphicData>
            </a:graphic>
          </wp:inline>
        </w:drawing>
      </w:r>
    </w:p>
    <w:p w14:paraId="11BB8CC5" w14:textId="211074DE" w:rsidR="00B83D80" w:rsidRDefault="00B83D80" w:rsidP="00FD4B66">
      <w:pPr>
        <w:rPr>
          <w:b w:val="0"/>
          <w:bCs w:val="0"/>
          <w:szCs w:val="28"/>
        </w:rPr>
      </w:pPr>
      <w:r w:rsidRPr="00B83D80">
        <w:rPr>
          <w:noProof/>
          <w:szCs w:val="28"/>
        </w:rPr>
        <w:lastRenderedPageBreak/>
        <w:drawing>
          <wp:inline distT="0" distB="0" distL="0" distR="0" wp14:anchorId="442469C6" wp14:editId="29E057D3">
            <wp:extent cx="6105525" cy="3662680"/>
            <wp:effectExtent l="0" t="0" r="9525" b="13970"/>
            <wp:docPr id="478103842" name="Chart 1">
              <a:extLst xmlns:a="http://schemas.openxmlformats.org/drawingml/2006/main">
                <a:ext uri="{FF2B5EF4-FFF2-40B4-BE49-F238E27FC236}">
                  <a16:creationId xmlns:a16="http://schemas.microsoft.com/office/drawing/2014/main" id="{76CB6A6E-4D36-EB53-8CC7-8CB9082153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b w:val="0"/>
          <w:bCs w:val="0"/>
          <w:noProof/>
          <w:szCs w:val="28"/>
        </w:rPr>
        <w:drawing>
          <wp:inline distT="0" distB="0" distL="0" distR="0" wp14:anchorId="0F6034C7" wp14:editId="71D6ACF6">
            <wp:extent cx="6105525" cy="4065270"/>
            <wp:effectExtent l="0" t="0" r="9525" b="0"/>
            <wp:docPr id="917515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15765" name="Picture 917515765"/>
                    <pic:cNvPicPr/>
                  </pic:nvPicPr>
                  <pic:blipFill>
                    <a:blip r:embed="rId23">
                      <a:extLst>
                        <a:ext uri="{28A0092B-C50C-407E-A947-70E740481C1C}">
                          <a14:useLocalDpi xmlns:a14="http://schemas.microsoft.com/office/drawing/2010/main" val="0"/>
                        </a:ext>
                      </a:extLst>
                    </a:blip>
                    <a:stretch>
                      <a:fillRect/>
                    </a:stretch>
                  </pic:blipFill>
                  <pic:spPr>
                    <a:xfrm>
                      <a:off x="0" y="0"/>
                      <a:ext cx="6105525" cy="4065270"/>
                    </a:xfrm>
                    <a:prstGeom prst="rect">
                      <a:avLst/>
                    </a:prstGeom>
                  </pic:spPr>
                </pic:pic>
              </a:graphicData>
            </a:graphic>
          </wp:inline>
        </w:drawing>
      </w:r>
    </w:p>
    <w:p w14:paraId="13F35AAC" w14:textId="3C84837C" w:rsidR="00B83D80" w:rsidRDefault="00B83D80" w:rsidP="00FD4B66">
      <w:pPr>
        <w:rPr>
          <w:b w:val="0"/>
          <w:bCs w:val="0"/>
          <w:szCs w:val="28"/>
        </w:rPr>
      </w:pPr>
      <w:r w:rsidRPr="00B83D80">
        <w:rPr>
          <w:noProof/>
          <w:szCs w:val="28"/>
        </w:rPr>
        <w:lastRenderedPageBreak/>
        <w:drawing>
          <wp:inline distT="0" distB="0" distL="0" distR="0" wp14:anchorId="42B4EE22" wp14:editId="2151FAE9">
            <wp:extent cx="6105525" cy="3662680"/>
            <wp:effectExtent l="0" t="0" r="9525" b="13970"/>
            <wp:docPr id="659275846" name="Chart 1">
              <a:extLst xmlns:a="http://schemas.openxmlformats.org/drawingml/2006/main">
                <a:ext uri="{FF2B5EF4-FFF2-40B4-BE49-F238E27FC236}">
                  <a16:creationId xmlns:a16="http://schemas.microsoft.com/office/drawing/2014/main" id="{E77255C4-C90C-F5AA-BE2E-06B5FC88D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22A6D2F" w14:textId="77777777" w:rsidR="00C96B7D" w:rsidRPr="00C96B7D" w:rsidRDefault="00C96B7D" w:rsidP="00C96B7D">
      <w:pPr>
        <w:rPr>
          <w:b w:val="0"/>
          <w:bCs w:val="0"/>
          <w:szCs w:val="28"/>
          <w:lang w:val="en-US"/>
        </w:rPr>
      </w:pPr>
      <w:r w:rsidRPr="00C96B7D">
        <w:rPr>
          <w:b w:val="0"/>
          <w:bCs w:val="0"/>
          <w:szCs w:val="28"/>
          <w:lang w:val="en-US"/>
        </w:rPr>
        <w:t>Key findings for price with sales:</w:t>
      </w:r>
    </w:p>
    <w:p w14:paraId="00AB4CD7" w14:textId="77777777" w:rsidR="00C96B7D" w:rsidRPr="00C96B7D" w:rsidRDefault="00C96B7D" w:rsidP="00C96B7D">
      <w:pPr>
        <w:rPr>
          <w:b w:val="0"/>
          <w:bCs w:val="0"/>
          <w:szCs w:val="28"/>
          <w:lang w:val="en-US"/>
        </w:rPr>
      </w:pPr>
    </w:p>
    <w:p w14:paraId="46AF8063" w14:textId="77777777" w:rsidR="00C96B7D" w:rsidRPr="00C96B7D" w:rsidRDefault="00C96B7D" w:rsidP="00C96B7D">
      <w:pPr>
        <w:rPr>
          <w:b w:val="0"/>
          <w:bCs w:val="0"/>
          <w:szCs w:val="28"/>
          <w:lang w:val="en-US"/>
        </w:rPr>
      </w:pPr>
      <w:r>
        <w:rPr>
          <w:b w:val="0"/>
          <w:bCs w:val="0"/>
          <w:szCs w:val="28"/>
          <w:lang w:val="en-US"/>
        </w:rPr>
        <w:t>1.</w:t>
      </w:r>
      <w:r w:rsidRPr="00C96B7D">
        <w:rPr>
          <w:b w:val="0"/>
          <w:bCs w:val="0"/>
          <w:szCs w:val="28"/>
          <w:lang w:val="en-US"/>
        </w:rPr>
        <w:t>Books priced at $10.95 generated the highest total sales of $1182.60, indicating that this price point may be attractive to customers and result in higher sales.</w:t>
      </w:r>
    </w:p>
    <w:p w14:paraId="55DD3D37" w14:textId="77777777" w:rsidR="00C96B7D" w:rsidRPr="00C96B7D" w:rsidRDefault="00C96B7D" w:rsidP="00C96B7D">
      <w:pPr>
        <w:rPr>
          <w:b w:val="0"/>
          <w:bCs w:val="0"/>
          <w:szCs w:val="28"/>
          <w:lang w:val="en-US"/>
        </w:rPr>
      </w:pPr>
    </w:p>
    <w:p w14:paraId="238257D3" w14:textId="77777777" w:rsidR="00C96B7D" w:rsidRPr="00C96B7D" w:rsidRDefault="00C96B7D" w:rsidP="00C96B7D">
      <w:pPr>
        <w:rPr>
          <w:b w:val="0"/>
          <w:bCs w:val="0"/>
          <w:szCs w:val="28"/>
          <w:lang w:val="en-US"/>
        </w:rPr>
      </w:pPr>
      <w:r>
        <w:rPr>
          <w:b w:val="0"/>
          <w:bCs w:val="0"/>
          <w:szCs w:val="28"/>
          <w:lang w:val="en-US"/>
        </w:rPr>
        <w:t>2.</w:t>
      </w:r>
      <w:r w:rsidRPr="00C96B7D">
        <w:rPr>
          <w:b w:val="0"/>
          <w:bCs w:val="0"/>
          <w:szCs w:val="28"/>
          <w:lang w:val="en-US"/>
        </w:rPr>
        <w:t xml:space="preserve">Books priced at $20.00 achieved a </w:t>
      </w:r>
      <w:proofErr w:type="gramStart"/>
      <w:r w:rsidRPr="00C96B7D">
        <w:rPr>
          <w:b w:val="0"/>
          <w:bCs w:val="0"/>
          <w:szCs w:val="28"/>
          <w:lang w:val="en-US"/>
        </w:rPr>
        <w:t>total sales</w:t>
      </w:r>
      <w:proofErr w:type="gramEnd"/>
      <w:r w:rsidRPr="00C96B7D">
        <w:rPr>
          <w:b w:val="0"/>
          <w:bCs w:val="0"/>
          <w:szCs w:val="28"/>
          <w:lang w:val="en-US"/>
        </w:rPr>
        <w:t xml:space="preserve"> of $1000, which is the second-highest among the price points. This suggests that a higher price point can also lead to significant sales revenue.</w:t>
      </w:r>
    </w:p>
    <w:p w14:paraId="5A700242" w14:textId="77777777" w:rsidR="00C96B7D" w:rsidRPr="00C96B7D" w:rsidRDefault="00C96B7D" w:rsidP="00C96B7D">
      <w:pPr>
        <w:rPr>
          <w:b w:val="0"/>
          <w:bCs w:val="0"/>
          <w:szCs w:val="28"/>
          <w:lang w:val="en-US"/>
        </w:rPr>
      </w:pPr>
    </w:p>
    <w:p w14:paraId="16137831" w14:textId="77777777" w:rsidR="00C96B7D" w:rsidRPr="00C96B7D" w:rsidRDefault="00C96B7D" w:rsidP="00C96B7D">
      <w:pPr>
        <w:rPr>
          <w:b w:val="0"/>
          <w:bCs w:val="0"/>
          <w:szCs w:val="28"/>
          <w:lang w:val="en-US"/>
        </w:rPr>
      </w:pPr>
      <w:r>
        <w:rPr>
          <w:b w:val="0"/>
          <w:bCs w:val="0"/>
          <w:szCs w:val="28"/>
          <w:lang w:val="en-US"/>
        </w:rPr>
        <w:t>3.</w:t>
      </w:r>
      <w:r w:rsidRPr="00C96B7D">
        <w:rPr>
          <w:b w:val="0"/>
          <w:bCs w:val="0"/>
          <w:szCs w:val="28"/>
          <w:lang w:val="en-US"/>
        </w:rPr>
        <w:t>Books priced at $2.99 and $19.99 had the lowest total sales of $44.85 and $299.85, respectively. It may indicate that lower-priced books may not generate substantial revenue compared to higher-priced books.</w:t>
      </w:r>
    </w:p>
    <w:p w14:paraId="03F6BDF4" w14:textId="77777777" w:rsidR="00C96B7D" w:rsidRPr="00C96B7D" w:rsidRDefault="00C96B7D" w:rsidP="00C96B7D">
      <w:pPr>
        <w:rPr>
          <w:b w:val="0"/>
          <w:bCs w:val="0"/>
          <w:szCs w:val="28"/>
          <w:lang w:val="en-US"/>
        </w:rPr>
      </w:pPr>
    </w:p>
    <w:p w14:paraId="2BE1FE6D" w14:textId="77777777" w:rsidR="00C96B7D" w:rsidRPr="00C96B7D" w:rsidRDefault="00C96B7D" w:rsidP="00C96B7D">
      <w:pPr>
        <w:rPr>
          <w:b w:val="0"/>
          <w:bCs w:val="0"/>
          <w:szCs w:val="28"/>
          <w:lang w:val="en-US"/>
        </w:rPr>
      </w:pPr>
      <w:r>
        <w:rPr>
          <w:b w:val="0"/>
          <w:bCs w:val="0"/>
          <w:szCs w:val="28"/>
          <w:lang w:val="en-US"/>
        </w:rPr>
        <w:t>4.</w:t>
      </w:r>
      <w:r w:rsidRPr="00C96B7D">
        <w:rPr>
          <w:b w:val="0"/>
          <w:bCs w:val="0"/>
          <w:szCs w:val="28"/>
          <w:lang w:val="en-US"/>
        </w:rPr>
        <w:t>The pricing at $7.99 resulted in a total sales figure of $199.75, which is in the mid-range. This indicates that books at this price point can still contribute to reasonable sales revenue.</w:t>
      </w:r>
    </w:p>
    <w:p w14:paraId="17EA6BB3" w14:textId="77777777" w:rsidR="00C96B7D" w:rsidRPr="00C96B7D" w:rsidRDefault="00C96B7D" w:rsidP="00C96B7D">
      <w:pPr>
        <w:rPr>
          <w:b w:val="0"/>
          <w:bCs w:val="0"/>
          <w:szCs w:val="28"/>
          <w:lang w:val="en-US"/>
        </w:rPr>
      </w:pPr>
    </w:p>
    <w:p w14:paraId="17326C2D" w14:textId="77777777" w:rsidR="00C96B7D" w:rsidRPr="00C96B7D" w:rsidRDefault="00C96B7D" w:rsidP="00C96B7D">
      <w:pPr>
        <w:rPr>
          <w:b w:val="0"/>
          <w:bCs w:val="0"/>
          <w:szCs w:val="28"/>
          <w:lang w:val="en-US"/>
        </w:rPr>
      </w:pPr>
      <w:r>
        <w:rPr>
          <w:b w:val="0"/>
          <w:bCs w:val="0"/>
          <w:szCs w:val="28"/>
          <w:lang w:val="en-US"/>
        </w:rPr>
        <w:t>5.</w:t>
      </w:r>
      <w:r w:rsidRPr="00C96B7D">
        <w:rPr>
          <w:b w:val="0"/>
          <w:bCs w:val="0"/>
          <w:szCs w:val="28"/>
          <w:lang w:val="en-US"/>
        </w:rPr>
        <w:t>There is a variation in the total sales based on different price points, indicating that pricing strategy can significantly impact book sales and overall revenue</w:t>
      </w:r>
    </w:p>
    <w:p w14:paraId="10651D87" w14:textId="77777777" w:rsidR="00C96B7D" w:rsidRDefault="00C96B7D" w:rsidP="00FD4B66">
      <w:pPr>
        <w:rPr>
          <w:b w:val="0"/>
          <w:bCs w:val="0"/>
          <w:szCs w:val="28"/>
        </w:rPr>
      </w:pPr>
    </w:p>
    <w:p w14:paraId="71B68D4D" w14:textId="26FDE611" w:rsidR="00B83D80" w:rsidRDefault="00B83D80" w:rsidP="00FD4B66">
      <w:pPr>
        <w:rPr>
          <w:szCs w:val="28"/>
          <w:lang w:val="en-US"/>
        </w:rPr>
      </w:pPr>
      <w:r w:rsidRPr="00B83D80">
        <w:rPr>
          <w:szCs w:val="28"/>
          <w:lang w:val="en-US"/>
        </w:rPr>
        <w:lastRenderedPageBreak/>
        <w:t>Q10-How have book sales varied on a monthly or quarterly basis?</w:t>
      </w:r>
    </w:p>
    <w:p w14:paraId="6F1104F7" w14:textId="44451A6C" w:rsidR="00B643C2" w:rsidRDefault="00B643C2" w:rsidP="00FD4B66">
      <w:pPr>
        <w:rPr>
          <w:szCs w:val="28"/>
          <w:lang w:val="en-US"/>
        </w:rPr>
      </w:pPr>
      <w:r>
        <w:rPr>
          <w:noProof/>
          <w:szCs w:val="28"/>
          <w:lang w:val="en-US"/>
        </w:rPr>
        <w:drawing>
          <wp:inline distT="0" distB="0" distL="0" distR="0" wp14:anchorId="1A66EC49" wp14:editId="07FC1343">
            <wp:extent cx="6105525" cy="3982720"/>
            <wp:effectExtent l="0" t="0" r="9525" b="0"/>
            <wp:docPr id="5236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20423" name="Picture 523620423"/>
                    <pic:cNvPicPr/>
                  </pic:nvPicPr>
                  <pic:blipFill>
                    <a:blip r:embed="rId25">
                      <a:extLst>
                        <a:ext uri="{28A0092B-C50C-407E-A947-70E740481C1C}">
                          <a14:useLocalDpi xmlns:a14="http://schemas.microsoft.com/office/drawing/2010/main" val="0"/>
                        </a:ext>
                      </a:extLst>
                    </a:blip>
                    <a:stretch>
                      <a:fillRect/>
                    </a:stretch>
                  </pic:blipFill>
                  <pic:spPr>
                    <a:xfrm>
                      <a:off x="0" y="0"/>
                      <a:ext cx="6105525" cy="3982720"/>
                    </a:xfrm>
                    <a:prstGeom prst="rect">
                      <a:avLst/>
                    </a:prstGeom>
                  </pic:spPr>
                </pic:pic>
              </a:graphicData>
            </a:graphic>
          </wp:inline>
        </w:drawing>
      </w:r>
      <w:r>
        <w:rPr>
          <w:noProof/>
          <w:szCs w:val="28"/>
          <w:lang w:val="en-US"/>
        </w:rPr>
        <w:drawing>
          <wp:inline distT="0" distB="0" distL="0" distR="0" wp14:anchorId="2A1389C3" wp14:editId="6C7B9B5F">
            <wp:extent cx="5798820" cy="3992880"/>
            <wp:effectExtent l="0" t="0" r="0" b="7620"/>
            <wp:docPr id="1736223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23465" name="Picture 1736223465"/>
                    <pic:cNvPicPr/>
                  </pic:nvPicPr>
                  <pic:blipFill>
                    <a:blip r:embed="rId26">
                      <a:extLst>
                        <a:ext uri="{28A0092B-C50C-407E-A947-70E740481C1C}">
                          <a14:useLocalDpi xmlns:a14="http://schemas.microsoft.com/office/drawing/2010/main" val="0"/>
                        </a:ext>
                      </a:extLst>
                    </a:blip>
                    <a:stretch>
                      <a:fillRect/>
                    </a:stretch>
                  </pic:blipFill>
                  <pic:spPr>
                    <a:xfrm>
                      <a:off x="0" y="0"/>
                      <a:ext cx="5798820" cy="3992880"/>
                    </a:xfrm>
                    <a:prstGeom prst="rect">
                      <a:avLst/>
                    </a:prstGeom>
                  </pic:spPr>
                </pic:pic>
              </a:graphicData>
            </a:graphic>
          </wp:inline>
        </w:drawing>
      </w:r>
    </w:p>
    <w:p w14:paraId="11DE23C0" w14:textId="68EBC8B7" w:rsidR="00B643C2" w:rsidRDefault="00B643C2" w:rsidP="005415F6">
      <w:pPr>
        <w:rPr>
          <w:szCs w:val="28"/>
          <w:lang w:val="en-US"/>
        </w:rPr>
      </w:pPr>
      <w:r w:rsidRPr="00B643C2">
        <w:rPr>
          <w:szCs w:val="28"/>
        </w:rPr>
        <w:lastRenderedPageBreak/>
        <w:drawing>
          <wp:inline distT="0" distB="0" distL="0" distR="0" wp14:anchorId="38AF9B2D" wp14:editId="4CCC4624">
            <wp:extent cx="6105525" cy="3732530"/>
            <wp:effectExtent l="0" t="0" r="9525" b="1270"/>
            <wp:docPr id="1815568345" name="Chart 1">
              <a:extLst xmlns:a="http://schemas.openxmlformats.org/drawingml/2006/main">
                <a:ext uri="{FF2B5EF4-FFF2-40B4-BE49-F238E27FC236}">
                  <a16:creationId xmlns:a16="http://schemas.microsoft.com/office/drawing/2014/main" id="{6B22FAAA-2F5F-243F-000D-9BE0B5A40F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38800480" wp14:editId="22396B2F">
            <wp:extent cx="4572000" cy="2743200"/>
            <wp:effectExtent l="0" t="0" r="0" b="0"/>
            <wp:docPr id="1724736751" name="Chart 1">
              <a:extLst xmlns:a="http://schemas.openxmlformats.org/drawingml/2006/main">
                <a:ext uri="{FF2B5EF4-FFF2-40B4-BE49-F238E27FC236}">
                  <a16:creationId xmlns:a16="http://schemas.microsoft.com/office/drawing/2014/main" id="{8562656B-0CEE-ED5F-A4BD-8F6C5692F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80BF3D5" w14:textId="77777777" w:rsidR="00B643C2" w:rsidRDefault="00B643C2" w:rsidP="005415F6">
      <w:pPr>
        <w:rPr>
          <w:szCs w:val="28"/>
          <w:lang w:val="en-US"/>
        </w:rPr>
      </w:pPr>
    </w:p>
    <w:p w14:paraId="522E5D31" w14:textId="77777777" w:rsidR="00B643C2" w:rsidRDefault="00B643C2" w:rsidP="005415F6">
      <w:pPr>
        <w:rPr>
          <w:szCs w:val="28"/>
          <w:lang w:val="en-US"/>
        </w:rPr>
      </w:pPr>
    </w:p>
    <w:p w14:paraId="79DA6B68" w14:textId="0D961849" w:rsidR="005415F6" w:rsidRPr="005415F6" w:rsidRDefault="005415F6" w:rsidP="005415F6">
      <w:pPr>
        <w:rPr>
          <w:szCs w:val="28"/>
          <w:lang w:val="en-US"/>
        </w:rPr>
      </w:pPr>
      <w:r w:rsidRPr="005415F6">
        <w:rPr>
          <w:szCs w:val="28"/>
          <w:lang w:val="en-US"/>
        </w:rPr>
        <w:t>Quarterly Variation:</w:t>
      </w:r>
    </w:p>
    <w:p w14:paraId="4B577CB3" w14:textId="77777777" w:rsidR="005415F6" w:rsidRPr="005415F6" w:rsidRDefault="005415F6" w:rsidP="005415F6">
      <w:pPr>
        <w:rPr>
          <w:szCs w:val="28"/>
          <w:lang w:val="en-US"/>
        </w:rPr>
      </w:pPr>
    </w:p>
    <w:p w14:paraId="7657CC0C" w14:textId="77777777" w:rsidR="005415F6" w:rsidRPr="00B643C2" w:rsidRDefault="005415F6" w:rsidP="005415F6">
      <w:pPr>
        <w:rPr>
          <w:b w:val="0"/>
          <w:bCs w:val="0"/>
          <w:szCs w:val="28"/>
          <w:lang w:val="en-US"/>
        </w:rPr>
      </w:pPr>
      <w:r w:rsidRPr="00B643C2">
        <w:rPr>
          <w:b w:val="0"/>
          <w:bCs w:val="0"/>
          <w:szCs w:val="28"/>
          <w:lang w:val="en-US"/>
        </w:rPr>
        <w:t>Q2 1992: 40</w:t>
      </w:r>
    </w:p>
    <w:p w14:paraId="213BCD37" w14:textId="77777777" w:rsidR="005415F6" w:rsidRPr="00B643C2" w:rsidRDefault="005415F6" w:rsidP="005415F6">
      <w:pPr>
        <w:rPr>
          <w:b w:val="0"/>
          <w:bCs w:val="0"/>
          <w:szCs w:val="28"/>
          <w:lang w:val="en-US"/>
        </w:rPr>
      </w:pPr>
      <w:r w:rsidRPr="00B643C2">
        <w:rPr>
          <w:b w:val="0"/>
          <w:bCs w:val="0"/>
          <w:szCs w:val="28"/>
          <w:lang w:val="en-US"/>
        </w:rPr>
        <w:t>Q2 1993: 75</w:t>
      </w:r>
    </w:p>
    <w:p w14:paraId="0E3C7D57" w14:textId="77777777" w:rsidR="005415F6" w:rsidRPr="00B643C2" w:rsidRDefault="005415F6" w:rsidP="005415F6">
      <w:pPr>
        <w:rPr>
          <w:b w:val="0"/>
          <w:bCs w:val="0"/>
          <w:szCs w:val="28"/>
          <w:lang w:val="en-US"/>
        </w:rPr>
      </w:pPr>
      <w:r w:rsidRPr="00B643C2">
        <w:rPr>
          <w:b w:val="0"/>
          <w:bCs w:val="0"/>
          <w:szCs w:val="28"/>
          <w:lang w:val="en-US"/>
        </w:rPr>
        <w:t>Q3 1994: 120</w:t>
      </w:r>
    </w:p>
    <w:p w14:paraId="41A13B96" w14:textId="77777777" w:rsidR="005415F6" w:rsidRPr="005415F6" w:rsidRDefault="005415F6" w:rsidP="005415F6">
      <w:pPr>
        <w:rPr>
          <w:szCs w:val="28"/>
          <w:lang w:val="en-US"/>
        </w:rPr>
      </w:pPr>
      <w:r w:rsidRPr="005415F6">
        <w:rPr>
          <w:szCs w:val="28"/>
          <w:lang w:val="en-US"/>
        </w:rPr>
        <w:t>Monthly Variation:</w:t>
      </w:r>
    </w:p>
    <w:p w14:paraId="6177C02F" w14:textId="77777777" w:rsidR="005415F6" w:rsidRPr="005415F6" w:rsidRDefault="005415F6" w:rsidP="005415F6">
      <w:pPr>
        <w:rPr>
          <w:szCs w:val="28"/>
          <w:lang w:val="en-US"/>
        </w:rPr>
      </w:pPr>
    </w:p>
    <w:p w14:paraId="4A14AAFB" w14:textId="6CD19889" w:rsidR="005415F6" w:rsidRPr="00B643C2" w:rsidRDefault="005415F6" w:rsidP="005415F6">
      <w:pPr>
        <w:rPr>
          <w:b w:val="0"/>
          <w:bCs w:val="0"/>
          <w:szCs w:val="28"/>
          <w:lang w:val="en-US"/>
        </w:rPr>
      </w:pPr>
      <w:r w:rsidRPr="00B643C2">
        <w:rPr>
          <w:b w:val="0"/>
          <w:bCs w:val="0"/>
          <w:szCs w:val="28"/>
          <w:lang w:val="en-US"/>
        </w:rPr>
        <w:lastRenderedPageBreak/>
        <w:t>Mar</w:t>
      </w:r>
      <w:r w:rsidR="00B643C2">
        <w:rPr>
          <w:b w:val="0"/>
          <w:bCs w:val="0"/>
          <w:szCs w:val="28"/>
          <w:lang w:val="en-US"/>
        </w:rPr>
        <w:t xml:space="preserve">ch </w:t>
      </w:r>
      <w:r w:rsidRPr="00B643C2">
        <w:rPr>
          <w:b w:val="0"/>
          <w:bCs w:val="0"/>
          <w:szCs w:val="28"/>
          <w:lang w:val="en-US"/>
        </w:rPr>
        <w:t>1993: 25</w:t>
      </w:r>
    </w:p>
    <w:p w14:paraId="15F04C35" w14:textId="77777777" w:rsidR="005415F6" w:rsidRPr="00B643C2" w:rsidRDefault="005415F6" w:rsidP="005415F6">
      <w:pPr>
        <w:rPr>
          <w:b w:val="0"/>
          <w:bCs w:val="0"/>
          <w:szCs w:val="28"/>
          <w:lang w:val="en-US"/>
        </w:rPr>
      </w:pPr>
      <w:r w:rsidRPr="00B643C2">
        <w:rPr>
          <w:b w:val="0"/>
          <w:bCs w:val="0"/>
          <w:szCs w:val="28"/>
          <w:lang w:val="en-US"/>
        </w:rPr>
        <w:t>May 1993: 50</w:t>
      </w:r>
    </w:p>
    <w:p w14:paraId="3EA84BBF" w14:textId="57809842" w:rsidR="005415F6" w:rsidRPr="00B643C2" w:rsidRDefault="005415F6" w:rsidP="005415F6">
      <w:pPr>
        <w:rPr>
          <w:b w:val="0"/>
          <w:bCs w:val="0"/>
          <w:szCs w:val="28"/>
          <w:lang w:val="en-US"/>
        </w:rPr>
      </w:pPr>
      <w:r w:rsidRPr="00B643C2">
        <w:rPr>
          <w:b w:val="0"/>
          <w:bCs w:val="0"/>
          <w:szCs w:val="28"/>
          <w:lang w:val="en-US"/>
        </w:rPr>
        <w:t>Jun</w:t>
      </w:r>
      <w:r w:rsidR="00B643C2">
        <w:rPr>
          <w:b w:val="0"/>
          <w:bCs w:val="0"/>
          <w:szCs w:val="28"/>
          <w:lang w:val="en-US"/>
        </w:rPr>
        <w:t>e</w:t>
      </w:r>
      <w:r w:rsidRPr="00B643C2">
        <w:rPr>
          <w:b w:val="0"/>
          <w:bCs w:val="0"/>
          <w:szCs w:val="28"/>
          <w:lang w:val="en-US"/>
        </w:rPr>
        <w:t xml:space="preserve"> 1992: 40</w:t>
      </w:r>
    </w:p>
    <w:p w14:paraId="596EA498" w14:textId="354CC9F2" w:rsidR="005415F6" w:rsidRPr="00B643C2" w:rsidRDefault="005415F6" w:rsidP="005415F6">
      <w:pPr>
        <w:rPr>
          <w:b w:val="0"/>
          <w:bCs w:val="0"/>
          <w:szCs w:val="28"/>
          <w:lang w:val="en-US"/>
        </w:rPr>
      </w:pPr>
      <w:r w:rsidRPr="00B643C2">
        <w:rPr>
          <w:b w:val="0"/>
          <w:bCs w:val="0"/>
          <w:szCs w:val="28"/>
          <w:lang w:val="en-US"/>
        </w:rPr>
        <w:t>Sep</w:t>
      </w:r>
      <w:r w:rsidR="00B643C2">
        <w:rPr>
          <w:b w:val="0"/>
          <w:bCs w:val="0"/>
          <w:szCs w:val="28"/>
          <w:lang w:val="en-US"/>
        </w:rPr>
        <w:t>tember</w:t>
      </w:r>
      <w:r w:rsidRPr="00B643C2">
        <w:rPr>
          <w:b w:val="0"/>
          <w:bCs w:val="0"/>
          <w:szCs w:val="28"/>
          <w:lang w:val="en-US"/>
        </w:rPr>
        <w:t>1994: 120</w:t>
      </w:r>
    </w:p>
    <w:p w14:paraId="08BC467F" w14:textId="5FC4FD28" w:rsidR="005415F6" w:rsidRPr="00B643C2" w:rsidRDefault="005415F6" w:rsidP="005415F6">
      <w:pPr>
        <w:rPr>
          <w:b w:val="0"/>
          <w:bCs w:val="0"/>
          <w:szCs w:val="28"/>
          <w:lang w:val="en-US"/>
        </w:rPr>
      </w:pPr>
      <w:proofErr w:type="spellStart"/>
      <w:r w:rsidRPr="00B643C2">
        <w:rPr>
          <w:b w:val="0"/>
          <w:bCs w:val="0"/>
          <w:szCs w:val="28"/>
          <w:lang w:val="en-US"/>
        </w:rPr>
        <w:t>Oct</w:t>
      </w:r>
      <w:r w:rsidR="00B643C2">
        <w:rPr>
          <w:b w:val="0"/>
          <w:bCs w:val="0"/>
          <w:szCs w:val="28"/>
          <w:lang w:val="en-US"/>
        </w:rPr>
        <w:t>omber</w:t>
      </w:r>
      <w:proofErr w:type="spellEnd"/>
      <w:r w:rsidRPr="00B643C2">
        <w:rPr>
          <w:b w:val="0"/>
          <w:bCs w:val="0"/>
          <w:szCs w:val="28"/>
          <w:lang w:val="en-US"/>
        </w:rPr>
        <w:t xml:space="preserve"> 1993: 15</w:t>
      </w:r>
    </w:p>
    <w:p w14:paraId="56414CDC" w14:textId="4E511A36" w:rsidR="00887B95" w:rsidRDefault="00887B95" w:rsidP="00FD4B66">
      <w:pPr>
        <w:rPr>
          <w:b w:val="0"/>
          <w:bCs w:val="0"/>
          <w:szCs w:val="28"/>
        </w:rPr>
      </w:pPr>
      <w:r>
        <w:rPr>
          <w:b w:val="0"/>
          <w:bCs w:val="0"/>
          <w:noProof/>
          <w:szCs w:val="28"/>
        </w:rPr>
        <w:lastRenderedPageBreak/>
        <w:drawing>
          <wp:inline distT="0" distB="0" distL="0" distR="0" wp14:anchorId="71756847" wp14:editId="39DB48C9">
            <wp:extent cx="6105525" cy="3982720"/>
            <wp:effectExtent l="0" t="0" r="9525" b="0"/>
            <wp:docPr id="4201375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7587" name="Picture 420137587"/>
                    <pic:cNvPicPr/>
                  </pic:nvPicPr>
                  <pic:blipFill>
                    <a:blip r:embed="rId25">
                      <a:extLst>
                        <a:ext uri="{28A0092B-C50C-407E-A947-70E740481C1C}">
                          <a14:useLocalDpi xmlns:a14="http://schemas.microsoft.com/office/drawing/2010/main" val="0"/>
                        </a:ext>
                      </a:extLst>
                    </a:blip>
                    <a:stretch>
                      <a:fillRect/>
                    </a:stretch>
                  </pic:blipFill>
                  <pic:spPr>
                    <a:xfrm>
                      <a:off x="0" y="0"/>
                      <a:ext cx="6105525" cy="3982720"/>
                    </a:xfrm>
                    <a:prstGeom prst="rect">
                      <a:avLst/>
                    </a:prstGeom>
                  </pic:spPr>
                </pic:pic>
              </a:graphicData>
            </a:graphic>
          </wp:inline>
        </w:drawing>
      </w:r>
      <w:r>
        <w:rPr>
          <w:b w:val="0"/>
          <w:bCs w:val="0"/>
          <w:noProof/>
          <w:szCs w:val="28"/>
        </w:rPr>
        <w:drawing>
          <wp:inline distT="0" distB="0" distL="0" distR="0" wp14:anchorId="186760B0" wp14:editId="2C8408F5">
            <wp:extent cx="5798820" cy="3992880"/>
            <wp:effectExtent l="0" t="0" r="0" b="7620"/>
            <wp:docPr id="366865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5563" name="Picture 366865563"/>
                    <pic:cNvPicPr/>
                  </pic:nvPicPr>
                  <pic:blipFill>
                    <a:blip r:embed="rId26">
                      <a:extLst>
                        <a:ext uri="{28A0092B-C50C-407E-A947-70E740481C1C}">
                          <a14:useLocalDpi xmlns:a14="http://schemas.microsoft.com/office/drawing/2010/main" val="0"/>
                        </a:ext>
                      </a:extLst>
                    </a:blip>
                    <a:stretch>
                      <a:fillRect/>
                    </a:stretch>
                  </pic:blipFill>
                  <pic:spPr>
                    <a:xfrm>
                      <a:off x="0" y="0"/>
                      <a:ext cx="5798820" cy="3992880"/>
                    </a:xfrm>
                    <a:prstGeom prst="rect">
                      <a:avLst/>
                    </a:prstGeom>
                  </pic:spPr>
                </pic:pic>
              </a:graphicData>
            </a:graphic>
          </wp:inline>
        </w:drawing>
      </w:r>
    </w:p>
    <w:p w14:paraId="3C3AD27D" w14:textId="39B53471" w:rsidR="00887B95" w:rsidRDefault="00887B95" w:rsidP="00FD4B66">
      <w:pPr>
        <w:rPr>
          <w:szCs w:val="28"/>
          <w:lang w:val="en-US"/>
        </w:rPr>
      </w:pPr>
      <w:r w:rsidRPr="00887B95">
        <w:rPr>
          <w:szCs w:val="28"/>
          <w:lang w:val="en-US"/>
        </w:rPr>
        <w:t>Q11-Which titles and stores generate the highest sales revenue?</w:t>
      </w:r>
    </w:p>
    <w:p w14:paraId="5E98A803" w14:textId="2CD251EA" w:rsidR="00887B95" w:rsidRDefault="00887B95" w:rsidP="00FD4B66">
      <w:pPr>
        <w:rPr>
          <w:szCs w:val="28"/>
          <w:lang w:val="en-US"/>
        </w:rPr>
      </w:pPr>
      <w:proofErr w:type="gramStart"/>
      <w:r>
        <w:rPr>
          <w:szCs w:val="28"/>
          <w:lang w:val="en-US"/>
        </w:rPr>
        <w:t>Store :</w:t>
      </w:r>
      <w:proofErr w:type="gramEnd"/>
    </w:p>
    <w:p w14:paraId="7DEC9540" w14:textId="011764F6" w:rsidR="00887B95" w:rsidRDefault="00887B95" w:rsidP="00FD4B66">
      <w:pPr>
        <w:rPr>
          <w:b w:val="0"/>
          <w:bCs w:val="0"/>
          <w:szCs w:val="28"/>
        </w:rPr>
      </w:pPr>
      <w:r>
        <w:rPr>
          <w:b w:val="0"/>
          <w:bCs w:val="0"/>
          <w:noProof/>
          <w:szCs w:val="28"/>
        </w:rPr>
        <w:lastRenderedPageBreak/>
        <w:drawing>
          <wp:inline distT="0" distB="0" distL="0" distR="0" wp14:anchorId="7988F03B" wp14:editId="7A059E4A">
            <wp:extent cx="6105525" cy="4086225"/>
            <wp:effectExtent l="0" t="0" r="9525" b="9525"/>
            <wp:docPr id="13215283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28330" name="Picture 1321528330"/>
                    <pic:cNvPicPr/>
                  </pic:nvPicPr>
                  <pic:blipFill>
                    <a:blip r:embed="rId29">
                      <a:extLst>
                        <a:ext uri="{28A0092B-C50C-407E-A947-70E740481C1C}">
                          <a14:useLocalDpi xmlns:a14="http://schemas.microsoft.com/office/drawing/2010/main" val="0"/>
                        </a:ext>
                      </a:extLst>
                    </a:blip>
                    <a:stretch>
                      <a:fillRect/>
                    </a:stretch>
                  </pic:blipFill>
                  <pic:spPr>
                    <a:xfrm>
                      <a:off x="0" y="0"/>
                      <a:ext cx="6105525" cy="4086225"/>
                    </a:xfrm>
                    <a:prstGeom prst="rect">
                      <a:avLst/>
                    </a:prstGeom>
                  </pic:spPr>
                </pic:pic>
              </a:graphicData>
            </a:graphic>
          </wp:inline>
        </w:drawing>
      </w:r>
    </w:p>
    <w:p w14:paraId="596C87A4" w14:textId="694D497F" w:rsidR="00887B95" w:rsidRDefault="00887B95" w:rsidP="00FD4B66">
      <w:pPr>
        <w:rPr>
          <w:b w:val="0"/>
          <w:bCs w:val="0"/>
          <w:szCs w:val="28"/>
        </w:rPr>
      </w:pPr>
      <w:proofErr w:type="gramStart"/>
      <w:r>
        <w:rPr>
          <w:b w:val="0"/>
          <w:bCs w:val="0"/>
          <w:szCs w:val="28"/>
        </w:rPr>
        <w:t>Titles :</w:t>
      </w:r>
      <w:proofErr w:type="gramEnd"/>
    </w:p>
    <w:p w14:paraId="66F97CE2" w14:textId="7CE396A1" w:rsidR="00887B95" w:rsidRDefault="00887B95" w:rsidP="00FD4B66">
      <w:pPr>
        <w:rPr>
          <w:b w:val="0"/>
          <w:bCs w:val="0"/>
          <w:szCs w:val="28"/>
        </w:rPr>
      </w:pPr>
      <w:r>
        <w:rPr>
          <w:b w:val="0"/>
          <w:bCs w:val="0"/>
          <w:noProof/>
          <w:szCs w:val="28"/>
        </w:rPr>
        <w:drawing>
          <wp:inline distT="0" distB="0" distL="0" distR="0" wp14:anchorId="421689DC" wp14:editId="075AB51E">
            <wp:extent cx="6096000" cy="4099560"/>
            <wp:effectExtent l="0" t="0" r="0" b="0"/>
            <wp:docPr id="1576040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002" name="Picture 157604002"/>
                    <pic:cNvPicPr/>
                  </pic:nvPicPr>
                  <pic:blipFill>
                    <a:blip r:embed="rId30">
                      <a:extLst>
                        <a:ext uri="{28A0092B-C50C-407E-A947-70E740481C1C}">
                          <a14:useLocalDpi xmlns:a14="http://schemas.microsoft.com/office/drawing/2010/main" val="0"/>
                        </a:ext>
                      </a:extLst>
                    </a:blip>
                    <a:stretch>
                      <a:fillRect/>
                    </a:stretch>
                  </pic:blipFill>
                  <pic:spPr>
                    <a:xfrm>
                      <a:off x="0" y="0"/>
                      <a:ext cx="6096000" cy="4099560"/>
                    </a:xfrm>
                    <a:prstGeom prst="rect">
                      <a:avLst/>
                    </a:prstGeom>
                  </pic:spPr>
                </pic:pic>
              </a:graphicData>
            </a:graphic>
          </wp:inline>
        </w:drawing>
      </w:r>
    </w:p>
    <w:p w14:paraId="537ED148" w14:textId="77777777" w:rsidR="00887B95" w:rsidRPr="00887B95" w:rsidRDefault="00887B95" w:rsidP="00887B95">
      <w:pPr>
        <w:rPr>
          <w:b w:val="0"/>
          <w:bCs w:val="0"/>
          <w:szCs w:val="28"/>
        </w:rPr>
      </w:pPr>
      <w:r w:rsidRPr="00887B95">
        <w:rPr>
          <w:b w:val="0"/>
          <w:bCs w:val="0"/>
          <w:szCs w:val="28"/>
        </w:rPr>
        <w:t xml:space="preserve">HIGHEST SALES REVENUE </w:t>
      </w:r>
    </w:p>
    <w:p w14:paraId="2C348E40" w14:textId="77777777" w:rsidR="00887B95" w:rsidRDefault="00887B95" w:rsidP="00887B95">
      <w:pPr>
        <w:ind w:left="360"/>
        <w:rPr>
          <w:b w:val="0"/>
          <w:bCs w:val="0"/>
          <w:szCs w:val="28"/>
        </w:rPr>
      </w:pPr>
    </w:p>
    <w:p w14:paraId="432F91AB" w14:textId="7BACB8A5" w:rsidR="00887B95" w:rsidRPr="00887B95" w:rsidRDefault="00887B95" w:rsidP="00887B95">
      <w:pPr>
        <w:ind w:left="360"/>
        <w:rPr>
          <w:b w:val="0"/>
          <w:bCs w:val="0"/>
          <w:szCs w:val="28"/>
        </w:rPr>
      </w:pPr>
      <w:r w:rsidRPr="00887B95">
        <w:rPr>
          <w:b w:val="0"/>
          <w:bCs w:val="0"/>
          <w:szCs w:val="28"/>
        </w:rPr>
        <w:lastRenderedPageBreak/>
        <w:t xml:space="preserve">1. TITLE– </w:t>
      </w:r>
    </w:p>
    <w:p w14:paraId="12F43726" w14:textId="77777777" w:rsidR="00887B95" w:rsidRPr="00887B95" w:rsidRDefault="00887B95" w:rsidP="00887B95">
      <w:pPr>
        <w:rPr>
          <w:b w:val="0"/>
          <w:bCs w:val="0"/>
          <w:szCs w:val="28"/>
        </w:rPr>
      </w:pPr>
      <w:r w:rsidRPr="00887B95">
        <w:rPr>
          <w:b w:val="0"/>
          <w:bCs w:val="0"/>
          <w:szCs w:val="28"/>
          <w:u w:val="single"/>
        </w:rPr>
        <w:t xml:space="preserve">IS ANGER THE ENEMY </w:t>
      </w:r>
      <w:r w:rsidRPr="00887B95">
        <w:rPr>
          <w:b w:val="0"/>
          <w:bCs w:val="0"/>
          <w:szCs w:val="28"/>
        </w:rPr>
        <w:t xml:space="preserve">BY ALBERT RINGER (1821.25$) </w:t>
      </w:r>
    </w:p>
    <w:p w14:paraId="3DF4611B" w14:textId="77777777" w:rsidR="00887B95" w:rsidRPr="00887B95" w:rsidRDefault="00887B95" w:rsidP="00887B95">
      <w:pPr>
        <w:rPr>
          <w:b w:val="0"/>
          <w:bCs w:val="0"/>
          <w:szCs w:val="28"/>
        </w:rPr>
      </w:pPr>
      <w:r w:rsidRPr="00887B95">
        <w:rPr>
          <w:b w:val="0"/>
          <w:bCs w:val="0"/>
          <w:szCs w:val="28"/>
        </w:rPr>
        <w:t xml:space="preserve">2.STORE – </w:t>
      </w:r>
    </w:p>
    <w:p w14:paraId="633E1A67" w14:textId="77777777" w:rsidR="00887B95" w:rsidRDefault="00887B95" w:rsidP="00887B95">
      <w:pPr>
        <w:rPr>
          <w:b w:val="0"/>
          <w:bCs w:val="0"/>
          <w:szCs w:val="28"/>
        </w:rPr>
      </w:pPr>
      <w:r w:rsidRPr="00887B95">
        <w:rPr>
          <w:b w:val="0"/>
          <w:bCs w:val="0"/>
          <w:szCs w:val="28"/>
          <w:u w:val="single"/>
        </w:rPr>
        <w:t xml:space="preserve"> BARNUM’S </w:t>
      </w:r>
      <w:proofErr w:type="gramStart"/>
      <w:r w:rsidRPr="00887B95">
        <w:rPr>
          <w:b w:val="0"/>
          <w:bCs w:val="0"/>
          <w:szCs w:val="28"/>
        </w:rPr>
        <w:t>( 1821.25</w:t>
      </w:r>
      <w:proofErr w:type="gramEnd"/>
      <w:r w:rsidRPr="00887B95">
        <w:rPr>
          <w:b w:val="0"/>
          <w:bCs w:val="0"/>
          <w:szCs w:val="28"/>
        </w:rPr>
        <w:t xml:space="preserve"> $) AND (125 SOLD VOLUME)</w:t>
      </w:r>
    </w:p>
    <w:p w14:paraId="6C56B339" w14:textId="4DFF581D" w:rsidR="00CD744A" w:rsidRPr="00887B95" w:rsidRDefault="00CD744A" w:rsidP="00887B95">
      <w:pPr>
        <w:rPr>
          <w:b w:val="0"/>
          <w:bCs w:val="0"/>
          <w:sz w:val="40"/>
          <w:szCs w:val="40"/>
        </w:rPr>
      </w:pPr>
      <w:r w:rsidRPr="00CD744A">
        <w:rPr>
          <w:sz w:val="40"/>
          <w:szCs w:val="40"/>
          <w:lang w:val="en-US"/>
        </w:rPr>
        <w:t>Q12-How do different payment terms influence sales volumes?</w:t>
      </w:r>
    </w:p>
    <w:p w14:paraId="45E783D3" w14:textId="0D188F25" w:rsidR="00887B95" w:rsidRDefault="00CD744A" w:rsidP="00FD4B66">
      <w:pPr>
        <w:rPr>
          <w:b w:val="0"/>
          <w:bCs w:val="0"/>
          <w:szCs w:val="28"/>
        </w:rPr>
      </w:pPr>
      <w:r>
        <w:rPr>
          <w:b w:val="0"/>
          <w:bCs w:val="0"/>
          <w:noProof/>
          <w:szCs w:val="28"/>
        </w:rPr>
        <w:drawing>
          <wp:inline distT="0" distB="0" distL="0" distR="0" wp14:anchorId="02383585" wp14:editId="08C57691">
            <wp:extent cx="6105525" cy="4370705"/>
            <wp:effectExtent l="0" t="0" r="9525" b="0"/>
            <wp:docPr id="14263658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65869" name="Picture 1426365869"/>
                    <pic:cNvPicPr/>
                  </pic:nvPicPr>
                  <pic:blipFill>
                    <a:blip r:embed="rId31">
                      <a:extLst>
                        <a:ext uri="{28A0092B-C50C-407E-A947-70E740481C1C}">
                          <a14:useLocalDpi xmlns:a14="http://schemas.microsoft.com/office/drawing/2010/main" val="0"/>
                        </a:ext>
                      </a:extLst>
                    </a:blip>
                    <a:stretch>
                      <a:fillRect/>
                    </a:stretch>
                  </pic:blipFill>
                  <pic:spPr>
                    <a:xfrm>
                      <a:off x="0" y="0"/>
                      <a:ext cx="6105525" cy="4370705"/>
                    </a:xfrm>
                    <a:prstGeom prst="rect">
                      <a:avLst/>
                    </a:prstGeom>
                  </pic:spPr>
                </pic:pic>
              </a:graphicData>
            </a:graphic>
          </wp:inline>
        </w:drawing>
      </w:r>
    </w:p>
    <w:p w14:paraId="475E0DDC" w14:textId="552D7C2C" w:rsidR="00CD744A" w:rsidRPr="00B643C2" w:rsidRDefault="00CD744A" w:rsidP="00FD4B66">
      <w:pPr>
        <w:rPr>
          <w:sz w:val="32"/>
          <w:szCs w:val="32"/>
        </w:rPr>
      </w:pPr>
      <w:r w:rsidRPr="00B643C2">
        <w:rPr>
          <w:sz w:val="32"/>
          <w:szCs w:val="32"/>
        </w:rPr>
        <w:t>Variation:</w:t>
      </w:r>
    </w:p>
    <w:p w14:paraId="44109727" w14:textId="58E7525E" w:rsidR="00CD744A" w:rsidRPr="00CD744A" w:rsidRDefault="00B643C2" w:rsidP="00CD744A">
      <w:pPr>
        <w:rPr>
          <w:b w:val="0"/>
          <w:bCs w:val="0"/>
          <w:szCs w:val="28"/>
        </w:rPr>
      </w:pPr>
      <w:r w:rsidRPr="00B643C2">
        <w:rPr>
          <w:szCs w:val="28"/>
        </w:rPr>
        <w:t>1.</w:t>
      </w:r>
      <w:r w:rsidR="00CD744A" w:rsidRPr="00B643C2">
        <w:rPr>
          <w:szCs w:val="28"/>
        </w:rPr>
        <w:t>Net 30</w:t>
      </w:r>
      <w:r w:rsidR="00CD744A" w:rsidRPr="00CD744A">
        <w:rPr>
          <w:b w:val="0"/>
          <w:bCs w:val="0"/>
          <w:szCs w:val="28"/>
        </w:rPr>
        <w:t xml:space="preserve">: Customers who prefer "Net 30" payment terms may </w:t>
      </w:r>
      <w:proofErr w:type="gramStart"/>
      <w:r w:rsidR="00CD744A" w:rsidRPr="00CD744A">
        <w:rPr>
          <w:b w:val="0"/>
          <w:bCs w:val="0"/>
          <w:szCs w:val="28"/>
        </w:rPr>
        <w:t>have a tendency to</w:t>
      </w:r>
      <w:proofErr w:type="gramEnd"/>
      <w:r w:rsidR="00CD744A" w:rsidRPr="00CD744A">
        <w:rPr>
          <w:b w:val="0"/>
          <w:bCs w:val="0"/>
          <w:szCs w:val="28"/>
        </w:rPr>
        <w:t xml:space="preserve"> make purchases more frequently and promptly. They are likely to pay for their purchases within 30 days of the invoice date. This could lead to more consistent sales revenue for the seller as payments are received relatively quickly.</w:t>
      </w:r>
    </w:p>
    <w:p w14:paraId="4B8379E6" w14:textId="77777777" w:rsidR="00CD744A" w:rsidRPr="00CD744A" w:rsidRDefault="00CD744A" w:rsidP="00CD744A">
      <w:pPr>
        <w:rPr>
          <w:b w:val="0"/>
          <w:bCs w:val="0"/>
          <w:szCs w:val="28"/>
        </w:rPr>
      </w:pPr>
    </w:p>
    <w:p w14:paraId="0DE85861" w14:textId="35A7BBB4" w:rsidR="00CD744A" w:rsidRPr="00CD744A" w:rsidRDefault="00B643C2" w:rsidP="00CD744A">
      <w:pPr>
        <w:rPr>
          <w:b w:val="0"/>
          <w:bCs w:val="0"/>
          <w:szCs w:val="28"/>
        </w:rPr>
      </w:pPr>
      <w:r>
        <w:rPr>
          <w:szCs w:val="28"/>
        </w:rPr>
        <w:t>2.</w:t>
      </w:r>
      <w:r w:rsidR="00CD744A" w:rsidRPr="00B643C2">
        <w:rPr>
          <w:szCs w:val="28"/>
        </w:rPr>
        <w:t>ON Invoice:</w:t>
      </w:r>
      <w:r w:rsidR="00CD744A" w:rsidRPr="00CD744A">
        <w:rPr>
          <w:b w:val="0"/>
          <w:bCs w:val="0"/>
          <w:szCs w:val="28"/>
        </w:rPr>
        <w:t xml:space="preserve"> Customers who prefer "ON invoice" payment terms pay for their purchases immediately upon receipt of the invoice. This payment preference could indicate that these customers prioritize timely payments and may be more financially stable. It can lead to improved cash flow for the seller as payments are received upfront.</w:t>
      </w:r>
    </w:p>
    <w:p w14:paraId="25934354" w14:textId="77777777" w:rsidR="00CD744A" w:rsidRPr="00CD744A" w:rsidRDefault="00CD744A" w:rsidP="00CD744A">
      <w:pPr>
        <w:rPr>
          <w:b w:val="0"/>
          <w:bCs w:val="0"/>
          <w:szCs w:val="28"/>
        </w:rPr>
      </w:pPr>
    </w:p>
    <w:p w14:paraId="514CCAE5" w14:textId="5DED941A" w:rsidR="00CD744A" w:rsidRDefault="00B643C2" w:rsidP="00CD744A">
      <w:pPr>
        <w:rPr>
          <w:b w:val="0"/>
          <w:bCs w:val="0"/>
          <w:szCs w:val="28"/>
        </w:rPr>
      </w:pPr>
      <w:r>
        <w:rPr>
          <w:szCs w:val="28"/>
        </w:rPr>
        <w:t>3.</w:t>
      </w:r>
      <w:r w:rsidR="00CD744A" w:rsidRPr="00B643C2">
        <w:rPr>
          <w:szCs w:val="28"/>
        </w:rPr>
        <w:t>Net 60:</w:t>
      </w:r>
      <w:r w:rsidR="00CD744A" w:rsidRPr="00CD744A">
        <w:rPr>
          <w:b w:val="0"/>
          <w:bCs w:val="0"/>
          <w:szCs w:val="28"/>
        </w:rPr>
        <w:t xml:space="preserve"> Customers who prefer "Net 60" payment terms may require a longer time to pay for their purchases, up to 60 days after the invoice date. This could suggest that these customers prioritize cash flow management and may have stricter budgetary constraints. Sellers offering Net 60 terms may attract customers who appreciate flexibility in payment timelines.</w:t>
      </w:r>
    </w:p>
    <w:p w14:paraId="3F88F20E" w14:textId="16F018A4" w:rsidR="00CD744A" w:rsidRDefault="00CD744A" w:rsidP="00CD744A">
      <w:pPr>
        <w:rPr>
          <w:b w:val="0"/>
          <w:bCs w:val="0"/>
          <w:szCs w:val="28"/>
        </w:rPr>
      </w:pPr>
      <w:r w:rsidRPr="00CD744A">
        <w:rPr>
          <w:noProof/>
          <w:szCs w:val="28"/>
        </w:rPr>
        <w:drawing>
          <wp:inline distT="0" distB="0" distL="0" distR="0" wp14:anchorId="13EE0906" wp14:editId="2DDCDC8F">
            <wp:extent cx="4191000" cy="3238500"/>
            <wp:effectExtent l="0" t="0" r="0" b="0"/>
            <wp:docPr id="1851113382" name="Chart 1">
              <a:extLst xmlns:a="http://schemas.openxmlformats.org/drawingml/2006/main">
                <a:ext uri="{FF2B5EF4-FFF2-40B4-BE49-F238E27FC236}">
                  <a16:creationId xmlns:a16="http://schemas.microsoft.com/office/drawing/2014/main" id="{EC98BA94-4C62-72AE-3629-8FAC2228BE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21399F8" w14:textId="6BD6177F" w:rsidR="00CD744A" w:rsidRDefault="00CD744A" w:rsidP="00CD744A">
      <w:pPr>
        <w:rPr>
          <w:b w:val="0"/>
          <w:bCs w:val="0"/>
          <w:szCs w:val="28"/>
        </w:rPr>
      </w:pPr>
      <w:r w:rsidRPr="00CD744A">
        <w:rPr>
          <w:noProof/>
          <w:szCs w:val="28"/>
        </w:rPr>
        <w:drawing>
          <wp:inline distT="0" distB="0" distL="0" distR="0" wp14:anchorId="0F5049CB" wp14:editId="162B9E88">
            <wp:extent cx="4572000" cy="3048000"/>
            <wp:effectExtent l="0" t="0" r="0" b="0"/>
            <wp:docPr id="58539542" name="Chart 1">
              <a:extLst xmlns:a="http://schemas.openxmlformats.org/drawingml/2006/main">
                <a:ext uri="{FF2B5EF4-FFF2-40B4-BE49-F238E27FC236}">
                  <a16:creationId xmlns:a16="http://schemas.microsoft.com/office/drawing/2014/main" id="{6083A041-6B8B-C275-1952-62209258F5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25C5F96" w14:textId="78C00605" w:rsidR="00CD744A" w:rsidRPr="00CD744A" w:rsidRDefault="00CD744A" w:rsidP="00CD744A">
      <w:pPr>
        <w:rPr>
          <w:b w:val="0"/>
          <w:bCs w:val="0"/>
          <w:sz w:val="40"/>
          <w:szCs w:val="40"/>
        </w:rPr>
      </w:pPr>
      <w:r w:rsidRPr="00CD744A">
        <w:rPr>
          <w:sz w:val="40"/>
          <w:szCs w:val="40"/>
          <w:lang w:val="en-US"/>
        </w:rPr>
        <w:t>13. What is the performance ranking of stores based on sales revenue?</w:t>
      </w:r>
    </w:p>
    <w:p w14:paraId="07FDC3FE" w14:textId="5F071D7E" w:rsidR="00CD744A" w:rsidRDefault="00CD744A" w:rsidP="00CD744A">
      <w:pPr>
        <w:rPr>
          <w:b w:val="0"/>
          <w:bCs w:val="0"/>
          <w:szCs w:val="28"/>
        </w:rPr>
      </w:pPr>
      <w:r>
        <w:rPr>
          <w:b w:val="0"/>
          <w:bCs w:val="0"/>
          <w:noProof/>
          <w:szCs w:val="28"/>
        </w:rPr>
        <w:lastRenderedPageBreak/>
        <w:drawing>
          <wp:inline distT="0" distB="0" distL="0" distR="0" wp14:anchorId="2F0362F6" wp14:editId="692F3651">
            <wp:extent cx="6105525" cy="4086225"/>
            <wp:effectExtent l="0" t="0" r="9525" b="9525"/>
            <wp:docPr id="11737841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4186" name="Picture 1173784186"/>
                    <pic:cNvPicPr/>
                  </pic:nvPicPr>
                  <pic:blipFill>
                    <a:blip r:embed="rId29">
                      <a:extLst>
                        <a:ext uri="{28A0092B-C50C-407E-A947-70E740481C1C}">
                          <a14:useLocalDpi xmlns:a14="http://schemas.microsoft.com/office/drawing/2010/main" val="0"/>
                        </a:ext>
                      </a:extLst>
                    </a:blip>
                    <a:stretch>
                      <a:fillRect/>
                    </a:stretch>
                  </pic:blipFill>
                  <pic:spPr>
                    <a:xfrm>
                      <a:off x="0" y="0"/>
                      <a:ext cx="6105525" cy="4086225"/>
                    </a:xfrm>
                    <a:prstGeom prst="rect">
                      <a:avLst/>
                    </a:prstGeom>
                  </pic:spPr>
                </pic:pic>
              </a:graphicData>
            </a:graphic>
          </wp:inline>
        </w:drawing>
      </w:r>
    </w:p>
    <w:tbl>
      <w:tblPr>
        <w:tblW w:w="12960" w:type="dxa"/>
        <w:tblCellMar>
          <w:left w:w="0" w:type="dxa"/>
          <w:right w:w="0" w:type="dxa"/>
        </w:tblCellMar>
        <w:tblLook w:val="0420" w:firstRow="1" w:lastRow="0" w:firstColumn="0" w:lastColumn="0" w:noHBand="0" w:noVBand="1"/>
      </w:tblPr>
      <w:tblGrid>
        <w:gridCol w:w="4320"/>
        <w:gridCol w:w="4320"/>
        <w:gridCol w:w="4320"/>
      </w:tblGrid>
      <w:tr w:rsidR="00CD744A" w:rsidRPr="00CD744A" w14:paraId="7514CFFD" w14:textId="77777777" w:rsidTr="00CD744A">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92A6DA5" w14:textId="77777777" w:rsidR="00CD744A" w:rsidRPr="00CD744A" w:rsidRDefault="00CD744A" w:rsidP="00CD744A">
            <w:pPr>
              <w:rPr>
                <w:b w:val="0"/>
                <w:bCs w:val="0"/>
                <w:szCs w:val="28"/>
              </w:rPr>
            </w:pPr>
            <w:r w:rsidRPr="00CD744A">
              <w:rPr>
                <w:b w:val="0"/>
                <w:bCs w:val="0"/>
                <w:szCs w:val="28"/>
              </w:rPr>
              <w:t xml:space="preserve">RANK </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BBD1DA4" w14:textId="77777777" w:rsidR="00CD744A" w:rsidRPr="00CD744A" w:rsidRDefault="00CD744A" w:rsidP="00CD744A">
            <w:pPr>
              <w:rPr>
                <w:b w:val="0"/>
                <w:bCs w:val="0"/>
                <w:szCs w:val="28"/>
              </w:rPr>
            </w:pPr>
            <w:r w:rsidRPr="00CD744A">
              <w:rPr>
                <w:b w:val="0"/>
                <w:bCs w:val="0"/>
                <w:szCs w:val="28"/>
              </w:rPr>
              <w:t>STORE NAME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1272074" w14:textId="77777777" w:rsidR="00CD744A" w:rsidRPr="00CD744A" w:rsidRDefault="00CD744A" w:rsidP="00CD744A">
            <w:pPr>
              <w:rPr>
                <w:b w:val="0"/>
                <w:bCs w:val="0"/>
                <w:szCs w:val="28"/>
              </w:rPr>
            </w:pPr>
            <w:r w:rsidRPr="00CD744A">
              <w:rPr>
                <w:b w:val="0"/>
                <w:bCs w:val="0"/>
                <w:szCs w:val="28"/>
              </w:rPr>
              <w:t>TOTAL SALES</w:t>
            </w:r>
          </w:p>
        </w:tc>
      </w:tr>
      <w:tr w:rsidR="00CD744A" w:rsidRPr="00CD744A" w14:paraId="57C41C5B" w14:textId="77777777" w:rsidTr="00CD744A">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A7C128C" w14:textId="77777777" w:rsidR="00CD744A" w:rsidRPr="00CD744A" w:rsidRDefault="00CD744A" w:rsidP="00CD744A">
            <w:pPr>
              <w:rPr>
                <w:b w:val="0"/>
                <w:bCs w:val="0"/>
                <w:szCs w:val="28"/>
              </w:rPr>
            </w:pPr>
            <w:r w:rsidRPr="00CD744A">
              <w:rPr>
                <w:b w:val="0"/>
                <w:bCs w:val="0"/>
                <w:szCs w:val="28"/>
              </w:rPr>
              <w:t>1</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4E06598" w14:textId="77777777" w:rsidR="00CD744A" w:rsidRPr="00CD744A" w:rsidRDefault="00CD744A" w:rsidP="00CD744A">
            <w:pPr>
              <w:rPr>
                <w:b w:val="0"/>
                <w:bCs w:val="0"/>
                <w:szCs w:val="28"/>
              </w:rPr>
            </w:pPr>
            <w:r w:rsidRPr="00CD744A">
              <w:rPr>
                <w:b w:val="0"/>
                <w:bCs w:val="0"/>
                <w:szCs w:val="28"/>
              </w:rPr>
              <w:t>Barnum's</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A63ECC" w14:textId="77777777" w:rsidR="00CD744A" w:rsidRPr="00CD744A" w:rsidRDefault="00CD744A" w:rsidP="00CD744A">
            <w:pPr>
              <w:rPr>
                <w:b w:val="0"/>
                <w:bCs w:val="0"/>
                <w:szCs w:val="28"/>
              </w:rPr>
            </w:pPr>
            <w:r w:rsidRPr="00CD744A">
              <w:rPr>
                <w:b w:val="0"/>
                <w:bCs w:val="0"/>
                <w:szCs w:val="28"/>
              </w:rPr>
              <w:t>1821.25</w:t>
            </w:r>
          </w:p>
        </w:tc>
      </w:tr>
      <w:tr w:rsidR="00CD744A" w:rsidRPr="00CD744A" w14:paraId="486E1637" w14:textId="77777777" w:rsidTr="00CD744A">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980BFD4" w14:textId="77777777" w:rsidR="00CD744A" w:rsidRPr="00CD744A" w:rsidRDefault="00CD744A" w:rsidP="00CD744A">
            <w:pPr>
              <w:rPr>
                <w:b w:val="0"/>
                <w:bCs w:val="0"/>
                <w:szCs w:val="28"/>
              </w:rPr>
            </w:pPr>
            <w:r w:rsidRPr="00CD744A">
              <w:rPr>
                <w:b w:val="0"/>
                <w:bCs w:val="0"/>
                <w:szCs w:val="28"/>
              </w:rPr>
              <w:t>2</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B4BE9A6" w14:textId="77777777" w:rsidR="00CD744A" w:rsidRPr="00CD744A" w:rsidRDefault="00CD744A" w:rsidP="00CD744A">
            <w:pPr>
              <w:rPr>
                <w:b w:val="0"/>
                <w:bCs w:val="0"/>
                <w:szCs w:val="28"/>
              </w:rPr>
            </w:pPr>
            <w:r w:rsidRPr="00CD744A">
              <w:rPr>
                <w:b w:val="0"/>
                <w:bCs w:val="0"/>
                <w:szCs w:val="28"/>
              </w:rPr>
              <w:t>News &amp; Brews</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A4F8A01" w14:textId="77777777" w:rsidR="00CD744A" w:rsidRPr="00CD744A" w:rsidRDefault="00CD744A" w:rsidP="00CD744A">
            <w:pPr>
              <w:rPr>
                <w:b w:val="0"/>
                <w:bCs w:val="0"/>
                <w:szCs w:val="28"/>
              </w:rPr>
            </w:pPr>
            <w:r w:rsidRPr="00CD744A">
              <w:rPr>
                <w:b w:val="0"/>
                <w:bCs w:val="0"/>
                <w:szCs w:val="28"/>
              </w:rPr>
              <w:t>947.5</w:t>
            </w:r>
          </w:p>
        </w:tc>
      </w:tr>
      <w:tr w:rsidR="00CD744A" w:rsidRPr="00CD744A" w14:paraId="2DFA8C1D" w14:textId="77777777" w:rsidTr="00CD744A">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2570B41" w14:textId="77777777" w:rsidR="00CD744A" w:rsidRPr="00CD744A" w:rsidRDefault="00CD744A" w:rsidP="00CD744A">
            <w:pPr>
              <w:rPr>
                <w:b w:val="0"/>
                <w:bCs w:val="0"/>
                <w:szCs w:val="28"/>
              </w:rPr>
            </w:pPr>
            <w:r w:rsidRPr="00CD744A">
              <w:rPr>
                <w:b w:val="0"/>
                <w:bCs w:val="0"/>
                <w:szCs w:val="28"/>
              </w:rPr>
              <w:t>3</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579D33" w14:textId="77777777" w:rsidR="00CD744A" w:rsidRPr="00CD744A" w:rsidRDefault="00CD744A" w:rsidP="00CD744A">
            <w:pPr>
              <w:rPr>
                <w:b w:val="0"/>
                <w:bCs w:val="0"/>
                <w:szCs w:val="28"/>
              </w:rPr>
            </w:pPr>
            <w:r w:rsidRPr="00CD744A">
              <w:rPr>
                <w:b w:val="0"/>
                <w:bCs w:val="0"/>
                <w:szCs w:val="28"/>
                <w:lang w:val="en-US"/>
              </w:rPr>
              <w:t>Doc-U-Mat: Quality Laundry and Books</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C36662C" w14:textId="77777777" w:rsidR="00CD744A" w:rsidRPr="00CD744A" w:rsidRDefault="00CD744A" w:rsidP="00CD744A">
            <w:pPr>
              <w:rPr>
                <w:b w:val="0"/>
                <w:bCs w:val="0"/>
                <w:szCs w:val="28"/>
              </w:rPr>
            </w:pPr>
            <w:r w:rsidRPr="00CD744A">
              <w:rPr>
                <w:b w:val="0"/>
                <w:bCs w:val="0"/>
                <w:szCs w:val="28"/>
              </w:rPr>
              <w:t>418.75</w:t>
            </w:r>
          </w:p>
        </w:tc>
      </w:tr>
      <w:tr w:rsidR="00CD744A" w:rsidRPr="00CD744A" w14:paraId="5E316759" w14:textId="77777777" w:rsidTr="00CD744A">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FDDFE1C" w14:textId="77777777" w:rsidR="00CD744A" w:rsidRPr="00CD744A" w:rsidRDefault="00CD744A" w:rsidP="00CD744A">
            <w:pPr>
              <w:rPr>
                <w:b w:val="0"/>
                <w:bCs w:val="0"/>
                <w:szCs w:val="28"/>
              </w:rPr>
            </w:pPr>
            <w:r w:rsidRPr="00CD744A">
              <w:rPr>
                <w:b w:val="0"/>
                <w:bCs w:val="0"/>
                <w:szCs w:val="28"/>
              </w:rPr>
              <w:t>4</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26A869D" w14:textId="77777777" w:rsidR="00CD744A" w:rsidRPr="00CD744A" w:rsidRDefault="00CD744A" w:rsidP="00CD744A">
            <w:pPr>
              <w:rPr>
                <w:b w:val="0"/>
                <w:bCs w:val="0"/>
                <w:szCs w:val="28"/>
              </w:rPr>
            </w:pPr>
            <w:proofErr w:type="spellStart"/>
            <w:r w:rsidRPr="00CD744A">
              <w:rPr>
                <w:b w:val="0"/>
                <w:bCs w:val="0"/>
                <w:szCs w:val="28"/>
              </w:rPr>
              <w:t>Bookbeat</w:t>
            </w:r>
            <w:proofErr w:type="spellEnd"/>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BBAF40D" w14:textId="77777777" w:rsidR="00CD744A" w:rsidRPr="00CD744A" w:rsidRDefault="00CD744A" w:rsidP="00CD744A">
            <w:pPr>
              <w:rPr>
                <w:b w:val="0"/>
                <w:bCs w:val="0"/>
                <w:szCs w:val="28"/>
              </w:rPr>
            </w:pPr>
            <w:r w:rsidRPr="00CD744A">
              <w:rPr>
                <w:b w:val="0"/>
                <w:bCs w:val="0"/>
                <w:szCs w:val="28"/>
              </w:rPr>
              <w:t>343.6</w:t>
            </w:r>
          </w:p>
        </w:tc>
      </w:tr>
      <w:tr w:rsidR="00CD744A" w:rsidRPr="00CD744A" w14:paraId="0A37D820" w14:textId="77777777" w:rsidTr="00CD744A">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8569CE5" w14:textId="77777777" w:rsidR="00CD744A" w:rsidRPr="00CD744A" w:rsidRDefault="00CD744A" w:rsidP="00CD744A">
            <w:pPr>
              <w:rPr>
                <w:b w:val="0"/>
                <w:bCs w:val="0"/>
                <w:szCs w:val="28"/>
              </w:rPr>
            </w:pPr>
            <w:r w:rsidRPr="00CD744A">
              <w:rPr>
                <w:b w:val="0"/>
                <w:bCs w:val="0"/>
                <w:szCs w:val="28"/>
              </w:rPr>
              <w:t>5</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DCDD5AF" w14:textId="77777777" w:rsidR="00CD744A" w:rsidRPr="00CD744A" w:rsidRDefault="00CD744A" w:rsidP="00CD744A">
            <w:pPr>
              <w:rPr>
                <w:b w:val="0"/>
                <w:bCs w:val="0"/>
                <w:szCs w:val="28"/>
              </w:rPr>
            </w:pPr>
            <w:r w:rsidRPr="00CD744A">
              <w:rPr>
                <w:b w:val="0"/>
                <w:bCs w:val="0"/>
                <w:szCs w:val="28"/>
              </w:rPr>
              <w:t>Fricative Bookshop</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C8B61E7" w14:textId="77777777" w:rsidR="00CD744A" w:rsidRPr="00CD744A" w:rsidRDefault="00CD744A" w:rsidP="00CD744A">
            <w:pPr>
              <w:rPr>
                <w:b w:val="0"/>
                <w:bCs w:val="0"/>
                <w:szCs w:val="28"/>
              </w:rPr>
            </w:pPr>
            <w:r w:rsidRPr="00CD744A">
              <w:rPr>
                <w:b w:val="0"/>
                <w:bCs w:val="0"/>
                <w:szCs w:val="28"/>
              </w:rPr>
              <w:t>299.85</w:t>
            </w:r>
          </w:p>
        </w:tc>
      </w:tr>
      <w:tr w:rsidR="00CD744A" w:rsidRPr="00CD744A" w14:paraId="46A25586" w14:textId="77777777" w:rsidTr="00CD744A">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B6B0B2F" w14:textId="77777777" w:rsidR="00CD744A" w:rsidRPr="00CD744A" w:rsidRDefault="00CD744A" w:rsidP="00CD744A">
            <w:pPr>
              <w:rPr>
                <w:b w:val="0"/>
                <w:bCs w:val="0"/>
                <w:szCs w:val="28"/>
              </w:rPr>
            </w:pPr>
            <w:r w:rsidRPr="00CD744A">
              <w:rPr>
                <w:b w:val="0"/>
                <w:bCs w:val="0"/>
                <w:szCs w:val="28"/>
              </w:rPr>
              <w:t>6</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498CF74" w14:textId="77777777" w:rsidR="00CD744A" w:rsidRPr="00CD744A" w:rsidRDefault="00CD744A" w:rsidP="00CD744A">
            <w:pPr>
              <w:rPr>
                <w:b w:val="0"/>
                <w:bCs w:val="0"/>
                <w:szCs w:val="28"/>
              </w:rPr>
            </w:pPr>
            <w:r w:rsidRPr="00CD744A">
              <w:rPr>
                <w:b w:val="0"/>
                <w:bCs w:val="0"/>
                <w:szCs w:val="28"/>
              </w:rPr>
              <w:t>Eric the Read Books</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55B9CFD" w14:textId="77777777" w:rsidR="00CD744A" w:rsidRPr="00CD744A" w:rsidRDefault="00CD744A" w:rsidP="00CD744A">
            <w:pPr>
              <w:rPr>
                <w:b w:val="0"/>
                <w:bCs w:val="0"/>
                <w:szCs w:val="28"/>
              </w:rPr>
            </w:pPr>
            <w:r w:rsidRPr="00CD744A">
              <w:rPr>
                <w:b w:val="0"/>
                <w:bCs w:val="0"/>
                <w:szCs w:val="28"/>
              </w:rPr>
              <w:t>32.85</w:t>
            </w:r>
          </w:p>
        </w:tc>
      </w:tr>
    </w:tbl>
    <w:p w14:paraId="64494A21" w14:textId="7C380D1C" w:rsidR="00CD744A" w:rsidRDefault="00CD744A" w:rsidP="00CD744A">
      <w:pPr>
        <w:rPr>
          <w:sz w:val="40"/>
          <w:szCs w:val="40"/>
          <w:lang w:val="en-US"/>
        </w:rPr>
      </w:pPr>
      <w:r w:rsidRPr="00CD744A">
        <w:rPr>
          <w:sz w:val="40"/>
          <w:szCs w:val="40"/>
          <w:lang w:val="en-US"/>
        </w:rPr>
        <w:lastRenderedPageBreak/>
        <w:t>Q14-How are stores geographically</w:t>
      </w:r>
      <w:r w:rsidRPr="00CD744A">
        <w:rPr>
          <w:sz w:val="40"/>
          <w:szCs w:val="40"/>
          <w:lang w:val="en-US"/>
        </w:rPr>
        <w:br/>
        <w:t xml:space="preserve"> distributed?</w:t>
      </w:r>
      <w:r w:rsidR="005415F6">
        <w:rPr>
          <w:b w:val="0"/>
          <w:bCs w:val="0"/>
          <w:noProof/>
          <w:sz w:val="40"/>
          <w:szCs w:val="40"/>
        </w:rPr>
        <w:drawing>
          <wp:inline distT="0" distB="0" distL="0" distR="0" wp14:anchorId="0D5BDF3D" wp14:editId="71971E7F">
            <wp:extent cx="6105525" cy="4314190"/>
            <wp:effectExtent l="0" t="0" r="9525" b="0"/>
            <wp:docPr id="19621532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3262" name="Picture 1962153262"/>
                    <pic:cNvPicPr/>
                  </pic:nvPicPr>
                  <pic:blipFill>
                    <a:blip r:embed="rId34">
                      <a:extLst>
                        <a:ext uri="{28A0092B-C50C-407E-A947-70E740481C1C}">
                          <a14:useLocalDpi xmlns:a14="http://schemas.microsoft.com/office/drawing/2010/main" val="0"/>
                        </a:ext>
                      </a:extLst>
                    </a:blip>
                    <a:stretch>
                      <a:fillRect/>
                    </a:stretch>
                  </pic:blipFill>
                  <pic:spPr>
                    <a:xfrm>
                      <a:off x="0" y="0"/>
                      <a:ext cx="6105525" cy="4314190"/>
                    </a:xfrm>
                    <a:prstGeom prst="rect">
                      <a:avLst/>
                    </a:prstGeom>
                  </pic:spPr>
                </pic:pic>
              </a:graphicData>
            </a:graphic>
          </wp:inline>
        </w:drawing>
      </w:r>
    </w:p>
    <w:p w14:paraId="1E11DA9C" w14:textId="55BFA741" w:rsidR="005415F6" w:rsidRPr="005415F6" w:rsidRDefault="005415F6" w:rsidP="005415F6">
      <w:pPr>
        <w:rPr>
          <w:b w:val="0"/>
          <w:bCs w:val="0"/>
          <w:szCs w:val="28"/>
        </w:rPr>
      </w:pPr>
      <w:r>
        <w:rPr>
          <w:b w:val="0"/>
          <w:bCs w:val="0"/>
          <w:szCs w:val="28"/>
        </w:rPr>
        <w:t>1.</w:t>
      </w:r>
      <w:r w:rsidRPr="005415F6">
        <w:rPr>
          <w:b w:val="0"/>
          <w:bCs w:val="0"/>
          <w:szCs w:val="28"/>
        </w:rPr>
        <w:t>Eric the Read Books is located in Seattle, WA.</w:t>
      </w:r>
    </w:p>
    <w:p w14:paraId="2DFC5A3B" w14:textId="395C7879" w:rsidR="005415F6" w:rsidRPr="005415F6" w:rsidRDefault="005415F6" w:rsidP="005415F6">
      <w:pPr>
        <w:rPr>
          <w:b w:val="0"/>
          <w:bCs w:val="0"/>
          <w:szCs w:val="28"/>
        </w:rPr>
      </w:pPr>
      <w:r>
        <w:rPr>
          <w:b w:val="0"/>
          <w:bCs w:val="0"/>
          <w:szCs w:val="28"/>
        </w:rPr>
        <w:t>2.</w:t>
      </w:r>
      <w:r w:rsidRPr="005415F6">
        <w:rPr>
          <w:b w:val="0"/>
          <w:bCs w:val="0"/>
          <w:szCs w:val="28"/>
        </w:rPr>
        <w:t>Barnum's is located in Tustin, CA.</w:t>
      </w:r>
    </w:p>
    <w:p w14:paraId="451E4ED1" w14:textId="6664D952" w:rsidR="005415F6" w:rsidRPr="005415F6" w:rsidRDefault="005415F6" w:rsidP="005415F6">
      <w:pPr>
        <w:rPr>
          <w:b w:val="0"/>
          <w:bCs w:val="0"/>
          <w:szCs w:val="28"/>
        </w:rPr>
      </w:pPr>
      <w:r>
        <w:rPr>
          <w:b w:val="0"/>
          <w:bCs w:val="0"/>
          <w:szCs w:val="28"/>
        </w:rPr>
        <w:t>3.</w:t>
      </w:r>
      <w:r w:rsidRPr="005415F6">
        <w:rPr>
          <w:b w:val="0"/>
          <w:bCs w:val="0"/>
          <w:szCs w:val="28"/>
        </w:rPr>
        <w:t>News &amp; Brews is located in Los Gatos, CA.</w:t>
      </w:r>
    </w:p>
    <w:p w14:paraId="36C28969" w14:textId="71A7C9F5" w:rsidR="005415F6" w:rsidRPr="005415F6" w:rsidRDefault="005415F6" w:rsidP="005415F6">
      <w:pPr>
        <w:rPr>
          <w:b w:val="0"/>
          <w:bCs w:val="0"/>
          <w:szCs w:val="28"/>
        </w:rPr>
      </w:pPr>
      <w:r>
        <w:rPr>
          <w:b w:val="0"/>
          <w:bCs w:val="0"/>
          <w:szCs w:val="28"/>
        </w:rPr>
        <w:t>4.</w:t>
      </w:r>
      <w:r w:rsidRPr="005415F6">
        <w:rPr>
          <w:b w:val="0"/>
          <w:bCs w:val="0"/>
          <w:szCs w:val="28"/>
        </w:rPr>
        <w:t xml:space="preserve">Doc-U-Mat: Quality Laundry and Books is located in </w:t>
      </w:r>
      <w:proofErr w:type="spellStart"/>
      <w:r w:rsidRPr="005415F6">
        <w:rPr>
          <w:b w:val="0"/>
          <w:bCs w:val="0"/>
          <w:szCs w:val="28"/>
        </w:rPr>
        <w:t>Remulade</w:t>
      </w:r>
      <w:proofErr w:type="spellEnd"/>
      <w:r w:rsidRPr="005415F6">
        <w:rPr>
          <w:b w:val="0"/>
          <w:bCs w:val="0"/>
          <w:szCs w:val="28"/>
        </w:rPr>
        <w:t>, WA.</w:t>
      </w:r>
    </w:p>
    <w:p w14:paraId="601E40AF" w14:textId="6C11E162" w:rsidR="005415F6" w:rsidRPr="005415F6" w:rsidRDefault="005415F6" w:rsidP="005415F6">
      <w:pPr>
        <w:rPr>
          <w:b w:val="0"/>
          <w:bCs w:val="0"/>
          <w:szCs w:val="28"/>
        </w:rPr>
      </w:pPr>
      <w:r>
        <w:rPr>
          <w:b w:val="0"/>
          <w:bCs w:val="0"/>
          <w:szCs w:val="28"/>
        </w:rPr>
        <w:t>5.</w:t>
      </w:r>
      <w:r w:rsidRPr="005415F6">
        <w:rPr>
          <w:b w:val="0"/>
          <w:bCs w:val="0"/>
          <w:szCs w:val="28"/>
        </w:rPr>
        <w:t>Fricative Bookshop is located in Fremont, CA.</w:t>
      </w:r>
    </w:p>
    <w:p w14:paraId="03A4549E" w14:textId="776745B0" w:rsidR="005415F6" w:rsidRPr="005415F6" w:rsidRDefault="005415F6" w:rsidP="005415F6">
      <w:pPr>
        <w:rPr>
          <w:b w:val="0"/>
          <w:bCs w:val="0"/>
          <w:szCs w:val="28"/>
        </w:rPr>
      </w:pPr>
      <w:r>
        <w:rPr>
          <w:b w:val="0"/>
          <w:bCs w:val="0"/>
          <w:szCs w:val="28"/>
        </w:rPr>
        <w:t>6.</w:t>
      </w:r>
      <w:r w:rsidRPr="005415F6">
        <w:rPr>
          <w:b w:val="0"/>
          <w:bCs w:val="0"/>
          <w:szCs w:val="28"/>
        </w:rPr>
        <w:t>Bookbeat is located in Portland, OR.</w:t>
      </w:r>
    </w:p>
    <w:p w14:paraId="572FAE94" w14:textId="524ED91C" w:rsidR="005415F6" w:rsidRDefault="005415F6" w:rsidP="005415F6">
      <w:pPr>
        <w:rPr>
          <w:b w:val="0"/>
          <w:bCs w:val="0"/>
          <w:szCs w:val="28"/>
        </w:rPr>
      </w:pPr>
      <w:r w:rsidRPr="005415F6">
        <w:rPr>
          <w:b w:val="0"/>
          <w:bCs w:val="0"/>
          <w:szCs w:val="28"/>
        </w:rPr>
        <w:t>The stores are spread across multiple cities and states, indicating a diverse geographical distribution for their market coverage.</w:t>
      </w:r>
    </w:p>
    <w:p w14:paraId="5A301217" w14:textId="1B2B8607" w:rsidR="005415F6" w:rsidRDefault="005415F6" w:rsidP="005415F6">
      <w:pPr>
        <w:rPr>
          <w:szCs w:val="28"/>
          <w:lang w:val="en-US"/>
        </w:rPr>
      </w:pPr>
      <w:r>
        <w:rPr>
          <w:szCs w:val="28"/>
          <w:lang w:val="en-US"/>
        </w:rPr>
        <w:t>15-</w:t>
      </w:r>
      <w:r w:rsidRPr="005415F6">
        <w:rPr>
          <w:szCs w:val="28"/>
          <w:lang w:val="en-US"/>
        </w:rPr>
        <w:t>What is the impact of discounts on sales volumes for different stores?</w:t>
      </w:r>
    </w:p>
    <w:p w14:paraId="171E0559" w14:textId="77777777" w:rsidR="005415F6" w:rsidRPr="005415F6" w:rsidRDefault="005415F6" w:rsidP="005415F6">
      <w:pPr>
        <w:ind w:left="720"/>
        <w:rPr>
          <w:b w:val="0"/>
          <w:bCs w:val="0"/>
          <w:szCs w:val="28"/>
        </w:rPr>
      </w:pPr>
      <w:r w:rsidRPr="005415F6">
        <w:rPr>
          <w:b w:val="0"/>
          <w:bCs w:val="0"/>
          <w:szCs w:val="28"/>
          <w:lang w:val="en-US"/>
        </w:rPr>
        <w:t xml:space="preserve">"The </w:t>
      </w:r>
      <w:r w:rsidRPr="005415F6">
        <w:rPr>
          <w:b w:val="0"/>
          <w:bCs w:val="0"/>
          <w:szCs w:val="28"/>
          <w:u w:val="single"/>
          <w:lang w:val="en-US"/>
        </w:rPr>
        <w:t xml:space="preserve">data provided </w:t>
      </w:r>
      <w:r w:rsidRPr="005415F6">
        <w:rPr>
          <w:b w:val="0"/>
          <w:bCs w:val="0"/>
          <w:szCs w:val="28"/>
          <w:lang w:val="en-US"/>
        </w:rPr>
        <w:t xml:space="preserve">earlier does not establish any </w:t>
      </w:r>
      <w:r w:rsidRPr="005415F6">
        <w:rPr>
          <w:b w:val="0"/>
          <w:bCs w:val="0"/>
          <w:szCs w:val="28"/>
          <w:u w:val="single"/>
          <w:lang w:val="en-US"/>
        </w:rPr>
        <w:t>relationship between discounts and sales</w:t>
      </w:r>
      <w:r w:rsidRPr="005415F6">
        <w:rPr>
          <w:b w:val="0"/>
          <w:bCs w:val="0"/>
          <w:szCs w:val="28"/>
          <w:lang w:val="en-US"/>
        </w:rPr>
        <w:t xml:space="preserve">, making it </w:t>
      </w:r>
      <w:r w:rsidRPr="005415F6">
        <w:rPr>
          <w:b w:val="0"/>
          <w:bCs w:val="0"/>
          <w:szCs w:val="28"/>
          <w:u w:val="single"/>
          <w:lang w:val="en-US"/>
        </w:rPr>
        <w:t>insufficient to answer the questions</w:t>
      </w:r>
      <w:r w:rsidRPr="005415F6">
        <w:rPr>
          <w:b w:val="0"/>
          <w:bCs w:val="0"/>
          <w:szCs w:val="28"/>
          <w:lang w:val="en-US"/>
        </w:rPr>
        <w:t xml:space="preserve"> related to how discounts impact sales volumes for different stores and any insights derived from the popularity of different book genres in relation to sales figures."</w:t>
      </w:r>
    </w:p>
    <w:p w14:paraId="6CBD2F6E" w14:textId="77777777" w:rsidR="005415F6" w:rsidRDefault="005415F6" w:rsidP="005415F6">
      <w:pPr>
        <w:rPr>
          <w:b w:val="0"/>
          <w:bCs w:val="0"/>
          <w:szCs w:val="28"/>
        </w:rPr>
      </w:pPr>
    </w:p>
    <w:p w14:paraId="19F67611" w14:textId="77777777" w:rsidR="00F718CB" w:rsidRPr="00F718CB" w:rsidRDefault="00F718CB" w:rsidP="005415F6">
      <w:pPr>
        <w:rPr>
          <w:b w:val="0"/>
          <w:bCs w:val="0"/>
          <w:sz w:val="40"/>
          <w:szCs w:val="40"/>
        </w:rPr>
      </w:pPr>
    </w:p>
    <w:p w14:paraId="65002238" w14:textId="77777777" w:rsidR="00F718CB" w:rsidRPr="00F718CB" w:rsidRDefault="00F718CB" w:rsidP="00F718CB">
      <w:pPr>
        <w:rPr>
          <w:b w:val="0"/>
          <w:bCs w:val="0"/>
          <w:sz w:val="40"/>
          <w:szCs w:val="40"/>
        </w:rPr>
      </w:pPr>
      <w:r w:rsidRPr="00F718CB">
        <w:rPr>
          <w:sz w:val="40"/>
          <w:szCs w:val="40"/>
          <w:lang w:val="en-US"/>
        </w:rPr>
        <w:t xml:space="preserve">          EDA QUESTIONS</w:t>
      </w:r>
    </w:p>
    <w:p w14:paraId="16B869AD" w14:textId="4DBE2C1A" w:rsidR="00F718CB" w:rsidRDefault="00F718CB" w:rsidP="005415F6">
      <w:pPr>
        <w:rPr>
          <w:szCs w:val="28"/>
          <w:lang w:val="en-US"/>
        </w:rPr>
      </w:pPr>
      <w:r>
        <w:rPr>
          <w:szCs w:val="28"/>
          <w:lang w:val="en-US"/>
        </w:rPr>
        <w:t>1.</w:t>
      </w:r>
      <w:r w:rsidRPr="00F718CB">
        <w:rPr>
          <w:szCs w:val="28"/>
          <w:lang w:val="en-US"/>
        </w:rPr>
        <w:t>How does the demographic profile of authors relate to their publishing success</w:t>
      </w:r>
      <w:r w:rsidR="000A3404">
        <w:rPr>
          <w:szCs w:val="28"/>
          <w:lang w:val="en-US"/>
        </w:rPr>
        <w:t>?</w:t>
      </w:r>
    </w:p>
    <w:p w14:paraId="311753E9" w14:textId="1047E203" w:rsidR="000A3404" w:rsidRDefault="000A3404" w:rsidP="005415F6">
      <w:pPr>
        <w:rPr>
          <w:b w:val="0"/>
          <w:bCs w:val="0"/>
          <w:szCs w:val="28"/>
        </w:rPr>
      </w:pPr>
      <w:r>
        <w:rPr>
          <w:b w:val="0"/>
          <w:bCs w:val="0"/>
          <w:noProof/>
          <w:szCs w:val="28"/>
        </w:rPr>
        <w:lastRenderedPageBreak/>
        <w:drawing>
          <wp:inline distT="0" distB="0" distL="0" distR="0" wp14:anchorId="4BE3768D" wp14:editId="5C2CE565">
            <wp:extent cx="6105525" cy="4864735"/>
            <wp:effectExtent l="0" t="0" r="9525" b="0"/>
            <wp:docPr id="116600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08834" name="Picture 1166008834"/>
                    <pic:cNvPicPr/>
                  </pic:nvPicPr>
                  <pic:blipFill>
                    <a:blip r:embed="rId35">
                      <a:extLst>
                        <a:ext uri="{28A0092B-C50C-407E-A947-70E740481C1C}">
                          <a14:useLocalDpi xmlns:a14="http://schemas.microsoft.com/office/drawing/2010/main" val="0"/>
                        </a:ext>
                      </a:extLst>
                    </a:blip>
                    <a:stretch>
                      <a:fillRect/>
                    </a:stretch>
                  </pic:blipFill>
                  <pic:spPr>
                    <a:xfrm>
                      <a:off x="0" y="0"/>
                      <a:ext cx="6105525" cy="4864735"/>
                    </a:xfrm>
                    <a:prstGeom prst="rect">
                      <a:avLst/>
                    </a:prstGeom>
                  </pic:spPr>
                </pic:pic>
              </a:graphicData>
            </a:graphic>
          </wp:inline>
        </w:drawing>
      </w:r>
      <w:r>
        <w:rPr>
          <w:b w:val="0"/>
          <w:bCs w:val="0"/>
          <w:noProof/>
          <w:szCs w:val="28"/>
        </w:rPr>
        <w:lastRenderedPageBreak/>
        <w:drawing>
          <wp:inline distT="0" distB="0" distL="0" distR="0" wp14:anchorId="30B64BA8" wp14:editId="41693D44">
            <wp:extent cx="5867400" cy="4892040"/>
            <wp:effectExtent l="0" t="0" r="0" b="3810"/>
            <wp:docPr id="105890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9129" name="Picture 1058909129"/>
                    <pic:cNvPicPr/>
                  </pic:nvPicPr>
                  <pic:blipFill>
                    <a:blip r:embed="rId36">
                      <a:extLst>
                        <a:ext uri="{28A0092B-C50C-407E-A947-70E740481C1C}">
                          <a14:useLocalDpi xmlns:a14="http://schemas.microsoft.com/office/drawing/2010/main" val="0"/>
                        </a:ext>
                      </a:extLst>
                    </a:blip>
                    <a:stretch>
                      <a:fillRect/>
                    </a:stretch>
                  </pic:blipFill>
                  <pic:spPr>
                    <a:xfrm>
                      <a:off x="0" y="0"/>
                      <a:ext cx="5867400" cy="4892040"/>
                    </a:xfrm>
                    <a:prstGeom prst="rect">
                      <a:avLst/>
                    </a:prstGeom>
                  </pic:spPr>
                </pic:pic>
              </a:graphicData>
            </a:graphic>
          </wp:inline>
        </w:drawing>
      </w:r>
    </w:p>
    <w:p w14:paraId="1E547298" w14:textId="77777777" w:rsidR="000A3404" w:rsidRPr="000A3404" w:rsidRDefault="000A3404" w:rsidP="000A3404">
      <w:pPr>
        <w:rPr>
          <w:b w:val="0"/>
          <w:bCs w:val="0"/>
          <w:szCs w:val="28"/>
        </w:rPr>
      </w:pPr>
      <w:r w:rsidRPr="000A3404">
        <w:rPr>
          <w:b w:val="0"/>
          <w:bCs w:val="0"/>
          <w:szCs w:val="28"/>
        </w:rPr>
        <w:t xml:space="preserve">Based on the provided data, we can </w:t>
      </w:r>
      <w:proofErr w:type="spellStart"/>
      <w:r w:rsidRPr="000A3404">
        <w:rPr>
          <w:b w:val="0"/>
          <w:bCs w:val="0"/>
          <w:szCs w:val="28"/>
        </w:rPr>
        <w:t>analyze</w:t>
      </w:r>
      <w:proofErr w:type="spellEnd"/>
      <w:r w:rsidRPr="000A3404">
        <w:rPr>
          <w:b w:val="0"/>
          <w:bCs w:val="0"/>
          <w:szCs w:val="28"/>
        </w:rPr>
        <w:t xml:space="preserve"> how the publishing output of authors varies based on their demographic characteristics, such as city, state, and contract status.</w:t>
      </w:r>
    </w:p>
    <w:p w14:paraId="28BD067D" w14:textId="77777777" w:rsidR="000A3404" w:rsidRPr="000A3404" w:rsidRDefault="000A3404" w:rsidP="000A3404">
      <w:pPr>
        <w:rPr>
          <w:b w:val="0"/>
          <w:bCs w:val="0"/>
          <w:szCs w:val="28"/>
        </w:rPr>
      </w:pPr>
    </w:p>
    <w:p w14:paraId="76AEB802" w14:textId="77777777" w:rsidR="000A3404" w:rsidRPr="00B643C2" w:rsidRDefault="000A3404" w:rsidP="000A3404">
      <w:pPr>
        <w:rPr>
          <w:szCs w:val="28"/>
        </w:rPr>
      </w:pPr>
      <w:r w:rsidRPr="00B643C2">
        <w:rPr>
          <w:szCs w:val="28"/>
        </w:rPr>
        <w:t>City and State Analysis:</w:t>
      </w:r>
    </w:p>
    <w:p w14:paraId="27D61353" w14:textId="77777777" w:rsidR="000A3404" w:rsidRPr="000A3404" w:rsidRDefault="000A3404" w:rsidP="000A3404">
      <w:pPr>
        <w:rPr>
          <w:b w:val="0"/>
          <w:bCs w:val="0"/>
          <w:szCs w:val="28"/>
        </w:rPr>
      </w:pPr>
    </w:p>
    <w:p w14:paraId="5AB00E86" w14:textId="01623605" w:rsidR="000A3404" w:rsidRPr="000A3404" w:rsidRDefault="00B643C2" w:rsidP="000A3404">
      <w:pPr>
        <w:rPr>
          <w:b w:val="0"/>
          <w:bCs w:val="0"/>
          <w:szCs w:val="28"/>
        </w:rPr>
      </w:pPr>
      <w:r>
        <w:rPr>
          <w:b w:val="0"/>
          <w:bCs w:val="0"/>
          <w:szCs w:val="28"/>
        </w:rPr>
        <w:t>1.</w:t>
      </w:r>
      <w:r w:rsidR="000A3404" w:rsidRPr="000A3404">
        <w:rPr>
          <w:b w:val="0"/>
          <w:bCs w:val="0"/>
          <w:szCs w:val="28"/>
        </w:rPr>
        <w:t>Salt Lake City, UT: Albert Ringer and Anne Ringer have published 4 and 1 title(s), respectively.</w:t>
      </w:r>
    </w:p>
    <w:p w14:paraId="2F2A0D70" w14:textId="4EB9CAEC" w:rsidR="000A3404" w:rsidRPr="000A3404" w:rsidRDefault="00B643C2" w:rsidP="000A3404">
      <w:pPr>
        <w:rPr>
          <w:b w:val="0"/>
          <w:bCs w:val="0"/>
          <w:szCs w:val="28"/>
        </w:rPr>
      </w:pPr>
      <w:r>
        <w:rPr>
          <w:b w:val="0"/>
          <w:bCs w:val="0"/>
          <w:szCs w:val="28"/>
        </w:rPr>
        <w:t>2.</w:t>
      </w:r>
      <w:r w:rsidR="000A3404" w:rsidRPr="000A3404">
        <w:rPr>
          <w:b w:val="0"/>
          <w:bCs w:val="0"/>
          <w:szCs w:val="28"/>
        </w:rPr>
        <w:t>San Jose, CA: Michael O'Leary has published 2 titles.</w:t>
      </w:r>
    </w:p>
    <w:p w14:paraId="7B524498" w14:textId="52610EBB" w:rsidR="000A3404" w:rsidRPr="000A3404" w:rsidRDefault="00B643C2" w:rsidP="000A3404">
      <w:pPr>
        <w:rPr>
          <w:b w:val="0"/>
          <w:bCs w:val="0"/>
          <w:szCs w:val="28"/>
        </w:rPr>
      </w:pPr>
      <w:r>
        <w:rPr>
          <w:b w:val="0"/>
          <w:bCs w:val="0"/>
          <w:szCs w:val="28"/>
        </w:rPr>
        <w:t>3.</w:t>
      </w:r>
      <w:r w:rsidR="000A3404" w:rsidRPr="000A3404">
        <w:rPr>
          <w:b w:val="0"/>
          <w:bCs w:val="0"/>
          <w:szCs w:val="28"/>
        </w:rPr>
        <w:t>Menlo Park, CA: Johnson White has published 1 title.</w:t>
      </w:r>
    </w:p>
    <w:p w14:paraId="1E1E834A" w14:textId="50FB065C" w:rsidR="000A3404" w:rsidRPr="000A3404" w:rsidRDefault="00B643C2" w:rsidP="000A3404">
      <w:pPr>
        <w:rPr>
          <w:b w:val="0"/>
          <w:bCs w:val="0"/>
          <w:szCs w:val="28"/>
        </w:rPr>
      </w:pPr>
      <w:r>
        <w:rPr>
          <w:b w:val="0"/>
          <w:bCs w:val="0"/>
          <w:szCs w:val="28"/>
        </w:rPr>
        <w:t>4.</w:t>
      </w:r>
      <w:r w:rsidR="000A3404" w:rsidRPr="000A3404">
        <w:rPr>
          <w:b w:val="0"/>
          <w:bCs w:val="0"/>
          <w:szCs w:val="28"/>
        </w:rPr>
        <w:t xml:space="preserve">Oakland, CA: Marjorie Green, Dean Straight, Abraham Bennet, Stearns </w:t>
      </w:r>
      <w:proofErr w:type="spellStart"/>
      <w:r w:rsidR="000A3404" w:rsidRPr="000A3404">
        <w:rPr>
          <w:b w:val="0"/>
          <w:bCs w:val="0"/>
          <w:szCs w:val="28"/>
        </w:rPr>
        <w:t>MacFeather</w:t>
      </w:r>
      <w:proofErr w:type="spellEnd"/>
      <w:r w:rsidR="000A3404" w:rsidRPr="000A3404">
        <w:rPr>
          <w:b w:val="0"/>
          <w:bCs w:val="0"/>
          <w:szCs w:val="28"/>
        </w:rPr>
        <w:t>, and Livia Karsen have each published 1 title.</w:t>
      </w:r>
    </w:p>
    <w:p w14:paraId="139F8254" w14:textId="4CFFAC0B" w:rsidR="000A3404" w:rsidRPr="000A3404" w:rsidRDefault="00B643C2" w:rsidP="000A3404">
      <w:pPr>
        <w:rPr>
          <w:b w:val="0"/>
          <w:bCs w:val="0"/>
          <w:szCs w:val="28"/>
        </w:rPr>
      </w:pPr>
      <w:r>
        <w:rPr>
          <w:b w:val="0"/>
          <w:bCs w:val="0"/>
          <w:szCs w:val="28"/>
        </w:rPr>
        <w:t>5.</w:t>
      </w:r>
      <w:r w:rsidR="000A3404" w:rsidRPr="000A3404">
        <w:rPr>
          <w:b w:val="0"/>
          <w:bCs w:val="0"/>
          <w:szCs w:val="28"/>
        </w:rPr>
        <w:t>Berkeley, CA: Cheryl Carson and Ann Dull have each published 1 title.</w:t>
      </w:r>
    </w:p>
    <w:p w14:paraId="69579F30" w14:textId="2097D755" w:rsidR="000A3404" w:rsidRPr="000A3404" w:rsidRDefault="00B643C2" w:rsidP="000A3404">
      <w:pPr>
        <w:rPr>
          <w:b w:val="0"/>
          <w:bCs w:val="0"/>
          <w:szCs w:val="28"/>
        </w:rPr>
      </w:pPr>
      <w:r>
        <w:rPr>
          <w:b w:val="0"/>
          <w:bCs w:val="0"/>
          <w:szCs w:val="28"/>
        </w:rPr>
        <w:t>6.</w:t>
      </w:r>
      <w:r w:rsidR="000A3404" w:rsidRPr="000A3404">
        <w:rPr>
          <w:b w:val="0"/>
          <w:bCs w:val="0"/>
          <w:szCs w:val="28"/>
        </w:rPr>
        <w:t xml:space="preserve">Covelo, CA: Burt </w:t>
      </w:r>
      <w:proofErr w:type="spellStart"/>
      <w:r w:rsidR="000A3404" w:rsidRPr="000A3404">
        <w:rPr>
          <w:b w:val="0"/>
          <w:bCs w:val="0"/>
          <w:szCs w:val="28"/>
        </w:rPr>
        <w:t>Gringlesby</w:t>
      </w:r>
      <w:proofErr w:type="spellEnd"/>
      <w:r w:rsidR="000A3404" w:rsidRPr="000A3404">
        <w:rPr>
          <w:b w:val="0"/>
          <w:bCs w:val="0"/>
          <w:szCs w:val="28"/>
        </w:rPr>
        <w:t xml:space="preserve"> has published 1 title.</w:t>
      </w:r>
    </w:p>
    <w:p w14:paraId="6182EA00" w14:textId="54526F13" w:rsidR="000A3404" w:rsidRPr="000A3404" w:rsidRDefault="00B643C2" w:rsidP="000A3404">
      <w:pPr>
        <w:rPr>
          <w:b w:val="0"/>
          <w:bCs w:val="0"/>
          <w:szCs w:val="28"/>
        </w:rPr>
      </w:pPr>
      <w:r>
        <w:rPr>
          <w:b w:val="0"/>
          <w:bCs w:val="0"/>
          <w:szCs w:val="28"/>
        </w:rPr>
        <w:t>7.</w:t>
      </w:r>
      <w:r w:rsidR="000A3404" w:rsidRPr="000A3404">
        <w:rPr>
          <w:b w:val="0"/>
          <w:bCs w:val="0"/>
          <w:szCs w:val="28"/>
        </w:rPr>
        <w:t>San Francisco, CA: Charlene Locksley has published 1 title.</w:t>
      </w:r>
    </w:p>
    <w:p w14:paraId="7657DB9C" w14:textId="26AD136C" w:rsidR="000A3404" w:rsidRPr="000A3404" w:rsidRDefault="00B643C2" w:rsidP="000A3404">
      <w:pPr>
        <w:rPr>
          <w:b w:val="0"/>
          <w:bCs w:val="0"/>
          <w:szCs w:val="28"/>
        </w:rPr>
      </w:pPr>
      <w:r>
        <w:rPr>
          <w:b w:val="0"/>
          <w:bCs w:val="0"/>
          <w:szCs w:val="28"/>
        </w:rPr>
        <w:lastRenderedPageBreak/>
        <w:t>8.</w:t>
      </w:r>
      <w:r w:rsidR="000A3404" w:rsidRPr="000A3404">
        <w:rPr>
          <w:b w:val="0"/>
          <w:bCs w:val="0"/>
          <w:szCs w:val="28"/>
        </w:rPr>
        <w:t xml:space="preserve">Corvallis, OR: Reginald </w:t>
      </w:r>
      <w:proofErr w:type="spellStart"/>
      <w:r w:rsidR="000A3404" w:rsidRPr="000A3404">
        <w:rPr>
          <w:b w:val="0"/>
          <w:bCs w:val="0"/>
          <w:szCs w:val="28"/>
        </w:rPr>
        <w:t>Blotchet</w:t>
      </w:r>
      <w:proofErr w:type="spellEnd"/>
      <w:r w:rsidR="000A3404" w:rsidRPr="000A3404">
        <w:rPr>
          <w:b w:val="0"/>
          <w:bCs w:val="0"/>
          <w:szCs w:val="28"/>
        </w:rPr>
        <w:t>-Halls has published 1 title.</w:t>
      </w:r>
    </w:p>
    <w:p w14:paraId="2390F92B" w14:textId="10C99508" w:rsidR="000A3404" w:rsidRPr="000A3404" w:rsidRDefault="00B643C2" w:rsidP="000A3404">
      <w:pPr>
        <w:rPr>
          <w:b w:val="0"/>
          <w:bCs w:val="0"/>
          <w:szCs w:val="28"/>
        </w:rPr>
      </w:pPr>
      <w:r>
        <w:rPr>
          <w:b w:val="0"/>
          <w:bCs w:val="0"/>
          <w:szCs w:val="28"/>
        </w:rPr>
        <w:t>9.</w:t>
      </w:r>
      <w:r w:rsidR="000A3404" w:rsidRPr="000A3404">
        <w:rPr>
          <w:b w:val="0"/>
          <w:bCs w:val="0"/>
          <w:szCs w:val="28"/>
        </w:rPr>
        <w:t>Walnut Creek, CA: Akiko Yokomoto has published 1 title.</w:t>
      </w:r>
    </w:p>
    <w:p w14:paraId="0BB3A617" w14:textId="03C1B06D" w:rsidR="000A3404" w:rsidRPr="000A3404" w:rsidRDefault="00B643C2" w:rsidP="000A3404">
      <w:pPr>
        <w:rPr>
          <w:b w:val="0"/>
          <w:bCs w:val="0"/>
          <w:szCs w:val="28"/>
        </w:rPr>
      </w:pPr>
      <w:r>
        <w:rPr>
          <w:b w:val="0"/>
          <w:bCs w:val="0"/>
          <w:szCs w:val="28"/>
        </w:rPr>
        <w:t>10.</w:t>
      </w:r>
      <w:r w:rsidR="000A3404" w:rsidRPr="000A3404">
        <w:rPr>
          <w:b w:val="0"/>
          <w:bCs w:val="0"/>
          <w:szCs w:val="28"/>
        </w:rPr>
        <w:t>Ann Arbor, MI: Innes del Castillo has published 1 title.</w:t>
      </w:r>
    </w:p>
    <w:p w14:paraId="05F76E11" w14:textId="0BD26ABA" w:rsidR="000A3404" w:rsidRPr="000A3404" w:rsidRDefault="00B643C2" w:rsidP="000A3404">
      <w:pPr>
        <w:rPr>
          <w:b w:val="0"/>
          <w:bCs w:val="0"/>
          <w:szCs w:val="28"/>
        </w:rPr>
      </w:pPr>
      <w:r>
        <w:rPr>
          <w:b w:val="0"/>
          <w:bCs w:val="0"/>
          <w:szCs w:val="28"/>
        </w:rPr>
        <w:t>11.</w:t>
      </w:r>
      <w:r w:rsidR="000A3404" w:rsidRPr="000A3404">
        <w:rPr>
          <w:b w:val="0"/>
          <w:bCs w:val="0"/>
          <w:szCs w:val="28"/>
        </w:rPr>
        <w:t>Gary, IN: Michel DeFrance has published 1 title.</w:t>
      </w:r>
    </w:p>
    <w:p w14:paraId="00462E03" w14:textId="2104A4DB" w:rsidR="000A3404" w:rsidRPr="000A3404" w:rsidRDefault="00B643C2" w:rsidP="000A3404">
      <w:pPr>
        <w:rPr>
          <w:b w:val="0"/>
          <w:bCs w:val="0"/>
          <w:szCs w:val="28"/>
        </w:rPr>
      </w:pPr>
      <w:r>
        <w:rPr>
          <w:b w:val="0"/>
          <w:bCs w:val="0"/>
          <w:szCs w:val="28"/>
        </w:rPr>
        <w:t>12.</w:t>
      </w:r>
      <w:r w:rsidR="000A3404" w:rsidRPr="000A3404">
        <w:rPr>
          <w:b w:val="0"/>
          <w:bCs w:val="0"/>
          <w:szCs w:val="28"/>
        </w:rPr>
        <w:t xml:space="preserve">Rockville, MD: Sylvia </w:t>
      </w:r>
      <w:proofErr w:type="spellStart"/>
      <w:r w:rsidR="000A3404" w:rsidRPr="000A3404">
        <w:rPr>
          <w:b w:val="0"/>
          <w:bCs w:val="0"/>
          <w:szCs w:val="28"/>
        </w:rPr>
        <w:t>Panteley</w:t>
      </w:r>
      <w:proofErr w:type="spellEnd"/>
      <w:r w:rsidR="000A3404" w:rsidRPr="000A3404">
        <w:rPr>
          <w:b w:val="0"/>
          <w:bCs w:val="0"/>
          <w:szCs w:val="28"/>
        </w:rPr>
        <w:t xml:space="preserve"> has published 1 title.</w:t>
      </w:r>
    </w:p>
    <w:p w14:paraId="1F5FE689" w14:textId="6A34D8B7" w:rsidR="000A3404" w:rsidRPr="000A3404" w:rsidRDefault="00B643C2" w:rsidP="000A3404">
      <w:pPr>
        <w:rPr>
          <w:b w:val="0"/>
          <w:bCs w:val="0"/>
          <w:szCs w:val="28"/>
        </w:rPr>
      </w:pPr>
      <w:r>
        <w:rPr>
          <w:b w:val="0"/>
          <w:bCs w:val="0"/>
          <w:szCs w:val="28"/>
        </w:rPr>
        <w:t>13.</w:t>
      </w:r>
      <w:r w:rsidR="000A3404" w:rsidRPr="000A3404">
        <w:rPr>
          <w:b w:val="0"/>
          <w:bCs w:val="0"/>
          <w:szCs w:val="28"/>
        </w:rPr>
        <w:t xml:space="preserve">Vacaville, CA: Heather </w:t>
      </w:r>
      <w:proofErr w:type="spellStart"/>
      <w:r w:rsidR="000A3404" w:rsidRPr="000A3404">
        <w:rPr>
          <w:b w:val="0"/>
          <w:bCs w:val="0"/>
          <w:szCs w:val="28"/>
        </w:rPr>
        <w:t>McBadden</w:t>
      </w:r>
      <w:proofErr w:type="spellEnd"/>
      <w:r w:rsidR="000A3404" w:rsidRPr="000A3404">
        <w:rPr>
          <w:b w:val="0"/>
          <w:bCs w:val="0"/>
          <w:szCs w:val="28"/>
        </w:rPr>
        <w:t xml:space="preserve"> has not published any titles.</w:t>
      </w:r>
    </w:p>
    <w:p w14:paraId="3D1BC726" w14:textId="2408A5D3" w:rsidR="000A3404" w:rsidRPr="000A3404" w:rsidRDefault="00B643C2" w:rsidP="000A3404">
      <w:pPr>
        <w:rPr>
          <w:b w:val="0"/>
          <w:bCs w:val="0"/>
          <w:szCs w:val="28"/>
        </w:rPr>
      </w:pPr>
      <w:r>
        <w:rPr>
          <w:b w:val="0"/>
          <w:bCs w:val="0"/>
          <w:szCs w:val="28"/>
        </w:rPr>
        <w:t>14.</w:t>
      </w:r>
      <w:r w:rsidR="000A3404" w:rsidRPr="000A3404">
        <w:rPr>
          <w:b w:val="0"/>
          <w:bCs w:val="0"/>
          <w:szCs w:val="28"/>
        </w:rPr>
        <w:t>Lawrence, KS: Meander Smith has not published any titles.</w:t>
      </w:r>
    </w:p>
    <w:p w14:paraId="6DB3D990" w14:textId="784A9D00" w:rsidR="000A3404" w:rsidRPr="000A3404" w:rsidRDefault="00B643C2" w:rsidP="000A3404">
      <w:pPr>
        <w:rPr>
          <w:b w:val="0"/>
          <w:bCs w:val="0"/>
          <w:szCs w:val="28"/>
        </w:rPr>
      </w:pPr>
      <w:r>
        <w:rPr>
          <w:b w:val="0"/>
          <w:bCs w:val="0"/>
          <w:szCs w:val="28"/>
        </w:rPr>
        <w:t>15.</w:t>
      </w:r>
      <w:r w:rsidR="000A3404" w:rsidRPr="000A3404">
        <w:rPr>
          <w:b w:val="0"/>
          <w:bCs w:val="0"/>
          <w:szCs w:val="28"/>
        </w:rPr>
        <w:t>Nashville, TN: Morningstar Greene has not published any titles.</w:t>
      </w:r>
    </w:p>
    <w:p w14:paraId="27AE6492" w14:textId="77777777" w:rsidR="000A3404" w:rsidRPr="00B643C2" w:rsidRDefault="000A3404" w:rsidP="000A3404">
      <w:pPr>
        <w:rPr>
          <w:szCs w:val="28"/>
        </w:rPr>
      </w:pPr>
      <w:r w:rsidRPr="00B643C2">
        <w:rPr>
          <w:szCs w:val="28"/>
        </w:rPr>
        <w:t>Contract Status Analysis:</w:t>
      </w:r>
    </w:p>
    <w:p w14:paraId="6855073C" w14:textId="77777777" w:rsidR="000A3404" w:rsidRPr="000A3404" w:rsidRDefault="000A3404" w:rsidP="000A3404">
      <w:pPr>
        <w:rPr>
          <w:b w:val="0"/>
          <w:bCs w:val="0"/>
          <w:szCs w:val="28"/>
        </w:rPr>
      </w:pPr>
    </w:p>
    <w:p w14:paraId="21036C9B" w14:textId="77777777" w:rsidR="000A3404" w:rsidRPr="000A3404" w:rsidRDefault="000A3404" w:rsidP="000A3404">
      <w:pPr>
        <w:rPr>
          <w:b w:val="0"/>
          <w:bCs w:val="0"/>
          <w:szCs w:val="28"/>
        </w:rPr>
      </w:pPr>
      <w:r w:rsidRPr="00B643C2">
        <w:rPr>
          <w:szCs w:val="28"/>
        </w:rPr>
        <w:t>Authors with Contract (1):</w:t>
      </w:r>
      <w:r w:rsidRPr="000A3404">
        <w:rPr>
          <w:b w:val="0"/>
          <w:bCs w:val="0"/>
          <w:szCs w:val="28"/>
        </w:rPr>
        <w:t xml:space="preserve"> Albert Ringer, Michael O'Leary, Johnson White, Marjorie Green, Cheryl Carson, Dean Straight, Abraham Bennet, Ann Dull, Burt </w:t>
      </w:r>
      <w:proofErr w:type="spellStart"/>
      <w:r w:rsidRPr="000A3404">
        <w:rPr>
          <w:b w:val="0"/>
          <w:bCs w:val="0"/>
          <w:szCs w:val="28"/>
        </w:rPr>
        <w:t>Gringlesby</w:t>
      </w:r>
      <w:proofErr w:type="spellEnd"/>
      <w:r w:rsidRPr="000A3404">
        <w:rPr>
          <w:b w:val="0"/>
          <w:bCs w:val="0"/>
          <w:szCs w:val="28"/>
        </w:rPr>
        <w:t xml:space="preserve">, Charlene Locksley, Reginald </w:t>
      </w:r>
      <w:proofErr w:type="spellStart"/>
      <w:r w:rsidRPr="000A3404">
        <w:rPr>
          <w:b w:val="0"/>
          <w:bCs w:val="0"/>
          <w:szCs w:val="28"/>
        </w:rPr>
        <w:t>Blotchet</w:t>
      </w:r>
      <w:proofErr w:type="spellEnd"/>
      <w:r w:rsidRPr="000A3404">
        <w:rPr>
          <w:b w:val="0"/>
          <w:bCs w:val="0"/>
          <w:szCs w:val="28"/>
        </w:rPr>
        <w:t xml:space="preserve">-Halls, Akiko Yokomoto, Innes del Castillo, Michel DeFrance, Stearns </w:t>
      </w:r>
      <w:proofErr w:type="spellStart"/>
      <w:r w:rsidRPr="000A3404">
        <w:rPr>
          <w:b w:val="0"/>
          <w:bCs w:val="0"/>
          <w:szCs w:val="28"/>
        </w:rPr>
        <w:t>MacFeather</w:t>
      </w:r>
      <w:proofErr w:type="spellEnd"/>
      <w:r w:rsidRPr="000A3404">
        <w:rPr>
          <w:b w:val="0"/>
          <w:bCs w:val="0"/>
          <w:szCs w:val="28"/>
        </w:rPr>
        <w:t xml:space="preserve">, Livia Karsen, Sylvia </w:t>
      </w:r>
      <w:proofErr w:type="spellStart"/>
      <w:r w:rsidRPr="000A3404">
        <w:rPr>
          <w:b w:val="0"/>
          <w:bCs w:val="0"/>
          <w:szCs w:val="28"/>
        </w:rPr>
        <w:t>Panteley</w:t>
      </w:r>
      <w:proofErr w:type="spellEnd"/>
      <w:r w:rsidRPr="000A3404">
        <w:rPr>
          <w:b w:val="0"/>
          <w:bCs w:val="0"/>
          <w:szCs w:val="28"/>
        </w:rPr>
        <w:t>, Sheryl Hunter, and Anne Ringer.</w:t>
      </w:r>
    </w:p>
    <w:p w14:paraId="1B6A27B0" w14:textId="77777777" w:rsidR="000A3404" w:rsidRPr="000A3404" w:rsidRDefault="000A3404" w:rsidP="000A3404">
      <w:pPr>
        <w:rPr>
          <w:b w:val="0"/>
          <w:bCs w:val="0"/>
          <w:szCs w:val="28"/>
        </w:rPr>
      </w:pPr>
      <w:r w:rsidRPr="00B643C2">
        <w:rPr>
          <w:szCs w:val="28"/>
        </w:rPr>
        <w:t>Authors without Contract (0):</w:t>
      </w:r>
      <w:r w:rsidRPr="000A3404">
        <w:rPr>
          <w:b w:val="0"/>
          <w:bCs w:val="0"/>
          <w:szCs w:val="28"/>
        </w:rPr>
        <w:t xml:space="preserve"> Meander Smith, Morningstar Greene, Dirk Stringer, and Heather </w:t>
      </w:r>
      <w:proofErr w:type="spellStart"/>
      <w:r w:rsidRPr="000A3404">
        <w:rPr>
          <w:b w:val="0"/>
          <w:bCs w:val="0"/>
          <w:szCs w:val="28"/>
        </w:rPr>
        <w:t>McBadden</w:t>
      </w:r>
      <w:proofErr w:type="spellEnd"/>
      <w:r w:rsidRPr="000A3404">
        <w:rPr>
          <w:b w:val="0"/>
          <w:bCs w:val="0"/>
          <w:szCs w:val="28"/>
        </w:rPr>
        <w:t>.</w:t>
      </w:r>
    </w:p>
    <w:p w14:paraId="0BEDF648" w14:textId="52815950" w:rsidR="000A3404" w:rsidRDefault="000A3404" w:rsidP="000A3404">
      <w:pPr>
        <w:rPr>
          <w:b w:val="0"/>
          <w:bCs w:val="0"/>
          <w:szCs w:val="28"/>
        </w:rPr>
      </w:pPr>
      <w:r w:rsidRPr="000A3404">
        <w:rPr>
          <w:b w:val="0"/>
          <w:bCs w:val="0"/>
          <w:szCs w:val="28"/>
        </w:rPr>
        <w:t>From this analysis, we can observe that the publishing output of authors varies based on their demographic characteristics. Certain cities and states have more prolific authors, while others have authors with fewer or no published titles. Additionally, authors with a contract tend to have a higher publishing output compared to authors without a contract. However, further analysis would be needed to understand the exact relationship between demographic characteristics and publishing success.</w:t>
      </w:r>
    </w:p>
    <w:p w14:paraId="468E887A" w14:textId="22E94D98" w:rsidR="000A3404" w:rsidRPr="00B643C2" w:rsidRDefault="000A3404" w:rsidP="005415F6">
      <w:pPr>
        <w:rPr>
          <w:szCs w:val="28"/>
        </w:rPr>
      </w:pPr>
      <w:r w:rsidRPr="00B643C2">
        <w:rPr>
          <w:szCs w:val="28"/>
        </w:rPr>
        <w:t>FINDINGS:</w:t>
      </w:r>
    </w:p>
    <w:p w14:paraId="1BE6B031" w14:textId="77777777" w:rsidR="000A3404" w:rsidRPr="000A3404" w:rsidRDefault="000A3404" w:rsidP="000A3404">
      <w:pPr>
        <w:numPr>
          <w:ilvl w:val="0"/>
          <w:numId w:val="4"/>
        </w:numPr>
        <w:rPr>
          <w:b w:val="0"/>
          <w:bCs w:val="0"/>
          <w:szCs w:val="28"/>
        </w:rPr>
      </w:pPr>
      <w:r w:rsidRPr="000A3404">
        <w:rPr>
          <w:szCs w:val="28"/>
          <w:lang w:val="en-US"/>
        </w:rPr>
        <w:t xml:space="preserve">Location Impact:  </w:t>
      </w:r>
      <w:r w:rsidRPr="000A3404">
        <w:rPr>
          <w:b w:val="0"/>
          <w:bCs w:val="0"/>
          <w:szCs w:val="28"/>
          <w:lang w:val="en-US"/>
        </w:rPr>
        <w:t>Authors from certain cities and states have higher publishing success compared to others. For example, authors from Salt Lake City, UT, and San Jose, CA, have published multiple titles and achieved higher total sales.</w:t>
      </w:r>
    </w:p>
    <w:p w14:paraId="7C021905" w14:textId="77777777" w:rsidR="000A3404" w:rsidRPr="000A3404" w:rsidRDefault="000A3404" w:rsidP="000A3404">
      <w:pPr>
        <w:numPr>
          <w:ilvl w:val="0"/>
          <w:numId w:val="4"/>
        </w:numPr>
        <w:rPr>
          <w:b w:val="0"/>
          <w:bCs w:val="0"/>
          <w:szCs w:val="28"/>
        </w:rPr>
      </w:pPr>
      <w:r w:rsidRPr="000A3404">
        <w:rPr>
          <w:szCs w:val="28"/>
          <w:lang w:val="en-US"/>
        </w:rPr>
        <w:t xml:space="preserve">Total Sales Variation:  </w:t>
      </w:r>
      <w:r w:rsidRPr="000A3404">
        <w:rPr>
          <w:b w:val="0"/>
          <w:bCs w:val="0"/>
          <w:szCs w:val="28"/>
          <w:lang w:val="en-US"/>
        </w:rPr>
        <w:t>There is a variation in total sales within authors from the same city or state. For example, Michael O'Leary and Dean Straight, both from Oakland, CA, have published one title each, but their total sales differ significantly (298.75 and 299.85, respectively).</w:t>
      </w:r>
    </w:p>
    <w:p w14:paraId="7786D11F" w14:textId="77777777" w:rsidR="000A3404" w:rsidRPr="000A3404" w:rsidRDefault="000A3404" w:rsidP="000A3404">
      <w:pPr>
        <w:numPr>
          <w:ilvl w:val="0"/>
          <w:numId w:val="4"/>
        </w:numPr>
        <w:rPr>
          <w:b w:val="0"/>
          <w:bCs w:val="0"/>
          <w:szCs w:val="28"/>
        </w:rPr>
      </w:pPr>
      <w:r w:rsidRPr="000A3404">
        <w:rPr>
          <w:szCs w:val="28"/>
          <w:lang w:val="en-US"/>
        </w:rPr>
        <w:t xml:space="preserve">High Sales in Specific Regions:  </w:t>
      </w:r>
      <w:r w:rsidRPr="000A3404">
        <w:rPr>
          <w:b w:val="0"/>
          <w:bCs w:val="0"/>
          <w:szCs w:val="28"/>
          <w:lang w:val="en-US"/>
        </w:rPr>
        <w:t>Authors from Palo Alto, CA, and Salt Lake City, UT, have achieved high total sales of 1000, which could indicate a potential market demand in these regions.</w:t>
      </w:r>
    </w:p>
    <w:p w14:paraId="0A11794B" w14:textId="77777777" w:rsidR="000A3404" w:rsidRPr="000A3404" w:rsidRDefault="000A3404" w:rsidP="000A3404">
      <w:pPr>
        <w:numPr>
          <w:ilvl w:val="0"/>
          <w:numId w:val="4"/>
        </w:numPr>
        <w:rPr>
          <w:b w:val="0"/>
          <w:bCs w:val="0"/>
          <w:szCs w:val="28"/>
        </w:rPr>
      </w:pPr>
      <w:r w:rsidRPr="000A3404">
        <w:rPr>
          <w:szCs w:val="28"/>
          <w:lang w:val="en-US"/>
        </w:rPr>
        <w:lastRenderedPageBreak/>
        <w:t xml:space="preserve">Number of Titles Published: </w:t>
      </w:r>
      <w:r w:rsidRPr="000A3404">
        <w:rPr>
          <w:b w:val="0"/>
          <w:bCs w:val="0"/>
          <w:szCs w:val="28"/>
          <w:lang w:val="en-US"/>
        </w:rPr>
        <w:t>In states, CA has published a total of 14 titles whereas in KS and TN no titles have been published, where other states are equally distributed with 1title. In cities, OAKLAND remains highest with 4 titles.</w:t>
      </w:r>
    </w:p>
    <w:p w14:paraId="5815C3D7" w14:textId="2DA9CF00" w:rsidR="000A3404" w:rsidRPr="00B643C2" w:rsidRDefault="000A3404" w:rsidP="000A3404">
      <w:pPr>
        <w:ind w:left="720"/>
        <w:rPr>
          <w:sz w:val="32"/>
          <w:szCs w:val="32"/>
          <w:lang w:val="en-US"/>
        </w:rPr>
      </w:pPr>
      <w:r w:rsidRPr="00B643C2">
        <w:rPr>
          <w:sz w:val="32"/>
          <w:szCs w:val="32"/>
          <w:lang w:val="en-US"/>
        </w:rPr>
        <w:t>2. What patterns or trends can be observed in the contract status of authors across different regions?</w:t>
      </w:r>
    </w:p>
    <w:p w14:paraId="6282619B" w14:textId="77777777" w:rsidR="000A3404" w:rsidRDefault="000A3404" w:rsidP="000A3404">
      <w:pPr>
        <w:ind w:left="720"/>
        <w:rPr>
          <w:szCs w:val="28"/>
          <w:lang w:val="en-US"/>
        </w:rPr>
      </w:pPr>
    </w:p>
    <w:p w14:paraId="4FB5BBB6" w14:textId="77777777" w:rsidR="000A3404" w:rsidRPr="000A3404" w:rsidRDefault="000A3404" w:rsidP="000A3404">
      <w:pPr>
        <w:ind w:left="720"/>
        <w:rPr>
          <w:b w:val="0"/>
          <w:bCs w:val="0"/>
          <w:szCs w:val="28"/>
        </w:rPr>
      </w:pPr>
    </w:p>
    <w:p w14:paraId="1234EEC3" w14:textId="77777777" w:rsidR="004B56F4" w:rsidRPr="004B56F4" w:rsidRDefault="004B56F4" w:rsidP="004B56F4">
      <w:pPr>
        <w:rPr>
          <w:b w:val="0"/>
          <w:bCs w:val="0"/>
          <w:szCs w:val="28"/>
        </w:rPr>
      </w:pPr>
      <w:r w:rsidRPr="00B643C2">
        <w:rPr>
          <w:szCs w:val="28"/>
        </w:rPr>
        <w:t>Contract Status 1:</w:t>
      </w:r>
      <w:r w:rsidRPr="004B56F4">
        <w:rPr>
          <w:b w:val="0"/>
          <w:bCs w:val="0"/>
          <w:szCs w:val="28"/>
        </w:rPr>
        <w:t xml:space="preserve"> In cities like Oakland, Berkeley, Palo Alto, and Salt Lake City, all authors have a contract status of 1, which means they have a contract with the publisher. These regions have authors who are more likely to have contracts for publishing their works.</w:t>
      </w:r>
    </w:p>
    <w:p w14:paraId="13B874AD" w14:textId="77777777" w:rsidR="004B56F4" w:rsidRPr="004B56F4" w:rsidRDefault="004B56F4" w:rsidP="004B56F4">
      <w:pPr>
        <w:rPr>
          <w:b w:val="0"/>
          <w:bCs w:val="0"/>
          <w:szCs w:val="28"/>
        </w:rPr>
      </w:pPr>
    </w:p>
    <w:p w14:paraId="2660CF6A" w14:textId="77777777" w:rsidR="004B56F4" w:rsidRPr="004B56F4" w:rsidRDefault="004B56F4" w:rsidP="004B56F4">
      <w:pPr>
        <w:rPr>
          <w:b w:val="0"/>
          <w:bCs w:val="0"/>
          <w:szCs w:val="28"/>
        </w:rPr>
      </w:pPr>
      <w:r w:rsidRPr="00B643C2">
        <w:rPr>
          <w:szCs w:val="28"/>
        </w:rPr>
        <w:t>Contract Status 0:</w:t>
      </w:r>
      <w:r w:rsidRPr="004B56F4">
        <w:rPr>
          <w:b w:val="0"/>
          <w:bCs w:val="0"/>
          <w:szCs w:val="28"/>
        </w:rPr>
        <w:t xml:space="preserve"> In some cities like Lawrence, Nashville, Vacaville, and Oakland, there are authors with a contract status of 0, indicating that they do not have a contract with the publisher. These regions have authors who may have a different publishing arrangement or may not have any contractual agreements.</w:t>
      </w:r>
    </w:p>
    <w:p w14:paraId="6B01E2AF" w14:textId="6882D045" w:rsidR="004B56F4" w:rsidRPr="00B643C2" w:rsidRDefault="00B643C2" w:rsidP="004B56F4">
      <w:pPr>
        <w:rPr>
          <w:szCs w:val="28"/>
        </w:rPr>
      </w:pPr>
      <w:r w:rsidRPr="00B643C2">
        <w:rPr>
          <w:szCs w:val="28"/>
        </w:rPr>
        <w:t>FINDINGS:</w:t>
      </w:r>
    </w:p>
    <w:p w14:paraId="426230DC" w14:textId="7933FD63" w:rsidR="004B56F4" w:rsidRPr="004B56F4" w:rsidRDefault="00B643C2" w:rsidP="004B56F4">
      <w:pPr>
        <w:rPr>
          <w:b w:val="0"/>
          <w:bCs w:val="0"/>
          <w:szCs w:val="28"/>
        </w:rPr>
      </w:pPr>
      <w:r w:rsidRPr="00B643C2">
        <w:rPr>
          <w:szCs w:val="28"/>
        </w:rPr>
        <w:t>1.</w:t>
      </w:r>
      <w:r w:rsidR="004B56F4" w:rsidRPr="00B643C2">
        <w:rPr>
          <w:szCs w:val="28"/>
        </w:rPr>
        <w:t>Limited Sample Size:</w:t>
      </w:r>
      <w:r w:rsidR="004B56F4" w:rsidRPr="004B56F4">
        <w:rPr>
          <w:b w:val="0"/>
          <w:bCs w:val="0"/>
          <w:szCs w:val="28"/>
        </w:rPr>
        <w:t xml:space="preserve"> In several cities and states, there is only one author listed, making it difficult to draw meaningful conclusions about contract status trends in these regions.</w:t>
      </w:r>
    </w:p>
    <w:p w14:paraId="4BF9474E" w14:textId="77777777" w:rsidR="004B56F4" w:rsidRPr="004B56F4" w:rsidRDefault="004B56F4" w:rsidP="004B56F4">
      <w:pPr>
        <w:rPr>
          <w:b w:val="0"/>
          <w:bCs w:val="0"/>
          <w:szCs w:val="28"/>
        </w:rPr>
      </w:pPr>
    </w:p>
    <w:p w14:paraId="35315DF1" w14:textId="63A5D0EB" w:rsidR="004B56F4" w:rsidRPr="004B56F4" w:rsidRDefault="00B643C2" w:rsidP="004B56F4">
      <w:pPr>
        <w:rPr>
          <w:b w:val="0"/>
          <w:bCs w:val="0"/>
          <w:szCs w:val="28"/>
        </w:rPr>
      </w:pPr>
      <w:r w:rsidRPr="00B643C2">
        <w:rPr>
          <w:szCs w:val="28"/>
        </w:rPr>
        <w:t>2.</w:t>
      </w:r>
      <w:r w:rsidR="004B56F4" w:rsidRPr="00B643C2">
        <w:rPr>
          <w:szCs w:val="28"/>
        </w:rPr>
        <w:t>Contract Status 1 Dominance:</w:t>
      </w:r>
      <w:r w:rsidR="004B56F4" w:rsidRPr="004B56F4">
        <w:rPr>
          <w:b w:val="0"/>
          <w:bCs w:val="0"/>
          <w:szCs w:val="28"/>
        </w:rPr>
        <w:t xml:space="preserve"> Across various cities, authors with a contract status of 1 seem to be more prevalent compared to authors with a contract status of 0, suggesting that most authors have contracts with the publisher.</w:t>
      </w:r>
    </w:p>
    <w:p w14:paraId="41EDC1E3" w14:textId="77777777" w:rsidR="004B56F4" w:rsidRPr="004B56F4" w:rsidRDefault="004B56F4" w:rsidP="004B56F4">
      <w:pPr>
        <w:rPr>
          <w:b w:val="0"/>
          <w:bCs w:val="0"/>
          <w:szCs w:val="28"/>
        </w:rPr>
      </w:pPr>
    </w:p>
    <w:p w14:paraId="6FF95DE8" w14:textId="59340B6A" w:rsidR="000A3404" w:rsidRDefault="004B56F4" w:rsidP="004B56F4">
      <w:pPr>
        <w:rPr>
          <w:b w:val="0"/>
          <w:bCs w:val="0"/>
          <w:szCs w:val="28"/>
        </w:rPr>
      </w:pPr>
      <w:r w:rsidRPr="004B56F4">
        <w:rPr>
          <w:b w:val="0"/>
          <w:bCs w:val="0"/>
          <w:szCs w:val="28"/>
        </w:rPr>
        <w:t>Overall, the data indicates that most authors from the listed cities have contracts with the publisher, and only a few have a contract status of 0. However, further analysis with a larger and more diverse dataset would be needed to draw more robust conclusions about contract status trends across different regions.</w:t>
      </w:r>
    </w:p>
    <w:p w14:paraId="19B54FC6" w14:textId="3ACB3B2B" w:rsidR="001F0827" w:rsidRPr="00B643C2" w:rsidRDefault="001F0827" w:rsidP="004B56F4">
      <w:pPr>
        <w:rPr>
          <w:sz w:val="32"/>
          <w:szCs w:val="32"/>
          <w:lang w:val="en-US"/>
        </w:rPr>
      </w:pPr>
      <w:r w:rsidRPr="00B643C2">
        <w:rPr>
          <w:sz w:val="32"/>
          <w:szCs w:val="32"/>
          <w:lang w:val="en-US"/>
        </w:rPr>
        <w:t>3. How does the publishing output of authors vary based on their demographic characteristics?</w:t>
      </w:r>
    </w:p>
    <w:p w14:paraId="6B0E033B" w14:textId="4FE2F22B" w:rsidR="001F0827" w:rsidRDefault="001F0827" w:rsidP="004B56F4">
      <w:pPr>
        <w:rPr>
          <w:b w:val="0"/>
          <w:bCs w:val="0"/>
          <w:szCs w:val="28"/>
        </w:rPr>
      </w:pPr>
      <w:r>
        <w:rPr>
          <w:b w:val="0"/>
          <w:bCs w:val="0"/>
          <w:noProof/>
          <w:szCs w:val="28"/>
        </w:rPr>
        <w:lastRenderedPageBreak/>
        <w:drawing>
          <wp:inline distT="0" distB="0" distL="0" distR="0" wp14:anchorId="50714A84" wp14:editId="198FD4B9">
            <wp:extent cx="6105525" cy="3926205"/>
            <wp:effectExtent l="0" t="0" r="9525" b="0"/>
            <wp:docPr id="1978064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64009" name="Picture 1978064009"/>
                    <pic:cNvPicPr/>
                  </pic:nvPicPr>
                  <pic:blipFill>
                    <a:blip r:embed="rId37">
                      <a:extLst>
                        <a:ext uri="{28A0092B-C50C-407E-A947-70E740481C1C}">
                          <a14:useLocalDpi xmlns:a14="http://schemas.microsoft.com/office/drawing/2010/main" val="0"/>
                        </a:ext>
                      </a:extLst>
                    </a:blip>
                    <a:stretch>
                      <a:fillRect/>
                    </a:stretch>
                  </pic:blipFill>
                  <pic:spPr>
                    <a:xfrm>
                      <a:off x="0" y="0"/>
                      <a:ext cx="6105525" cy="3926205"/>
                    </a:xfrm>
                    <a:prstGeom prst="rect">
                      <a:avLst/>
                    </a:prstGeom>
                  </pic:spPr>
                </pic:pic>
              </a:graphicData>
            </a:graphic>
          </wp:inline>
        </w:drawing>
      </w:r>
    </w:p>
    <w:p w14:paraId="6522CEF7" w14:textId="37F85F52" w:rsidR="001F0827" w:rsidRPr="001F0827" w:rsidRDefault="00B643C2" w:rsidP="001F0827">
      <w:pPr>
        <w:ind w:left="720"/>
        <w:rPr>
          <w:b w:val="0"/>
          <w:bCs w:val="0"/>
          <w:szCs w:val="28"/>
        </w:rPr>
      </w:pPr>
      <w:r>
        <w:rPr>
          <w:b w:val="0"/>
          <w:bCs w:val="0"/>
          <w:szCs w:val="28"/>
          <w:lang w:val="en-US"/>
        </w:rPr>
        <w:t>1.</w:t>
      </w:r>
      <w:r w:rsidR="001F0827" w:rsidRPr="001F0827">
        <w:rPr>
          <w:b w:val="0"/>
          <w:bCs w:val="0"/>
          <w:szCs w:val="28"/>
          <w:lang w:val="en-US"/>
        </w:rPr>
        <w:t xml:space="preserve">Authors based in </w:t>
      </w:r>
      <w:r w:rsidR="001F0827" w:rsidRPr="00B643C2">
        <w:rPr>
          <w:szCs w:val="28"/>
          <w:lang w:val="en-US"/>
        </w:rPr>
        <w:t>Salt Lake City, UT, and San Jose, CA</w:t>
      </w:r>
      <w:r w:rsidR="001F0827" w:rsidRPr="001F0827">
        <w:rPr>
          <w:b w:val="0"/>
          <w:bCs w:val="0"/>
          <w:szCs w:val="28"/>
          <w:lang w:val="en-US"/>
        </w:rPr>
        <w:t>, have shown higher publishing output with multiple titles published and relatively higher total sales compared to authors in other cities and states.</w:t>
      </w:r>
    </w:p>
    <w:p w14:paraId="036ACD0D" w14:textId="60B7F37C" w:rsidR="001F0827" w:rsidRPr="001F0827" w:rsidRDefault="00B643C2" w:rsidP="001F0827">
      <w:pPr>
        <w:ind w:left="360"/>
        <w:rPr>
          <w:b w:val="0"/>
          <w:bCs w:val="0"/>
          <w:szCs w:val="28"/>
        </w:rPr>
      </w:pPr>
      <w:r>
        <w:rPr>
          <w:b w:val="0"/>
          <w:bCs w:val="0"/>
          <w:szCs w:val="28"/>
          <w:lang w:val="en-US"/>
        </w:rPr>
        <w:t>2.</w:t>
      </w:r>
      <w:r w:rsidR="001F0827" w:rsidRPr="001F0827">
        <w:rPr>
          <w:b w:val="0"/>
          <w:bCs w:val="0"/>
          <w:szCs w:val="28"/>
          <w:lang w:val="en-US"/>
        </w:rPr>
        <w:t>Among the authors analyzed, those with a contract tend to have a higher number of titles published compared to authors without a contract. However, the sales performance varies across both contract and non-contract authors, with some authors achieving notable total sales despite having a single published title.</w:t>
      </w:r>
    </w:p>
    <w:p w14:paraId="33490DBE" w14:textId="2E68F89E" w:rsidR="001F0827" w:rsidRPr="001F0827" w:rsidRDefault="00B643C2" w:rsidP="001F0827">
      <w:pPr>
        <w:ind w:left="360"/>
        <w:rPr>
          <w:b w:val="0"/>
          <w:bCs w:val="0"/>
          <w:szCs w:val="28"/>
        </w:rPr>
      </w:pPr>
      <w:r>
        <w:rPr>
          <w:b w:val="0"/>
          <w:bCs w:val="0"/>
          <w:szCs w:val="28"/>
          <w:lang w:val="en-US"/>
        </w:rPr>
        <w:t>3.</w:t>
      </w:r>
      <w:r w:rsidR="001F0827" w:rsidRPr="00B643C2">
        <w:rPr>
          <w:szCs w:val="28"/>
          <w:lang w:val="en-US"/>
        </w:rPr>
        <w:t>The geographical location</w:t>
      </w:r>
      <w:r w:rsidR="001F0827" w:rsidRPr="001F0827">
        <w:rPr>
          <w:b w:val="0"/>
          <w:bCs w:val="0"/>
          <w:szCs w:val="28"/>
          <w:lang w:val="en-US"/>
        </w:rPr>
        <w:t xml:space="preserve"> seems to have an impact on publishing success, with certain cities, such as Palo Alto, CA, having authors with impressive sales revenue, while other cities like Vacaville, CA, have authors with no sales data available, indicating varying publishing opportunities across regions.</w:t>
      </w:r>
    </w:p>
    <w:p w14:paraId="40E99C9F" w14:textId="77777777" w:rsidR="00F5007B" w:rsidRDefault="001F0827" w:rsidP="001F0827">
      <w:pPr>
        <w:rPr>
          <w:b w:val="0"/>
          <w:bCs w:val="0"/>
          <w:szCs w:val="28"/>
        </w:rPr>
      </w:pPr>
      <w:r w:rsidRPr="00B643C2">
        <w:rPr>
          <w:szCs w:val="28"/>
        </w:rPr>
        <w:t xml:space="preserve"> </w:t>
      </w:r>
      <w:r w:rsidR="00B643C2" w:rsidRPr="00B643C2">
        <w:rPr>
          <w:szCs w:val="28"/>
        </w:rPr>
        <w:t>FINDINGS</w:t>
      </w:r>
      <w:r w:rsidR="00B643C2">
        <w:rPr>
          <w:b w:val="0"/>
          <w:bCs w:val="0"/>
          <w:szCs w:val="28"/>
        </w:rPr>
        <w:t xml:space="preserve"> </w:t>
      </w:r>
    </w:p>
    <w:p w14:paraId="3591A3BB" w14:textId="3B4ADB46" w:rsidR="001F0827" w:rsidRPr="001F0827" w:rsidRDefault="00F5007B" w:rsidP="001F0827">
      <w:pPr>
        <w:rPr>
          <w:b w:val="0"/>
          <w:bCs w:val="0"/>
          <w:szCs w:val="28"/>
        </w:rPr>
      </w:pPr>
      <w:r>
        <w:rPr>
          <w:b w:val="0"/>
          <w:bCs w:val="0"/>
          <w:szCs w:val="28"/>
        </w:rPr>
        <w:t>1.</w:t>
      </w:r>
      <w:r w:rsidR="001F0827" w:rsidRPr="001F0827">
        <w:rPr>
          <w:b w:val="0"/>
          <w:bCs w:val="0"/>
          <w:szCs w:val="28"/>
        </w:rPr>
        <w:t xml:space="preserve">from the table indicate that the authors </w:t>
      </w:r>
      <w:proofErr w:type="spellStart"/>
      <w:r w:rsidR="001F0827" w:rsidRPr="001F0827">
        <w:rPr>
          <w:b w:val="0"/>
          <w:bCs w:val="0"/>
          <w:szCs w:val="28"/>
        </w:rPr>
        <w:t>MeanderSmith</w:t>
      </w:r>
      <w:proofErr w:type="spellEnd"/>
      <w:r w:rsidR="001F0827" w:rsidRPr="001F0827">
        <w:rPr>
          <w:b w:val="0"/>
          <w:bCs w:val="0"/>
          <w:szCs w:val="28"/>
        </w:rPr>
        <w:t xml:space="preserve">, </w:t>
      </w:r>
      <w:proofErr w:type="spellStart"/>
      <w:r w:rsidR="001F0827" w:rsidRPr="001F0827">
        <w:rPr>
          <w:b w:val="0"/>
          <w:bCs w:val="0"/>
          <w:szCs w:val="28"/>
        </w:rPr>
        <w:t>CharleneLocksley</w:t>
      </w:r>
      <w:proofErr w:type="spellEnd"/>
      <w:r w:rsidR="001F0827" w:rsidRPr="001F0827">
        <w:rPr>
          <w:b w:val="0"/>
          <w:bCs w:val="0"/>
          <w:szCs w:val="28"/>
        </w:rPr>
        <w:t xml:space="preserve">, </w:t>
      </w:r>
      <w:proofErr w:type="spellStart"/>
      <w:r w:rsidR="001F0827" w:rsidRPr="001F0827">
        <w:rPr>
          <w:b w:val="0"/>
          <w:bCs w:val="0"/>
          <w:szCs w:val="28"/>
        </w:rPr>
        <w:t>MorningstarGreene</w:t>
      </w:r>
      <w:proofErr w:type="spellEnd"/>
      <w:r w:rsidR="001F0827" w:rsidRPr="001F0827">
        <w:rPr>
          <w:b w:val="0"/>
          <w:bCs w:val="0"/>
          <w:szCs w:val="28"/>
        </w:rPr>
        <w:t xml:space="preserve">, </w:t>
      </w:r>
      <w:proofErr w:type="spellStart"/>
      <w:r w:rsidR="001F0827" w:rsidRPr="001F0827">
        <w:rPr>
          <w:b w:val="0"/>
          <w:bCs w:val="0"/>
          <w:szCs w:val="28"/>
        </w:rPr>
        <w:t>DirkStringer</w:t>
      </w:r>
      <w:proofErr w:type="spellEnd"/>
      <w:r w:rsidR="001F0827" w:rsidRPr="001F0827">
        <w:rPr>
          <w:b w:val="0"/>
          <w:bCs w:val="0"/>
          <w:szCs w:val="28"/>
        </w:rPr>
        <w:t xml:space="preserve">, and </w:t>
      </w:r>
      <w:proofErr w:type="spellStart"/>
      <w:r w:rsidR="001F0827" w:rsidRPr="001F0827">
        <w:rPr>
          <w:b w:val="0"/>
          <w:bCs w:val="0"/>
          <w:szCs w:val="28"/>
        </w:rPr>
        <w:t>HeatherMcBadden</w:t>
      </w:r>
      <w:proofErr w:type="spellEnd"/>
      <w:r w:rsidR="001F0827" w:rsidRPr="001F0827">
        <w:rPr>
          <w:b w:val="0"/>
          <w:bCs w:val="0"/>
          <w:szCs w:val="28"/>
        </w:rPr>
        <w:t xml:space="preserve"> have not published any titles. This suggests that these authors have not been actively involved in publishing books based on the provided data.</w:t>
      </w:r>
    </w:p>
    <w:p w14:paraId="2F430B16" w14:textId="1F443E80" w:rsidR="001F0827" w:rsidRPr="001F0827" w:rsidRDefault="00F5007B" w:rsidP="001F0827">
      <w:pPr>
        <w:rPr>
          <w:b w:val="0"/>
          <w:bCs w:val="0"/>
          <w:szCs w:val="28"/>
        </w:rPr>
      </w:pPr>
      <w:r>
        <w:rPr>
          <w:b w:val="0"/>
          <w:bCs w:val="0"/>
          <w:szCs w:val="28"/>
        </w:rPr>
        <w:t>2.</w:t>
      </w:r>
      <w:r w:rsidR="001F0827" w:rsidRPr="001F0827">
        <w:rPr>
          <w:b w:val="0"/>
          <w:bCs w:val="0"/>
          <w:szCs w:val="28"/>
        </w:rPr>
        <w:t>there have been no titles published and no corresponding sales recorded for authors located in the cities of Lawrence, KS; San Francisco, CA; Nashville, TN; Oakland, CA; and Vacaville, CA. This indicates that there is no publishing activity or sales associated with authors from these specific cities and states based on the provided information.</w:t>
      </w:r>
    </w:p>
    <w:p w14:paraId="6A660C2B" w14:textId="6405D6C8" w:rsidR="001F0827" w:rsidRDefault="00F5007B" w:rsidP="001F0827">
      <w:pPr>
        <w:rPr>
          <w:b w:val="0"/>
          <w:bCs w:val="0"/>
          <w:szCs w:val="28"/>
        </w:rPr>
      </w:pPr>
      <w:r>
        <w:rPr>
          <w:b w:val="0"/>
          <w:bCs w:val="0"/>
          <w:szCs w:val="28"/>
        </w:rPr>
        <w:lastRenderedPageBreak/>
        <w:t>3.</w:t>
      </w:r>
      <w:r w:rsidR="001F0827" w:rsidRPr="001F0827">
        <w:rPr>
          <w:b w:val="0"/>
          <w:bCs w:val="0"/>
          <w:szCs w:val="28"/>
        </w:rPr>
        <w:t xml:space="preserve">The data reveals that the authors listed, including Johnson White, Marjorie Green, Cheryl Carson, Michael O'Leary, Abraham Bennet, Burt </w:t>
      </w:r>
      <w:proofErr w:type="spellStart"/>
      <w:r w:rsidR="001F0827" w:rsidRPr="001F0827">
        <w:rPr>
          <w:b w:val="0"/>
          <w:bCs w:val="0"/>
          <w:szCs w:val="28"/>
        </w:rPr>
        <w:t>Gringlesby</w:t>
      </w:r>
      <w:proofErr w:type="spellEnd"/>
      <w:r w:rsidR="001F0827" w:rsidRPr="001F0827">
        <w:rPr>
          <w:b w:val="0"/>
          <w:bCs w:val="0"/>
          <w:szCs w:val="28"/>
        </w:rPr>
        <w:t xml:space="preserve">, Reginald </w:t>
      </w:r>
      <w:proofErr w:type="spellStart"/>
      <w:r w:rsidR="001F0827" w:rsidRPr="001F0827">
        <w:rPr>
          <w:b w:val="0"/>
          <w:bCs w:val="0"/>
          <w:szCs w:val="28"/>
        </w:rPr>
        <w:t>Blotchet</w:t>
      </w:r>
      <w:proofErr w:type="spellEnd"/>
      <w:r w:rsidR="001F0827" w:rsidRPr="001F0827">
        <w:rPr>
          <w:b w:val="0"/>
          <w:bCs w:val="0"/>
          <w:szCs w:val="28"/>
        </w:rPr>
        <w:t xml:space="preserve">-Halls, Akiko Yokomoto, Innes del Castillo, Stearns </w:t>
      </w:r>
      <w:proofErr w:type="spellStart"/>
      <w:r w:rsidR="001F0827" w:rsidRPr="001F0827">
        <w:rPr>
          <w:b w:val="0"/>
          <w:bCs w:val="0"/>
          <w:szCs w:val="28"/>
        </w:rPr>
        <w:t>MacFeather</w:t>
      </w:r>
      <w:proofErr w:type="spellEnd"/>
      <w:r w:rsidR="001F0827" w:rsidRPr="001F0827">
        <w:rPr>
          <w:b w:val="0"/>
          <w:bCs w:val="0"/>
          <w:szCs w:val="28"/>
        </w:rPr>
        <w:t>, and Livia Karsen, have published titles but have not recorded any sales. This suggests that although these authors have produced books, they have not generated any sales revenue based on the provided information.</w:t>
      </w:r>
    </w:p>
    <w:p w14:paraId="42A3A8BD" w14:textId="34971516" w:rsidR="001F0827" w:rsidRDefault="001F0827" w:rsidP="001F0827">
      <w:pPr>
        <w:rPr>
          <w:szCs w:val="28"/>
          <w:lang w:val="en-US"/>
        </w:rPr>
      </w:pPr>
      <w:r w:rsidRPr="001F0827">
        <w:rPr>
          <w:szCs w:val="28"/>
          <w:lang w:val="en-US"/>
        </w:rPr>
        <w:t>4. How does the geographic distribution of publishers correlate with their sales performance?</w:t>
      </w:r>
    </w:p>
    <w:p w14:paraId="5105F209" w14:textId="1BB0BDB1" w:rsidR="00D5387C" w:rsidRDefault="00D5387C" w:rsidP="001F0827">
      <w:pPr>
        <w:rPr>
          <w:b w:val="0"/>
          <w:bCs w:val="0"/>
          <w:szCs w:val="28"/>
        </w:rPr>
      </w:pPr>
      <w:r>
        <w:rPr>
          <w:b w:val="0"/>
          <w:bCs w:val="0"/>
          <w:noProof/>
          <w:szCs w:val="28"/>
        </w:rPr>
        <w:drawing>
          <wp:inline distT="0" distB="0" distL="0" distR="0" wp14:anchorId="6669E70C" wp14:editId="29B8A672">
            <wp:extent cx="6105525" cy="4508500"/>
            <wp:effectExtent l="0" t="0" r="9525" b="6350"/>
            <wp:docPr id="2061239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39387" name="Picture 2061239387"/>
                    <pic:cNvPicPr/>
                  </pic:nvPicPr>
                  <pic:blipFill>
                    <a:blip r:embed="rId38">
                      <a:extLst>
                        <a:ext uri="{28A0092B-C50C-407E-A947-70E740481C1C}">
                          <a14:useLocalDpi xmlns:a14="http://schemas.microsoft.com/office/drawing/2010/main" val="0"/>
                        </a:ext>
                      </a:extLst>
                    </a:blip>
                    <a:stretch>
                      <a:fillRect/>
                    </a:stretch>
                  </pic:blipFill>
                  <pic:spPr>
                    <a:xfrm>
                      <a:off x="0" y="0"/>
                      <a:ext cx="6105525" cy="4508500"/>
                    </a:xfrm>
                    <a:prstGeom prst="rect">
                      <a:avLst/>
                    </a:prstGeom>
                  </pic:spPr>
                </pic:pic>
              </a:graphicData>
            </a:graphic>
          </wp:inline>
        </w:drawing>
      </w:r>
    </w:p>
    <w:p w14:paraId="012F6A13" w14:textId="573C207F" w:rsidR="00D5387C" w:rsidRPr="00D5387C" w:rsidRDefault="00F5007B" w:rsidP="00D5387C">
      <w:pPr>
        <w:rPr>
          <w:b w:val="0"/>
          <w:bCs w:val="0"/>
          <w:szCs w:val="28"/>
        </w:rPr>
      </w:pPr>
      <w:r>
        <w:rPr>
          <w:szCs w:val="28"/>
        </w:rPr>
        <w:t>1.</w:t>
      </w:r>
      <w:r w:rsidR="00D5387C" w:rsidRPr="00F5007B">
        <w:rPr>
          <w:szCs w:val="28"/>
        </w:rPr>
        <w:t>High Sales Performance in Specific Cities and States:</w:t>
      </w:r>
      <w:r w:rsidR="00D5387C" w:rsidRPr="00D5387C">
        <w:rPr>
          <w:b w:val="0"/>
          <w:bCs w:val="0"/>
          <w:szCs w:val="28"/>
        </w:rPr>
        <w:t xml:space="preserve"> Publishers "New Moon Books" in Boston, "</w:t>
      </w:r>
      <w:proofErr w:type="spellStart"/>
      <w:r w:rsidR="00D5387C" w:rsidRPr="00D5387C">
        <w:rPr>
          <w:b w:val="0"/>
          <w:bCs w:val="0"/>
          <w:szCs w:val="28"/>
        </w:rPr>
        <w:t>Binnet</w:t>
      </w:r>
      <w:proofErr w:type="spellEnd"/>
      <w:r w:rsidR="00D5387C" w:rsidRPr="00D5387C">
        <w:rPr>
          <w:b w:val="0"/>
          <w:bCs w:val="0"/>
          <w:szCs w:val="28"/>
        </w:rPr>
        <w:t xml:space="preserve"> &amp; Hardley" in Washington, and "</w:t>
      </w:r>
      <w:proofErr w:type="spellStart"/>
      <w:r w:rsidR="00D5387C" w:rsidRPr="00D5387C">
        <w:rPr>
          <w:b w:val="0"/>
          <w:bCs w:val="0"/>
          <w:szCs w:val="28"/>
        </w:rPr>
        <w:t>Algodata</w:t>
      </w:r>
      <w:proofErr w:type="spellEnd"/>
      <w:r w:rsidR="00D5387C" w:rsidRPr="00D5387C">
        <w:rPr>
          <w:b w:val="0"/>
          <w:bCs w:val="0"/>
          <w:szCs w:val="28"/>
        </w:rPr>
        <w:t xml:space="preserve"> Infosystems" in Berkeley, all located in different cities and states within the USA, have reported significant total sales. This suggests that these particular cities and states are performing well in terms of book sales.</w:t>
      </w:r>
    </w:p>
    <w:p w14:paraId="1304FE59" w14:textId="77777777" w:rsidR="00D5387C" w:rsidRPr="00D5387C" w:rsidRDefault="00D5387C" w:rsidP="00D5387C">
      <w:pPr>
        <w:rPr>
          <w:b w:val="0"/>
          <w:bCs w:val="0"/>
          <w:szCs w:val="28"/>
        </w:rPr>
      </w:pPr>
    </w:p>
    <w:p w14:paraId="419E4C96" w14:textId="7477D4AD" w:rsidR="00D5387C" w:rsidRPr="00D5387C" w:rsidRDefault="00F5007B" w:rsidP="00D5387C">
      <w:pPr>
        <w:rPr>
          <w:b w:val="0"/>
          <w:bCs w:val="0"/>
          <w:szCs w:val="28"/>
        </w:rPr>
      </w:pPr>
      <w:r>
        <w:rPr>
          <w:szCs w:val="28"/>
        </w:rPr>
        <w:t>2.</w:t>
      </w:r>
      <w:r w:rsidR="00D5387C" w:rsidRPr="00F5007B">
        <w:rPr>
          <w:szCs w:val="28"/>
        </w:rPr>
        <w:t>Publishers with Missing Sales Data:</w:t>
      </w:r>
      <w:r w:rsidR="00D5387C" w:rsidRPr="00D5387C">
        <w:rPr>
          <w:b w:val="0"/>
          <w:bCs w:val="0"/>
          <w:szCs w:val="28"/>
        </w:rPr>
        <w:t xml:space="preserve"> Some publishers, like "Five Lakes Publishing" in Chicago and "Ramona Publishers" in Dallas, both located in different states in the USA, have "NO SALES" listed. The absence of sales data for these publishers makes it challenging to assess their sales performance or correlate it with their geographic location.</w:t>
      </w:r>
    </w:p>
    <w:p w14:paraId="70ECFAEE" w14:textId="77777777" w:rsidR="00D5387C" w:rsidRPr="00D5387C" w:rsidRDefault="00D5387C" w:rsidP="00D5387C">
      <w:pPr>
        <w:rPr>
          <w:b w:val="0"/>
          <w:bCs w:val="0"/>
          <w:szCs w:val="28"/>
        </w:rPr>
      </w:pPr>
    </w:p>
    <w:p w14:paraId="7DEDA018" w14:textId="551CCFEB" w:rsidR="00D5387C" w:rsidRDefault="00F5007B" w:rsidP="00D5387C">
      <w:pPr>
        <w:rPr>
          <w:b w:val="0"/>
          <w:bCs w:val="0"/>
          <w:szCs w:val="28"/>
        </w:rPr>
      </w:pPr>
      <w:r>
        <w:rPr>
          <w:szCs w:val="28"/>
        </w:rPr>
        <w:t>3.</w:t>
      </w:r>
      <w:r w:rsidR="00D5387C" w:rsidRPr="00F5007B">
        <w:rPr>
          <w:szCs w:val="28"/>
        </w:rPr>
        <w:t>International Publishers with No Sales Data:</w:t>
      </w:r>
      <w:r w:rsidR="00D5387C" w:rsidRPr="00D5387C">
        <w:rPr>
          <w:b w:val="0"/>
          <w:bCs w:val="0"/>
          <w:szCs w:val="28"/>
        </w:rPr>
        <w:t xml:space="preserve"> International publishers such as "GGG&amp;G" in </w:t>
      </w:r>
      <w:proofErr w:type="spellStart"/>
      <w:r w:rsidR="00D5387C" w:rsidRPr="00D5387C">
        <w:rPr>
          <w:b w:val="0"/>
          <w:bCs w:val="0"/>
          <w:szCs w:val="28"/>
        </w:rPr>
        <w:t>MÃ‚A</w:t>
      </w:r>
      <w:r w:rsidR="00D5387C" w:rsidRPr="00D5387C">
        <w:rPr>
          <w:rFonts w:cs="Times New Roman"/>
          <w:b w:val="0"/>
          <w:bCs w:val="0"/>
          <w:szCs w:val="28"/>
        </w:rPr>
        <w:t></w:t>
      </w:r>
      <w:r w:rsidR="00D5387C" w:rsidRPr="00D5387C">
        <w:rPr>
          <w:b w:val="0"/>
          <w:bCs w:val="0"/>
          <w:szCs w:val="28"/>
        </w:rPr>
        <w:t>nchen</w:t>
      </w:r>
      <w:proofErr w:type="spellEnd"/>
      <w:r w:rsidR="00D5387C" w:rsidRPr="00D5387C">
        <w:rPr>
          <w:b w:val="0"/>
          <w:bCs w:val="0"/>
          <w:szCs w:val="28"/>
        </w:rPr>
        <w:t>, Germany, and "Lucerne Publishing" in Paris, France, also have "NO SALES" listed. Without sales data, we cannot determine how their sales performance correlates with their geographic locations.</w:t>
      </w:r>
    </w:p>
    <w:p w14:paraId="6EA17243" w14:textId="0098C663" w:rsidR="00D5387C" w:rsidRDefault="00D5387C" w:rsidP="00D5387C">
      <w:pPr>
        <w:rPr>
          <w:szCs w:val="28"/>
          <w:lang w:val="en-US"/>
        </w:rPr>
      </w:pPr>
      <w:r w:rsidRPr="00D5387C">
        <w:rPr>
          <w:szCs w:val="28"/>
          <w:lang w:val="en-US"/>
        </w:rPr>
        <w:t>5. What strategies can be identified from successful publishers in driving sales revenue?</w:t>
      </w:r>
    </w:p>
    <w:p w14:paraId="72555E85" w14:textId="77777777" w:rsidR="00D5387C" w:rsidRPr="00D5387C" w:rsidRDefault="00D5387C" w:rsidP="00D5387C">
      <w:pPr>
        <w:rPr>
          <w:b w:val="0"/>
          <w:bCs w:val="0"/>
          <w:szCs w:val="28"/>
        </w:rPr>
      </w:pPr>
      <w:r w:rsidRPr="00D5387C">
        <w:rPr>
          <w:b w:val="0"/>
          <w:bCs w:val="0"/>
          <w:szCs w:val="28"/>
        </w:rPr>
        <w:t>From the provided data, we don't have specific information on the strategies employed by successful publishers to drive sales revenue. However, we can hypothesize some strategies that successful publishers often use to boost sales revenue based on industry best practices and common approaches:</w:t>
      </w:r>
    </w:p>
    <w:p w14:paraId="5018077B" w14:textId="77777777" w:rsidR="00D5387C" w:rsidRPr="00D5387C" w:rsidRDefault="00D5387C" w:rsidP="00D5387C">
      <w:pPr>
        <w:rPr>
          <w:b w:val="0"/>
          <w:bCs w:val="0"/>
          <w:szCs w:val="28"/>
        </w:rPr>
      </w:pPr>
    </w:p>
    <w:p w14:paraId="44E3DA91" w14:textId="26D3452E" w:rsidR="00D5387C" w:rsidRPr="00D5387C" w:rsidRDefault="00F5007B" w:rsidP="00D5387C">
      <w:pPr>
        <w:rPr>
          <w:b w:val="0"/>
          <w:bCs w:val="0"/>
          <w:szCs w:val="28"/>
        </w:rPr>
      </w:pPr>
      <w:r>
        <w:rPr>
          <w:szCs w:val="28"/>
        </w:rPr>
        <w:t>1.</w:t>
      </w:r>
      <w:r w:rsidR="00D5387C" w:rsidRPr="00F5007B">
        <w:rPr>
          <w:szCs w:val="28"/>
        </w:rPr>
        <w:t xml:space="preserve">Diversified </w:t>
      </w:r>
      <w:proofErr w:type="spellStart"/>
      <w:r w:rsidR="00D5387C" w:rsidRPr="00F5007B">
        <w:rPr>
          <w:szCs w:val="28"/>
        </w:rPr>
        <w:t>Catalog</w:t>
      </w:r>
      <w:proofErr w:type="spellEnd"/>
      <w:r w:rsidR="00D5387C" w:rsidRPr="00D5387C">
        <w:rPr>
          <w:b w:val="0"/>
          <w:bCs w:val="0"/>
          <w:szCs w:val="28"/>
        </w:rPr>
        <w:t xml:space="preserve">: Successful publishers often have a diverse </w:t>
      </w:r>
      <w:proofErr w:type="spellStart"/>
      <w:r w:rsidR="00D5387C" w:rsidRPr="00D5387C">
        <w:rPr>
          <w:b w:val="0"/>
          <w:bCs w:val="0"/>
          <w:szCs w:val="28"/>
        </w:rPr>
        <w:t>catalog</w:t>
      </w:r>
      <w:proofErr w:type="spellEnd"/>
      <w:r w:rsidR="00D5387C" w:rsidRPr="00D5387C">
        <w:rPr>
          <w:b w:val="0"/>
          <w:bCs w:val="0"/>
          <w:szCs w:val="28"/>
        </w:rPr>
        <w:t xml:space="preserve"> with a wide range of titles and genres that appeal to various audiences. This strategy allows them to target different segments of the market and attract a broader customer base.</w:t>
      </w:r>
    </w:p>
    <w:p w14:paraId="7444C131" w14:textId="77777777" w:rsidR="00D5387C" w:rsidRPr="00D5387C" w:rsidRDefault="00D5387C" w:rsidP="00D5387C">
      <w:pPr>
        <w:rPr>
          <w:b w:val="0"/>
          <w:bCs w:val="0"/>
          <w:szCs w:val="28"/>
        </w:rPr>
      </w:pPr>
    </w:p>
    <w:p w14:paraId="0CB470D0" w14:textId="1C6778B8" w:rsidR="00D5387C" w:rsidRPr="00D5387C" w:rsidRDefault="00F5007B" w:rsidP="00D5387C">
      <w:pPr>
        <w:rPr>
          <w:b w:val="0"/>
          <w:bCs w:val="0"/>
          <w:szCs w:val="28"/>
        </w:rPr>
      </w:pPr>
      <w:r>
        <w:rPr>
          <w:szCs w:val="28"/>
        </w:rPr>
        <w:t>2.</w:t>
      </w:r>
      <w:r w:rsidR="00D5387C" w:rsidRPr="00F5007B">
        <w:rPr>
          <w:szCs w:val="28"/>
        </w:rPr>
        <w:t>Strong Marketing and Promotion</w:t>
      </w:r>
      <w:r w:rsidR="00D5387C" w:rsidRPr="00D5387C">
        <w:rPr>
          <w:b w:val="0"/>
          <w:bCs w:val="0"/>
          <w:szCs w:val="28"/>
        </w:rPr>
        <w:t>: Effective marketing and promotional activities play a crucial role in driving sales. Successful publishers invest in advertising, social media marketing, email campaigns, and partnerships to create awareness and generate interest in their books.</w:t>
      </w:r>
    </w:p>
    <w:p w14:paraId="0158805B" w14:textId="77777777" w:rsidR="00D5387C" w:rsidRPr="00D5387C" w:rsidRDefault="00D5387C" w:rsidP="00D5387C">
      <w:pPr>
        <w:rPr>
          <w:b w:val="0"/>
          <w:bCs w:val="0"/>
          <w:szCs w:val="28"/>
        </w:rPr>
      </w:pPr>
    </w:p>
    <w:p w14:paraId="3B40DDA7" w14:textId="301B519D" w:rsidR="00D5387C" w:rsidRPr="00D5387C" w:rsidRDefault="00F5007B" w:rsidP="00D5387C">
      <w:pPr>
        <w:rPr>
          <w:b w:val="0"/>
          <w:bCs w:val="0"/>
          <w:szCs w:val="28"/>
        </w:rPr>
      </w:pPr>
      <w:r>
        <w:rPr>
          <w:szCs w:val="28"/>
        </w:rPr>
        <w:t>3.</w:t>
      </w:r>
      <w:r w:rsidR="00D5387C" w:rsidRPr="00F5007B">
        <w:rPr>
          <w:szCs w:val="28"/>
        </w:rPr>
        <w:t>Building Author Relationships:</w:t>
      </w:r>
      <w:r w:rsidR="00D5387C" w:rsidRPr="00D5387C">
        <w:rPr>
          <w:b w:val="0"/>
          <w:bCs w:val="0"/>
          <w:szCs w:val="28"/>
        </w:rPr>
        <w:t xml:space="preserve"> Publishers that maintain strong relationships with their authors tend to benefit from repeat publications and loyal readership. Working closely with authors can lead to quality content and better market positioning.</w:t>
      </w:r>
    </w:p>
    <w:p w14:paraId="42842B28" w14:textId="77777777" w:rsidR="00D5387C" w:rsidRPr="00D5387C" w:rsidRDefault="00D5387C" w:rsidP="00D5387C">
      <w:pPr>
        <w:rPr>
          <w:b w:val="0"/>
          <w:bCs w:val="0"/>
          <w:szCs w:val="28"/>
        </w:rPr>
      </w:pPr>
    </w:p>
    <w:p w14:paraId="63787A84" w14:textId="38898E3A" w:rsidR="00D5387C" w:rsidRPr="00D5387C" w:rsidRDefault="00F5007B" w:rsidP="00D5387C">
      <w:pPr>
        <w:rPr>
          <w:b w:val="0"/>
          <w:bCs w:val="0"/>
          <w:szCs w:val="28"/>
        </w:rPr>
      </w:pPr>
      <w:r>
        <w:rPr>
          <w:szCs w:val="28"/>
        </w:rPr>
        <w:t>4.</w:t>
      </w:r>
      <w:r w:rsidR="00D5387C" w:rsidRPr="00F5007B">
        <w:rPr>
          <w:szCs w:val="28"/>
        </w:rPr>
        <w:t>Distribution Channels:</w:t>
      </w:r>
      <w:r w:rsidR="00D5387C" w:rsidRPr="00D5387C">
        <w:rPr>
          <w:b w:val="0"/>
          <w:bCs w:val="0"/>
          <w:szCs w:val="28"/>
        </w:rPr>
        <w:t xml:space="preserve"> Utilizing multiple distribution channels, including both traditional bookstores and online platforms, can increase a publisher's reach and accessibility, leading to higher sales.</w:t>
      </w:r>
    </w:p>
    <w:p w14:paraId="200103C1" w14:textId="77777777" w:rsidR="00D5387C" w:rsidRPr="00D5387C" w:rsidRDefault="00D5387C" w:rsidP="00D5387C">
      <w:pPr>
        <w:rPr>
          <w:b w:val="0"/>
          <w:bCs w:val="0"/>
          <w:szCs w:val="28"/>
        </w:rPr>
      </w:pPr>
    </w:p>
    <w:p w14:paraId="61F9C8DF" w14:textId="066CB24E" w:rsidR="00D5387C" w:rsidRPr="00D5387C" w:rsidRDefault="00F5007B" w:rsidP="00D5387C">
      <w:pPr>
        <w:rPr>
          <w:b w:val="0"/>
          <w:bCs w:val="0"/>
          <w:szCs w:val="28"/>
        </w:rPr>
      </w:pPr>
      <w:r>
        <w:rPr>
          <w:szCs w:val="28"/>
        </w:rPr>
        <w:t>5.</w:t>
      </w:r>
      <w:r w:rsidR="00D5387C" w:rsidRPr="00F5007B">
        <w:rPr>
          <w:szCs w:val="28"/>
        </w:rPr>
        <w:t>Pricing and Discount Strategies:</w:t>
      </w:r>
      <w:r w:rsidR="00D5387C" w:rsidRPr="00D5387C">
        <w:rPr>
          <w:b w:val="0"/>
          <w:bCs w:val="0"/>
          <w:szCs w:val="28"/>
        </w:rPr>
        <w:t xml:space="preserve"> Careful pricing and discount strategies can attract price-sensitive customers and encourage bulk purchases, contributing to increased sales.</w:t>
      </w:r>
    </w:p>
    <w:p w14:paraId="469BF0F9" w14:textId="77777777" w:rsidR="00D5387C" w:rsidRPr="00D5387C" w:rsidRDefault="00D5387C" w:rsidP="00D5387C">
      <w:pPr>
        <w:rPr>
          <w:b w:val="0"/>
          <w:bCs w:val="0"/>
          <w:szCs w:val="28"/>
        </w:rPr>
      </w:pPr>
    </w:p>
    <w:p w14:paraId="677851C1" w14:textId="2BEBA5AF" w:rsidR="00D5387C" w:rsidRPr="00D5387C" w:rsidRDefault="00F5007B" w:rsidP="00D5387C">
      <w:pPr>
        <w:rPr>
          <w:b w:val="0"/>
          <w:bCs w:val="0"/>
          <w:szCs w:val="28"/>
        </w:rPr>
      </w:pPr>
      <w:r>
        <w:rPr>
          <w:szCs w:val="28"/>
        </w:rPr>
        <w:lastRenderedPageBreak/>
        <w:t>6.</w:t>
      </w:r>
      <w:r w:rsidR="00D5387C" w:rsidRPr="00F5007B">
        <w:rPr>
          <w:szCs w:val="28"/>
        </w:rPr>
        <w:t>High-Quality Editing and Design:</w:t>
      </w:r>
      <w:r w:rsidR="00D5387C" w:rsidRPr="00D5387C">
        <w:rPr>
          <w:b w:val="0"/>
          <w:bCs w:val="0"/>
          <w:szCs w:val="28"/>
        </w:rPr>
        <w:t xml:space="preserve"> Publishers that prioritize high-quality editing, formatting, and cover design enhance the perceived value of their books, attracting more readers and potentially increasing sales.</w:t>
      </w:r>
    </w:p>
    <w:p w14:paraId="0DE53607" w14:textId="77777777" w:rsidR="00D5387C" w:rsidRPr="00D5387C" w:rsidRDefault="00D5387C" w:rsidP="00D5387C">
      <w:pPr>
        <w:rPr>
          <w:b w:val="0"/>
          <w:bCs w:val="0"/>
          <w:szCs w:val="28"/>
        </w:rPr>
      </w:pPr>
    </w:p>
    <w:p w14:paraId="2D566703" w14:textId="50951A9E" w:rsidR="00D5387C" w:rsidRPr="00D5387C" w:rsidRDefault="00F5007B" w:rsidP="00D5387C">
      <w:pPr>
        <w:rPr>
          <w:b w:val="0"/>
          <w:bCs w:val="0"/>
          <w:szCs w:val="28"/>
        </w:rPr>
      </w:pPr>
      <w:r>
        <w:rPr>
          <w:szCs w:val="28"/>
        </w:rPr>
        <w:t>7.</w:t>
      </w:r>
      <w:r w:rsidR="00D5387C" w:rsidRPr="00F5007B">
        <w:rPr>
          <w:szCs w:val="28"/>
        </w:rPr>
        <w:t>Market Research and Trend Analysis:</w:t>
      </w:r>
      <w:r w:rsidR="00D5387C" w:rsidRPr="00D5387C">
        <w:rPr>
          <w:b w:val="0"/>
          <w:bCs w:val="0"/>
          <w:szCs w:val="28"/>
        </w:rPr>
        <w:t xml:space="preserve"> Successful publishers stay up-to-date with market trends, conduct market research, and </w:t>
      </w:r>
      <w:proofErr w:type="spellStart"/>
      <w:r w:rsidR="00D5387C" w:rsidRPr="00D5387C">
        <w:rPr>
          <w:b w:val="0"/>
          <w:bCs w:val="0"/>
          <w:szCs w:val="28"/>
        </w:rPr>
        <w:t>analyze</w:t>
      </w:r>
      <w:proofErr w:type="spellEnd"/>
      <w:r w:rsidR="00D5387C" w:rsidRPr="00D5387C">
        <w:rPr>
          <w:b w:val="0"/>
          <w:bCs w:val="0"/>
          <w:szCs w:val="28"/>
        </w:rPr>
        <w:t xml:space="preserve"> reader preferences to identify potential bestsellers and make data-driven decisions.</w:t>
      </w:r>
    </w:p>
    <w:p w14:paraId="66BAA7F8" w14:textId="77777777" w:rsidR="00D5387C" w:rsidRPr="00D5387C" w:rsidRDefault="00D5387C" w:rsidP="00D5387C">
      <w:pPr>
        <w:rPr>
          <w:b w:val="0"/>
          <w:bCs w:val="0"/>
          <w:szCs w:val="28"/>
        </w:rPr>
      </w:pPr>
    </w:p>
    <w:p w14:paraId="21CAB2AE" w14:textId="21FBF298" w:rsidR="00D5387C" w:rsidRPr="00D5387C" w:rsidRDefault="00F5007B" w:rsidP="00D5387C">
      <w:pPr>
        <w:rPr>
          <w:b w:val="0"/>
          <w:bCs w:val="0"/>
          <w:szCs w:val="28"/>
        </w:rPr>
      </w:pPr>
      <w:r>
        <w:rPr>
          <w:szCs w:val="28"/>
        </w:rPr>
        <w:t>8.</w:t>
      </w:r>
      <w:r w:rsidR="00D5387C" w:rsidRPr="00F5007B">
        <w:rPr>
          <w:szCs w:val="28"/>
        </w:rPr>
        <w:t>Book Series and Sequels:</w:t>
      </w:r>
      <w:r w:rsidR="00D5387C" w:rsidRPr="00D5387C">
        <w:rPr>
          <w:b w:val="0"/>
          <w:bCs w:val="0"/>
          <w:szCs w:val="28"/>
        </w:rPr>
        <w:t xml:space="preserve"> Publishers often release book series or sequels to successful titles, leveraging the popularity of existing works to generate anticipation and drive sales for new releases.</w:t>
      </w:r>
    </w:p>
    <w:p w14:paraId="78359207" w14:textId="77777777" w:rsidR="00D5387C" w:rsidRPr="00D5387C" w:rsidRDefault="00D5387C" w:rsidP="00D5387C">
      <w:pPr>
        <w:rPr>
          <w:b w:val="0"/>
          <w:bCs w:val="0"/>
          <w:szCs w:val="28"/>
        </w:rPr>
      </w:pPr>
    </w:p>
    <w:p w14:paraId="3A30080F" w14:textId="7C200CA0" w:rsidR="00D5387C" w:rsidRPr="00D5387C" w:rsidRDefault="00F5007B" w:rsidP="00D5387C">
      <w:pPr>
        <w:rPr>
          <w:b w:val="0"/>
          <w:bCs w:val="0"/>
          <w:szCs w:val="28"/>
        </w:rPr>
      </w:pPr>
      <w:r>
        <w:rPr>
          <w:szCs w:val="28"/>
        </w:rPr>
        <w:t>9.</w:t>
      </w:r>
      <w:r w:rsidR="00D5387C" w:rsidRPr="00F5007B">
        <w:rPr>
          <w:szCs w:val="28"/>
        </w:rPr>
        <w:t>Customer Engagement</w:t>
      </w:r>
      <w:r w:rsidR="00D5387C" w:rsidRPr="00D5387C">
        <w:rPr>
          <w:b w:val="0"/>
          <w:bCs w:val="0"/>
          <w:szCs w:val="28"/>
        </w:rPr>
        <w:t>: Engaging with readers through book signings, author events, and online communities can create a loyal fan base, leading to word-of-mouth recommendations and increased sales.</w:t>
      </w:r>
    </w:p>
    <w:p w14:paraId="5FB2087B" w14:textId="77777777" w:rsidR="00D5387C" w:rsidRPr="00D5387C" w:rsidRDefault="00D5387C" w:rsidP="00D5387C">
      <w:pPr>
        <w:rPr>
          <w:b w:val="0"/>
          <w:bCs w:val="0"/>
          <w:szCs w:val="28"/>
        </w:rPr>
      </w:pPr>
    </w:p>
    <w:p w14:paraId="4BFC3924" w14:textId="19E4D401" w:rsidR="00D5387C" w:rsidRPr="00D5387C" w:rsidRDefault="00F5007B" w:rsidP="00D5387C">
      <w:pPr>
        <w:rPr>
          <w:b w:val="0"/>
          <w:bCs w:val="0"/>
          <w:szCs w:val="28"/>
        </w:rPr>
      </w:pPr>
      <w:r>
        <w:rPr>
          <w:szCs w:val="28"/>
        </w:rPr>
        <w:t>10.</w:t>
      </w:r>
      <w:r w:rsidR="00D5387C" w:rsidRPr="00F5007B">
        <w:rPr>
          <w:szCs w:val="28"/>
        </w:rPr>
        <w:t>Partnerships and Collaborations:</w:t>
      </w:r>
      <w:r w:rsidR="00D5387C" w:rsidRPr="00D5387C">
        <w:rPr>
          <w:b w:val="0"/>
          <w:bCs w:val="0"/>
          <w:szCs w:val="28"/>
        </w:rPr>
        <w:t xml:space="preserve"> Collaborating with other publishers, authors, or media outlets can expand a publisher's audience and create cross-promotional opportunities, which can positively impact sales.</w:t>
      </w:r>
    </w:p>
    <w:p w14:paraId="2628E77B" w14:textId="3527C788" w:rsidR="00D5387C" w:rsidRPr="00D5387C" w:rsidRDefault="00F5007B" w:rsidP="00D5387C">
      <w:pPr>
        <w:rPr>
          <w:b w:val="0"/>
          <w:bCs w:val="0"/>
          <w:szCs w:val="28"/>
        </w:rPr>
      </w:pPr>
      <w:r>
        <w:rPr>
          <w:b w:val="0"/>
          <w:bCs w:val="0"/>
          <w:szCs w:val="28"/>
        </w:rPr>
        <w:t>FINDINGS:</w:t>
      </w:r>
    </w:p>
    <w:p w14:paraId="1210FDBA" w14:textId="0A452584" w:rsidR="00D5387C" w:rsidRDefault="00D5387C" w:rsidP="00D5387C">
      <w:pPr>
        <w:rPr>
          <w:b w:val="0"/>
          <w:bCs w:val="0"/>
          <w:szCs w:val="28"/>
        </w:rPr>
      </w:pPr>
      <w:r w:rsidRPr="00D5387C">
        <w:rPr>
          <w:b w:val="0"/>
          <w:bCs w:val="0"/>
          <w:szCs w:val="28"/>
        </w:rPr>
        <w:t>It is essential to note that each successful publisher may employ a unique combination of these strategies, and the effectiveness of each strategy may vary based on the target audience, genre, and other market factors. Additionally, the success of a publishing strategy often relies on continuous adaptation to changing market conditions and trends.</w:t>
      </w:r>
    </w:p>
    <w:p w14:paraId="7EBE9587" w14:textId="77777777" w:rsidR="00D5387C" w:rsidRDefault="00D5387C" w:rsidP="00D5387C">
      <w:pPr>
        <w:rPr>
          <w:b w:val="0"/>
          <w:bCs w:val="0"/>
          <w:szCs w:val="28"/>
        </w:rPr>
      </w:pPr>
    </w:p>
    <w:p w14:paraId="46D0F72B" w14:textId="31777A27" w:rsidR="00D5387C" w:rsidRDefault="00D5387C" w:rsidP="00D5387C">
      <w:pPr>
        <w:rPr>
          <w:szCs w:val="28"/>
          <w:lang w:val="en-US"/>
        </w:rPr>
      </w:pPr>
      <w:r w:rsidRPr="00D5387C">
        <w:rPr>
          <w:szCs w:val="28"/>
          <w:lang w:val="en-US"/>
        </w:rPr>
        <w:t>6. How does the number of titles published by a publisher impact their overall market presence and success?</w:t>
      </w:r>
    </w:p>
    <w:p w14:paraId="03B6AFC0" w14:textId="79187D43" w:rsidR="009C1227" w:rsidRDefault="009C1227" w:rsidP="00D5387C">
      <w:pPr>
        <w:rPr>
          <w:szCs w:val="28"/>
          <w:lang w:val="en-US"/>
        </w:rPr>
      </w:pPr>
      <w:r>
        <w:rPr>
          <w:noProof/>
          <w:szCs w:val="28"/>
          <w:lang w:val="en-US"/>
        </w:rPr>
        <w:lastRenderedPageBreak/>
        <w:drawing>
          <wp:inline distT="0" distB="0" distL="0" distR="0" wp14:anchorId="3B8A5A38" wp14:editId="72A985A8">
            <wp:extent cx="6105525" cy="3625850"/>
            <wp:effectExtent l="0" t="0" r="9525" b="0"/>
            <wp:docPr id="2088546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6668" name="Picture 2088546668"/>
                    <pic:cNvPicPr/>
                  </pic:nvPicPr>
                  <pic:blipFill>
                    <a:blip r:embed="rId39">
                      <a:extLst>
                        <a:ext uri="{28A0092B-C50C-407E-A947-70E740481C1C}">
                          <a14:useLocalDpi xmlns:a14="http://schemas.microsoft.com/office/drawing/2010/main" val="0"/>
                        </a:ext>
                      </a:extLst>
                    </a:blip>
                    <a:stretch>
                      <a:fillRect/>
                    </a:stretch>
                  </pic:blipFill>
                  <pic:spPr>
                    <a:xfrm>
                      <a:off x="0" y="0"/>
                      <a:ext cx="6105525" cy="3625850"/>
                    </a:xfrm>
                    <a:prstGeom prst="rect">
                      <a:avLst/>
                    </a:prstGeom>
                  </pic:spPr>
                </pic:pic>
              </a:graphicData>
            </a:graphic>
          </wp:inline>
        </w:drawing>
      </w:r>
    </w:p>
    <w:p w14:paraId="6E385C15" w14:textId="77777777" w:rsidR="00D5387C" w:rsidRPr="00D5387C" w:rsidRDefault="00D5387C" w:rsidP="00D5387C">
      <w:pPr>
        <w:rPr>
          <w:b w:val="0"/>
          <w:bCs w:val="0"/>
          <w:szCs w:val="28"/>
        </w:rPr>
      </w:pPr>
      <w:r w:rsidRPr="00D5387C">
        <w:rPr>
          <w:b w:val="0"/>
          <w:bCs w:val="0"/>
          <w:szCs w:val="28"/>
        </w:rPr>
        <w:t>we can observe the number of titles published by each publisher and their corresponding sales performance:</w:t>
      </w:r>
    </w:p>
    <w:p w14:paraId="03317763" w14:textId="77777777" w:rsidR="00D5387C" w:rsidRPr="00D5387C" w:rsidRDefault="00D5387C" w:rsidP="00D5387C">
      <w:pPr>
        <w:rPr>
          <w:b w:val="0"/>
          <w:bCs w:val="0"/>
          <w:szCs w:val="28"/>
        </w:rPr>
      </w:pPr>
    </w:p>
    <w:p w14:paraId="1BBDB7DB" w14:textId="78502DB6" w:rsidR="00D5387C" w:rsidRPr="00D5387C" w:rsidRDefault="00F5007B" w:rsidP="00D5387C">
      <w:pPr>
        <w:rPr>
          <w:b w:val="0"/>
          <w:bCs w:val="0"/>
          <w:szCs w:val="28"/>
        </w:rPr>
      </w:pPr>
      <w:r>
        <w:rPr>
          <w:b w:val="0"/>
          <w:bCs w:val="0"/>
          <w:szCs w:val="28"/>
        </w:rPr>
        <w:t>1.</w:t>
      </w:r>
      <w:r w:rsidR="00D5387C" w:rsidRPr="00D5387C">
        <w:rPr>
          <w:b w:val="0"/>
          <w:bCs w:val="0"/>
          <w:szCs w:val="28"/>
        </w:rPr>
        <w:t>New Moon Books (USA): 133 books sold</w:t>
      </w:r>
    </w:p>
    <w:p w14:paraId="58430A73" w14:textId="2C22F75E" w:rsidR="00D5387C" w:rsidRPr="00D5387C" w:rsidRDefault="00F5007B" w:rsidP="00D5387C">
      <w:pPr>
        <w:rPr>
          <w:b w:val="0"/>
          <w:bCs w:val="0"/>
          <w:szCs w:val="28"/>
        </w:rPr>
      </w:pPr>
      <w:r>
        <w:rPr>
          <w:b w:val="0"/>
          <w:bCs w:val="0"/>
          <w:szCs w:val="28"/>
        </w:rPr>
        <w:t>2.</w:t>
      </w:r>
      <w:r w:rsidR="00D5387C" w:rsidRPr="00D5387C">
        <w:rPr>
          <w:b w:val="0"/>
          <w:bCs w:val="0"/>
          <w:szCs w:val="28"/>
        </w:rPr>
        <w:t>Algodata Infosystems (USA): 90 books sold</w:t>
      </w:r>
    </w:p>
    <w:p w14:paraId="1EF4CFF8" w14:textId="3316AB2A" w:rsidR="00D5387C" w:rsidRPr="00D5387C" w:rsidRDefault="00F5007B" w:rsidP="00D5387C">
      <w:pPr>
        <w:rPr>
          <w:b w:val="0"/>
          <w:bCs w:val="0"/>
          <w:szCs w:val="28"/>
        </w:rPr>
      </w:pPr>
      <w:r>
        <w:rPr>
          <w:b w:val="0"/>
          <w:bCs w:val="0"/>
          <w:szCs w:val="28"/>
        </w:rPr>
        <w:t>3.</w:t>
      </w:r>
      <w:r w:rsidR="00D5387C" w:rsidRPr="00D5387C">
        <w:rPr>
          <w:b w:val="0"/>
          <w:bCs w:val="0"/>
          <w:szCs w:val="28"/>
        </w:rPr>
        <w:t>Binnet &amp; Hardley (USA): 55 books sold</w:t>
      </w:r>
    </w:p>
    <w:p w14:paraId="30DB300A" w14:textId="32585541" w:rsidR="00D5387C" w:rsidRPr="00D5387C" w:rsidRDefault="00F5007B" w:rsidP="00D5387C">
      <w:pPr>
        <w:rPr>
          <w:b w:val="0"/>
          <w:bCs w:val="0"/>
          <w:szCs w:val="28"/>
        </w:rPr>
      </w:pPr>
      <w:r>
        <w:rPr>
          <w:b w:val="0"/>
          <w:bCs w:val="0"/>
          <w:szCs w:val="28"/>
        </w:rPr>
        <w:t>4.</w:t>
      </w:r>
      <w:r w:rsidR="00D5387C" w:rsidRPr="00D5387C">
        <w:rPr>
          <w:b w:val="0"/>
          <w:bCs w:val="0"/>
          <w:szCs w:val="28"/>
        </w:rPr>
        <w:t>Five Lakes Publishing (USA): 0 books sold</w:t>
      </w:r>
    </w:p>
    <w:p w14:paraId="63CECC64" w14:textId="71A89C0C" w:rsidR="00D5387C" w:rsidRPr="00D5387C" w:rsidRDefault="00F5007B" w:rsidP="00D5387C">
      <w:pPr>
        <w:rPr>
          <w:b w:val="0"/>
          <w:bCs w:val="0"/>
          <w:szCs w:val="28"/>
        </w:rPr>
      </w:pPr>
      <w:r>
        <w:rPr>
          <w:b w:val="0"/>
          <w:bCs w:val="0"/>
          <w:szCs w:val="28"/>
        </w:rPr>
        <w:t>5.</w:t>
      </w:r>
      <w:r w:rsidR="00D5387C" w:rsidRPr="00D5387C">
        <w:rPr>
          <w:b w:val="0"/>
          <w:bCs w:val="0"/>
          <w:szCs w:val="28"/>
        </w:rPr>
        <w:t>Ramona Publishers (USA): 0 books sold</w:t>
      </w:r>
    </w:p>
    <w:p w14:paraId="0F841397" w14:textId="3EAC7150" w:rsidR="00D5387C" w:rsidRPr="00D5387C" w:rsidRDefault="00F5007B" w:rsidP="00D5387C">
      <w:pPr>
        <w:rPr>
          <w:b w:val="0"/>
          <w:bCs w:val="0"/>
          <w:szCs w:val="28"/>
        </w:rPr>
      </w:pPr>
      <w:r>
        <w:rPr>
          <w:b w:val="0"/>
          <w:bCs w:val="0"/>
          <w:szCs w:val="28"/>
        </w:rPr>
        <w:t>6.</w:t>
      </w:r>
      <w:r w:rsidR="00D5387C" w:rsidRPr="00D5387C">
        <w:rPr>
          <w:b w:val="0"/>
          <w:bCs w:val="0"/>
          <w:szCs w:val="28"/>
        </w:rPr>
        <w:t>GGG&amp;G (Germany): 0 books sold</w:t>
      </w:r>
    </w:p>
    <w:p w14:paraId="58F0339D" w14:textId="75C2727C" w:rsidR="00D5387C" w:rsidRPr="00D5387C" w:rsidRDefault="00F5007B" w:rsidP="00D5387C">
      <w:pPr>
        <w:rPr>
          <w:b w:val="0"/>
          <w:bCs w:val="0"/>
          <w:szCs w:val="28"/>
        </w:rPr>
      </w:pPr>
      <w:r>
        <w:rPr>
          <w:b w:val="0"/>
          <w:bCs w:val="0"/>
          <w:szCs w:val="28"/>
        </w:rPr>
        <w:t>7.</w:t>
      </w:r>
      <w:r w:rsidR="00D5387C" w:rsidRPr="00D5387C">
        <w:rPr>
          <w:b w:val="0"/>
          <w:bCs w:val="0"/>
          <w:szCs w:val="28"/>
        </w:rPr>
        <w:t>Scootney Books (USA): 0 books sold</w:t>
      </w:r>
    </w:p>
    <w:p w14:paraId="11F8EAE0" w14:textId="36CB1446" w:rsidR="00D5387C" w:rsidRPr="00D5387C" w:rsidRDefault="00F5007B" w:rsidP="00D5387C">
      <w:pPr>
        <w:rPr>
          <w:b w:val="0"/>
          <w:bCs w:val="0"/>
          <w:szCs w:val="28"/>
        </w:rPr>
      </w:pPr>
      <w:r>
        <w:rPr>
          <w:b w:val="0"/>
          <w:bCs w:val="0"/>
          <w:szCs w:val="28"/>
        </w:rPr>
        <w:t>8.</w:t>
      </w:r>
      <w:r w:rsidR="00D5387C" w:rsidRPr="00D5387C">
        <w:rPr>
          <w:b w:val="0"/>
          <w:bCs w:val="0"/>
          <w:szCs w:val="28"/>
        </w:rPr>
        <w:t>Lucerne Publishing (France): 0 books sold</w:t>
      </w:r>
    </w:p>
    <w:p w14:paraId="155748E0" w14:textId="77777777" w:rsidR="00D5387C" w:rsidRPr="00D5387C" w:rsidRDefault="00D5387C" w:rsidP="00D5387C">
      <w:pPr>
        <w:rPr>
          <w:b w:val="0"/>
          <w:bCs w:val="0"/>
          <w:szCs w:val="28"/>
        </w:rPr>
      </w:pPr>
      <w:r w:rsidRPr="00D5387C">
        <w:rPr>
          <w:b w:val="0"/>
          <w:bCs w:val="0"/>
          <w:szCs w:val="28"/>
        </w:rPr>
        <w:t>Based on this data, we can observe the following trends:</w:t>
      </w:r>
    </w:p>
    <w:p w14:paraId="50938760" w14:textId="77777777" w:rsidR="00D5387C" w:rsidRPr="00D5387C" w:rsidRDefault="00D5387C" w:rsidP="00D5387C">
      <w:pPr>
        <w:rPr>
          <w:b w:val="0"/>
          <w:bCs w:val="0"/>
          <w:szCs w:val="28"/>
        </w:rPr>
      </w:pPr>
    </w:p>
    <w:p w14:paraId="46BD4B16" w14:textId="48F494C3" w:rsidR="00D5387C" w:rsidRPr="00D5387C" w:rsidRDefault="00F5007B" w:rsidP="00D5387C">
      <w:pPr>
        <w:rPr>
          <w:b w:val="0"/>
          <w:bCs w:val="0"/>
          <w:szCs w:val="28"/>
        </w:rPr>
      </w:pPr>
      <w:r>
        <w:rPr>
          <w:szCs w:val="28"/>
        </w:rPr>
        <w:t>1.</w:t>
      </w:r>
      <w:r w:rsidR="00D5387C" w:rsidRPr="00F5007B">
        <w:rPr>
          <w:szCs w:val="28"/>
        </w:rPr>
        <w:t>New Moon Books</w:t>
      </w:r>
      <w:r w:rsidR="00D5387C" w:rsidRPr="00D5387C">
        <w:rPr>
          <w:b w:val="0"/>
          <w:bCs w:val="0"/>
          <w:szCs w:val="28"/>
        </w:rPr>
        <w:t>, with 133 books sold, has the highest market presence and success among the listed publishers. Having a substantial number of titles published may have contributed to their higher sales performance.</w:t>
      </w:r>
    </w:p>
    <w:p w14:paraId="66F66355" w14:textId="77777777" w:rsidR="00D5387C" w:rsidRPr="00D5387C" w:rsidRDefault="00D5387C" w:rsidP="00D5387C">
      <w:pPr>
        <w:rPr>
          <w:b w:val="0"/>
          <w:bCs w:val="0"/>
          <w:szCs w:val="28"/>
        </w:rPr>
      </w:pPr>
    </w:p>
    <w:p w14:paraId="154D93A4" w14:textId="0061609E" w:rsidR="00D5387C" w:rsidRPr="00D5387C" w:rsidRDefault="00F5007B" w:rsidP="00D5387C">
      <w:pPr>
        <w:rPr>
          <w:b w:val="0"/>
          <w:bCs w:val="0"/>
          <w:szCs w:val="28"/>
        </w:rPr>
      </w:pPr>
      <w:r>
        <w:rPr>
          <w:szCs w:val="28"/>
        </w:rPr>
        <w:lastRenderedPageBreak/>
        <w:t>2.</w:t>
      </w:r>
      <w:r w:rsidR="00D5387C" w:rsidRPr="00F5007B">
        <w:rPr>
          <w:szCs w:val="28"/>
        </w:rPr>
        <w:t>Algodata Infosystems</w:t>
      </w:r>
      <w:r w:rsidR="00D5387C" w:rsidRPr="00D5387C">
        <w:rPr>
          <w:b w:val="0"/>
          <w:bCs w:val="0"/>
          <w:szCs w:val="28"/>
        </w:rPr>
        <w:t xml:space="preserve"> follows with 90 books sold, which suggests that their number of titles published has also positively impacted their market presence and sales success.</w:t>
      </w:r>
    </w:p>
    <w:p w14:paraId="5C25B34C" w14:textId="77777777" w:rsidR="00D5387C" w:rsidRPr="00D5387C" w:rsidRDefault="00D5387C" w:rsidP="00D5387C">
      <w:pPr>
        <w:rPr>
          <w:b w:val="0"/>
          <w:bCs w:val="0"/>
          <w:szCs w:val="28"/>
        </w:rPr>
      </w:pPr>
    </w:p>
    <w:p w14:paraId="2D5C57B5" w14:textId="2B3962BC" w:rsidR="00D5387C" w:rsidRPr="00D5387C" w:rsidRDefault="00F5007B" w:rsidP="00D5387C">
      <w:pPr>
        <w:rPr>
          <w:b w:val="0"/>
          <w:bCs w:val="0"/>
          <w:szCs w:val="28"/>
        </w:rPr>
      </w:pPr>
      <w:r>
        <w:rPr>
          <w:szCs w:val="28"/>
        </w:rPr>
        <w:t>3.</w:t>
      </w:r>
      <w:r w:rsidR="00D5387C" w:rsidRPr="00F5007B">
        <w:rPr>
          <w:szCs w:val="28"/>
        </w:rPr>
        <w:t>Binnet &amp; Hardley</w:t>
      </w:r>
      <w:r w:rsidR="00D5387C" w:rsidRPr="00D5387C">
        <w:rPr>
          <w:b w:val="0"/>
          <w:bCs w:val="0"/>
          <w:szCs w:val="28"/>
        </w:rPr>
        <w:t>, with 55 books sold, indicates that the number of titles they publish has contributed to a moderate level of market presence and success.</w:t>
      </w:r>
    </w:p>
    <w:p w14:paraId="4A9D8036" w14:textId="77777777" w:rsidR="00D5387C" w:rsidRPr="00D5387C" w:rsidRDefault="00D5387C" w:rsidP="00D5387C">
      <w:pPr>
        <w:rPr>
          <w:b w:val="0"/>
          <w:bCs w:val="0"/>
          <w:szCs w:val="28"/>
        </w:rPr>
      </w:pPr>
    </w:p>
    <w:p w14:paraId="174C8012" w14:textId="77777777" w:rsidR="00D5387C" w:rsidRPr="00D5387C" w:rsidRDefault="00D5387C" w:rsidP="00D5387C">
      <w:pPr>
        <w:rPr>
          <w:b w:val="0"/>
          <w:bCs w:val="0"/>
          <w:szCs w:val="28"/>
        </w:rPr>
      </w:pPr>
      <w:r w:rsidRPr="00D5387C">
        <w:rPr>
          <w:b w:val="0"/>
          <w:bCs w:val="0"/>
          <w:szCs w:val="28"/>
        </w:rPr>
        <w:t xml:space="preserve">The </w:t>
      </w:r>
      <w:r w:rsidRPr="00F5007B">
        <w:rPr>
          <w:szCs w:val="28"/>
        </w:rPr>
        <w:t xml:space="preserve">remaining publishers </w:t>
      </w:r>
      <w:r w:rsidRPr="00D5387C">
        <w:rPr>
          <w:b w:val="0"/>
          <w:bCs w:val="0"/>
          <w:szCs w:val="28"/>
        </w:rPr>
        <w:t>(</w:t>
      </w:r>
      <w:r w:rsidRPr="00F5007B">
        <w:rPr>
          <w:szCs w:val="28"/>
          <w:u w:val="single"/>
        </w:rPr>
        <w:t xml:space="preserve">Five Lakes Publishing, Ramona Publishers, GGG&amp;G, </w:t>
      </w:r>
      <w:proofErr w:type="spellStart"/>
      <w:r w:rsidRPr="00F5007B">
        <w:rPr>
          <w:szCs w:val="28"/>
          <w:u w:val="single"/>
        </w:rPr>
        <w:t>Scootney</w:t>
      </w:r>
      <w:proofErr w:type="spellEnd"/>
      <w:r w:rsidRPr="00F5007B">
        <w:rPr>
          <w:szCs w:val="28"/>
          <w:u w:val="single"/>
        </w:rPr>
        <w:t xml:space="preserve"> Books, and Lucerne Publishing</w:t>
      </w:r>
      <w:r w:rsidRPr="00D5387C">
        <w:rPr>
          <w:b w:val="0"/>
          <w:bCs w:val="0"/>
          <w:szCs w:val="28"/>
        </w:rPr>
        <w:t>) have not recorded any sales, indicating that their current number of titles published has not resulted in notable market presence or success in terms of sales.</w:t>
      </w:r>
    </w:p>
    <w:p w14:paraId="6CD9EDF4" w14:textId="53474EEE" w:rsidR="00D5387C" w:rsidRPr="00D5387C" w:rsidRDefault="00F5007B" w:rsidP="00D5387C">
      <w:pPr>
        <w:rPr>
          <w:b w:val="0"/>
          <w:bCs w:val="0"/>
          <w:szCs w:val="28"/>
        </w:rPr>
      </w:pPr>
      <w:r>
        <w:rPr>
          <w:b w:val="0"/>
          <w:bCs w:val="0"/>
          <w:szCs w:val="28"/>
        </w:rPr>
        <w:t>FINDINGS:</w:t>
      </w:r>
    </w:p>
    <w:p w14:paraId="700B1C13" w14:textId="7F8AAB6A" w:rsidR="00D5387C" w:rsidRDefault="00D5387C" w:rsidP="00D5387C">
      <w:pPr>
        <w:rPr>
          <w:b w:val="0"/>
          <w:bCs w:val="0"/>
          <w:szCs w:val="28"/>
        </w:rPr>
      </w:pPr>
      <w:r w:rsidRPr="00D5387C">
        <w:rPr>
          <w:b w:val="0"/>
          <w:bCs w:val="0"/>
          <w:szCs w:val="28"/>
        </w:rPr>
        <w:t>It is important to note that this is a limited dataset, and a more comprehensive analysis would require additional data and considerations such as the quality of the titles, marketing efforts, distribution channels, and competition within the publishing industry. Nonetheless, the data does provide some insights into how the number of titles published can impact a publisher's market presence and sales performance.</w:t>
      </w:r>
    </w:p>
    <w:p w14:paraId="4104EBAD" w14:textId="45C8F221" w:rsidR="00C31881" w:rsidRDefault="00E85D49" w:rsidP="00D5387C">
      <w:pPr>
        <w:rPr>
          <w:b w:val="0"/>
          <w:bCs w:val="0"/>
          <w:szCs w:val="28"/>
        </w:rPr>
      </w:pPr>
      <w:r w:rsidRPr="00E85D49">
        <w:rPr>
          <w:szCs w:val="28"/>
        </w:rPr>
        <w:drawing>
          <wp:inline distT="0" distB="0" distL="0" distR="0" wp14:anchorId="48FDC723" wp14:editId="4ACD59D0">
            <wp:extent cx="5638800" cy="2743200"/>
            <wp:effectExtent l="0" t="0" r="0" b="0"/>
            <wp:docPr id="2028411522" name="Chart 1">
              <a:extLst xmlns:a="http://schemas.openxmlformats.org/drawingml/2006/main">
                <a:ext uri="{FF2B5EF4-FFF2-40B4-BE49-F238E27FC236}">
                  <a16:creationId xmlns:a16="http://schemas.microsoft.com/office/drawing/2014/main" id="{525B9DAA-FAD7-8249-F138-1B9259E52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5070F3F" w14:textId="054BAD4B" w:rsidR="00D5387C" w:rsidRDefault="009C1227" w:rsidP="00D5387C">
      <w:pPr>
        <w:rPr>
          <w:szCs w:val="28"/>
          <w:lang w:val="en-US"/>
        </w:rPr>
      </w:pPr>
      <w:r w:rsidRPr="009C1227">
        <w:rPr>
          <w:szCs w:val="28"/>
          <w:lang w:val="en-US"/>
        </w:rPr>
        <w:lastRenderedPageBreak/>
        <w:t>7. What insights can be derived from the popularity of different book genres in relation to sales figures?</w:t>
      </w:r>
      <w:r w:rsidR="00C31881">
        <w:rPr>
          <w:noProof/>
          <w:szCs w:val="28"/>
          <w:lang w:val="en-US"/>
        </w:rPr>
        <w:drawing>
          <wp:inline distT="0" distB="0" distL="0" distR="0" wp14:anchorId="4343CD8B" wp14:editId="33C7AE8E">
            <wp:extent cx="6088380" cy="4541520"/>
            <wp:effectExtent l="0" t="0" r="7620" b="0"/>
            <wp:docPr id="2134338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8636" name="Picture 2134338636"/>
                    <pic:cNvPicPr/>
                  </pic:nvPicPr>
                  <pic:blipFill>
                    <a:blip r:embed="rId41">
                      <a:extLst>
                        <a:ext uri="{28A0092B-C50C-407E-A947-70E740481C1C}">
                          <a14:useLocalDpi xmlns:a14="http://schemas.microsoft.com/office/drawing/2010/main" val="0"/>
                        </a:ext>
                      </a:extLst>
                    </a:blip>
                    <a:stretch>
                      <a:fillRect/>
                    </a:stretch>
                  </pic:blipFill>
                  <pic:spPr>
                    <a:xfrm>
                      <a:off x="0" y="0"/>
                      <a:ext cx="6088380" cy="4541520"/>
                    </a:xfrm>
                    <a:prstGeom prst="rect">
                      <a:avLst/>
                    </a:prstGeom>
                  </pic:spPr>
                </pic:pic>
              </a:graphicData>
            </a:graphic>
          </wp:inline>
        </w:drawing>
      </w:r>
    </w:p>
    <w:p w14:paraId="0A682E72" w14:textId="2108EFD8" w:rsidR="00C31881" w:rsidRDefault="00C31881" w:rsidP="00D5387C">
      <w:pPr>
        <w:rPr>
          <w:szCs w:val="28"/>
          <w:lang w:val="en-US"/>
        </w:rPr>
      </w:pPr>
      <w:r>
        <w:rPr>
          <w:noProof/>
          <w:szCs w:val="28"/>
          <w:lang w:val="en-US"/>
        </w:rPr>
        <w:lastRenderedPageBreak/>
        <w:drawing>
          <wp:inline distT="0" distB="0" distL="0" distR="0" wp14:anchorId="272E9F57" wp14:editId="6EE5EE4F">
            <wp:extent cx="6105525" cy="4330065"/>
            <wp:effectExtent l="0" t="0" r="9525" b="0"/>
            <wp:docPr id="1227699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99399" name="Picture 1227699399"/>
                    <pic:cNvPicPr/>
                  </pic:nvPicPr>
                  <pic:blipFill>
                    <a:blip r:embed="rId42">
                      <a:extLst>
                        <a:ext uri="{28A0092B-C50C-407E-A947-70E740481C1C}">
                          <a14:useLocalDpi xmlns:a14="http://schemas.microsoft.com/office/drawing/2010/main" val="0"/>
                        </a:ext>
                      </a:extLst>
                    </a:blip>
                    <a:stretch>
                      <a:fillRect/>
                    </a:stretch>
                  </pic:blipFill>
                  <pic:spPr>
                    <a:xfrm>
                      <a:off x="0" y="0"/>
                      <a:ext cx="6105525" cy="4330065"/>
                    </a:xfrm>
                    <a:prstGeom prst="rect">
                      <a:avLst/>
                    </a:prstGeom>
                  </pic:spPr>
                </pic:pic>
              </a:graphicData>
            </a:graphic>
          </wp:inline>
        </w:drawing>
      </w:r>
    </w:p>
    <w:p w14:paraId="246F95C1" w14:textId="77777777" w:rsidR="00F5007B" w:rsidRDefault="00F5007B" w:rsidP="00D5387C">
      <w:pPr>
        <w:rPr>
          <w:szCs w:val="28"/>
          <w:lang w:val="en-US"/>
        </w:rPr>
      </w:pPr>
    </w:p>
    <w:p w14:paraId="3FDF6A66" w14:textId="77777777" w:rsidR="009C1227" w:rsidRPr="009C1227" w:rsidRDefault="009C1227" w:rsidP="009C1227">
      <w:pPr>
        <w:rPr>
          <w:b w:val="0"/>
          <w:bCs w:val="0"/>
          <w:szCs w:val="28"/>
        </w:rPr>
      </w:pPr>
      <w:r w:rsidRPr="009C1227">
        <w:rPr>
          <w:b w:val="0"/>
          <w:bCs w:val="0"/>
          <w:szCs w:val="28"/>
        </w:rPr>
        <w:t>book genres and their corresponding sales figures, we can derive the following insights:</w:t>
      </w:r>
    </w:p>
    <w:p w14:paraId="7901B261" w14:textId="77777777" w:rsidR="009C1227" w:rsidRPr="009C1227" w:rsidRDefault="009C1227" w:rsidP="009C1227">
      <w:pPr>
        <w:rPr>
          <w:b w:val="0"/>
          <w:bCs w:val="0"/>
          <w:szCs w:val="28"/>
        </w:rPr>
      </w:pPr>
    </w:p>
    <w:p w14:paraId="51251F95" w14:textId="68B1AFD7" w:rsidR="009C1227" w:rsidRPr="009C1227" w:rsidRDefault="00F5007B" w:rsidP="009C1227">
      <w:pPr>
        <w:rPr>
          <w:b w:val="0"/>
          <w:bCs w:val="0"/>
          <w:szCs w:val="28"/>
        </w:rPr>
      </w:pPr>
      <w:r w:rsidRPr="00F5007B">
        <w:rPr>
          <w:szCs w:val="28"/>
        </w:rPr>
        <w:t>1.</w:t>
      </w:r>
      <w:r w:rsidR="009C1227" w:rsidRPr="00F5007B">
        <w:rPr>
          <w:szCs w:val="28"/>
        </w:rPr>
        <w:t>Psychology books</w:t>
      </w:r>
      <w:r w:rsidR="009C1227" w:rsidRPr="009C1227">
        <w:rPr>
          <w:b w:val="0"/>
          <w:bCs w:val="0"/>
          <w:szCs w:val="28"/>
        </w:rPr>
        <w:t xml:space="preserve"> have the highest sales figures, generating a total revenue of </w:t>
      </w:r>
      <w:r w:rsidR="009C1227" w:rsidRPr="00F5007B">
        <w:rPr>
          <w:szCs w:val="28"/>
        </w:rPr>
        <w:t>$1382.35.</w:t>
      </w:r>
      <w:r w:rsidR="009C1227" w:rsidRPr="009C1227">
        <w:rPr>
          <w:b w:val="0"/>
          <w:bCs w:val="0"/>
          <w:szCs w:val="28"/>
        </w:rPr>
        <w:t xml:space="preserve"> This indicates that there is a significant demand for books related to psychology, and they have been successful in attracting readers and generating sales.</w:t>
      </w:r>
    </w:p>
    <w:p w14:paraId="18398A26" w14:textId="77777777" w:rsidR="009C1227" w:rsidRPr="009C1227" w:rsidRDefault="009C1227" w:rsidP="009C1227">
      <w:pPr>
        <w:rPr>
          <w:b w:val="0"/>
          <w:bCs w:val="0"/>
          <w:szCs w:val="28"/>
        </w:rPr>
      </w:pPr>
    </w:p>
    <w:p w14:paraId="7275804F" w14:textId="227D3388" w:rsidR="009C1227" w:rsidRPr="009C1227" w:rsidRDefault="00F5007B" w:rsidP="009C1227">
      <w:pPr>
        <w:rPr>
          <w:b w:val="0"/>
          <w:bCs w:val="0"/>
          <w:szCs w:val="28"/>
        </w:rPr>
      </w:pPr>
      <w:r>
        <w:rPr>
          <w:szCs w:val="28"/>
        </w:rPr>
        <w:t>2.</w:t>
      </w:r>
      <w:r w:rsidR="009C1227" w:rsidRPr="00F5007B">
        <w:rPr>
          <w:szCs w:val="28"/>
        </w:rPr>
        <w:t>Popular computer</w:t>
      </w:r>
      <w:r w:rsidR="009C1227" w:rsidRPr="009C1227">
        <w:rPr>
          <w:b w:val="0"/>
          <w:bCs w:val="0"/>
          <w:szCs w:val="28"/>
        </w:rPr>
        <w:t xml:space="preserve"> (</w:t>
      </w:r>
      <w:proofErr w:type="spellStart"/>
      <w:r w:rsidR="009C1227" w:rsidRPr="009C1227">
        <w:rPr>
          <w:b w:val="0"/>
          <w:bCs w:val="0"/>
          <w:szCs w:val="28"/>
        </w:rPr>
        <w:t>popular_comp</w:t>
      </w:r>
      <w:proofErr w:type="spellEnd"/>
      <w:r w:rsidR="009C1227" w:rsidRPr="009C1227">
        <w:rPr>
          <w:b w:val="0"/>
          <w:bCs w:val="0"/>
          <w:szCs w:val="28"/>
        </w:rPr>
        <w:t xml:space="preserve">) books come in second place with total sales of </w:t>
      </w:r>
      <w:r w:rsidR="009C1227" w:rsidRPr="00F5007B">
        <w:rPr>
          <w:szCs w:val="28"/>
        </w:rPr>
        <w:t>$1000.</w:t>
      </w:r>
      <w:r w:rsidR="009C1227" w:rsidRPr="009C1227">
        <w:rPr>
          <w:b w:val="0"/>
          <w:bCs w:val="0"/>
          <w:szCs w:val="28"/>
        </w:rPr>
        <w:t xml:space="preserve"> This suggests that books related to popular computer topics are also well-received by readers and have a strong market presence.</w:t>
      </w:r>
    </w:p>
    <w:p w14:paraId="20C852DC" w14:textId="77777777" w:rsidR="009C1227" w:rsidRPr="009C1227" w:rsidRDefault="009C1227" w:rsidP="009C1227">
      <w:pPr>
        <w:rPr>
          <w:b w:val="0"/>
          <w:bCs w:val="0"/>
          <w:szCs w:val="28"/>
        </w:rPr>
      </w:pPr>
    </w:p>
    <w:p w14:paraId="401F74A6" w14:textId="6F9D7915" w:rsidR="009C1227" w:rsidRPr="009C1227" w:rsidRDefault="00F5007B" w:rsidP="009C1227">
      <w:pPr>
        <w:rPr>
          <w:b w:val="0"/>
          <w:bCs w:val="0"/>
          <w:szCs w:val="28"/>
        </w:rPr>
      </w:pPr>
      <w:r>
        <w:rPr>
          <w:szCs w:val="28"/>
        </w:rPr>
        <w:t>3.</w:t>
      </w:r>
      <w:r w:rsidR="009C1227" w:rsidRPr="00F5007B">
        <w:rPr>
          <w:szCs w:val="28"/>
        </w:rPr>
        <w:t>Traditional cooking</w:t>
      </w:r>
      <w:r w:rsidR="009C1227" w:rsidRPr="009C1227">
        <w:rPr>
          <w:b w:val="0"/>
          <w:bCs w:val="0"/>
          <w:szCs w:val="28"/>
        </w:rPr>
        <w:t xml:space="preserve"> (</w:t>
      </w:r>
      <w:proofErr w:type="spellStart"/>
      <w:r w:rsidR="009C1227" w:rsidRPr="009C1227">
        <w:rPr>
          <w:b w:val="0"/>
          <w:bCs w:val="0"/>
          <w:szCs w:val="28"/>
        </w:rPr>
        <w:t>trad_cook</w:t>
      </w:r>
      <w:proofErr w:type="spellEnd"/>
      <w:r w:rsidR="009C1227" w:rsidRPr="009C1227">
        <w:rPr>
          <w:b w:val="0"/>
          <w:bCs w:val="0"/>
          <w:szCs w:val="28"/>
        </w:rPr>
        <w:t xml:space="preserve">) books have generated sales of </w:t>
      </w:r>
      <w:r w:rsidR="009C1227" w:rsidRPr="00F5007B">
        <w:rPr>
          <w:szCs w:val="28"/>
        </w:rPr>
        <w:t xml:space="preserve">$838. </w:t>
      </w:r>
      <w:r w:rsidR="009C1227" w:rsidRPr="009C1227">
        <w:rPr>
          <w:b w:val="0"/>
          <w:bCs w:val="0"/>
          <w:szCs w:val="28"/>
        </w:rPr>
        <w:t>This indicates that books on traditional cooking techniques or recipes have found an audience and are contributing to the overall revenue.</w:t>
      </w:r>
    </w:p>
    <w:p w14:paraId="11CADD06" w14:textId="77777777" w:rsidR="009C1227" w:rsidRPr="009C1227" w:rsidRDefault="009C1227" w:rsidP="009C1227">
      <w:pPr>
        <w:rPr>
          <w:b w:val="0"/>
          <w:bCs w:val="0"/>
          <w:szCs w:val="28"/>
        </w:rPr>
      </w:pPr>
    </w:p>
    <w:p w14:paraId="2E8DE50E" w14:textId="77777777" w:rsidR="009C1227" w:rsidRDefault="009C1227" w:rsidP="009C1227">
      <w:pPr>
        <w:rPr>
          <w:b w:val="0"/>
          <w:bCs w:val="0"/>
          <w:szCs w:val="28"/>
        </w:rPr>
      </w:pPr>
      <w:r w:rsidRPr="009C1227">
        <w:rPr>
          <w:b w:val="0"/>
          <w:bCs w:val="0"/>
          <w:szCs w:val="28"/>
        </w:rPr>
        <w:lastRenderedPageBreak/>
        <w:t>Business books have generated total sales of $598.6, which shows that books related to business topics are also contributing to the overall sales figures, although they are not as popular as psychology and popular computer books.</w:t>
      </w:r>
    </w:p>
    <w:p w14:paraId="6C5EE580" w14:textId="77777777" w:rsidR="00C31881" w:rsidRPr="009C1227" w:rsidRDefault="00C31881" w:rsidP="009C1227">
      <w:pPr>
        <w:rPr>
          <w:b w:val="0"/>
          <w:bCs w:val="0"/>
          <w:szCs w:val="28"/>
        </w:rPr>
      </w:pPr>
    </w:p>
    <w:p w14:paraId="14991491" w14:textId="77777777" w:rsidR="009C1227" w:rsidRPr="009C1227" w:rsidRDefault="009C1227" w:rsidP="009C1227">
      <w:pPr>
        <w:rPr>
          <w:b w:val="0"/>
          <w:bCs w:val="0"/>
          <w:szCs w:val="28"/>
        </w:rPr>
      </w:pPr>
    </w:p>
    <w:p w14:paraId="4FB6C748" w14:textId="7D42A002" w:rsidR="009C1227" w:rsidRDefault="00F5007B" w:rsidP="009C1227">
      <w:pPr>
        <w:rPr>
          <w:b w:val="0"/>
          <w:bCs w:val="0"/>
          <w:szCs w:val="28"/>
        </w:rPr>
      </w:pPr>
      <w:r>
        <w:rPr>
          <w:b w:val="0"/>
          <w:bCs w:val="0"/>
          <w:szCs w:val="28"/>
        </w:rPr>
        <w:t>4.</w:t>
      </w:r>
      <w:r w:rsidR="009C1227" w:rsidRPr="009C1227">
        <w:rPr>
          <w:b w:val="0"/>
          <w:bCs w:val="0"/>
          <w:szCs w:val="28"/>
        </w:rPr>
        <w:t xml:space="preserve">The genre of </w:t>
      </w:r>
      <w:r w:rsidR="009C1227" w:rsidRPr="00F5007B">
        <w:rPr>
          <w:szCs w:val="28"/>
        </w:rPr>
        <w:t>modern cooking (</w:t>
      </w:r>
      <w:proofErr w:type="spellStart"/>
      <w:r w:rsidR="009C1227" w:rsidRPr="00F5007B">
        <w:rPr>
          <w:szCs w:val="28"/>
        </w:rPr>
        <w:t>mod_cook</w:t>
      </w:r>
      <w:proofErr w:type="spellEnd"/>
      <w:r w:rsidR="009C1227" w:rsidRPr="00F5007B">
        <w:rPr>
          <w:szCs w:val="28"/>
        </w:rPr>
        <w:t>)</w:t>
      </w:r>
      <w:r w:rsidR="009C1227" w:rsidRPr="009C1227">
        <w:rPr>
          <w:b w:val="0"/>
          <w:bCs w:val="0"/>
          <w:szCs w:val="28"/>
        </w:rPr>
        <w:t xml:space="preserve"> books has the lowest sales figures at </w:t>
      </w:r>
      <w:r w:rsidR="009C1227" w:rsidRPr="00F5007B">
        <w:rPr>
          <w:szCs w:val="28"/>
        </w:rPr>
        <w:t>$44.85.</w:t>
      </w:r>
      <w:r w:rsidR="009C1227" w:rsidRPr="009C1227">
        <w:rPr>
          <w:b w:val="0"/>
          <w:bCs w:val="0"/>
          <w:szCs w:val="28"/>
        </w:rPr>
        <w:t xml:space="preserve"> This suggests that books on modern cooking techniques or recipes may have a smaller audience or face higher competition in the market.</w:t>
      </w:r>
    </w:p>
    <w:p w14:paraId="50722701" w14:textId="2934BD65" w:rsidR="00F5007B" w:rsidRDefault="00F5007B" w:rsidP="00C31881">
      <w:pPr>
        <w:rPr>
          <w:b w:val="0"/>
          <w:bCs w:val="0"/>
          <w:szCs w:val="28"/>
        </w:rPr>
      </w:pPr>
      <w:r>
        <w:rPr>
          <w:b w:val="0"/>
          <w:bCs w:val="0"/>
          <w:szCs w:val="28"/>
        </w:rPr>
        <w:t>FINDINGS:</w:t>
      </w:r>
    </w:p>
    <w:p w14:paraId="084AD561" w14:textId="00016451" w:rsidR="00C31881" w:rsidRDefault="00C31881" w:rsidP="00C31881">
      <w:pPr>
        <w:rPr>
          <w:b w:val="0"/>
          <w:bCs w:val="0"/>
          <w:szCs w:val="28"/>
        </w:rPr>
      </w:pPr>
      <w:r w:rsidRPr="00C31881">
        <w:rPr>
          <w:b w:val="0"/>
          <w:bCs w:val="0"/>
          <w:szCs w:val="28"/>
        </w:rPr>
        <w:t>The sales data reveals that the "</w:t>
      </w:r>
      <w:r w:rsidRPr="00F5007B">
        <w:rPr>
          <w:szCs w:val="28"/>
        </w:rPr>
        <w:t>Psychology"</w:t>
      </w:r>
      <w:r w:rsidRPr="00C31881">
        <w:rPr>
          <w:b w:val="0"/>
          <w:bCs w:val="0"/>
          <w:szCs w:val="28"/>
        </w:rPr>
        <w:t xml:space="preserve"> genre not only has the highest volume sold </w:t>
      </w:r>
      <w:r w:rsidRPr="00F5007B">
        <w:rPr>
          <w:szCs w:val="28"/>
        </w:rPr>
        <w:t>(133)</w:t>
      </w:r>
      <w:r w:rsidRPr="00C31881">
        <w:rPr>
          <w:b w:val="0"/>
          <w:bCs w:val="0"/>
          <w:szCs w:val="28"/>
        </w:rPr>
        <w:t xml:space="preserve"> but also leads in total sales with </w:t>
      </w:r>
      <w:r w:rsidRPr="00F5007B">
        <w:rPr>
          <w:szCs w:val="28"/>
        </w:rPr>
        <w:t xml:space="preserve">$1382.35, </w:t>
      </w:r>
      <w:r w:rsidRPr="00C31881">
        <w:rPr>
          <w:b w:val="0"/>
          <w:bCs w:val="0"/>
          <w:szCs w:val="28"/>
        </w:rPr>
        <w:t xml:space="preserve">indicating strong popularity and revenue generation. </w:t>
      </w:r>
    </w:p>
    <w:p w14:paraId="39E8AAD4" w14:textId="77777777" w:rsidR="00C31881" w:rsidRDefault="00C31881" w:rsidP="00C31881">
      <w:pPr>
        <w:rPr>
          <w:b w:val="0"/>
          <w:bCs w:val="0"/>
          <w:szCs w:val="28"/>
        </w:rPr>
      </w:pPr>
      <w:r w:rsidRPr="00C31881">
        <w:rPr>
          <w:b w:val="0"/>
          <w:bCs w:val="0"/>
          <w:szCs w:val="28"/>
        </w:rPr>
        <w:t>"</w:t>
      </w:r>
      <w:r w:rsidRPr="00F5007B">
        <w:rPr>
          <w:szCs w:val="28"/>
        </w:rPr>
        <w:t>Popular Computer Science</w:t>
      </w:r>
      <w:r w:rsidRPr="00C31881">
        <w:rPr>
          <w:b w:val="0"/>
          <w:bCs w:val="0"/>
          <w:szCs w:val="28"/>
        </w:rPr>
        <w:t xml:space="preserve">" follows with a volume sold of </w:t>
      </w:r>
      <w:r w:rsidRPr="00F5007B">
        <w:rPr>
          <w:szCs w:val="28"/>
        </w:rPr>
        <w:t xml:space="preserve">50 </w:t>
      </w:r>
      <w:r w:rsidRPr="00C31881">
        <w:rPr>
          <w:b w:val="0"/>
          <w:bCs w:val="0"/>
          <w:szCs w:val="28"/>
        </w:rPr>
        <w:t xml:space="preserve">and total sales of </w:t>
      </w:r>
      <w:r w:rsidRPr="00F5007B">
        <w:rPr>
          <w:szCs w:val="28"/>
        </w:rPr>
        <w:t>$1000,</w:t>
      </w:r>
      <w:r w:rsidRPr="00C31881">
        <w:rPr>
          <w:b w:val="0"/>
          <w:bCs w:val="0"/>
          <w:szCs w:val="28"/>
        </w:rPr>
        <w:t xml:space="preserve"> contributing to a significant market presence. </w:t>
      </w:r>
    </w:p>
    <w:p w14:paraId="2DEE5086" w14:textId="77777777" w:rsidR="00C31881" w:rsidRDefault="00C31881" w:rsidP="00C31881">
      <w:pPr>
        <w:rPr>
          <w:b w:val="0"/>
          <w:bCs w:val="0"/>
          <w:szCs w:val="28"/>
        </w:rPr>
      </w:pPr>
      <w:r w:rsidRPr="00F5007B">
        <w:rPr>
          <w:szCs w:val="28"/>
        </w:rPr>
        <w:t>"Business"</w:t>
      </w:r>
      <w:r w:rsidRPr="00C31881">
        <w:rPr>
          <w:b w:val="0"/>
          <w:bCs w:val="0"/>
          <w:szCs w:val="28"/>
        </w:rPr>
        <w:t xml:space="preserve"> and </w:t>
      </w:r>
      <w:r w:rsidRPr="00F5007B">
        <w:rPr>
          <w:szCs w:val="28"/>
        </w:rPr>
        <w:t>"Traditional Cooking"</w:t>
      </w:r>
      <w:r w:rsidRPr="00C31881">
        <w:rPr>
          <w:b w:val="0"/>
          <w:bCs w:val="0"/>
          <w:szCs w:val="28"/>
        </w:rPr>
        <w:t xml:space="preserve"> have similar volume sold </w:t>
      </w:r>
      <w:r w:rsidRPr="00F5007B">
        <w:rPr>
          <w:szCs w:val="28"/>
        </w:rPr>
        <w:t xml:space="preserve">(40) </w:t>
      </w:r>
      <w:r w:rsidRPr="00C31881">
        <w:rPr>
          <w:b w:val="0"/>
          <w:bCs w:val="0"/>
          <w:szCs w:val="28"/>
        </w:rPr>
        <w:t xml:space="preserve">but vary in total sales, with "Business" generating </w:t>
      </w:r>
      <w:r w:rsidRPr="00F5007B">
        <w:rPr>
          <w:szCs w:val="28"/>
        </w:rPr>
        <w:t>$598.6</w:t>
      </w:r>
      <w:r w:rsidRPr="00C31881">
        <w:rPr>
          <w:b w:val="0"/>
          <w:bCs w:val="0"/>
          <w:szCs w:val="28"/>
        </w:rPr>
        <w:t xml:space="preserve"> and "Traditional Cooking" contributing </w:t>
      </w:r>
      <w:r w:rsidRPr="00F5007B">
        <w:rPr>
          <w:szCs w:val="28"/>
        </w:rPr>
        <w:t>$838.</w:t>
      </w:r>
      <w:r w:rsidRPr="00C31881">
        <w:rPr>
          <w:b w:val="0"/>
          <w:bCs w:val="0"/>
          <w:szCs w:val="28"/>
        </w:rPr>
        <w:t xml:space="preserve"> </w:t>
      </w:r>
    </w:p>
    <w:p w14:paraId="2A93DF6D" w14:textId="77777777" w:rsidR="00C31881" w:rsidRDefault="00C31881" w:rsidP="00C31881">
      <w:pPr>
        <w:rPr>
          <w:b w:val="0"/>
          <w:bCs w:val="0"/>
          <w:szCs w:val="28"/>
        </w:rPr>
      </w:pPr>
      <w:r w:rsidRPr="00C31881">
        <w:rPr>
          <w:b w:val="0"/>
          <w:bCs w:val="0"/>
          <w:szCs w:val="28"/>
        </w:rPr>
        <w:t>"</w:t>
      </w:r>
      <w:r w:rsidRPr="00F5007B">
        <w:rPr>
          <w:szCs w:val="28"/>
        </w:rPr>
        <w:t>Modern Cooking"</w:t>
      </w:r>
      <w:r w:rsidRPr="00C31881">
        <w:rPr>
          <w:b w:val="0"/>
          <w:bCs w:val="0"/>
          <w:szCs w:val="28"/>
        </w:rPr>
        <w:t xml:space="preserve"> lags behind with a volume sold of </w:t>
      </w:r>
      <w:r w:rsidRPr="00F5007B">
        <w:rPr>
          <w:szCs w:val="28"/>
        </w:rPr>
        <w:t>15</w:t>
      </w:r>
      <w:r w:rsidRPr="00C31881">
        <w:rPr>
          <w:b w:val="0"/>
          <w:bCs w:val="0"/>
          <w:szCs w:val="28"/>
        </w:rPr>
        <w:t xml:space="preserve"> and total sales of </w:t>
      </w:r>
      <w:r w:rsidRPr="00F5007B">
        <w:rPr>
          <w:szCs w:val="28"/>
        </w:rPr>
        <w:t>$44.85</w:t>
      </w:r>
      <w:r w:rsidRPr="00C31881">
        <w:rPr>
          <w:b w:val="0"/>
          <w:bCs w:val="0"/>
          <w:szCs w:val="28"/>
        </w:rPr>
        <w:t>, suggesting lower market demand compared to other genres.</w:t>
      </w:r>
    </w:p>
    <w:p w14:paraId="082B2B2B" w14:textId="184460FD" w:rsidR="00E85D49" w:rsidRPr="005415F6" w:rsidRDefault="00E85D49" w:rsidP="00C31881">
      <w:pPr>
        <w:rPr>
          <w:b w:val="0"/>
          <w:bCs w:val="0"/>
          <w:szCs w:val="28"/>
        </w:rPr>
      </w:pPr>
      <w:r w:rsidRPr="00E85D49">
        <w:rPr>
          <w:szCs w:val="28"/>
        </w:rPr>
        <w:lastRenderedPageBreak/>
        <w:drawing>
          <wp:inline distT="0" distB="0" distL="0" distR="0" wp14:anchorId="797D5005" wp14:editId="5773C65A">
            <wp:extent cx="3429000" cy="3429000"/>
            <wp:effectExtent l="0" t="0" r="0" b="0"/>
            <wp:docPr id="1473361373" name="Chart 1">
              <a:extLst xmlns:a="http://schemas.openxmlformats.org/drawingml/2006/main">
                <a:ext uri="{FF2B5EF4-FFF2-40B4-BE49-F238E27FC236}">
                  <a16:creationId xmlns:a16="http://schemas.microsoft.com/office/drawing/2014/main" id="{22E37E94-4F25-5A6B-9179-C52A9A3EE6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E85D49">
        <w:rPr>
          <w:szCs w:val="28"/>
        </w:rPr>
        <w:drawing>
          <wp:inline distT="0" distB="0" distL="0" distR="0" wp14:anchorId="124977B2" wp14:editId="27819A78">
            <wp:extent cx="4267200" cy="2819400"/>
            <wp:effectExtent l="0" t="0" r="0" b="0"/>
            <wp:docPr id="2064598268" name="Chart 1">
              <a:extLst xmlns:a="http://schemas.openxmlformats.org/drawingml/2006/main">
                <a:ext uri="{FF2B5EF4-FFF2-40B4-BE49-F238E27FC236}">
                  <a16:creationId xmlns:a16="http://schemas.microsoft.com/office/drawing/2014/main" id="{94F38EA5-CFF8-5B51-ED10-BEDED9467C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F67483C" w14:textId="77777777" w:rsidR="00C31881" w:rsidRPr="009C1227" w:rsidRDefault="00C31881" w:rsidP="009C1227">
      <w:pPr>
        <w:rPr>
          <w:b w:val="0"/>
          <w:bCs w:val="0"/>
          <w:szCs w:val="28"/>
        </w:rPr>
      </w:pPr>
    </w:p>
    <w:p w14:paraId="241249F4" w14:textId="18C43437" w:rsidR="004D489C" w:rsidRDefault="004D489C" w:rsidP="009C1227">
      <w:pPr>
        <w:rPr>
          <w:szCs w:val="28"/>
          <w:lang w:val="en-US"/>
        </w:rPr>
      </w:pPr>
      <w:r w:rsidRPr="004D489C">
        <w:rPr>
          <w:szCs w:val="28"/>
          <w:lang w:val="en-US"/>
        </w:rPr>
        <w:t>8. How do sales trends of top-selling titles align with broader market dynamics?</w:t>
      </w:r>
    </w:p>
    <w:p w14:paraId="55670E0C" w14:textId="67D62187" w:rsidR="004D489C" w:rsidRDefault="004D489C" w:rsidP="009C1227">
      <w:pPr>
        <w:rPr>
          <w:noProof/>
        </w:rPr>
      </w:pPr>
      <w:r>
        <w:rPr>
          <w:b w:val="0"/>
          <w:bCs w:val="0"/>
          <w:noProof/>
          <w:szCs w:val="28"/>
        </w:rPr>
        <w:lastRenderedPageBreak/>
        <w:drawing>
          <wp:inline distT="0" distB="0" distL="0" distR="0" wp14:anchorId="2A4400E5" wp14:editId="7299F5DD">
            <wp:extent cx="5105400" cy="3406140"/>
            <wp:effectExtent l="0" t="0" r="0" b="3810"/>
            <wp:docPr id="1854262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2632" name="Picture 1854262632"/>
                    <pic:cNvPicPr/>
                  </pic:nvPicPr>
                  <pic:blipFill>
                    <a:blip r:embed="rId19">
                      <a:extLst>
                        <a:ext uri="{28A0092B-C50C-407E-A947-70E740481C1C}">
                          <a14:useLocalDpi xmlns:a14="http://schemas.microsoft.com/office/drawing/2010/main" val="0"/>
                        </a:ext>
                      </a:extLst>
                    </a:blip>
                    <a:stretch>
                      <a:fillRect/>
                    </a:stretch>
                  </pic:blipFill>
                  <pic:spPr>
                    <a:xfrm>
                      <a:off x="0" y="0"/>
                      <a:ext cx="5105400" cy="3406140"/>
                    </a:xfrm>
                    <a:prstGeom prst="rect">
                      <a:avLst/>
                    </a:prstGeom>
                  </pic:spPr>
                </pic:pic>
              </a:graphicData>
            </a:graphic>
          </wp:inline>
        </w:drawing>
      </w:r>
      <w:r>
        <w:rPr>
          <w:b w:val="0"/>
          <w:bCs w:val="0"/>
          <w:noProof/>
          <w:szCs w:val="28"/>
        </w:rPr>
        <w:drawing>
          <wp:inline distT="0" distB="0" distL="0" distR="0" wp14:anchorId="7CE96446" wp14:editId="0236279A">
            <wp:extent cx="6096000" cy="4099560"/>
            <wp:effectExtent l="0" t="0" r="0" b="0"/>
            <wp:docPr id="14059302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0246" name="Picture 1405930246"/>
                    <pic:cNvPicPr/>
                  </pic:nvPicPr>
                  <pic:blipFill>
                    <a:blip r:embed="rId30">
                      <a:extLst>
                        <a:ext uri="{28A0092B-C50C-407E-A947-70E740481C1C}">
                          <a14:useLocalDpi xmlns:a14="http://schemas.microsoft.com/office/drawing/2010/main" val="0"/>
                        </a:ext>
                      </a:extLst>
                    </a:blip>
                    <a:stretch>
                      <a:fillRect/>
                    </a:stretch>
                  </pic:blipFill>
                  <pic:spPr>
                    <a:xfrm>
                      <a:off x="0" y="0"/>
                      <a:ext cx="6096000" cy="4099560"/>
                    </a:xfrm>
                    <a:prstGeom prst="rect">
                      <a:avLst/>
                    </a:prstGeom>
                  </pic:spPr>
                </pic:pic>
              </a:graphicData>
            </a:graphic>
          </wp:inline>
        </w:drawing>
      </w:r>
      <w:r w:rsidRPr="004D489C">
        <w:rPr>
          <w:noProof/>
        </w:rPr>
        <w:t xml:space="preserve"> </w:t>
      </w:r>
      <w:r w:rsidRPr="004D489C">
        <w:rPr>
          <w:noProof/>
          <w:szCs w:val="28"/>
        </w:rPr>
        <w:lastRenderedPageBreak/>
        <w:drawing>
          <wp:inline distT="0" distB="0" distL="0" distR="0" wp14:anchorId="7E02B525" wp14:editId="48EC3FFB">
            <wp:extent cx="4343400" cy="3124201"/>
            <wp:effectExtent l="0" t="0" r="0" b="0"/>
            <wp:docPr id="322246970" name="Chart 1">
              <a:extLst xmlns:a="http://schemas.openxmlformats.org/drawingml/2006/main">
                <a:ext uri="{FF2B5EF4-FFF2-40B4-BE49-F238E27FC236}">
                  <a16:creationId xmlns:a16="http://schemas.microsoft.com/office/drawing/2014/main" id="{7AEFCD46-083B-91D5-D41C-3F70D4A4BA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4D489C">
        <w:rPr>
          <w:noProof/>
        </w:rPr>
        <w:t xml:space="preserve"> </w:t>
      </w:r>
      <w:r w:rsidRPr="004D489C">
        <w:rPr>
          <w:noProof/>
        </w:rPr>
        <w:drawing>
          <wp:inline distT="0" distB="0" distL="0" distR="0" wp14:anchorId="4B05B476" wp14:editId="34E8F39A">
            <wp:extent cx="5791200" cy="3352799"/>
            <wp:effectExtent l="0" t="0" r="0" b="635"/>
            <wp:docPr id="1212409609" name="Chart 1">
              <a:extLst xmlns:a="http://schemas.openxmlformats.org/drawingml/2006/main">
                <a:ext uri="{FF2B5EF4-FFF2-40B4-BE49-F238E27FC236}">
                  <a16:creationId xmlns:a16="http://schemas.microsoft.com/office/drawing/2014/main" id="{DCFD4831-41E4-4DF1-9307-B04D24C2DF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694DF24" w14:textId="77777777" w:rsidR="004D489C" w:rsidRPr="004D489C" w:rsidRDefault="004D489C" w:rsidP="004D489C">
      <w:pPr>
        <w:rPr>
          <w:b w:val="0"/>
          <w:bCs w:val="0"/>
          <w:szCs w:val="28"/>
        </w:rPr>
      </w:pPr>
      <w:r w:rsidRPr="004D489C">
        <w:rPr>
          <w:szCs w:val="28"/>
          <w:lang w:val="en-US"/>
        </w:rPr>
        <w:t xml:space="preserve">TITLE PERFORMANCE: </w:t>
      </w:r>
    </w:p>
    <w:p w14:paraId="584130AF" w14:textId="77777777" w:rsidR="004D489C" w:rsidRPr="004D489C" w:rsidRDefault="004D489C" w:rsidP="004D489C">
      <w:pPr>
        <w:numPr>
          <w:ilvl w:val="0"/>
          <w:numId w:val="6"/>
        </w:numPr>
        <w:rPr>
          <w:b w:val="0"/>
          <w:bCs w:val="0"/>
          <w:szCs w:val="28"/>
        </w:rPr>
      </w:pPr>
      <w:r w:rsidRPr="004D489C">
        <w:rPr>
          <w:b w:val="0"/>
          <w:bCs w:val="0"/>
          <w:szCs w:val="28"/>
          <w:lang w:val="en-US"/>
        </w:rPr>
        <w:t>The sales of "Is Anger the Enemy?" and "Onions, Leeks, and Garlic: Cooking Secrets of the Mediterranean" are notably higher than other titles.</w:t>
      </w:r>
    </w:p>
    <w:p w14:paraId="57F583C9" w14:textId="77777777" w:rsidR="004D489C" w:rsidRPr="004D489C" w:rsidRDefault="004D489C" w:rsidP="004D489C">
      <w:pPr>
        <w:numPr>
          <w:ilvl w:val="0"/>
          <w:numId w:val="6"/>
        </w:numPr>
        <w:rPr>
          <w:b w:val="0"/>
          <w:bCs w:val="0"/>
          <w:szCs w:val="28"/>
        </w:rPr>
      </w:pPr>
      <w:r w:rsidRPr="004D489C">
        <w:rPr>
          <w:b w:val="0"/>
          <w:bCs w:val="0"/>
          <w:szCs w:val="28"/>
          <w:lang w:val="en-US"/>
        </w:rPr>
        <w:t>The data is insufficient as it shows a rapid downfall within a day for the top-selling book in the market. Having only two dates suggests that the reviews of the book may not be good, resulting in a decline in sales.</w:t>
      </w:r>
    </w:p>
    <w:p w14:paraId="085871F3" w14:textId="7E786025" w:rsidR="004D489C" w:rsidRDefault="004D489C" w:rsidP="004D489C">
      <w:pPr>
        <w:rPr>
          <w:b w:val="0"/>
          <w:bCs w:val="0"/>
          <w:szCs w:val="28"/>
          <w:lang w:val="en-US"/>
        </w:rPr>
      </w:pPr>
      <w:r>
        <w:rPr>
          <w:b w:val="0"/>
          <w:bCs w:val="0"/>
          <w:szCs w:val="28"/>
          <w:lang w:val="en-US"/>
        </w:rPr>
        <w:t xml:space="preserve">           </w:t>
      </w:r>
      <w:r w:rsidRPr="004D489C">
        <w:rPr>
          <w:b w:val="0"/>
          <w:bCs w:val="0"/>
          <w:szCs w:val="28"/>
          <w:lang w:val="en-US"/>
        </w:rPr>
        <w:t>"Is Anger the Enemy? By ALBERT RINGER - top-selling book</w:t>
      </w:r>
    </w:p>
    <w:p w14:paraId="7BF035CF" w14:textId="5AC84D62" w:rsidR="004D489C" w:rsidRDefault="004D489C" w:rsidP="004D489C">
      <w:pPr>
        <w:rPr>
          <w:szCs w:val="28"/>
          <w:lang w:val="en-US"/>
        </w:rPr>
      </w:pPr>
      <w:r w:rsidRPr="004D489C">
        <w:rPr>
          <w:szCs w:val="28"/>
          <w:lang w:val="en-US"/>
        </w:rPr>
        <w:t>9. How does the pricing strategy impact the sales performance of different titles within the database?</w:t>
      </w:r>
      <w:r>
        <w:rPr>
          <w:b w:val="0"/>
          <w:bCs w:val="0"/>
          <w:noProof/>
          <w:szCs w:val="28"/>
        </w:rPr>
        <w:lastRenderedPageBreak/>
        <w:drawing>
          <wp:inline distT="0" distB="0" distL="0" distR="0" wp14:anchorId="0C19B67B" wp14:editId="399D0D4F">
            <wp:extent cx="6105525" cy="4843145"/>
            <wp:effectExtent l="0" t="0" r="9525" b="0"/>
            <wp:docPr id="21224449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44929" name="Picture 2122444929"/>
                    <pic:cNvPicPr/>
                  </pic:nvPicPr>
                  <pic:blipFill>
                    <a:blip r:embed="rId47">
                      <a:extLst>
                        <a:ext uri="{28A0092B-C50C-407E-A947-70E740481C1C}">
                          <a14:useLocalDpi xmlns:a14="http://schemas.microsoft.com/office/drawing/2010/main" val="0"/>
                        </a:ext>
                      </a:extLst>
                    </a:blip>
                    <a:stretch>
                      <a:fillRect/>
                    </a:stretch>
                  </pic:blipFill>
                  <pic:spPr>
                    <a:xfrm>
                      <a:off x="0" y="0"/>
                      <a:ext cx="6105525" cy="4843145"/>
                    </a:xfrm>
                    <a:prstGeom prst="rect">
                      <a:avLst/>
                    </a:prstGeom>
                  </pic:spPr>
                </pic:pic>
              </a:graphicData>
            </a:graphic>
          </wp:inline>
        </w:drawing>
      </w:r>
      <w:r>
        <w:rPr>
          <w:b w:val="0"/>
          <w:bCs w:val="0"/>
          <w:noProof/>
          <w:szCs w:val="28"/>
        </w:rPr>
        <w:lastRenderedPageBreak/>
        <w:drawing>
          <wp:inline distT="0" distB="0" distL="0" distR="0" wp14:anchorId="514D904D" wp14:editId="2BE20552">
            <wp:extent cx="5013960" cy="4610100"/>
            <wp:effectExtent l="0" t="0" r="0" b="0"/>
            <wp:docPr id="15109537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762" name="Picture 1510953762"/>
                    <pic:cNvPicPr/>
                  </pic:nvPicPr>
                  <pic:blipFill>
                    <a:blip r:embed="rId48">
                      <a:extLst>
                        <a:ext uri="{28A0092B-C50C-407E-A947-70E740481C1C}">
                          <a14:useLocalDpi xmlns:a14="http://schemas.microsoft.com/office/drawing/2010/main" val="0"/>
                        </a:ext>
                      </a:extLst>
                    </a:blip>
                    <a:stretch>
                      <a:fillRect/>
                    </a:stretch>
                  </pic:blipFill>
                  <pic:spPr>
                    <a:xfrm>
                      <a:off x="0" y="0"/>
                      <a:ext cx="5013960" cy="4610100"/>
                    </a:xfrm>
                    <a:prstGeom prst="rect">
                      <a:avLst/>
                    </a:prstGeom>
                  </pic:spPr>
                </pic:pic>
              </a:graphicData>
            </a:graphic>
          </wp:inline>
        </w:drawing>
      </w:r>
    </w:p>
    <w:p w14:paraId="0060B674" w14:textId="1A3B998C" w:rsidR="004D489C" w:rsidRDefault="004D489C" w:rsidP="004D489C">
      <w:pPr>
        <w:rPr>
          <w:b w:val="0"/>
          <w:bCs w:val="0"/>
          <w:szCs w:val="28"/>
        </w:rPr>
      </w:pPr>
      <w:r w:rsidRPr="004D489C">
        <w:rPr>
          <w:noProof/>
          <w:szCs w:val="28"/>
        </w:rPr>
        <w:lastRenderedPageBreak/>
        <w:drawing>
          <wp:inline distT="0" distB="0" distL="0" distR="0" wp14:anchorId="7B7E4B6D" wp14:editId="37207DF3">
            <wp:extent cx="4038600" cy="3352799"/>
            <wp:effectExtent l="0" t="0" r="0" b="635"/>
            <wp:docPr id="1896881984" name="Chart 1">
              <a:extLst xmlns:a="http://schemas.openxmlformats.org/drawingml/2006/main">
                <a:ext uri="{FF2B5EF4-FFF2-40B4-BE49-F238E27FC236}">
                  <a16:creationId xmlns:a16="http://schemas.microsoft.com/office/drawing/2014/main" id="{76CB6A6E-4D36-EB53-8CC7-8CB9082153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4D489C">
        <w:rPr>
          <w:noProof/>
          <w:szCs w:val="28"/>
        </w:rPr>
        <w:drawing>
          <wp:inline distT="0" distB="0" distL="0" distR="0" wp14:anchorId="748C95BC" wp14:editId="505951EB">
            <wp:extent cx="4120515" cy="3162300"/>
            <wp:effectExtent l="0" t="0" r="13335" b="0"/>
            <wp:docPr id="1339074241" name="Chart 2">
              <a:extLst xmlns:a="http://schemas.openxmlformats.org/drawingml/2006/main">
                <a:ext uri="{FF2B5EF4-FFF2-40B4-BE49-F238E27FC236}">
                  <a16:creationId xmlns:a16="http://schemas.microsoft.com/office/drawing/2014/main" id="{E77255C4-C90C-F5AA-BE2E-06B5FC88D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982D750" w14:textId="77777777" w:rsidR="004D489C" w:rsidRDefault="004D489C" w:rsidP="004D489C">
      <w:pPr>
        <w:rPr>
          <w:b w:val="0"/>
          <w:bCs w:val="0"/>
          <w:szCs w:val="28"/>
        </w:rPr>
      </w:pPr>
      <w:r>
        <w:rPr>
          <w:b w:val="0"/>
          <w:bCs w:val="0"/>
          <w:szCs w:val="28"/>
        </w:rPr>
        <w:t>1</w:t>
      </w:r>
      <w:r w:rsidRPr="00F5007B">
        <w:rPr>
          <w:szCs w:val="28"/>
        </w:rPr>
        <w:t xml:space="preserve">.The pricing strategy </w:t>
      </w:r>
      <w:r w:rsidRPr="004D489C">
        <w:rPr>
          <w:b w:val="0"/>
          <w:bCs w:val="0"/>
          <w:szCs w:val="28"/>
        </w:rPr>
        <w:t xml:space="preserve">significantly influences the sales performance of different titles in the database. Titles priced at </w:t>
      </w:r>
      <w:r w:rsidRPr="00F5007B">
        <w:rPr>
          <w:szCs w:val="28"/>
        </w:rPr>
        <w:t xml:space="preserve">$2.99 and $7.99 </w:t>
      </w:r>
      <w:r w:rsidRPr="004D489C">
        <w:rPr>
          <w:b w:val="0"/>
          <w:bCs w:val="0"/>
          <w:szCs w:val="28"/>
        </w:rPr>
        <w:t xml:space="preserve">have relatively low prices but their sales performance is limited, generating </w:t>
      </w:r>
      <w:r w:rsidRPr="00F5007B">
        <w:rPr>
          <w:szCs w:val="28"/>
        </w:rPr>
        <w:t xml:space="preserve">$44.85 and $199.75 </w:t>
      </w:r>
      <w:r w:rsidRPr="004D489C">
        <w:rPr>
          <w:b w:val="0"/>
          <w:bCs w:val="0"/>
          <w:szCs w:val="28"/>
        </w:rPr>
        <w:t>respectively.</w:t>
      </w:r>
    </w:p>
    <w:p w14:paraId="5B0DDBBF" w14:textId="77777777" w:rsidR="004D489C" w:rsidRDefault="004D489C" w:rsidP="004D489C">
      <w:pPr>
        <w:rPr>
          <w:b w:val="0"/>
          <w:bCs w:val="0"/>
          <w:szCs w:val="28"/>
        </w:rPr>
      </w:pPr>
      <w:r>
        <w:rPr>
          <w:b w:val="0"/>
          <w:bCs w:val="0"/>
          <w:szCs w:val="28"/>
        </w:rPr>
        <w:t>2.</w:t>
      </w:r>
      <w:r w:rsidRPr="004D489C">
        <w:rPr>
          <w:b w:val="0"/>
          <w:bCs w:val="0"/>
          <w:szCs w:val="28"/>
        </w:rPr>
        <w:t xml:space="preserve"> On the other hand, titles priced at </w:t>
      </w:r>
      <w:r w:rsidRPr="00F5007B">
        <w:rPr>
          <w:szCs w:val="28"/>
        </w:rPr>
        <w:t>$10.95 and $11.95</w:t>
      </w:r>
      <w:r w:rsidRPr="004D489C">
        <w:rPr>
          <w:b w:val="0"/>
          <w:bCs w:val="0"/>
          <w:szCs w:val="28"/>
        </w:rPr>
        <w:t xml:space="preserve"> exhibit </w:t>
      </w:r>
      <w:r w:rsidRPr="00F5007B">
        <w:rPr>
          <w:szCs w:val="28"/>
        </w:rPr>
        <w:t>strong sales</w:t>
      </w:r>
      <w:r w:rsidRPr="004D489C">
        <w:rPr>
          <w:b w:val="0"/>
          <w:bCs w:val="0"/>
          <w:szCs w:val="28"/>
        </w:rPr>
        <w:t xml:space="preserve"> performance, with higher prices correlating with higher sales ($1182.6 and $298.75 respectively). </w:t>
      </w:r>
    </w:p>
    <w:p w14:paraId="658808C7" w14:textId="2A28B644" w:rsidR="004D489C" w:rsidRDefault="004D489C" w:rsidP="004D489C">
      <w:pPr>
        <w:rPr>
          <w:b w:val="0"/>
          <w:bCs w:val="0"/>
          <w:szCs w:val="28"/>
        </w:rPr>
      </w:pPr>
      <w:r>
        <w:rPr>
          <w:b w:val="0"/>
          <w:bCs w:val="0"/>
          <w:szCs w:val="28"/>
        </w:rPr>
        <w:t>3.</w:t>
      </w:r>
      <w:r w:rsidRPr="004D489C">
        <w:rPr>
          <w:b w:val="0"/>
          <w:bCs w:val="0"/>
          <w:szCs w:val="28"/>
        </w:rPr>
        <w:t xml:space="preserve">The highest priced title at </w:t>
      </w:r>
      <w:r w:rsidRPr="00F5007B">
        <w:rPr>
          <w:szCs w:val="28"/>
        </w:rPr>
        <w:t>$20.00</w:t>
      </w:r>
      <w:r w:rsidRPr="004D489C">
        <w:rPr>
          <w:b w:val="0"/>
          <w:bCs w:val="0"/>
          <w:szCs w:val="28"/>
        </w:rPr>
        <w:t xml:space="preserve"> achieves notable sales of </w:t>
      </w:r>
      <w:r w:rsidRPr="00F5007B">
        <w:rPr>
          <w:szCs w:val="28"/>
        </w:rPr>
        <w:t>$1000</w:t>
      </w:r>
      <w:r w:rsidRPr="004D489C">
        <w:rPr>
          <w:b w:val="0"/>
          <w:bCs w:val="0"/>
          <w:szCs w:val="28"/>
        </w:rPr>
        <w:t xml:space="preserve">, indicating that a premium pricing strategy can result in substantial revenue. However, titles priced at </w:t>
      </w:r>
      <w:r w:rsidRPr="00F5007B">
        <w:rPr>
          <w:szCs w:val="28"/>
        </w:rPr>
        <w:t>$20.95 and $19.99</w:t>
      </w:r>
      <w:r w:rsidRPr="004D489C">
        <w:rPr>
          <w:b w:val="0"/>
          <w:bCs w:val="0"/>
          <w:szCs w:val="28"/>
        </w:rPr>
        <w:t xml:space="preserve"> also show </w:t>
      </w:r>
      <w:r w:rsidRPr="00F5007B">
        <w:rPr>
          <w:szCs w:val="28"/>
        </w:rPr>
        <w:t>strong sales</w:t>
      </w:r>
      <w:r w:rsidRPr="004D489C">
        <w:rPr>
          <w:b w:val="0"/>
          <w:bCs w:val="0"/>
          <w:szCs w:val="28"/>
        </w:rPr>
        <w:t>, suggesting that a range of pricing points can attract different segments of customers.</w:t>
      </w:r>
    </w:p>
    <w:p w14:paraId="65171141" w14:textId="44F8DC19" w:rsidR="00BA6B61" w:rsidRDefault="00BA6B61" w:rsidP="004D489C">
      <w:pPr>
        <w:rPr>
          <w:b w:val="0"/>
          <w:bCs w:val="0"/>
          <w:szCs w:val="28"/>
        </w:rPr>
      </w:pPr>
      <w:r>
        <w:rPr>
          <w:b w:val="0"/>
          <w:bCs w:val="0"/>
          <w:szCs w:val="28"/>
        </w:rPr>
        <w:lastRenderedPageBreak/>
        <w:t>4.</w:t>
      </w:r>
      <w:r w:rsidRPr="00BA6B61">
        <w:rPr>
          <w:b w:val="0"/>
          <w:bCs w:val="0"/>
          <w:szCs w:val="28"/>
        </w:rPr>
        <w:t xml:space="preserve">titles with </w:t>
      </w:r>
      <w:r w:rsidRPr="00F5007B">
        <w:rPr>
          <w:szCs w:val="28"/>
        </w:rPr>
        <w:t>missing prices ($22.95, $21.59, $7)</w:t>
      </w:r>
      <w:r w:rsidRPr="00BA6B61">
        <w:rPr>
          <w:b w:val="0"/>
          <w:bCs w:val="0"/>
          <w:szCs w:val="28"/>
        </w:rPr>
        <w:t xml:space="preserve"> and sales data also show no significant sales, emphasizing the importance of clear pricing information for potential buyers</w:t>
      </w:r>
    </w:p>
    <w:p w14:paraId="129463CB" w14:textId="6D4D3B42" w:rsidR="004D489C" w:rsidRDefault="00BA6B61" w:rsidP="004D489C">
      <w:pPr>
        <w:rPr>
          <w:b w:val="0"/>
          <w:bCs w:val="0"/>
          <w:szCs w:val="28"/>
        </w:rPr>
      </w:pPr>
      <w:r>
        <w:rPr>
          <w:b w:val="0"/>
          <w:bCs w:val="0"/>
          <w:szCs w:val="28"/>
        </w:rPr>
        <w:t>5</w:t>
      </w:r>
      <w:r w:rsidR="004D489C">
        <w:rPr>
          <w:b w:val="0"/>
          <w:bCs w:val="0"/>
          <w:szCs w:val="28"/>
        </w:rPr>
        <w:t>.</w:t>
      </w:r>
      <w:r w:rsidR="004D489C" w:rsidRPr="004D489C">
        <w:rPr>
          <w:b w:val="0"/>
          <w:bCs w:val="0"/>
          <w:szCs w:val="28"/>
        </w:rPr>
        <w:t xml:space="preserve"> Overall, an effective pricing strategy should balance price point with perceived value to optimize sales performance.</w:t>
      </w:r>
    </w:p>
    <w:p w14:paraId="2EF3F0FC" w14:textId="246746F4" w:rsidR="00BA6B61" w:rsidRDefault="00BA6B61" w:rsidP="004D489C">
      <w:pPr>
        <w:rPr>
          <w:szCs w:val="28"/>
          <w:lang w:val="en-US"/>
        </w:rPr>
      </w:pPr>
      <w:r w:rsidRPr="00BA6B61">
        <w:rPr>
          <w:szCs w:val="28"/>
          <w:lang w:val="en-US"/>
        </w:rPr>
        <w:t>10. What patterns or seasonality can be observed in the sales trends of books over time?</w:t>
      </w:r>
      <w:r>
        <w:rPr>
          <w:b w:val="0"/>
          <w:bCs w:val="0"/>
          <w:noProof/>
          <w:szCs w:val="28"/>
        </w:rPr>
        <w:lastRenderedPageBreak/>
        <w:drawing>
          <wp:inline distT="0" distB="0" distL="0" distR="0" wp14:anchorId="01263134" wp14:editId="05189A64">
            <wp:extent cx="6105525" cy="3982720"/>
            <wp:effectExtent l="0" t="0" r="9525" b="0"/>
            <wp:docPr id="1034404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04507" name="Picture 1034404507"/>
                    <pic:cNvPicPr/>
                  </pic:nvPicPr>
                  <pic:blipFill>
                    <a:blip r:embed="rId25">
                      <a:extLst>
                        <a:ext uri="{28A0092B-C50C-407E-A947-70E740481C1C}">
                          <a14:useLocalDpi xmlns:a14="http://schemas.microsoft.com/office/drawing/2010/main" val="0"/>
                        </a:ext>
                      </a:extLst>
                    </a:blip>
                    <a:stretch>
                      <a:fillRect/>
                    </a:stretch>
                  </pic:blipFill>
                  <pic:spPr>
                    <a:xfrm>
                      <a:off x="0" y="0"/>
                      <a:ext cx="6105525" cy="3982720"/>
                    </a:xfrm>
                    <a:prstGeom prst="rect">
                      <a:avLst/>
                    </a:prstGeom>
                  </pic:spPr>
                </pic:pic>
              </a:graphicData>
            </a:graphic>
          </wp:inline>
        </w:drawing>
      </w:r>
      <w:r>
        <w:rPr>
          <w:b w:val="0"/>
          <w:bCs w:val="0"/>
          <w:noProof/>
          <w:szCs w:val="28"/>
        </w:rPr>
        <w:drawing>
          <wp:inline distT="0" distB="0" distL="0" distR="0" wp14:anchorId="2919C14B" wp14:editId="1BE7A45B">
            <wp:extent cx="5798820" cy="3992880"/>
            <wp:effectExtent l="0" t="0" r="0" b="7620"/>
            <wp:docPr id="123578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8560" name="Picture 123578560"/>
                    <pic:cNvPicPr/>
                  </pic:nvPicPr>
                  <pic:blipFill>
                    <a:blip r:embed="rId26">
                      <a:extLst>
                        <a:ext uri="{28A0092B-C50C-407E-A947-70E740481C1C}">
                          <a14:useLocalDpi xmlns:a14="http://schemas.microsoft.com/office/drawing/2010/main" val="0"/>
                        </a:ext>
                      </a:extLst>
                    </a:blip>
                    <a:stretch>
                      <a:fillRect/>
                    </a:stretch>
                  </pic:blipFill>
                  <pic:spPr>
                    <a:xfrm>
                      <a:off x="0" y="0"/>
                      <a:ext cx="5798820" cy="3992880"/>
                    </a:xfrm>
                    <a:prstGeom prst="rect">
                      <a:avLst/>
                    </a:prstGeom>
                  </pic:spPr>
                </pic:pic>
              </a:graphicData>
            </a:graphic>
          </wp:inline>
        </w:drawing>
      </w:r>
    </w:p>
    <w:p w14:paraId="75E9EEF6" w14:textId="77777777" w:rsidR="00BA6B61" w:rsidRDefault="00BA6B61" w:rsidP="00BA6B61">
      <w:pPr>
        <w:rPr>
          <w:rFonts w:asciiTheme="minorHAnsi" w:eastAsiaTheme="minorEastAsia" w:hAnsi="Gill Sans MT" w:cstheme="minorBidi"/>
          <w:b w:val="0"/>
          <w:bCs w:val="0"/>
          <w:color w:val="000000" w:themeColor="text1"/>
          <w:kern w:val="24"/>
          <w:sz w:val="36"/>
          <w:szCs w:val="36"/>
          <w:lang w:val="en-US" w:eastAsia="en-IN"/>
          <w14:ligatures w14:val="none"/>
        </w:rPr>
      </w:pPr>
      <w:r w:rsidRPr="00BA6B61">
        <w:rPr>
          <w:noProof/>
          <w:szCs w:val="28"/>
        </w:rPr>
        <w:lastRenderedPageBreak/>
        <w:drawing>
          <wp:inline distT="0" distB="0" distL="0" distR="0" wp14:anchorId="45E93B04" wp14:editId="1F89F5A0">
            <wp:extent cx="3810000" cy="2819399"/>
            <wp:effectExtent l="0" t="0" r="0" b="635"/>
            <wp:docPr id="1062479582" name="Chart 1">
              <a:extLst xmlns:a="http://schemas.openxmlformats.org/drawingml/2006/main">
                <a:ext uri="{FF2B5EF4-FFF2-40B4-BE49-F238E27FC236}">
                  <a16:creationId xmlns:a16="http://schemas.microsoft.com/office/drawing/2014/main" id="{8562656B-0CEE-ED5F-A4BD-8F6C5692F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BA6B61">
        <w:rPr>
          <w:noProof/>
          <w:szCs w:val="28"/>
        </w:rPr>
        <w:drawing>
          <wp:inline distT="0" distB="0" distL="0" distR="0" wp14:anchorId="0AA0C78E" wp14:editId="5514508D">
            <wp:extent cx="4419600" cy="2819400"/>
            <wp:effectExtent l="0" t="0" r="0" b="0"/>
            <wp:docPr id="766656823" name="Chart 2">
              <a:extLst xmlns:a="http://schemas.openxmlformats.org/drawingml/2006/main">
                <a:ext uri="{FF2B5EF4-FFF2-40B4-BE49-F238E27FC236}">
                  <a16:creationId xmlns:a16="http://schemas.microsoft.com/office/drawing/2014/main" id="{6B22FAAA-2F5F-243F-000D-9BE0B5A40F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BA6B61">
        <w:rPr>
          <w:rFonts w:asciiTheme="minorHAnsi" w:eastAsiaTheme="minorEastAsia" w:hAnsi="Gill Sans MT" w:cstheme="minorBidi"/>
          <w:b w:val="0"/>
          <w:bCs w:val="0"/>
          <w:color w:val="000000" w:themeColor="text1"/>
          <w:kern w:val="24"/>
          <w:sz w:val="36"/>
          <w:szCs w:val="36"/>
          <w:lang w:val="en-US" w:eastAsia="en-IN"/>
          <w14:ligatures w14:val="none"/>
        </w:rPr>
        <w:t xml:space="preserve"> </w:t>
      </w:r>
    </w:p>
    <w:p w14:paraId="2CC67B73" w14:textId="2A14AAD1" w:rsidR="00BA6B61" w:rsidRPr="00BA6B61" w:rsidRDefault="00BA6B61" w:rsidP="00BA6B61">
      <w:pPr>
        <w:rPr>
          <w:szCs w:val="28"/>
        </w:rPr>
      </w:pPr>
      <w:r w:rsidRPr="00BA6B61">
        <w:rPr>
          <w:szCs w:val="28"/>
          <w:lang w:val="en-US"/>
        </w:rPr>
        <w:t xml:space="preserve">Key Findings: </w:t>
      </w:r>
    </w:p>
    <w:p w14:paraId="557AB57B" w14:textId="77777777" w:rsidR="00BA6B61" w:rsidRPr="00BA6B61" w:rsidRDefault="00BA6B61" w:rsidP="00BA6B61">
      <w:pPr>
        <w:numPr>
          <w:ilvl w:val="0"/>
          <w:numId w:val="7"/>
        </w:numPr>
        <w:rPr>
          <w:b w:val="0"/>
          <w:bCs w:val="0"/>
          <w:szCs w:val="28"/>
        </w:rPr>
      </w:pPr>
      <w:r w:rsidRPr="00BA6B61">
        <w:rPr>
          <w:b w:val="0"/>
          <w:bCs w:val="0"/>
          <w:szCs w:val="28"/>
          <w:lang w:val="en-US"/>
        </w:rPr>
        <w:t>There is a positive trend in book sales from 1992 to 1994, indicating growth in the demand for books.</w:t>
      </w:r>
    </w:p>
    <w:p w14:paraId="5F910D31" w14:textId="77777777" w:rsidR="00BA6B61" w:rsidRPr="00BA6B61" w:rsidRDefault="00BA6B61" w:rsidP="00BA6B61">
      <w:pPr>
        <w:numPr>
          <w:ilvl w:val="0"/>
          <w:numId w:val="7"/>
        </w:numPr>
        <w:rPr>
          <w:b w:val="0"/>
          <w:bCs w:val="0"/>
          <w:szCs w:val="28"/>
        </w:rPr>
      </w:pPr>
      <w:r w:rsidRPr="00BA6B61">
        <w:rPr>
          <w:b w:val="0"/>
          <w:bCs w:val="0"/>
          <w:szCs w:val="28"/>
          <w:lang w:val="en-US"/>
        </w:rPr>
        <w:t>The months of May and September seem to be the peak seasons for book sales, suggesting that there might be certain factors or events during these months that drive higher sales.</w:t>
      </w:r>
    </w:p>
    <w:p w14:paraId="3CAC8E2A" w14:textId="0B1FDF01" w:rsidR="00BA6B61" w:rsidRDefault="00BA6B61" w:rsidP="00BA6B61">
      <w:pPr>
        <w:rPr>
          <w:szCs w:val="28"/>
          <w:lang w:val="en-US"/>
        </w:rPr>
      </w:pPr>
      <w:r w:rsidRPr="00BA6B61">
        <w:rPr>
          <w:szCs w:val="28"/>
          <w:lang w:val="en-US"/>
        </w:rPr>
        <w:lastRenderedPageBreak/>
        <w:t>11. What factors contribute to the success of specific titles and stores in generating high sales revenue?</w:t>
      </w:r>
      <w:r>
        <w:rPr>
          <w:noProof/>
          <w:szCs w:val="28"/>
          <w:lang w:val="en-US"/>
        </w:rPr>
        <w:drawing>
          <wp:inline distT="0" distB="0" distL="0" distR="0" wp14:anchorId="60BAE2C2" wp14:editId="01BF9161">
            <wp:extent cx="6105525" cy="4086225"/>
            <wp:effectExtent l="0" t="0" r="9525" b="9525"/>
            <wp:docPr id="15586068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6834" name="Picture 1558606834"/>
                    <pic:cNvPicPr/>
                  </pic:nvPicPr>
                  <pic:blipFill>
                    <a:blip r:embed="rId29">
                      <a:extLst>
                        <a:ext uri="{28A0092B-C50C-407E-A947-70E740481C1C}">
                          <a14:useLocalDpi xmlns:a14="http://schemas.microsoft.com/office/drawing/2010/main" val="0"/>
                        </a:ext>
                      </a:extLst>
                    </a:blip>
                    <a:stretch>
                      <a:fillRect/>
                    </a:stretch>
                  </pic:blipFill>
                  <pic:spPr>
                    <a:xfrm>
                      <a:off x="0" y="0"/>
                      <a:ext cx="6105525" cy="4086225"/>
                    </a:xfrm>
                    <a:prstGeom prst="rect">
                      <a:avLst/>
                    </a:prstGeom>
                  </pic:spPr>
                </pic:pic>
              </a:graphicData>
            </a:graphic>
          </wp:inline>
        </w:drawing>
      </w:r>
    </w:p>
    <w:p w14:paraId="1946F1C5" w14:textId="51592A14" w:rsidR="00BA6B61" w:rsidRDefault="00BA6B61" w:rsidP="00BA6B61">
      <w:pPr>
        <w:rPr>
          <w:szCs w:val="28"/>
          <w:lang w:val="en-US"/>
        </w:rPr>
      </w:pPr>
      <w:r w:rsidRPr="00BA6B61">
        <w:rPr>
          <w:noProof/>
          <w:szCs w:val="28"/>
        </w:rPr>
        <w:lastRenderedPageBreak/>
        <w:drawing>
          <wp:inline distT="0" distB="0" distL="0" distR="0" wp14:anchorId="64B010C3" wp14:editId="517FFE54">
            <wp:extent cx="3886200" cy="2666999"/>
            <wp:effectExtent l="0" t="0" r="0" b="635"/>
            <wp:docPr id="1877700591" name="Chart 1">
              <a:extLst xmlns:a="http://schemas.openxmlformats.org/drawingml/2006/main">
                <a:ext uri="{FF2B5EF4-FFF2-40B4-BE49-F238E27FC236}">
                  <a16:creationId xmlns:a16="http://schemas.microsoft.com/office/drawing/2014/main" id="{4817DC19-9A73-499E-86BC-6BF4BC0983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BA6B61">
        <w:rPr>
          <w:noProof/>
          <w:szCs w:val="28"/>
        </w:rPr>
        <w:drawing>
          <wp:inline distT="0" distB="0" distL="0" distR="0" wp14:anchorId="364CAF2A" wp14:editId="36E89F26">
            <wp:extent cx="4343400" cy="2705100"/>
            <wp:effectExtent l="0" t="0" r="0" b="0"/>
            <wp:docPr id="113307639" name="Chart 2">
              <a:extLst xmlns:a="http://schemas.openxmlformats.org/drawingml/2006/main">
                <a:ext uri="{FF2B5EF4-FFF2-40B4-BE49-F238E27FC236}">
                  <a16:creationId xmlns:a16="http://schemas.microsoft.com/office/drawing/2014/main" id="{3F038DFF-E81D-0ED9-F885-FB59C7112F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BD2659A" w14:textId="77777777" w:rsidR="00BA6B61" w:rsidRPr="00BA6B61" w:rsidRDefault="00BA6B61" w:rsidP="00BA6B61">
      <w:pPr>
        <w:rPr>
          <w:b w:val="0"/>
          <w:bCs w:val="0"/>
          <w:szCs w:val="28"/>
        </w:rPr>
      </w:pPr>
      <w:r w:rsidRPr="00F5007B">
        <w:rPr>
          <w:szCs w:val="28"/>
          <w:lang w:val="en-US"/>
        </w:rPr>
        <w:t>1. Product Selection:</w:t>
      </w:r>
      <w:r w:rsidRPr="00BA6B61">
        <w:rPr>
          <w:b w:val="0"/>
          <w:bCs w:val="0"/>
          <w:szCs w:val="28"/>
          <w:lang w:val="en-US"/>
        </w:rPr>
        <w:t xml:space="preserve"> Stores with a diverse and well-curated selection of titles tend to attract more customers and generate higher sales.</w:t>
      </w:r>
    </w:p>
    <w:p w14:paraId="11909D84" w14:textId="77777777" w:rsidR="00BA6B61" w:rsidRPr="00BA6B61" w:rsidRDefault="00BA6B61" w:rsidP="00BA6B61">
      <w:pPr>
        <w:rPr>
          <w:b w:val="0"/>
          <w:bCs w:val="0"/>
          <w:szCs w:val="28"/>
        </w:rPr>
      </w:pPr>
      <w:r w:rsidRPr="00F5007B">
        <w:rPr>
          <w:szCs w:val="28"/>
          <w:lang w:val="en-US"/>
        </w:rPr>
        <w:t>2. Customer Loyalty:</w:t>
      </w:r>
      <w:r w:rsidRPr="00BA6B61">
        <w:rPr>
          <w:b w:val="0"/>
          <w:bCs w:val="0"/>
          <w:szCs w:val="28"/>
          <w:lang w:val="en-US"/>
        </w:rPr>
        <w:t xml:space="preserve"> Stores that have built a loyal customer base through excellent customer service.</w:t>
      </w:r>
    </w:p>
    <w:p w14:paraId="73F778E3" w14:textId="77777777" w:rsidR="00BA6B61" w:rsidRPr="00BA6B61" w:rsidRDefault="00BA6B61" w:rsidP="00BA6B61">
      <w:pPr>
        <w:rPr>
          <w:b w:val="0"/>
          <w:bCs w:val="0"/>
          <w:szCs w:val="28"/>
        </w:rPr>
      </w:pPr>
      <w:r w:rsidRPr="00F5007B">
        <w:rPr>
          <w:szCs w:val="28"/>
          <w:lang w:val="en-US"/>
        </w:rPr>
        <w:t>3. Location:</w:t>
      </w:r>
      <w:r w:rsidRPr="00BA6B61">
        <w:rPr>
          <w:b w:val="0"/>
          <w:bCs w:val="0"/>
          <w:szCs w:val="28"/>
          <w:lang w:val="en-US"/>
        </w:rPr>
        <w:t xml:space="preserve"> The location of the store plays a crucial role in generating sales revenue. </w:t>
      </w:r>
    </w:p>
    <w:p w14:paraId="77E5958C" w14:textId="77777777" w:rsidR="00BA6B61" w:rsidRPr="00BA6B61" w:rsidRDefault="00BA6B61" w:rsidP="00BA6B61">
      <w:pPr>
        <w:rPr>
          <w:b w:val="0"/>
          <w:bCs w:val="0"/>
          <w:szCs w:val="28"/>
        </w:rPr>
      </w:pPr>
      <w:r w:rsidRPr="00F5007B">
        <w:rPr>
          <w:szCs w:val="28"/>
          <w:lang w:val="en-US"/>
        </w:rPr>
        <w:t>4. Pricing Strategy:</w:t>
      </w:r>
      <w:r w:rsidRPr="00BA6B61">
        <w:rPr>
          <w:b w:val="0"/>
          <w:bCs w:val="0"/>
          <w:szCs w:val="28"/>
          <w:lang w:val="en-US"/>
        </w:rPr>
        <w:t xml:space="preserve"> A competitive and well-balanced pricing strategy can influence sales. </w:t>
      </w:r>
    </w:p>
    <w:p w14:paraId="3DA70A14" w14:textId="77777777" w:rsidR="00BA6B61" w:rsidRPr="00BA6B61" w:rsidRDefault="00BA6B61" w:rsidP="00BA6B61">
      <w:pPr>
        <w:rPr>
          <w:b w:val="0"/>
          <w:bCs w:val="0"/>
          <w:szCs w:val="28"/>
        </w:rPr>
      </w:pPr>
      <w:r w:rsidRPr="00F5007B">
        <w:rPr>
          <w:szCs w:val="28"/>
          <w:lang w:val="en-US"/>
        </w:rPr>
        <w:t>5. Marketing and Promotion:</w:t>
      </w:r>
      <w:r w:rsidRPr="00BA6B61">
        <w:rPr>
          <w:b w:val="0"/>
          <w:bCs w:val="0"/>
          <w:szCs w:val="28"/>
          <w:lang w:val="en-US"/>
        </w:rPr>
        <w:t xml:space="preserve"> Effective marketing strategies, including promotions, discounts, and advertising, can drive customer interest and lead to increased sales.</w:t>
      </w:r>
    </w:p>
    <w:p w14:paraId="4C3A8299" w14:textId="77777777" w:rsidR="00BA6B61" w:rsidRPr="00F5007B" w:rsidRDefault="00BA6B61" w:rsidP="00BA6B61">
      <w:pPr>
        <w:rPr>
          <w:szCs w:val="28"/>
          <w:lang w:val="en-US"/>
        </w:rPr>
      </w:pPr>
      <w:r w:rsidRPr="00BA6B61">
        <w:rPr>
          <w:b w:val="0"/>
          <w:bCs w:val="0"/>
          <w:szCs w:val="28"/>
          <w:lang w:val="en-US"/>
        </w:rPr>
        <w:t xml:space="preserve">6. The store with the highest sales </w:t>
      </w:r>
      <w:r w:rsidRPr="00F5007B">
        <w:rPr>
          <w:szCs w:val="28"/>
          <w:lang w:val="en-US"/>
        </w:rPr>
        <w:t>is Barnum's (1821.25)</w:t>
      </w:r>
    </w:p>
    <w:p w14:paraId="7C9B9571" w14:textId="0ECD99E7" w:rsidR="00BA6B61" w:rsidRDefault="00BA6B61" w:rsidP="00BA6B61">
      <w:pPr>
        <w:rPr>
          <w:szCs w:val="28"/>
          <w:lang w:val="en-US"/>
        </w:rPr>
      </w:pPr>
      <w:r w:rsidRPr="00BA6B61">
        <w:rPr>
          <w:szCs w:val="28"/>
          <w:lang w:val="en-US"/>
        </w:rPr>
        <w:t>12. How do customer preferences for specific payment terms affect their purchasing behavior and sales outcomes?</w:t>
      </w:r>
    </w:p>
    <w:p w14:paraId="603FC664" w14:textId="6C26878A" w:rsidR="00BA6B61" w:rsidRDefault="00BA6B61" w:rsidP="00BA6B61">
      <w:pPr>
        <w:rPr>
          <w:b w:val="0"/>
          <w:bCs w:val="0"/>
          <w:szCs w:val="28"/>
        </w:rPr>
      </w:pPr>
      <w:r>
        <w:rPr>
          <w:b w:val="0"/>
          <w:bCs w:val="0"/>
          <w:noProof/>
          <w:szCs w:val="28"/>
        </w:rPr>
        <w:lastRenderedPageBreak/>
        <w:drawing>
          <wp:inline distT="0" distB="0" distL="0" distR="0" wp14:anchorId="07653DD8" wp14:editId="5275D2A3">
            <wp:extent cx="4610100" cy="4221480"/>
            <wp:effectExtent l="0" t="0" r="0" b="7620"/>
            <wp:docPr id="2013354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5438" name="Picture 201335438"/>
                    <pic:cNvPicPr/>
                  </pic:nvPicPr>
                  <pic:blipFill>
                    <a:blip r:embed="rId55">
                      <a:extLst>
                        <a:ext uri="{28A0092B-C50C-407E-A947-70E740481C1C}">
                          <a14:useLocalDpi xmlns:a14="http://schemas.microsoft.com/office/drawing/2010/main" val="0"/>
                        </a:ext>
                      </a:extLst>
                    </a:blip>
                    <a:stretch>
                      <a:fillRect/>
                    </a:stretch>
                  </pic:blipFill>
                  <pic:spPr>
                    <a:xfrm>
                      <a:off x="0" y="0"/>
                      <a:ext cx="4610100" cy="4221480"/>
                    </a:xfrm>
                    <a:prstGeom prst="rect">
                      <a:avLst/>
                    </a:prstGeom>
                  </pic:spPr>
                </pic:pic>
              </a:graphicData>
            </a:graphic>
          </wp:inline>
        </w:drawing>
      </w:r>
      <w:r w:rsidR="00E85D49" w:rsidRPr="00E85D49">
        <w:rPr>
          <w:szCs w:val="28"/>
        </w:rPr>
        <w:drawing>
          <wp:inline distT="0" distB="0" distL="0" distR="0" wp14:anchorId="1D2AB092" wp14:editId="441C685E">
            <wp:extent cx="6105525" cy="3541395"/>
            <wp:effectExtent l="0" t="0" r="9525" b="1905"/>
            <wp:docPr id="1510952981" name="Chart 1">
              <a:extLst xmlns:a="http://schemas.openxmlformats.org/drawingml/2006/main">
                <a:ext uri="{FF2B5EF4-FFF2-40B4-BE49-F238E27FC236}">
                  <a16:creationId xmlns:a16="http://schemas.microsoft.com/office/drawing/2014/main" id="{EC98BA94-4C62-72AE-3629-8FAC2228BE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77C0598" w14:textId="77777777" w:rsidR="00BA6B61" w:rsidRPr="00BA6B61" w:rsidRDefault="00BA6B61" w:rsidP="00BA6B61">
      <w:pPr>
        <w:rPr>
          <w:b w:val="0"/>
          <w:bCs w:val="0"/>
          <w:szCs w:val="28"/>
        </w:rPr>
      </w:pPr>
    </w:p>
    <w:p w14:paraId="636701A4" w14:textId="77777777" w:rsidR="00BA6B61" w:rsidRPr="00F5007B" w:rsidRDefault="00BA6B61" w:rsidP="00BA6B61">
      <w:pPr>
        <w:rPr>
          <w:sz w:val="32"/>
          <w:szCs w:val="32"/>
        </w:rPr>
      </w:pPr>
      <w:r w:rsidRPr="00F5007B">
        <w:rPr>
          <w:sz w:val="32"/>
          <w:szCs w:val="32"/>
        </w:rPr>
        <w:t>Variation:</w:t>
      </w:r>
    </w:p>
    <w:p w14:paraId="01B6DFED" w14:textId="4E0C884B" w:rsidR="00BA6B61" w:rsidRPr="00CD744A" w:rsidRDefault="00F5007B" w:rsidP="00BA6B61">
      <w:pPr>
        <w:rPr>
          <w:b w:val="0"/>
          <w:bCs w:val="0"/>
          <w:szCs w:val="28"/>
        </w:rPr>
      </w:pPr>
      <w:r>
        <w:rPr>
          <w:szCs w:val="28"/>
        </w:rPr>
        <w:t>1.</w:t>
      </w:r>
      <w:r w:rsidR="00BA6B61" w:rsidRPr="00F5007B">
        <w:rPr>
          <w:szCs w:val="28"/>
        </w:rPr>
        <w:t>Net 30:</w:t>
      </w:r>
      <w:r w:rsidR="00BA6B61" w:rsidRPr="00CD744A">
        <w:rPr>
          <w:b w:val="0"/>
          <w:bCs w:val="0"/>
          <w:szCs w:val="28"/>
        </w:rPr>
        <w:t xml:space="preserve"> Customers who prefer "Net 30" payment terms may </w:t>
      </w:r>
      <w:proofErr w:type="gramStart"/>
      <w:r w:rsidR="00BA6B61" w:rsidRPr="00CD744A">
        <w:rPr>
          <w:b w:val="0"/>
          <w:bCs w:val="0"/>
          <w:szCs w:val="28"/>
        </w:rPr>
        <w:t>have a tendency to</w:t>
      </w:r>
      <w:proofErr w:type="gramEnd"/>
      <w:r w:rsidR="00BA6B61" w:rsidRPr="00CD744A">
        <w:rPr>
          <w:b w:val="0"/>
          <w:bCs w:val="0"/>
          <w:szCs w:val="28"/>
        </w:rPr>
        <w:t xml:space="preserve"> make purchases more frequently and promptly. They are likely to pay for their </w:t>
      </w:r>
      <w:r w:rsidR="00BA6B61" w:rsidRPr="00CD744A">
        <w:rPr>
          <w:b w:val="0"/>
          <w:bCs w:val="0"/>
          <w:szCs w:val="28"/>
        </w:rPr>
        <w:lastRenderedPageBreak/>
        <w:t>purchases within 30 days of the invoice date. This could lead to more consistent sales revenue for the seller as payments are received relatively quickly.</w:t>
      </w:r>
    </w:p>
    <w:p w14:paraId="5FB9376D" w14:textId="77777777" w:rsidR="00BA6B61" w:rsidRPr="00CD744A" w:rsidRDefault="00BA6B61" w:rsidP="00BA6B61">
      <w:pPr>
        <w:rPr>
          <w:b w:val="0"/>
          <w:bCs w:val="0"/>
          <w:szCs w:val="28"/>
        </w:rPr>
      </w:pPr>
    </w:p>
    <w:p w14:paraId="5F903082" w14:textId="04AD555C" w:rsidR="00BA6B61" w:rsidRPr="00CD744A" w:rsidRDefault="00F5007B" w:rsidP="00BA6B61">
      <w:pPr>
        <w:rPr>
          <w:b w:val="0"/>
          <w:bCs w:val="0"/>
          <w:szCs w:val="28"/>
        </w:rPr>
      </w:pPr>
      <w:r>
        <w:rPr>
          <w:szCs w:val="28"/>
        </w:rPr>
        <w:t>2.</w:t>
      </w:r>
      <w:r w:rsidR="00BA6B61" w:rsidRPr="00F5007B">
        <w:rPr>
          <w:szCs w:val="28"/>
        </w:rPr>
        <w:t>ON Invoice:</w:t>
      </w:r>
      <w:r w:rsidR="00BA6B61" w:rsidRPr="00CD744A">
        <w:rPr>
          <w:b w:val="0"/>
          <w:bCs w:val="0"/>
          <w:szCs w:val="28"/>
        </w:rPr>
        <w:t xml:space="preserve"> Customers who prefer "ON invoice" payment terms pay for their purchases immediately upon receipt of the invoice. This payment preference could indicate that these customers prioritize timely payments and may be more financially stable. It can lead to improved cash flow for the seller as payments are received upfront.</w:t>
      </w:r>
    </w:p>
    <w:p w14:paraId="39A1C8E3" w14:textId="77777777" w:rsidR="00BA6B61" w:rsidRPr="00CD744A" w:rsidRDefault="00BA6B61" w:rsidP="00BA6B61">
      <w:pPr>
        <w:rPr>
          <w:b w:val="0"/>
          <w:bCs w:val="0"/>
          <w:szCs w:val="28"/>
        </w:rPr>
      </w:pPr>
    </w:p>
    <w:p w14:paraId="0EA48841" w14:textId="7211C696" w:rsidR="00BA6B61" w:rsidRDefault="00F5007B" w:rsidP="00BA6B61">
      <w:pPr>
        <w:rPr>
          <w:b w:val="0"/>
          <w:bCs w:val="0"/>
          <w:szCs w:val="28"/>
        </w:rPr>
      </w:pPr>
      <w:r>
        <w:rPr>
          <w:szCs w:val="28"/>
        </w:rPr>
        <w:t>3.</w:t>
      </w:r>
      <w:r w:rsidR="00BA6B61" w:rsidRPr="00F5007B">
        <w:rPr>
          <w:szCs w:val="28"/>
        </w:rPr>
        <w:t>Net 60:</w:t>
      </w:r>
      <w:r w:rsidR="00BA6B61" w:rsidRPr="00CD744A">
        <w:rPr>
          <w:b w:val="0"/>
          <w:bCs w:val="0"/>
          <w:szCs w:val="28"/>
        </w:rPr>
        <w:t xml:space="preserve"> Customers who prefer "Net 60" payment terms may require a longer time to pay for their purchases, up to 60 days after the invoice date. This could suggest that these customers prioritize cash flow management and may have stricter budgetary constraints. Sellers offering Net 60 terms may attract customers who appreciate flexibility in payment timelines.</w:t>
      </w:r>
    </w:p>
    <w:p w14:paraId="5663508E" w14:textId="77777777" w:rsidR="00BA6B61" w:rsidRPr="00BA6B61" w:rsidRDefault="00BA6B61" w:rsidP="00BA6B61">
      <w:pPr>
        <w:numPr>
          <w:ilvl w:val="0"/>
          <w:numId w:val="8"/>
        </w:numPr>
        <w:rPr>
          <w:b w:val="0"/>
          <w:bCs w:val="0"/>
          <w:szCs w:val="28"/>
        </w:rPr>
      </w:pPr>
      <w:r w:rsidRPr="00BA6B61">
        <w:rPr>
          <w:szCs w:val="28"/>
          <w:lang w:val="en-US"/>
        </w:rPr>
        <w:t>FINDINGS</w:t>
      </w:r>
      <w:r w:rsidRPr="00BA6B61">
        <w:rPr>
          <w:b w:val="0"/>
          <w:bCs w:val="0"/>
          <w:szCs w:val="28"/>
          <w:lang w:val="en-US"/>
        </w:rPr>
        <w:t xml:space="preserve"> - Payment terms "Net 30" resulted in the highest total sales, followed by "ON invoice" and "Net 60." Customers' payment preferences seem to influence their purchasing behavior, affecting overall sales outcomes.</w:t>
      </w:r>
    </w:p>
    <w:p w14:paraId="39825746" w14:textId="03618A59" w:rsidR="00BA6B61" w:rsidRDefault="00BA6B61" w:rsidP="00BA6B61">
      <w:pPr>
        <w:rPr>
          <w:szCs w:val="28"/>
          <w:lang w:val="en-US"/>
        </w:rPr>
      </w:pPr>
      <w:r w:rsidRPr="00BA6B61">
        <w:rPr>
          <w:szCs w:val="28"/>
          <w:lang w:val="en-US"/>
        </w:rPr>
        <w:t>13. What are the key factors that contribute to the success of high-performing stores in generating sales revenue?</w:t>
      </w:r>
    </w:p>
    <w:p w14:paraId="36E02A67" w14:textId="044892D5" w:rsidR="009557D9" w:rsidRPr="009557D9" w:rsidRDefault="009557D9" w:rsidP="009557D9">
      <w:pPr>
        <w:rPr>
          <w:b w:val="0"/>
          <w:bCs w:val="0"/>
          <w:szCs w:val="28"/>
        </w:rPr>
      </w:pPr>
      <w:r>
        <w:rPr>
          <w:b w:val="0"/>
          <w:bCs w:val="0"/>
          <w:szCs w:val="28"/>
        </w:rPr>
        <w:t>We can assume t</w:t>
      </w:r>
      <w:r w:rsidRPr="009557D9">
        <w:rPr>
          <w:b w:val="0"/>
          <w:bCs w:val="0"/>
          <w:szCs w:val="28"/>
        </w:rPr>
        <w:t>he key factors that contribute to the success of high-performing stores in generating sales revenue</w:t>
      </w:r>
      <w:r>
        <w:rPr>
          <w:b w:val="0"/>
          <w:bCs w:val="0"/>
          <w:szCs w:val="28"/>
        </w:rPr>
        <w:t xml:space="preserve"> as data is less we </w:t>
      </w:r>
      <w:proofErr w:type="gramStart"/>
      <w:r>
        <w:rPr>
          <w:b w:val="0"/>
          <w:bCs w:val="0"/>
          <w:szCs w:val="28"/>
        </w:rPr>
        <w:t xml:space="preserve">can </w:t>
      </w:r>
      <w:r w:rsidRPr="009557D9">
        <w:rPr>
          <w:b w:val="0"/>
          <w:bCs w:val="0"/>
          <w:szCs w:val="28"/>
        </w:rPr>
        <w:t xml:space="preserve"> include</w:t>
      </w:r>
      <w:proofErr w:type="gramEnd"/>
      <w:r>
        <w:rPr>
          <w:b w:val="0"/>
          <w:bCs w:val="0"/>
          <w:szCs w:val="28"/>
        </w:rPr>
        <w:t xml:space="preserve"> factors like</w:t>
      </w:r>
      <w:r w:rsidRPr="009557D9">
        <w:rPr>
          <w:b w:val="0"/>
          <w:bCs w:val="0"/>
          <w:szCs w:val="28"/>
        </w:rPr>
        <w:t>:</w:t>
      </w:r>
    </w:p>
    <w:p w14:paraId="50C78B1B" w14:textId="77777777" w:rsidR="009557D9" w:rsidRPr="009557D9" w:rsidRDefault="009557D9" w:rsidP="009557D9">
      <w:pPr>
        <w:rPr>
          <w:b w:val="0"/>
          <w:bCs w:val="0"/>
          <w:szCs w:val="28"/>
        </w:rPr>
      </w:pPr>
    </w:p>
    <w:p w14:paraId="123074E9" w14:textId="53D378F9" w:rsidR="009557D9" w:rsidRPr="009557D9" w:rsidRDefault="00E85D49" w:rsidP="009557D9">
      <w:pPr>
        <w:rPr>
          <w:b w:val="0"/>
          <w:bCs w:val="0"/>
          <w:szCs w:val="28"/>
        </w:rPr>
      </w:pPr>
      <w:r>
        <w:rPr>
          <w:szCs w:val="28"/>
        </w:rPr>
        <w:t>1.</w:t>
      </w:r>
      <w:r w:rsidR="009557D9" w:rsidRPr="00F5007B">
        <w:rPr>
          <w:szCs w:val="28"/>
        </w:rPr>
        <w:t>Location:</w:t>
      </w:r>
      <w:r w:rsidR="009557D9" w:rsidRPr="009557D9">
        <w:rPr>
          <w:b w:val="0"/>
          <w:bCs w:val="0"/>
          <w:szCs w:val="28"/>
        </w:rPr>
        <w:t xml:space="preserve"> High-performing stores are strategically located in areas with high foot traffic, visibility, and accessibility, which attract more customers and drive sales.</w:t>
      </w:r>
    </w:p>
    <w:p w14:paraId="6801C9E9" w14:textId="77777777" w:rsidR="009557D9" w:rsidRPr="009557D9" w:rsidRDefault="009557D9" w:rsidP="009557D9">
      <w:pPr>
        <w:rPr>
          <w:b w:val="0"/>
          <w:bCs w:val="0"/>
          <w:szCs w:val="28"/>
        </w:rPr>
      </w:pPr>
    </w:p>
    <w:p w14:paraId="27ABE37C" w14:textId="66121C15" w:rsidR="009557D9" w:rsidRPr="009557D9" w:rsidRDefault="00E85D49" w:rsidP="009557D9">
      <w:pPr>
        <w:rPr>
          <w:b w:val="0"/>
          <w:bCs w:val="0"/>
          <w:szCs w:val="28"/>
        </w:rPr>
      </w:pPr>
      <w:r>
        <w:rPr>
          <w:szCs w:val="28"/>
        </w:rPr>
        <w:t>2.</w:t>
      </w:r>
      <w:r w:rsidR="009557D9" w:rsidRPr="00F5007B">
        <w:rPr>
          <w:szCs w:val="28"/>
        </w:rPr>
        <w:t>Product Assortment:</w:t>
      </w:r>
      <w:r w:rsidR="009557D9" w:rsidRPr="009557D9">
        <w:rPr>
          <w:b w:val="0"/>
          <w:bCs w:val="0"/>
          <w:szCs w:val="28"/>
        </w:rPr>
        <w:t xml:space="preserve"> Successful stores offer a diverse and attractive range of products that cater to their target market's preferences and demands, increasing the likelihood of making sales.</w:t>
      </w:r>
    </w:p>
    <w:p w14:paraId="0842DED9" w14:textId="77777777" w:rsidR="009557D9" w:rsidRPr="009557D9" w:rsidRDefault="009557D9" w:rsidP="009557D9">
      <w:pPr>
        <w:rPr>
          <w:b w:val="0"/>
          <w:bCs w:val="0"/>
          <w:szCs w:val="28"/>
        </w:rPr>
      </w:pPr>
    </w:p>
    <w:p w14:paraId="086BD34C" w14:textId="3A4442E2" w:rsidR="009557D9" w:rsidRPr="009557D9" w:rsidRDefault="00E85D49" w:rsidP="009557D9">
      <w:pPr>
        <w:rPr>
          <w:b w:val="0"/>
          <w:bCs w:val="0"/>
          <w:szCs w:val="28"/>
        </w:rPr>
      </w:pPr>
      <w:r>
        <w:rPr>
          <w:szCs w:val="28"/>
        </w:rPr>
        <w:t>3.</w:t>
      </w:r>
      <w:r w:rsidR="009557D9" w:rsidRPr="00F5007B">
        <w:rPr>
          <w:szCs w:val="28"/>
        </w:rPr>
        <w:t>Customer Experience:</w:t>
      </w:r>
      <w:r w:rsidR="009557D9" w:rsidRPr="009557D9">
        <w:rPr>
          <w:b w:val="0"/>
          <w:bCs w:val="0"/>
          <w:szCs w:val="28"/>
        </w:rPr>
        <w:t xml:space="preserve"> Providing exceptional customer service, a pleasant shopping environment, and personalized assistance creates a positive experience for customers, leading to repeat business and word-of-mouth referrals.</w:t>
      </w:r>
    </w:p>
    <w:p w14:paraId="2B95C162" w14:textId="77777777" w:rsidR="009557D9" w:rsidRPr="009557D9" w:rsidRDefault="009557D9" w:rsidP="009557D9">
      <w:pPr>
        <w:rPr>
          <w:b w:val="0"/>
          <w:bCs w:val="0"/>
          <w:szCs w:val="28"/>
        </w:rPr>
      </w:pPr>
    </w:p>
    <w:p w14:paraId="2B289DFA" w14:textId="4A6C15D4" w:rsidR="009557D9" w:rsidRPr="009557D9" w:rsidRDefault="00E85D49" w:rsidP="009557D9">
      <w:pPr>
        <w:rPr>
          <w:b w:val="0"/>
          <w:bCs w:val="0"/>
          <w:szCs w:val="28"/>
        </w:rPr>
      </w:pPr>
      <w:r>
        <w:rPr>
          <w:szCs w:val="28"/>
        </w:rPr>
        <w:lastRenderedPageBreak/>
        <w:t>4.</w:t>
      </w:r>
      <w:r w:rsidR="009557D9" w:rsidRPr="00F5007B">
        <w:rPr>
          <w:szCs w:val="28"/>
        </w:rPr>
        <w:t>Marketing and Promotion:</w:t>
      </w:r>
      <w:r w:rsidR="009557D9" w:rsidRPr="009557D9">
        <w:rPr>
          <w:b w:val="0"/>
          <w:bCs w:val="0"/>
          <w:szCs w:val="28"/>
        </w:rPr>
        <w:t xml:space="preserve"> Effective marketing strategies, advertising, and promotional activities help create awareness, attract potential customers, and drive sales.</w:t>
      </w:r>
    </w:p>
    <w:p w14:paraId="50413D56" w14:textId="77777777" w:rsidR="009557D9" w:rsidRPr="00F5007B" w:rsidRDefault="009557D9" w:rsidP="009557D9">
      <w:pPr>
        <w:rPr>
          <w:szCs w:val="28"/>
        </w:rPr>
      </w:pPr>
    </w:p>
    <w:p w14:paraId="71DAEAF3" w14:textId="00AFF52A" w:rsidR="009557D9" w:rsidRPr="009557D9" w:rsidRDefault="00E85D49" w:rsidP="009557D9">
      <w:pPr>
        <w:rPr>
          <w:b w:val="0"/>
          <w:bCs w:val="0"/>
          <w:szCs w:val="28"/>
        </w:rPr>
      </w:pPr>
      <w:r>
        <w:rPr>
          <w:szCs w:val="28"/>
        </w:rPr>
        <w:t>5.</w:t>
      </w:r>
      <w:r w:rsidR="009557D9" w:rsidRPr="00F5007B">
        <w:rPr>
          <w:szCs w:val="28"/>
        </w:rPr>
        <w:t>Pricing Strategy:</w:t>
      </w:r>
      <w:r w:rsidR="009557D9" w:rsidRPr="009557D9">
        <w:rPr>
          <w:b w:val="0"/>
          <w:bCs w:val="0"/>
          <w:szCs w:val="28"/>
        </w:rPr>
        <w:t xml:space="preserve"> High-performing stores employ competitive pricing strategies, offering value to customers while ensuring profitability for the business.</w:t>
      </w:r>
    </w:p>
    <w:p w14:paraId="76745CE4" w14:textId="77777777" w:rsidR="009557D9" w:rsidRPr="009557D9" w:rsidRDefault="009557D9" w:rsidP="009557D9">
      <w:pPr>
        <w:rPr>
          <w:b w:val="0"/>
          <w:bCs w:val="0"/>
          <w:szCs w:val="28"/>
        </w:rPr>
      </w:pPr>
    </w:p>
    <w:p w14:paraId="691C9754" w14:textId="7EB1EDA4" w:rsidR="009557D9" w:rsidRPr="009557D9" w:rsidRDefault="00E85D49" w:rsidP="009557D9">
      <w:pPr>
        <w:rPr>
          <w:b w:val="0"/>
          <w:bCs w:val="0"/>
          <w:szCs w:val="28"/>
        </w:rPr>
      </w:pPr>
      <w:r>
        <w:rPr>
          <w:szCs w:val="28"/>
        </w:rPr>
        <w:t>6.</w:t>
      </w:r>
      <w:r w:rsidR="009557D9" w:rsidRPr="00F5007B">
        <w:rPr>
          <w:szCs w:val="28"/>
        </w:rPr>
        <w:t>Inventory Management:</w:t>
      </w:r>
      <w:r w:rsidR="009557D9" w:rsidRPr="009557D9">
        <w:rPr>
          <w:b w:val="0"/>
          <w:bCs w:val="0"/>
          <w:szCs w:val="28"/>
        </w:rPr>
        <w:t xml:space="preserve"> Efficient inventory management ensures that popular items are in stock, minimizing stockouts and lost sales opportunities.</w:t>
      </w:r>
    </w:p>
    <w:p w14:paraId="08E65F24" w14:textId="77777777" w:rsidR="009557D9" w:rsidRPr="009557D9" w:rsidRDefault="009557D9" w:rsidP="009557D9">
      <w:pPr>
        <w:rPr>
          <w:b w:val="0"/>
          <w:bCs w:val="0"/>
          <w:szCs w:val="28"/>
        </w:rPr>
      </w:pPr>
    </w:p>
    <w:p w14:paraId="08DC9198" w14:textId="33411290" w:rsidR="009557D9" w:rsidRPr="009557D9" w:rsidRDefault="00E85D49" w:rsidP="009557D9">
      <w:pPr>
        <w:rPr>
          <w:b w:val="0"/>
          <w:bCs w:val="0"/>
          <w:szCs w:val="28"/>
        </w:rPr>
      </w:pPr>
      <w:r>
        <w:rPr>
          <w:szCs w:val="28"/>
        </w:rPr>
        <w:t>7.</w:t>
      </w:r>
      <w:r w:rsidR="009557D9" w:rsidRPr="00F5007B">
        <w:rPr>
          <w:szCs w:val="28"/>
        </w:rPr>
        <w:t>Staff Training:</w:t>
      </w:r>
      <w:r w:rsidR="009557D9" w:rsidRPr="009557D9">
        <w:rPr>
          <w:b w:val="0"/>
          <w:bCs w:val="0"/>
          <w:szCs w:val="28"/>
        </w:rPr>
        <w:t xml:space="preserve"> Well-trained and knowledgeable staff can provide product information, recommendations, and assistance, which enhances the overall customer experience and boosts sales.</w:t>
      </w:r>
    </w:p>
    <w:p w14:paraId="10CA1976" w14:textId="77777777" w:rsidR="009557D9" w:rsidRPr="009557D9" w:rsidRDefault="009557D9" w:rsidP="009557D9">
      <w:pPr>
        <w:rPr>
          <w:b w:val="0"/>
          <w:bCs w:val="0"/>
          <w:szCs w:val="28"/>
        </w:rPr>
      </w:pPr>
    </w:p>
    <w:p w14:paraId="343F81E9" w14:textId="4513D256" w:rsidR="009557D9" w:rsidRPr="009557D9" w:rsidRDefault="00E85D49" w:rsidP="009557D9">
      <w:pPr>
        <w:rPr>
          <w:b w:val="0"/>
          <w:bCs w:val="0"/>
          <w:szCs w:val="28"/>
        </w:rPr>
      </w:pPr>
      <w:r>
        <w:rPr>
          <w:szCs w:val="28"/>
        </w:rPr>
        <w:t>8.</w:t>
      </w:r>
      <w:r w:rsidR="009557D9" w:rsidRPr="00F5007B">
        <w:rPr>
          <w:szCs w:val="28"/>
        </w:rPr>
        <w:t>Customer Loyalty Programs:</w:t>
      </w:r>
      <w:r w:rsidR="009557D9" w:rsidRPr="009557D9">
        <w:rPr>
          <w:b w:val="0"/>
          <w:bCs w:val="0"/>
          <w:szCs w:val="28"/>
        </w:rPr>
        <w:t xml:space="preserve"> Implementing loyalty programs or rewards for repeat customers encourages customer retention and increases the likelihood of higher sales from loyal patrons.</w:t>
      </w:r>
    </w:p>
    <w:p w14:paraId="03678A69" w14:textId="77777777" w:rsidR="009557D9" w:rsidRPr="009557D9" w:rsidRDefault="009557D9" w:rsidP="009557D9">
      <w:pPr>
        <w:rPr>
          <w:b w:val="0"/>
          <w:bCs w:val="0"/>
          <w:szCs w:val="28"/>
        </w:rPr>
      </w:pPr>
    </w:p>
    <w:p w14:paraId="36358B8D" w14:textId="53A11053" w:rsidR="009557D9" w:rsidRPr="009557D9" w:rsidRDefault="00E85D49" w:rsidP="009557D9">
      <w:pPr>
        <w:rPr>
          <w:b w:val="0"/>
          <w:bCs w:val="0"/>
          <w:szCs w:val="28"/>
        </w:rPr>
      </w:pPr>
      <w:r>
        <w:rPr>
          <w:szCs w:val="28"/>
        </w:rPr>
        <w:t>9.</w:t>
      </w:r>
      <w:r w:rsidR="009557D9" w:rsidRPr="00F5007B">
        <w:rPr>
          <w:szCs w:val="28"/>
        </w:rPr>
        <w:t>Online Presence:</w:t>
      </w:r>
      <w:r w:rsidR="009557D9" w:rsidRPr="009557D9">
        <w:rPr>
          <w:b w:val="0"/>
          <w:bCs w:val="0"/>
          <w:szCs w:val="28"/>
        </w:rPr>
        <w:t xml:space="preserve"> Establishing an online presence, such as an e-commerce website or social media presence, allows stores to reach a broader audience and drive online sales.</w:t>
      </w:r>
    </w:p>
    <w:p w14:paraId="3F377CE9" w14:textId="77777777" w:rsidR="009557D9" w:rsidRPr="009557D9" w:rsidRDefault="009557D9" w:rsidP="009557D9">
      <w:pPr>
        <w:rPr>
          <w:b w:val="0"/>
          <w:bCs w:val="0"/>
          <w:szCs w:val="28"/>
        </w:rPr>
      </w:pPr>
    </w:p>
    <w:p w14:paraId="4EBFC492" w14:textId="17717A23" w:rsidR="009557D9" w:rsidRPr="009557D9" w:rsidRDefault="00E85D49" w:rsidP="009557D9">
      <w:pPr>
        <w:rPr>
          <w:b w:val="0"/>
          <w:bCs w:val="0"/>
          <w:szCs w:val="28"/>
        </w:rPr>
      </w:pPr>
      <w:r>
        <w:rPr>
          <w:szCs w:val="28"/>
        </w:rPr>
        <w:t>10.</w:t>
      </w:r>
      <w:r w:rsidR="009557D9" w:rsidRPr="00F5007B">
        <w:rPr>
          <w:szCs w:val="28"/>
        </w:rPr>
        <w:t>Collaboration and Partnerships:</w:t>
      </w:r>
      <w:r w:rsidR="009557D9" w:rsidRPr="009557D9">
        <w:rPr>
          <w:b w:val="0"/>
          <w:bCs w:val="0"/>
          <w:szCs w:val="28"/>
        </w:rPr>
        <w:t xml:space="preserve"> Partnering with authors, publishers, or other businesses can lead to exclusive offerings, special events, and cross-promotions, attracting more customers and driving sales.</w:t>
      </w:r>
    </w:p>
    <w:p w14:paraId="2DE4EB48" w14:textId="77777777" w:rsidR="009557D9" w:rsidRPr="00F5007B" w:rsidRDefault="009557D9" w:rsidP="009557D9">
      <w:pPr>
        <w:rPr>
          <w:szCs w:val="28"/>
        </w:rPr>
      </w:pPr>
    </w:p>
    <w:p w14:paraId="4223059E" w14:textId="5A102170" w:rsidR="009557D9" w:rsidRPr="009557D9" w:rsidRDefault="00E85D49" w:rsidP="009557D9">
      <w:pPr>
        <w:rPr>
          <w:b w:val="0"/>
          <w:bCs w:val="0"/>
          <w:szCs w:val="28"/>
        </w:rPr>
      </w:pPr>
      <w:r>
        <w:rPr>
          <w:szCs w:val="28"/>
        </w:rPr>
        <w:t>11.</w:t>
      </w:r>
      <w:r w:rsidR="009557D9" w:rsidRPr="00F5007B">
        <w:rPr>
          <w:szCs w:val="28"/>
        </w:rPr>
        <w:t>Seasonal and Trend Awareness:</w:t>
      </w:r>
      <w:r w:rsidR="009557D9" w:rsidRPr="009557D9">
        <w:rPr>
          <w:b w:val="0"/>
          <w:bCs w:val="0"/>
          <w:szCs w:val="28"/>
        </w:rPr>
        <w:t xml:space="preserve"> High-performing stores stay informed about market trends, seasonal demands, and customer preferences, allowing them to stock relevant products and capitalize on peak sales opportunities.</w:t>
      </w:r>
    </w:p>
    <w:p w14:paraId="549B5DC8" w14:textId="77777777" w:rsidR="009557D9" w:rsidRPr="00F5007B" w:rsidRDefault="009557D9" w:rsidP="009557D9">
      <w:pPr>
        <w:rPr>
          <w:szCs w:val="28"/>
        </w:rPr>
      </w:pPr>
    </w:p>
    <w:p w14:paraId="6769A443" w14:textId="3459754E" w:rsidR="009557D9" w:rsidRPr="009557D9" w:rsidRDefault="00E85D49" w:rsidP="009557D9">
      <w:pPr>
        <w:rPr>
          <w:b w:val="0"/>
          <w:bCs w:val="0"/>
          <w:szCs w:val="28"/>
        </w:rPr>
      </w:pPr>
      <w:r>
        <w:rPr>
          <w:szCs w:val="28"/>
        </w:rPr>
        <w:t>12.</w:t>
      </w:r>
      <w:r w:rsidR="009557D9" w:rsidRPr="00F5007B">
        <w:rPr>
          <w:szCs w:val="28"/>
        </w:rPr>
        <w:t>Operational Efficiency:</w:t>
      </w:r>
      <w:r w:rsidR="009557D9" w:rsidRPr="009557D9">
        <w:rPr>
          <w:b w:val="0"/>
          <w:bCs w:val="0"/>
          <w:szCs w:val="28"/>
        </w:rPr>
        <w:t xml:space="preserve"> Efficient store operations, streamlined checkout processes, and order </w:t>
      </w:r>
      <w:proofErr w:type="spellStart"/>
      <w:r w:rsidR="009557D9" w:rsidRPr="009557D9">
        <w:rPr>
          <w:b w:val="0"/>
          <w:bCs w:val="0"/>
          <w:szCs w:val="28"/>
        </w:rPr>
        <w:t>fulfillment</w:t>
      </w:r>
      <w:proofErr w:type="spellEnd"/>
      <w:r w:rsidR="009557D9" w:rsidRPr="009557D9">
        <w:rPr>
          <w:b w:val="0"/>
          <w:bCs w:val="0"/>
          <w:szCs w:val="28"/>
        </w:rPr>
        <w:t xml:space="preserve"> contribute to a positive customer experience and reduce the chances of cart abandonment.</w:t>
      </w:r>
    </w:p>
    <w:p w14:paraId="5ACF79AD" w14:textId="77777777" w:rsidR="009557D9" w:rsidRPr="009557D9" w:rsidRDefault="009557D9" w:rsidP="009557D9">
      <w:pPr>
        <w:rPr>
          <w:b w:val="0"/>
          <w:bCs w:val="0"/>
          <w:szCs w:val="28"/>
        </w:rPr>
      </w:pPr>
    </w:p>
    <w:p w14:paraId="71B0206C" w14:textId="647BCBCB" w:rsidR="009557D9" w:rsidRDefault="009557D9" w:rsidP="009557D9">
      <w:pPr>
        <w:rPr>
          <w:b w:val="0"/>
          <w:bCs w:val="0"/>
          <w:szCs w:val="28"/>
        </w:rPr>
      </w:pPr>
      <w:r w:rsidRPr="009557D9">
        <w:rPr>
          <w:b w:val="0"/>
          <w:bCs w:val="0"/>
          <w:szCs w:val="28"/>
        </w:rPr>
        <w:lastRenderedPageBreak/>
        <w:t>By effectively leveraging these key factors, high-performing stores can optimize their sales revenue and maintain a competitive advantage in the market.</w:t>
      </w:r>
    </w:p>
    <w:p w14:paraId="78C1098C" w14:textId="5E986C96" w:rsidR="009557D9" w:rsidRDefault="009557D9" w:rsidP="009557D9">
      <w:pPr>
        <w:rPr>
          <w:szCs w:val="28"/>
          <w:lang w:val="en-US"/>
        </w:rPr>
      </w:pPr>
      <w:r w:rsidRPr="009557D9">
        <w:rPr>
          <w:szCs w:val="28"/>
          <w:lang w:val="en-US"/>
        </w:rPr>
        <w:t>14. How can store locations be strategically optimized to maximize market coverage and sales potential?</w:t>
      </w:r>
    </w:p>
    <w:p w14:paraId="715C8732" w14:textId="77777777" w:rsidR="009557D9" w:rsidRPr="009557D9" w:rsidRDefault="009557D9" w:rsidP="009557D9">
      <w:pPr>
        <w:rPr>
          <w:b w:val="0"/>
          <w:bCs w:val="0"/>
          <w:szCs w:val="28"/>
        </w:rPr>
      </w:pPr>
      <w:r w:rsidRPr="009557D9">
        <w:rPr>
          <w:b w:val="0"/>
          <w:bCs w:val="0"/>
          <w:szCs w:val="28"/>
        </w:rPr>
        <w:t>Optimizing store locations strategically to maximize market coverage and sales potential involves a careful analysis of various factors. Here are some key strategies to consider:</w:t>
      </w:r>
    </w:p>
    <w:p w14:paraId="05BB76DD" w14:textId="77777777" w:rsidR="009557D9" w:rsidRPr="009557D9" w:rsidRDefault="009557D9" w:rsidP="009557D9">
      <w:pPr>
        <w:rPr>
          <w:b w:val="0"/>
          <w:bCs w:val="0"/>
          <w:szCs w:val="28"/>
        </w:rPr>
      </w:pPr>
    </w:p>
    <w:p w14:paraId="03CBACC5" w14:textId="2060F36B" w:rsidR="009557D9" w:rsidRPr="009557D9" w:rsidRDefault="00F5007B" w:rsidP="009557D9">
      <w:pPr>
        <w:rPr>
          <w:b w:val="0"/>
          <w:bCs w:val="0"/>
          <w:szCs w:val="28"/>
        </w:rPr>
      </w:pPr>
      <w:r>
        <w:rPr>
          <w:szCs w:val="28"/>
        </w:rPr>
        <w:t>1.</w:t>
      </w:r>
      <w:r w:rsidR="009557D9" w:rsidRPr="00F5007B">
        <w:rPr>
          <w:szCs w:val="28"/>
        </w:rPr>
        <w:t>Market Research:</w:t>
      </w:r>
      <w:r w:rsidR="009557D9" w:rsidRPr="009557D9">
        <w:rPr>
          <w:b w:val="0"/>
          <w:bCs w:val="0"/>
          <w:szCs w:val="28"/>
        </w:rPr>
        <w:t xml:space="preserve"> Conduct thorough market research to identify areas with high population density, target demographics, and potential customer demand for your products.</w:t>
      </w:r>
    </w:p>
    <w:p w14:paraId="37AFA2B0" w14:textId="77777777" w:rsidR="009557D9" w:rsidRPr="009557D9" w:rsidRDefault="009557D9" w:rsidP="009557D9">
      <w:pPr>
        <w:rPr>
          <w:b w:val="0"/>
          <w:bCs w:val="0"/>
          <w:szCs w:val="28"/>
        </w:rPr>
      </w:pPr>
    </w:p>
    <w:p w14:paraId="6800F85A" w14:textId="0825BA69" w:rsidR="009557D9" w:rsidRPr="009557D9" w:rsidRDefault="00F5007B" w:rsidP="009557D9">
      <w:pPr>
        <w:rPr>
          <w:b w:val="0"/>
          <w:bCs w:val="0"/>
          <w:szCs w:val="28"/>
        </w:rPr>
      </w:pPr>
      <w:r>
        <w:rPr>
          <w:szCs w:val="28"/>
        </w:rPr>
        <w:t>2.</w:t>
      </w:r>
      <w:r w:rsidR="009557D9" w:rsidRPr="00F5007B">
        <w:rPr>
          <w:szCs w:val="28"/>
        </w:rPr>
        <w:t>Competitor Analysis:</w:t>
      </w:r>
      <w:r w:rsidR="009557D9" w:rsidRPr="009557D9">
        <w:rPr>
          <w:b w:val="0"/>
          <w:bCs w:val="0"/>
          <w:szCs w:val="28"/>
        </w:rPr>
        <w:t xml:space="preserve"> Evaluate the locations of competitors and identify gaps in the market where your store can provide unique offerings or better accessibility.</w:t>
      </w:r>
    </w:p>
    <w:p w14:paraId="08447A4D" w14:textId="77777777" w:rsidR="009557D9" w:rsidRPr="009557D9" w:rsidRDefault="009557D9" w:rsidP="009557D9">
      <w:pPr>
        <w:rPr>
          <w:b w:val="0"/>
          <w:bCs w:val="0"/>
          <w:szCs w:val="28"/>
        </w:rPr>
      </w:pPr>
    </w:p>
    <w:p w14:paraId="46149B23" w14:textId="30857DB9" w:rsidR="009557D9" w:rsidRPr="009557D9" w:rsidRDefault="00F5007B" w:rsidP="009557D9">
      <w:pPr>
        <w:rPr>
          <w:b w:val="0"/>
          <w:bCs w:val="0"/>
          <w:szCs w:val="28"/>
        </w:rPr>
      </w:pPr>
      <w:r>
        <w:rPr>
          <w:szCs w:val="28"/>
        </w:rPr>
        <w:t>3.</w:t>
      </w:r>
      <w:r w:rsidR="009557D9" w:rsidRPr="00F5007B">
        <w:rPr>
          <w:szCs w:val="28"/>
        </w:rPr>
        <w:t>Demographic Analysis:</w:t>
      </w:r>
      <w:r w:rsidR="009557D9" w:rsidRPr="009557D9">
        <w:rPr>
          <w:b w:val="0"/>
          <w:bCs w:val="0"/>
          <w:szCs w:val="28"/>
        </w:rPr>
        <w:t xml:space="preserve"> Understand the demographics of the target market in each potential location, including age, income levels, interests, and preferences.</w:t>
      </w:r>
    </w:p>
    <w:p w14:paraId="1F906C47" w14:textId="77777777" w:rsidR="009557D9" w:rsidRPr="009557D9" w:rsidRDefault="009557D9" w:rsidP="009557D9">
      <w:pPr>
        <w:rPr>
          <w:b w:val="0"/>
          <w:bCs w:val="0"/>
          <w:szCs w:val="28"/>
        </w:rPr>
      </w:pPr>
    </w:p>
    <w:p w14:paraId="02969C1D" w14:textId="65B960EB" w:rsidR="009557D9" w:rsidRPr="009557D9" w:rsidRDefault="00F5007B" w:rsidP="009557D9">
      <w:pPr>
        <w:rPr>
          <w:b w:val="0"/>
          <w:bCs w:val="0"/>
          <w:szCs w:val="28"/>
        </w:rPr>
      </w:pPr>
      <w:r>
        <w:rPr>
          <w:szCs w:val="28"/>
        </w:rPr>
        <w:t>4.</w:t>
      </w:r>
      <w:r w:rsidR="009557D9" w:rsidRPr="00F5007B">
        <w:rPr>
          <w:szCs w:val="28"/>
        </w:rPr>
        <w:t>Foot Traffic and Visibility:</w:t>
      </w:r>
      <w:r w:rsidR="009557D9" w:rsidRPr="009557D9">
        <w:rPr>
          <w:b w:val="0"/>
          <w:bCs w:val="0"/>
          <w:szCs w:val="28"/>
        </w:rPr>
        <w:t xml:space="preserve"> Choose locations with high foot traffic, good visibility, and easy accessibility to attract more potential customers.</w:t>
      </w:r>
    </w:p>
    <w:p w14:paraId="66EFC07A" w14:textId="77777777" w:rsidR="009557D9" w:rsidRPr="009557D9" w:rsidRDefault="009557D9" w:rsidP="009557D9">
      <w:pPr>
        <w:rPr>
          <w:b w:val="0"/>
          <w:bCs w:val="0"/>
          <w:szCs w:val="28"/>
        </w:rPr>
      </w:pPr>
    </w:p>
    <w:p w14:paraId="16B7EE27" w14:textId="7E4013F1" w:rsidR="009557D9" w:rsidRPr="009557D9" w:rsidRDefault="00F5007B" w:rsidP="009557D9">
      <w:pPr>
        <w:rPr>
          <w:b w:val="0"/>
          <w:bCs w:val="0"/>
          <w:szCs w:val="28"/>
        </w:rPr>
      </w:pPr>
      <w:r>
        <w:rPr>
          <w:szCs w:val="28"/>
        </w:rPr>
        <w:t>5.</w:t>
      </w:r>
      <w:r w:rsidR="009557D9" w:rsidRPr="00F5007B">
        <w:rPr>
          <w:szCs w:val="28"/>
        </w:rPr>
        <w:t>Proximity to Target Customers:</w:t>
      </w:r>
      <w:r w:rsidR="009557D9" w:rsidRPr="009557D9">
        <w:rPr>
          <w:b w:val="0"/>
          <w:bCs w:val="0"/>
          <w:szCs w:val="28"/>
        </w:rPr>
        <w:t xml:space="preserve"> Ensure that the store is located close to your target customers' homes, workplaces, or other frequented areas to increase convenience.</w:t>
      </w:r>
    </w:p>
    <w:p w14:paraId="293812E1" w14:textId="77777777" w:rsidR="009557D9" w:rsidRPr="009557D9" w:rsidRDefault="009557D9" w:rsidP="009557D9">
      <w:pPr>
        <w:rPr>
          <w:b w:val="0"/>
          <w:bCs w:val="0"/>
          <w:szCs w:val="28"/>
        </w:rPr>
      </w:pPr>
    </w:p>
    <w:p w14:paraId="67390ADE" w14:textId="60F5D9D2" w:rsidR="009557D9" w:rsidRPr="009557D9" w:rsidRDefault="00F5007B" w:rsidP="009557D9">
      <w:pPr>
        <w:rPr>
          <w:b w:val="0"/>
          <w:bCs w:val="0"/>
          <w:szCs w:val="28"/>
        </w:rPr>
      </w:pPr>
      <w:r>
        <w:rPr>
          <w:szCs w:val="28"/>
        </w:rPr>
        <w:t>6.</w:t>
      </w:r>
      <w:r w:rsidR="009557D9" w:rsidRPr="00F5007B">
        <w:rPr>
          <w:szCs w:val="28"/>
        </w:rPr>
        <w:t>Infrastructure and Amenities:</w:t>
      </w:r>
      <w:r w:rsidR="009557D9" w:rsidRPr="009557D9">
        <w:rPr>
          <w:b w:val="0"/>
          <w:bCs w:val="0"/>
          <w:szCs w:val="28"/>
        </w:rPr>
        <w:t xml:space="preserve"> Consider the availability of parking, public transportation, and other amenities that can enhance the convenience of visiting your store.</w:t>
      </w:r>
    </w:p>
    <w:p w14:paraId="1262CB48" w14:textId="77777777" w:rsidR="009557D9" w:rsidRPr="00F5007B" w:rsidRDefault="009557D9" w:rsidP="009557D9">
      <w:pPr>
        <w:rPr>
          <w:szCs w:val="28"/>
        </w:rPr>
      </w:pPr>
    </w:p>
    <w:p w14:paraId="731D3A75" w14:textId="1CC9B2A8" w:rsidR="009557D9" w:rsidRPr="009557D9" w:rsidRDefault="00F5007B" w:rsidP="009557D9">
      <w:pPr>
        <w:rPr>
          <w:b w:val="0"/>
          <w:bCs w:val="0"/>
          <w:szCs w:val="28"/>
        </w:rPr>
      </w:pPr>
      <w:r>
        <w:rPr>
          <w:szCs w:val="28"/>
        </w:rPr>
        <w:t>7.</w:t>
      </w:r>
      <w:r w:rsidR="009557D9" w:rsidRPr="00F5007B">
        <w:rPr>
          <w:szCs w:val="28"/>
        </w:rPr>
        <w:t>Growth Potential:</w:t>
      </w:r>
      <w:r w:rsidR="009557D9" w:rsidRPr="009557D9">
        <w:rPr>
          <w:b w:val="0"/>
          <w:bCs w:val="0"/>
          <w:szCs w:val="28"/>
        </w:rPr>
        <w:t xml:space="preserve"> Look for locations in areas with ongoing development and growth, as these areas may offer increasing customer demand over time.</w:t>
      </w:r>
    </w:p>
    <w:p w14:paraId="43588846" w14:textId="77777777" w:rsidR="009557D9" w:rsidRPr="009557D9" w:rsidRDefault="009557D9" w:rsidP="009557D9">
      <w:pPr>
        <w:rPr>
          <w:b w:val="0"/>
          <w:bCs w:val="0"/>
          <w:szCs w:val="28"/>
        </w:rPr>
      </w:pPr>
    </w:p>
    <w:p w14:paraId="3670C351" w14:textId="68BE2553" w:rsidR="009557D9" w:rsidRPr="009557D9" w:rsidRDefault="00F5007B" w:rsidP="009557D9">
      <w:pPr>
        <w:rPr>
          <w:b w:val="0"/>
          <w:bCs w:val="0"/>
          <w:szCs w:val="28"/>
        </w:rPr>
      </w:pPr>
      <w:r>
        <w:rPr>
          <w:szCs w:val="28"/>
        </w:rPr>
        <w:lastRenderedPageBreak/>
        <w:t>8.</w:t>
      </w:r>
      <w:r w:rsidR="009557D9" w:rsidRPr="00F5007B">
        <w:rPr>
          <w:szCs w:val="28"/>
        </w:rPr>
        <w:t>Cost-Benefit Analysis:</w:t>
      </w:r>
      <w:r w:rsidR="009557D9" w:rsidRPr="009557D9">
        <w:rPr>
          <w:b w:val="0"/>
          <w:bCs w:val="0"/>
          <w:szCs w:val="28"/>
        </w:rPr>
        <w:t xml:space="preserve"> Assess the costs associated with each potential location, including rent, utilities, and other expenses, and weigh them against the expected sales potential.</w:t>
      </w:r>
    </w:p>
    <w:p w14:paraId="1F01C4C2" w14:textId="77777777" w:rsidR="009557D9" w:rsidRPr="009557D9" w:rsidRDefault="009557D9" w:rsidP="009557D9">
      <w:pPr>
        <w:rPr>
          <w:b w:val="0"/>
          <w:bCs w:val="0"/>
          <w:szCs w:val="28"/>
        </w:rPr>
      </w:pPr>
    </w:p>
    <w:p w14:paraId="21E60126" w14:textId="73CDBA9B" w:rsidR="009557D9" w:rsidRPr="009557D9" w:rsidRDefault="00F5007B" w:rsidP="009557D9">
      <w:pPr>
        <w:rPr>
          <w:b w:val="0"/>
          <w:bCs w:val="0"/>
          <w:szCs w:val="28"/>
        </w:rPr>
      </w:pPr>
      <w:r>
        <w:rPr>
          <w:szCs w:val="28"/>
        </w:rPr>
        <w:t>9.</w:t>
      </w:r>
      <w:r w:rsidR="009557D9" w:rsidRPr="00F5007B">
        <w:rPr>
          <w:szCs w:val="28"/>
        </w:rPr>
        <w:t>Online Presence</w:t>
      </w:r>
      <w:r w:rsidR="009557D9" w:rsidRPr="009557D9">
        <w:rPr>
          <w:b w:val="0"/>
          <w:bCs w:val="0"/>
          <w:szCs w:val="28"/>
        </w:rPr>
        <w:t>: Complement physical store locations with an online presence to expand market coverage and reach customers who prefer online shopping.</w:t>
      </w:r>
    </w:p>
    <w:p w14:paraId="0FC6CAE7" w14:textId="77777777" w:rsidR="009557D9" w:rsidRPr="009557D9" w:rsidRDefault="009557D9" w:rsidP="009557D9">
      <w:pPr>
        <w:rPr>
          <w:b w:val="0"/>
          <w:bCs w:val="0"/>
          <w:szCs w:val="28"/>
        </w:rPr>
      </w:pPr>
    </w:p>
    <w:p w14:paraId="5862A6F4" w14:textId="7B946922" w:rsidR="009557D9" w:rsidRPr="009557D9" w:rsidRDefault="00F5007B" w:rsidP="009557D9">
      <w:pPr>
        <w:rPr>
          <w:b w:val="0"/>
          <w:bCs w:val="0"/>
          <w:szCs w:val="28"/>
        </w:rPr>
      </w:pPr>
      <w:r>
        <w:rPr>
          <w:szCs w:val="28"/>
        </w:rPr>
        <w:t>10.</w:t>
      </w:r>
      <w:r w:rsidR="009557D9" w:rsidRPr="00F5007B">
        <w:rPr>
          <w:szCs w:val="28"/>
        </w:rPr>
        <w:t>Test Locations:</w:t>
      </w:r>
      <w:r w:rsidR="009557D9" w:rsidRPr="009557D9">
        <w:rPr>
          <w:b w:val="0"/>
          <w:bCs w:val="0"/>
          <w:szCs w:val="28"/>
        </w:rPr>
        <w:t xml:space="preserve"> Consider piloting or testing store locations in select areas before making larger investments to assess their performance and viability.</w:t>
      </w:r>
    </w:p>
    <w:p w14:paraId="5BABD0D4" w14:textId="77777777" w:rsidR="009557D9" w:rsidRPr="009557D9" w:rsidRDefault="009557D9" w:rsidP="009557D9">
      <w:pPr>
        <w:rPr>
          <w:b w:val="0"/>
          <w:bCs w:val="0"/>
          <w:szCs w:val="28"/>
        </w:rPr>
      </w:pPr>
    </w:p>
    <w:p w14:paraId="69774E53" w14:textId="52E4A793" w:rsidR="009557D9" w:rsidRPr="009557D9" w:rsidRDefault="00F5007B" w:rsidP="009557D9">
      <w:pPr>
        <w:rPr>
          <w:b w:val="0"/>
          <w:bCs w:val="0"/>
          <w:szCs w:val="28"/>
        </w:rPr>
      </w:pPr>
      <w:r>
        <w:rPr>
          <w:szCs w:val="28"/>
        </w:rPr>
        <w:t>11.</w:t>
      </w:r>
      <w:r w:rsidR="009557D9" w:rsidRPr="00F5007B">
        <w:rPr>
          <w:szCs w:val="28"/>
        </w:rPr>
        <w:t>Collaboration with Landlords:</w:t>
      </w:r>
      <w:r w:rsidR="009557D9" w:rsidRPr="009557D9">
        <w:rPr>
          <w:b w:val="0"/>
          <w:bCs w:val="0"/>
          <w:szCs w:val="28"/>
        </w:rPr>
        <w:t xml:space="preserve"> Negotiate lease terms with landlords to secure </w:t>
      </w:r>
      <w:proofErr w:type="spellStart"/>
      <w:r w:rsidR="009557D9" w:rsidRPr="009557D9">
        <w:rPr>
          <w:b w:val="0"/>
          <w:bCs w:val="0"/>
          <w:szCs w:val="28"/>
        </w:rPr>
        <w:t>favorable</w:t>
      </w:r>
      <w:proofErr w:type="spellEnd"/>
      <w:r w:rsidR="009557D9" w:rsidRPr="009557D9">
        <w:rPr>
          <w:b w:val="0"/>
          <w:bCs w:val="0"/>
          <w:szCs w:val="28"/>
        </w:rPr>
        <w:t xml:space="preserve"> conditions and flexibility, especially during the initial stages of the store's operation.</w:t>
      </w:r>
    </w:p>
    <w:p w14:paraId="2104A2EA" w14:textId="77777777" w:rsidR="009557D9" w:rsidRPr="009557D9" w:rsidRDefault="009557D9" w:rsidP="009557D9">
      <w:pPr>
        <w:rPr>
          <w:b w:val="0"/>
          <w:bCs w:val="0"/>
          <w:szCs w:val="28"/>
        </w:rPr>
      </w:pPr>
    </w:p>
    <w:p w14:paraId="49EABFE7" w14:textId="15CB743D" w:rsidR="009557D9" w:rsidRPr="009557D9" w:rsidRDefault="00F5007B" w:rsidP="009557D9">
      <w:pPr>
        <w:rPr>
          <w:b w:val="0"/>
          <w:bCs w:val="0"/>
          <w:szCs w:val="28"/>
        </w:rPr>
      </w:pPr>
      <w:r>
        <w:rPr>
          <w:szCs w:val="28"/>
        </w:rPr>
        <w:t>12.</w:t>
      </w:r>
      <w:r w:rsidR="009557D9" w:rsidRPr="00F5007B">
        <w:rPr>
          <w:szCs w:val="28"/>
        </w:rPr>
        <w:t>Expansion Strategy:</w:t>
      </w:r>
      <w:r w:rsidR="009557D9" w:rsidRPr="009557D9">
        <w:rPr>
          <w:b w:val="0"/>
          <w:bCs w:val="0"/>
          <w:szCs w:val="28"/>
        </w:rPr>
        <w:t xml:space="preserve"> Develop a clear expansion strategy that aligns with your business goals and budget, and prioritize locations based on their potential contribution to the overall sales revenue.</w:t>
      </w:r>
    </w:p>
    <w:p w14:paraId="4DD0D30A" w14:textId="77777777" w:rsidR="009557D9" w:rsidRPr="009557D9" w:rsidRDefault="009557D9" w:rsidP="009557D9">
      <w:pPr>
        <w:rPr>
          <w:b w:val="0"/>
          <w:bCs w:val="0"/>
          <w:szCs w:val="28"/>
        </w:rPr>
      </w:pPr>
    </w:p>
    <w:p w14:paraId="018EEBB6" w14:textId="5F3D0378" w:rsidR="009557D9" w:rsidRDefault="009557D9" w:rsidP="009557D9">
      <w:pPr>
        <w:rPr>
          <w:b w:val="0"/>
          <w:bCs w:val="0"/>
          <w:szCs w:val="28"/>
        </w:rPr>
      </w:pPr>
      <w:r w:rsidRPr="009557D9">
        <w:rPr>
          <w:b w:val="0"/>
          <w:bCs w:val="0"/>
          <w:szCs w:val="28"/>
        </w:rPr>
        <w:t>By carefully considering these strategies and using data-driven insights, retailers can strategically optimize their store locations to maximize market coverage and tap into their full sales potential. Regularly evaluating the performance of each store location and making necessary adjustments will further enhance the overall success of the retail business</w:t>
      </w:r>
    </w:p>
    <w:p w14:paraId="185ACC82" w14:textId="71A5EC81" w:rsidR="009557D9" w:rsidRDefault="009557D9" w:rsidP="009557D9">
      <w:pPr>
        <w:rPr>
          <w:szCs w:val="28"/>
          <w:lang w:val="en-US"/>
        </w:rPr>
      </w:pPr>
      <w:r w:rsidRPr="009557D9">
        <w:rPr>
          <w:szCs w:val="28"/>
          <w:lang w:val="en-US"/>
        </w:rPr>
        <w:t>Q15-How do different discount strategies impact customer behavior and sales outcomes for stores?</w:t>
      </w:r>
    </w:p>
    <w:p w14:paraId="418DA93D" w14:textId="77777777" w:rsidR="009557D9" w:rsidRPr="009557D9" w:rsidRDefault="009557D9" w:rsidP="009557D9">
      <w:pPr>
        <w:numPr>
          <w:ilvl w:val="0"/>
          <w:numId w:val="9"/>
        </w:numPr>
        <w:rPr>
          <w:b w:val="0"/>
          <w:bCs w:val="0"/>
          <w:szCs w:val="28"/>
        </w:rPr>
      </w:pPr>
      <w:r w:rsidRPr="009557D9">
        <w:rPr>
          <w:b w:val="0"/>
          <w:bCs w:val="0"/>
          <w:szCs w:val="28"/>
          <w:lang w:val="en-US"/>
        </w:rPr>
        <w:t xml:space="preserve">The data provided earlier does not establish any </w:t>
      </w:r>
      <w:r w:rsidRPr="009557D9">
        <w:rPr>
          <w:b w:val="0"/>
          <w:bCs w:val="0"/>
          <w:szCs w:val="28"/>
          <w:u w:val="single"/>
          <w:lang w:val="en-US"/>
        </w:rPr>
        <w:t>relationship between discounts and sales</w:t>
      </w:r>
      <w:r w:rsidRPr="009557D9">
        <w:rPr>
          <w:b w:val="0"/>
          <w:bCs w:val="0"/>
          <w:szCs w:val="28"/>
          <w:lang w:val="en-US"/>
        </w:rPr>
        <w:t xml:space="preserve">, making it </w:t>
      </w:r>
      <w:r w:rsidRPr="009557D9">
        <w:rPr>
          <w:b w:val="0"/>
          <w:bCs w:val="0"/>
          <w:szCs w:val="28"/>
          <w:u w:val="single"/>
          <w:lang w:val="en-US"/>
        </w:rPr>
        <w:t xml:space="preserve">insufficient to answer the questions </w:t>
      </w:r>
      <w:r w:rsidRPr="009557D9">
        <w:rPr>
          <w:b w:val="0"/>
          <w:bCs w:val="0"/>
          <w:szCs w:val="28"/>
          <w:lang w:val="en-US"/>
        </w:rPr>
        <w:t>related to how discounts impact sales volumes for different stores and any insights derived from the popularity of different book genres in relation to sales figures."</w:t>
      </w:r>
    </w:p>
    <w:p w14:paraId="5EEA5F2A" w14:textId="77777777" w:rsidR="009557D9" w:rsidRDefault="009557D9" w:rsidP="009557D9">
      <w:pPr>
        <w:rPr>
          <w:b w:val="0"/>
          <w:bCs w:val="0"/>
          <w:szCs w:val="28"/>
        </w:rPr>
      </w:pPr>
    </w:p>
    <w:p w14:paraId="337314F9" w14:textId="77777777" w:rsidR="00BA6B61" w:rsidRPr="00BA6B61" w:rsidRDefault="00BA6B61" w:rsidP="00BA6B61">
      <w:pPr>
        <w:rPr>
          <w:b w:val="0"/>
          <w:bCs w:val="0"/>
          <w:szCs w:val="28"/>
        </w:rPr>
      </w:pPr>
    </w:p>
    <w:p w14:paraId="2533BDE7" w14:textId="4491498E" w:rsidR="00BA6B61" w:rsidRPr="00E458B1" w:rsidRDefault="00E458B1" w:rsidP="004D489C">
      <w:pPr>
        <w:rPr>
          <w:i/>
          <w:iCs/>
          <w:szCs w:val="28"/>
        </w:rPr>
      </w:pPr>
      <w:r w:rsidRPr="00E458B1">
        <w:rPr>
          <w:i/>
          <w:iCs/>
          <w:szCs w:val="28"/>
        </w:rPr>
        <w:t xml:space="preserve">                                         BY KISHORE KUMAR RAVI (DATA ANALYST)</w:t>
      </w:r>
    </w:p>
    <w:sectPr w:rsidR="00BA6B61" w:rsidRPr="00E458B1" w:rsidSect="004352F5">
      <w:pgSz w:w="11906" w:h="16838"/>
      <w:pgMar w:top="567" w:right="1440"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8988D" w14:textId="77777777" w:rsidR="001C2086" w:rsidRDefault="001C2086" w:rsidP="00D01631">
      <w:pPr>
        <w:spacing w:after="0" w:line="240" w:lineRule="auto"/>
      </w:pPr>
      <w:r>
        <w:separator/>
      </w:r>
    </w:p>
  </w:endnote>
  <w:endnote w:type="continuationSeparator" w:id="0">
    <w:p w14:paraId="20F5D657" w14:textId="77777777" w:rsidR="001C2086" w:rsidRDefault="001C2086" w:rsidP="00D0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B946A" w14:textId="77777777" w:rsidR="001C2086" w:rsidRDefault="001C2086" w:rsidP="00D01631">
      <w:pPr>
        <w:spacing w:after="0" w:line="240" w:lineRule="auto"/>
      </w:pPr>
      <w:r>
        <w:separator/>
      </w:r>
    </w:p>
  </w:footnote>
  <w:footnote w:type="continuationSeparator" w:id="0">
    <w:p w14:paraId="7C019595" w14:textId="77777777" w:rsidR="001C2086" w:rsidRDefault="001C2086" w:rsidP="00D01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53B9A"/>
    <w:multiLevelType w:val="hybridMultilevel"/>
    <w:tmpl w:val="A86E0BB6"/>
    <w:lvl w:ilvl="0" w:tplc="8B6AD0DE">
      <w:start w:val="1"/>
      <w:numFmt w:val="decimal"/>
      <w:lvlText w:val="%1."/>
      <w:lvlJc w:val="left"/>
      <w:pPr>
        <w:tabs>
          <w:tab w:val="num" w:pos="720"/>
        </w:tabs>
        <w:ind w:left="720" w:hanging="360"/>
      </w:pPr>
    </w:lvl>
    <w:lvl w:ilvl="1" w:tplc="714615D4" w:tentative="1">
      <w:start w:val="1"/>
      <w:numFmt w:val="decimal"/>
      <w:lvlText w:val="%2."/>
      <w:lvlJc w:val="left"/>
      <w:pPr>
        <w:tabs>
          <w:tab w:val="num" w:pos="1440"/>
        </w:tabs>
        <w:ind w:left="1440" w:hanging="360"/>
      </w:pPr>
    </w:lvl>
    <w:lvl w:ilvl="2" w:tplc="AC08420E" w:tentative="1">
      <w:start w:val="1"/>
      <w:numFmt w:val="decimal"/>
      <w:lvlText w:val="%3."/>
      <w:lvlJc w:val="left"/>
      <w:pPr>
        <w:tabs>
          <w:tab w:val="num" w:pos="2160"/>
        </w:tabs>
        <w:ind w:left="2160" w:hanging="360"/>
      </w:pPr>
    </w:lvl>
    <w:lvl w:ilvl="3" w:tplc="A2BA458C" w:tentative="1">
      <w:start w:val="1"/>
      <w:numFmt w:val="decimal"/>
      <w:lvlText w:val="%4."/>
      <w:lvlJc w:val="left"/>
      <w:pPr>
        <w:tabs>
          <w:tab w:val="num" w:pos="2880"/>
        </w:tabs>
        <w:ind w:left="2880" w:hanging="360"/>
      </w:pPr>
    </w:lvl>
    <w:lvl w:ilvl="4" w:tplc="58E0FF48" w:tentative="1">
      <w:start w:val="1"/>
      <w:numFmt w:val="decimal"/>
      <w:lvlText w:val="%5."/>
      <w:lvlJc w:val="left"/>
      <w:pPr>
        <w:tabs>
          <w:tab w:val="num" w:pos="3600"/>
        </w:tabs>
        <w:ind w:left="3600" w:hanging="360"/>
      </w:pPr>
    </w:lvl>
    <w:lvl w:ilvl="5" w:tplc="2FE4B6B4" w:tentative="1">
      <w:start w:val="1"/>
      <w:numFmt w:val="decimal"/>
      <w:lvlText w:val="%6."/>
      <w:lvlJc w:val="left"/>
      <w:pPr>
        <w:tabs>
          <w:tab w:val="num" w:pos="4320"/>
        </w:tabs>
        <w:ind w:left="4320" w:hanging="360"/>
      </w:pPr>
    </w:lvl>
    <w:lvl w:ilvl="6" w:tplc="AB08BBEA" w:tentative="1">
      <w:start w:val="1"/>
      <w:numFmt w:val="decimal"/>
      <w:lvlText w:val="%7."/>
      <w:lvlJc w:val="left"/>
      <w:pPr>
        <w:tabs>
          <w:tab w:val="num" w:pos="5040"/>
        </w:tabs>
        <w:ind w:left="5040" w:hanging="360"/>
      </w:pPr>
    </w:lvl>
    <w:lvl w:ilvl="7" w:tplc="81263138" w:tentative="1">
      <w:start w:val="1"/>
      <w:numFmt w:val="decimal"/>
      <w:lvlText w:val="%8."/>
      <w:lvlJc w:val="left"/>
      <w:pPr>
        <w:tabs>
          <w:tab w:val="num" w:pos="5760"/>
        </w:tabs>
        <w:ind w:left="5760" w:hanging="360"/>
      </w:pPr>
    </w:lvl>
    <w:lvl w:ilvl="8" w:tplc="96B89B5A" w:tentative="1">
      <w:start w:val="1"/>
      <w:numFmt w:val="decimal"/>
      <w:lvlText w:val="%9."/>
      <w:lvlJc w:val="left"/>
      <w:pPr>
        <w:tabs>
          <w:tab w:val="num" w:pos="6480"/>
        </w:tabs>
        <w:ind w:left="6480" w:hanging="360"/>
      </w:pPr>
    </w:lvl>
  </w:abstractNum>
  <w:abstractNum w:abstractNumId="1" w15:restartNumberingAfterBreak="0">
    <w:nsid w:val="2B657C5E"/>
    <w:multiLevelType w:val="hybridMultilevel"/>
    <w:tmpl w:val="8F96DB8E"/>
    <w:lvl w:ilvl="0" w:tplc="CDF85AC4">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6A2A78"/>
    <w:multiLevelType w:val="hybridMultilevel"/>
    <w:tmpl w:val="DEE21C00"/>
    <w:lvl w:ilvl="0" w:tplc="88C6B24A">
      <w:start w:val="1"/>
      <w:numFmt w:val="bullet"/>
      <w:lvlText w:val=""/>
      <w:lvlJc w:val="left"/>
      <w:pPr>
        <w:tabs>
          <w:tab w:val="num" w:pos="720"/>
        </w:tabs>
        <w:ind w:left="720" w:hanging="360"/>
      </w:pPr>
      <w:rPr>
        <w:rFonts w:ascii="Wingdings 3" w:hAnsi="Wingdings 3" w:hint="default"/>
      </w:rPr>
    </w:lvl>
    <w:lvl w:ilvl="1" w:tplc="4AA86782" w:tentative="1">
      <w:start w:val="1"/>
      <w:numFmt w:val="bullet"/>
      <w:lvlText w:val=""/>
      <w:lvlJc w:val="left"/>
      <w:pPr>
        <w:tabs>
          <w:tab w:val="num" w:pos="1440"/>
        </w:tabs>
        <w:ind w:left="1440" w:hanging="360"/>
      </w:pPr>
      <w:rPr>
        <w:rFonts w:ascii="Wingdings 3" w:hAnsi="Wingdings 3" w:hint="default"/>
      </w:rPr>
    </w:lvl>
    <w:lvl w:ilvl="2" w:tplc="50788976" w:tentative="1">
      <w:start w:val="1"/>
      <w:numFmt w:val="bullet"/>
      <w:lvlText w:val=""/>
      <w:lvlJc w:val="left"/>
      <w:pPr>
        <w:tabs>
          <w:tab w:val="num" w:pos="2160"/>
        </w:tabs>
        <w:ind w:left="2160" w:hanging="360"/>
      </w:pPr>
      <w:rPr>
        <w:rFonts w:ascii="Wingdings 3" w:hAnsi="Wingdings 3" w:hint="default"/>
      </w:rPr>
    </w:lvl>
    <w:lvl w:ilvl="3" w:tplc="E01ACA56" w:tentative="1">
      <w:start w:val="1"/>
      <w:numFmt w:val="bullet"/>
      <w:lvlText w:val=""/>
      <w:lvlJc w:val="left"/>
      <w:pPr>
        <w:tabs>
          <w:tab w:val="num" w:pos="2880"/>
        </w:tabs>
        <w:ind w:left="2880" w:hanging="360"/>
      </w:pPr>
      <w:rPr>
        <w:rFonts w:ascii="Wingdings 3" w:hAnsi="Wingdings 3" w:hint="default"/>
      </w:rPr>
    </w:lvl>
    <w:lvl w:ilvl="4" w:tplc="D502482C" w:tentative="1">
      <w:start w:val="1"/>
      <w:numFmt w:val="bullet"/>
      <w:lvlText w:val=""/>
      <w:lvlJc w:val="left"/>
      <w:pPr>
        <w:tabs>
          <w:tab w:val="num" w:pos="3600"/>
        </w:tabs>
        <w:ind w:left="3600" w:hanging="360"/>
      </w:pPr>
      <w:rPr>
        <w:rFonts w:ascii="Wingdings 3" w:hAnsi="Wingdings 3" w:hint="default"/>
      </w:rPr>
    </w:lvl>
    <w:lvl w:ilvl="5" w:tplc="24AC5DC2" w:tentative="1">
      <w:start w:val="1"/>
      <w:numFmt w:val="bullet"/>
      <w:lvlText w:val=""/>
      <w:lvlJc w:val="left"/>
      <w:pPr>
        <w:tabs>
          <w:tab w:val="num" w:pos="4320"/>
        </w:tabs>
        <w:ind w:left="4320" w:hanging="360"/>
      </w:pPr>
      <w:rPr>
        <w:rFonts w:ascii="Wingdings 3" w:hAnsi="Wingdings 3" w:hint="default"/>
      </w:rPr>
    </w:lvl>
    <w:lvl w:ilvl="6" w:tplc="5F9201D4" w:tentative="1">
      <w:start w:val="1"/>
      <w:numFmt w:val="bullet"/>
      <w:lvlText w:val=""/>
      <w:lvlJc w:val="left"/>
      <w:pPr>
        <w:tabs>
          <w:tab w:val="num" w:pos="5040"/>
        </w:tabs>
        <w:ind w:left="5040" w:hanging="360"/>
      </w:pPr>
      <w:rPr>
        <w:rFonts w:ascii="Wingdings 3" w:hAnsi="Wingdings 3" w:hint="default"/>
      </w:rPr>
    </w:lvl>
    <w:lvl w:ilvl="7" w:tplc="8B72FE2A" w:tentative="1">
      <w:start w:val="1"/>
      <w:numFmt w:val="bullet"/>
      <w:lvlText w:val=""/>
      <w:lvlJc w:val="left"/>
      <w:pPr>
        <w:tabs>
          <w:tab w:val="num" w:pos="5760"/>
        </w:tabs>
        <w:ind w:left="5760" w:hanging="360"/>
      </w:pPr>
      <w:rPr>
        <w:rFonts w:ascii="Wingdings 3" w:hAnsi="Wingdings 3" w:hint="default"/>
      </w:rPr>
    </w:lvl>
    <w:lvl w:ilvl="8" w:tplc="33A83A0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FB335A4"/>
    <w:multiLevelType w:val="hybridMultilevel"/>
    <w:tmpl w:val="2EF022C4"/>
    <w:lvl w:ilvl="0" w:tplc="0CBC0A42">
      <w:start w:val="1"/>
      <w:numFmt w:val="bullet"/>
      <w:lvlText w:val=""/>
      <w:lvlJc w:val="left"/>
      <w:pPr>
        <w:tabs>
          <w:tab w:val="num" w:pos="720"/>
        </w:tabs>
        <w:ind w:left="720" w:hanging="360"/>
      </w:pPr>
      <w:rPr>
        <w:rFonts w:ascii="Wingdings 3" w:hAnsi="Wingdings 3" w:hint="default"/>
      </w:rPr>
    </w:lvl>
    <w:lvl w:ilvl="1" w:tplc="DF22973E" w:tentative="1">
      <w:start w:val="1"/>
      <w:numFmt w:val="bullet"/>
      <w:lvlText w:val=""/>
      <w:lvlJc w:val="left"/>
      <w:pPr>
        <w:tabs>
          <w:tab w:val="num" w:pos="1440"/>
        </w:tabs>
        <w:ind w:left="1440" w:hanging="360"/>
      </w:pPr>
      <w:rPr>
        <w:rFonts w:ascii="Wingdings 3" w:hAnsi="Wingdings 3" w:hint="default"/>
      </w:rPr>
    </w:lvl>
    <w:lvl w:ilvl="2" w:tplc="8BB66B9E" w:tentative="1">
      <w:start w:val="1"/>
      <w:numFmt w:val="bullet"/>
      <w:lvlText w:val=""/>
      <w:lvlJc w:val="left"/>
      <w:pPr>
        <w:tabs>
          <w:tab w:val="num" w:pos="2160"/>
        </w:tabs>
        <w:ind w:left="2160" w:hanging="360"/>
      </w:pPr>
      <w:rPr>
        <w:rFonts w:ascii="Wingdings 3" w:hAnsi="Wingdings 3" w:hint="default"/>
      </w:rPr>
    </w:lvl>
    <w:lvl w:ilvl="3" w:tplc="28C6A6D4" w:tentative="1">
      <w:start w:val="1"/>
      <w:numFmt w:val="bullet"/>
      <w:lvlText w:val=""/>
      <w:lvlJc w:val="left"/>
      <w:pPr>
        <w:tabs>
          <w:tab w:val="num" w:pos="2880"/>
        </w:tabs>
        <w:ind w:left="2880" w:hanging="360"/>
      </w:pPr>
      <w:rPr>
        <w:rFonts w:ascii="Wingdings 3" w:hAnsi="Wingdings 3" w:hint="default"/>
      </w:rPr>
    </w:lvl>
    <w:lvl w:ilvl="4" w:tplc="81ECAB7A" w:tentative="1">
      <w:start w:val="1"/>
      <w:numFmt w:val="bullet"/>
      <w:lvlText w:val=""/>
      <w:lvlJc w:val="left"/>
      <w:pPr>
        <w:tabs>
          <w:tab w:val="num" w:pos="3600"/>
        </w:tabs>
        <w:ind w:left="3600" w:hanging="360"/>
      </w:pPr>
      <w:rPr>
        <w:rFonts w:ascii="Wingdings 3" w:hAnsi="Wingdings 3" w:hint="default"/>
      </w:rPr>
    </w:lvl>
    <w:lvl w:ilvl="5" w:tplc="DD38684C" w:tentative="1">
      <w:start w:val="1"/>
      <w:numFmt w:val="bullet"/>
      <w:lvlText w:val=""/>
      <w:lvlJc w:val="left"/>
      <w:pPr>
        <w:tabs>
          <w:tab w:val="num" w:pos="4320"/>
        </w:tabs>
        <w:ind w:left="4320" w:hanging="360"/>
      </w:pPr>
      <w:rPr>
        <w:rFonts w:ascii="Wingdings 3" w:hAnsi="Wingdings 3" w:hint="default"/>
      </w:rPr>
    </w:lvl>
    <w:lvl w:ilvl="6" w:tplc="B9A81B4A" w:tentative="1">
      <w:start w:val="1"/>
      <w:numFmt w:val="bullet"/>
      <w:lvlText w:val=""/>
      <w:lvlJc w:val="left"/>
      <w:pPr>
        <w:tabs>
          <w:tab w:val="num" w:pos="5040"/>
        </w:tabs>
        <w:ind w:left="5040" w:hanging="360"/>
      </w:pPr>
      <w:rPr>
        <w:rFonts w:ascii="Wingdings 3" w:hAnsi="Wingdings 3" w:hint="default"/>
      </w:rPr>
    </w:lvl>
    <w:lvl w:ilvl="7" w:tplc="4C8E4A76" w:tentative="1">
      <w:start w:val="1"/>
      <w:numFmt w:val="bullet"/>
      <w:lvlText w:val=""/>
      <w:lvlJc w:val="left"/>
      <w:pPr>
        <w:tabs>
          <w:tab w:val="num" w:pos="5760"/>
        </w:tabs>
        <w:ind w:left="5760" w:hanging="360"/>
      </w:pPr>
      <w:rPr>
        <w:rFonts w:ascii="Wingdings 3" w:hAnsi="Wingdings 3" w:hint="default"/>
      </w:rPr>
    </w:lvl>
    <w:lvl w:ilvl="8" w:tplc="27125B8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3F8703D"/>
    <w:multiLevelType w:val="hybridMultilevel"/>
    <w:tmpl w:val="257091D0"/>
    <w:lvl w:ilvl="0" w:tplc="726AC85C">
      <w:start w:val="1"/>
      <w:numFmt w:val="bullet"/>
      <w:lvlText w:val=""/>
      <w:lvlJc w:val="left"/>
      <w:pPr>
        <w:tabs>
          <w:tab w:val="num" w:pos="720"/>
        </w:tabs>
        <w:ind w:left="720" w:hanging="360"/>
      </w:pPr>
      <w:rPr>
        <w:rFonts w:ascii="Wingdings 3" w:hAnsi="Wingdings 3" w:hint="default"/>
      </w:rPr>
    </w:lvl>
    <w:lvl w:ilvl="1" w:tplc="13BC6F2C" w:tentative="1">
      <w:start w:val="1"/>
      <w:numFmt w:val="bullet"/>
      <w:lvlText w:val=""/>
      <w:lvlJc w:val="left"/>
      <w:pPr>
        <w:tabs>
          <w:tab w:val="num" w:pos="1440"/>
        </w:tabs>
        <w:ind w:left="1440" w:hanging="360"/>
      </w:pPr>
      <w:rPr>
        <w:rFonts w:ascii="Wingdings 3" w:hAnsi="Wingdings 3" w:hint="default"/>
      </w:rPr>
    </w:lvl>
    <w:lvl w:ilvl="2" w:tplc="512EDBB4" w:tentative="1">
      <w:start w:val="1"/>
      <w:numFmt w:val="bullet"/>
      <w:lvlText w:val=""/>
      <w:lvlJc w:val="left"/>
      <w:pPr>
        <w:tabs>
          <w:tab w:val="num" w:pos="2160"/>
        </w:tabs>
        <w:ind w:left="2160" w:hanging="360"/>
      </w:pPr>
      <w:rPr>
        <w:rFonts w:ascii="Wingdings 3" w:hAnsi="Wingdings 3" w:hint="default"/>
      </w:rPr>
    </w:lvl>
    <w:lvl w:ilvl="3" w:tplc="0180042C" w:tentative="1">
      <w:start w:val="1"/>
      <w:numFmt w:val="bullet"/>
      <w:lvlText w:val=""/>
      <w:lvlJc w:val="left"/>
      <w:pPr>
        <w:tabs>
          <w:tab w:val="num" w:pos="2880"/>
        </w:tabs>
        <w:ind w:left="2880" w:hanging="360"/>
      </w:pPr>
      <w:rPr>
        <w:rFonts w:ascii="Wingdings 3" w:hAnsi="Wingdings 3" w:hint="default"/>
      </w:rPr>
    </w:lvl>
    <w:lvl w:ilvl="4" w:tplc="5F2A3E18" w:tentative="1">
      <w:start w:val="1"/>
      <w:numFmt w:val="bullet"/>
      <w:lvlText w:val=""/>
      <w:lvlJc w:val="left"/>
      <w:pPr>
        <w:tabs>
          <w:tab w:val="num" w:pos="3600"/>
        </w:tabs>
        <w:ind w:left="3600" w:hanging="360"/>
      </w:pPr>
      <w:rPr>
        <w:rFonts w:ascii="Wingdings 3" w:hAnsi="Wingdings 3" w:hint="default"/>
      </w:rPr>
    </w:lvl>
    <w:lvl w:ilvl="5" w:tplc="94725FF8" w:tentative="1">
      <w:start w:val="1"/>
      <w:numFmt w:val="bullet"/>
      <w:lvlText w:val=""/>
      <w:lvlJc w:val="left"/>
      <w:pPr>
        <w:tabs>
          <w:tab w:val="num" w:pos="4320"/>
        </w:tabs>
        <w:ind w:left="4320" w:hanging="360"/>
      </w:pPr>
      <w:rPr>
        <w:rFonts w:ascii="Wingdings 3" w:hAnsi="Wingdings 3" w:hint="default"/>
      </w:rPr>
    </w:lvl>
    <w:lvl w:ilvl="6" w:tplc="385204CE" w:tentative="1">
      <w:start w:val="1"/>
      <w:numFmt w:val="bullet"/>
      <w:lvlText w:val=""/>
      <w:lvlJc w:val="left"/>
      <w:pPr>
        <w:tabs>
          <w:tab w:val="num" w:pos="5040"/>
        </w:tabs>
        <w:ind w:left="5040" w:hanging="360"/>
      </w:pPr>
      <w:rPr>
        <w:rFonts w:ascii="Wingdings 3" w:hAnsi="Wingdings 3" w:hint="default"/>
      </w:rPr>
    </w:lvl>
    <w:lvl w:ilvl="7" w:tplc="C4F6A88C" w:tentative="1">
      <w:start w:val="1"/>
      <w:numFmt w:val="bullet"/>
      <w:lvlText w:val=""/>
      <w:lvlJc w:val="left"/>
      <w:pPr>
        <w:tabs>
          <w:tab w:val="num" w:pos="5760"/>
        </w:tabs>
        <w:ind w:left="5760" w:hanging="360"/>
      </w:pPr>
      <w:rPr>
        <w:rFonts w:ascii="Wingdings 3" w:hAnsi="Wingdings 3" w:hint="default"/>
      </w:rPr>
    </w:lvl>
    <w:lvl w:ilvl="8" w:tplc="844AA3F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C827532"/>
    <w:multiLevelType w:val="hybridMultilevel"/>
    <w:tmpl w:val="A830E3A4"/>
    <w:lvl w:ilvl="0" w:tplc="918ACCE0">
      <w:start w:val="1"/>
      <w:numFmt w:val="bullet"/>
      <w:lvlText w:val=""/>
      <w:lvlJc w:val="left"/>
      <w:pPr>
        <w:tabs>
          <w:tab w:val="num" w:pos="720"/>
        </w:tabs>
        <w:ind w:left="720" w:hanging="360"/>
      </w:pPr>
      <w:rPr>
        <w:rFonts w:ascii="Wingdings 3" w:hAnsi="Wingdings 3" w:hint="default"/>
      </w:rPr>
    </w:lvl>
    <w:lvl w:ilvl="1" w:tplc="2452B306" w:tentative="1">
      <w:start w:val="1"/>
      <w:numFmt w:val="bullet"/>
      <w:lvlText w:val=""/>
      <w:lvlJc w:val="left"/>
      <w:pPr>
        <w:tabs>
          <w:tab w:val="num" w:pos="1440"/>
        </w:tabs>
        <w:ind w:left="1440" w:hanging="360"/>
      </w:pPr>
      <w:rPr>
        <w:rFonts w:ascii="Wingdings 3" w:hAnsi="Wingdings 3" w:hint="default"/>
      </w:rPr>
    </w:lvl>
    <w:lvl w:ilvl="2" w:tplc="853230E8" w:tentative="1">
      <w:start w:val="1"/>
      <w:numFmt w:val="bullet"/>
      <w:lvlText w:val=""/>
      <w:lvlJc w:val="left"/>
      <w:pPr>
        <w:tabs>
          <w:tab w:val="num" w:pos="2160"/>
        </w:tabs>
        <w:ind w:left="2160" w:hanging="360"/>
      </w:pPr>
      <w:rPr>
        <w:rFonts w:ascii="Wingdings 3" w:hAnsi="Wingdings 3" w:hint="default"/>
      </w:rPr>
    </w:lvl>
    <w:lvl w:ilvl="3" w:tplc="98EE713C" w:tentative="1">
      <w:start w:val="1"/>
      <w:numFmt w:val="bullet"/>
      <w:lvlText w:val=""/>
      <w:lvlJc w:val="left"/>
      <w:pPr>
        <w:tabs>
          <w:tab w:val="num" w:pos="2880"/>
        </w:tabs>
        <w:ind w:left="2880" w:hanging="360"/>
      </w:pPr>
      <w:rPr>
        <w:rFonts w:ascii="Wingdings 3" w:hAnsi="Wingdings 3" w:hint="default"/>
      </w:rPr>
    </w:lvl>
    <w:lvl w:ilvl="4" w:tplc="7B6EADB8" w:tentative="1">
      <w:start w:val="1"/>
      <w:numFmt w:val="bullet"/>
      <w:lvlText w:val=""/>
      <w:lvlJc w:val="left"/>
      <w:pPr>
        <w:tabs>
          <w:tab w:val="num" w:pos="3600"/>
        </w:tabs>
        <w:ind w:left="3600" w:hanging="360"/>
      </w:pPr>
      <w:rPr>
        <w:rFonts w:ascii="Wingdings 3" w:hAnsi="Wingdings 3" w:hint="default"/>
      </w:rPr>
    </w:lvl>
    <w:lvl w:ilvl="5" w:tplc="F6D291AC" w:tentative="1">
      <w:start w:val="1"/>
      <w:numFmt w:val="bullet"/>
      <w:lvlText w:val=""/>
      <w:lvlJc w:val="left"/>
      <w:pPr>
        <w:tabs>
          <w:tab w:val="num" w:pos="4320"/>
        </w:tabs>
        <w:ind w:left="4320" w:hanging="360"/>
      </w:pPr>
      <w:rPr>
        <w:rFonts w:ascii="Wingdings 3" w:hAnsi="Wingdings 3" w:hint="default"/>
      </w:rPr>
    </w:lvl>
    <w:lvl w:ilvl="6" w:tplc="1EB0B57A" w:tentative="1">
      <w:start w:val="1"/>
      <w:numFmt w:val="bullet"/>
      <w:lvlText w:val=""/>
      <w:lvlJc w:val="left"/>
      <w:pPr>
        <w:tabs>
          <w:tab w:val="num" w:pos="5040"/>
        </w:tabs>
        <w:ind w:left="5040" w:hanging="360"/>
      </w:pPr>
      <w:rPr>
        <w:rFonts w:ascii="Wingdings 3" w:hAnsi="Wingdings 3" w:hint="default"/>
      </w:rPr>
    </w:lvl>
    <w:lvl w:ilvl="7" w:tplc="95DE10CA" w:tentative="1">
      <w:start w:val="1"/>
      <w:numFmt w:val="bullet"/>
      <w:lvlText w:val=""/>
      <w:lvlJc w:val="left"/>
      <w:pPr>
        <w:tabs>
          <w:tab w:val="num" w:pos="5760"/>
        </w:tabs>
        <w:ind w:left="5760" w:hanging="360"/>
      </w:pPr>
      <w:rPr>
        <w:rFonts w:ascii="Wingdings 3" w:hAnsi="Wingdings 3" w:hint="default"/>
      </w:rPr>
    </w:lvl>
    <w:lvl w:ilvl="8" w:tplc="65B42E2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D8149D5"/>
    <w:multiLevelType w:val="hybridMultilevel"/>
    <w:tmpl w:val="83A0F938"/>
    <w:lvl w:ilvl="0" w:tplc="7D409FBA">
      <w:start w:val="1"/>
      <w:numFmt w:val="decimal"/>
      <w:lvlText w:val="%1."/>
      <w:lvlJc w:val="left"/>
      <w:pPr>
        <w:tabs>
          <w:tab w:val="num" w:pos="720"/>
        </w:tabs>
        <w:ind w:left="720" w:hanging="360"/>
      </w:pPr>
    </w:lvl>
    <w:lvl w:ilvl="1" w:tplc="426C8664" w:tentative="1">
      <w:start w:val="1"/>
      <w:numFmt w:val="decimal"/>
      <w:lvlText w:val="%2."/>
      <w:lvlJc w:val="left"/>
      <w:pPr>
        <w:tabs>
          <w:tab w:val="num" w:pos="1440"/>
        </w:tabs>
        <w:ind w:left="1440" w:hanging="360"/>
      </w:pPr>
    </w:lvl>
    <w:lvl w:ilvl="2" w:tplc="1CC86E4A" w:tentative="1">
      <w:start w:val="1"/>
      <w:numFmt w:val="decimal"/>
      <w:lvlText w:val="%3."/>
      <w:lvlJc w:val="left"/>
      <w:pPr>
        <w:tabs>
          <w:tab w:val="num" w:pos="2160"/>
        </w:tabs>
        <w:ind w:left="2160" w:hanging="360"/>
      </w:pPr>
    </w:lvl>
    <w:lvl w:ilvl="3" w:tplc="7B563070" w:tentative="1">
      <w:start w:val="1"/>
      <w:numFmt w:val="decimal"/>
      <w:lvlText w:val="%4."/>
      <w:lvlJc w:val="left"/>
      <w:pPr>
        <w:tabs>
          <w:tab w:val="num" w:pos="2880"/>
        </w:tabs>
        <w:ind w:left="2880" w:hanging="360"/>
      </w:pPr>
    </w:lvl>
    <w:lvl w:ilvl="4" w:tplc="8530EE08" w:tentative="1">
      <w:start w:val="1"/>
      <w:numFmt w:val="decimal"/>
      <w:lvlText w:val="%5."/>
      <w:lvlJc w:val="left"/>
      <w:pPr>
        <w:tabs>
          <w:tab w:val="num" w:pos="3600"/>
        </w:tabs>
        <w:ind w:left="3600" w:hanging="360"/>
      </w:pPr>
    </w:lvl>
    <w:lvl w:ilvl="5" w:tplc="47062B06" w:tentative="1">
      <w:start w:val="1"/>
      <w:numFmt w:val="decimal"/>
      <w:lvlText w:val="%6."/>
      <w:lvlJc w:val="left"/>
      <w:pPr>
        <w:tabs>
          <w:tab w:val="num" w:pos="4320"/>
        </w:tabs>
        <w:ind w:left="4320" w:hanging="360"/>
      </w:pPr>
    </w:lvl>
    <w:lvl w:ilvl="6" w:tplc="D348F17A" w:tentative="1">
      <w:start w:val="1"/>
      <w:numFmt w:val="decimal"/>
      <w:lvlText w:val="%7."/>
      <w:lvlJc w:val="left"/>
      <w:pPr>
        <w:tabs>
          <w:tab w:val="num" w:pos="5040"/>
        </w:tabs>
        <w:ind w:left="5040" w:hanging="360"/>
      </w:pPr>
    </w:lvl>
    <w:lvl w:ilvl="7" w:tplc="6FF6BE5A" w:tentative="1">
      <w:start w:val="1"/>
      <w:numFmt w:val="decimal"/>
      <w:lvlText w:val="%8."/>
      <w:lvlJc w:val="left"/>
      <w:pPr>
        <w:tabs>
          <w:tab w:val="num" w:pos="5760"/>
        </w:tabs>
        <w:ind w:left="5760" w:hanging="360"/>
      </w:pPr>
    </w:lvl>
    <w:lvl w:ilvl="8" w:tplc="131A1E2C" w:tentative="1">
      <w:start w:val="1"/>
      <w:numFmt w:val="decimal"/>
      <w:lvlText w:val="%9."/>
      <w:lvlJc w:val="left"/>
      <w:pPr>
        <w:tabs>
          <w:tab w:val="num" w:pos="6480"/>
        </w:tabs>
        <w:ind w:left="6480" w:hanging="360"/>
      </w:pPr>
    </w:lvl>
  </w:abstractNum>
  <w:abstractNum w:abstractNumId="7" w15:restartNumberingAfterBreak="0">
    <w:nsid w:val="40071354"/>
    <w:multiLevelType w:val="hybridMultilevel"/>
    <w:tmpl w:val="72301708"/>
    <w:lvl w:ilvl="0" w:tplc="DBE8DD86">
      <w:start w:val="1"/>
      <w:numFmt w:val="bullet"/>
      <w:lvlText w:val=""/>
      <w:lvlJc w:val="left"/>
      <w:pPr>
        <w:tabs>
          <w:tab w:val="num" w:pos="720"/>
        </w:tabs>
        <w:ind w:left="720" w:hanging="360"/>
      </w:pPr>
      <w:rPr>
        <w:rFonts w:ascii="Wingdings 3" w:hAnsi="Wingdings 3" w:hint="default"/>
      </w:rPr>
    </w:lvl>
    <w:lvl w:ilvl="1" w:tplc="F59C2CD2" w:tentative="1">
      <w:start w:val="1"/>
      <w:numFmt w:val="bullet"/>
      <w:lvlText w:val=""/>
      <w:lvlJc w:val="left"/>
      <w:pPr>
        <w:tabs>
          <w:tab w:val="num" w:pos="1440"/>
        </w:tabs>
        <w:ind w:left="1440" w:hanging="360"/>
      </w:pPr>
      <w:rPr>
        <w:rFonts w:ascii="Wingdings 3" w:hAnsi="Wingdings 3" w:hint="default"/>
      </w:rPr>
    </w:lvl>
    <w:lvl w:ilvl="2" w:tplc="C50011F8" w:tentative="1">
      <w:start w:val="1"/>
      <w:numFmt w:val="bullet"/>
      <w:lvlText w:val=""/>
      <w:lvlJc w:val="left"/>
      <w:pPr>
        <w:tabs>
          <w:tab w:val="num" w:pos="2160"/>
        </w:tabs>
        <w:ind w:left="2160" w:hanging="360"/>
      </w:pPr>
      <w:rPr>
        <w:rFonts w:ascii="Wingdings 3" w:hAnsi="Wingdings 3" w:hint="default"/>
      </w:rPr>
    </w:lvl>
    <w:lvl w:ilvl="3" w:tplc="9BAA3480" w:tentative="1">
      <w:start w:val="1"/>
      <w:numFmt w:val="bullet"/>
      <w:lvlText w:val=""/>
      <w:lvlJc w:val="left"/>
      <w:pPr>
        <w:tabs>
          <w:tab w:val="num" w:pos="2880"/>
        </w:tabs>
        <w:ind w:left="2880" w:hanging="360"/>
      </w:pPr>
      <w:rPr>
        <w:rFonts w:ascii="Wingdings 3" w:hAnsi="Wingdings 3" w:hint="default"/>
      </w:rPr>
    </w:lvl>
    <w:lvl w:ilvl="4" w:tplc="779C3166" w:tentative="1">
      <w:start w:val="1"/>
      <w:numFmt w:val="bullet"/>
      <w:lvlText w:val=""/>
      <w:lvlJc w:val="left"/>
      <w:pPr>
        <w:tabs>
          <w:tab w:val="num" w:pos="3600"/>
        </w:tabs>
        <w:ind w:left="3600" w:hanging="360"/>
      </w:pPr>
      <w:rPr>
        <w:rFonts w:ascii="Wingdings 3" w:hAnsi="Wingdings 3" w:hint="default"/>
      </w:rPr>
    </w:lvl>
    <w:lvl w:ilvl="5" w:tplc="7DDAB88C" w:tentative="1">
      <w:start w:val="1"/>
      <w:numFmt w:val="bullet"/>
      <w:lvlText w:val=""/>
      <w:lvlJc w:val="left"/>
      <w:pPr>
        <w:tabs>
          <w:tab w:val="num" w:pos="4320"/>
        </w:tabs>
        <w:ind w:left="4320" w:hanging="360"/>
      </w:pPr>
      <w:rPr>
        <w:rFonts w:ascii="Wingdings 3" w:hAnsi="Wingdings 3" w:hint="default"/>
      </w:rPr>
    </w:lvl>
    <w:lvl w:ilvl="6" w:tplc="6EB8080A" w:tentative="1">
      <w:start w:val="1"/>
      <w:numFmt w:val="bullet"/>
      <w:lvlText w:val=""/>
      <w:lvlJc w:val="left"/>
      <w:pPr>
        <w:tabs>
          <w:tab w:val="num" w:pos="5040"/>
        </w:tabs>
        <w:ind w:left="5040" w:hanging="360"/>
      </w:pPr>
      <w:rPr>
        <w:rFonts w:ascii="Wingdings 3" w:hAnsi="Wingdings 3" w:hint="default"/>
      </w:rPr>
    </w:lvl>
    <w:lvl w:ilvl="7" w:tplc="E1342254" w:tentative="1">
      <w:start w:val="1"/>
      <w:numFmt w:val="bullet"/>
      <w:lvlText w:val=""/>
      <w:lvlJc w:val="left"/>
      <w:pPr>
        <w:tabs>
          <w:tab w:val="num" w:pos="5760"/>
        </w:tabs>
        <w:ind w:left="5760" w:hanging="360"/>
      </w:pPr>
      <w:rPr>
        <w:rFonts w:ascii="Wingdings 3" w:hAnsi="Wingdings 3" w:hint="default"/>
      </w:rPr>
    </w:lvl>
    <w:lvl w:ilvl="8" w:tplc="461608CE"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2363841"/>
    <w:multiLevelType w:val="hybridMultilevel"/>
    <w:tmpl w:val="8CD2C7E6"/>
    <w:lvl w:ilvl="0" w:tplc="7E0050A4">
      <w:start w:val="1"/>
      <w:numFmt w:val="bullet"/>
      <w:lvlText w:val=""/>
      <w:lvlJc w:val="left"/>
      <w:pPr>
        <w:tabs>
          <w:tab w:val="num" w:pos="720"/>
        </w:tabs>
        <w:ind w:left="720" w:hanging="360"/>
      </w:pPr>
      <w:rPr>
        <w:rFonts w:ascii="Wingdings 3" w:hAnsi="Wingdings 3" w:hint="default"/>
      </w:rPr>
    </w:lvl>
    <w:lvl w:ilvl="1" w:tplc="3D426008" w:tentative="1">
      <w:start w:val="1"/>
      <w:numFmt w:val="bullet"/>
      <w:lvlText w:val=""/>
      <w:lvlJc w:val="left"/>
      <w:pPr>
        <w:tabs>
          <w:tab w:val="num" w:pos="1440"/>
        </w:tabs>
        <w:ind w:left="1440" w:hanging="360"/>
      </w:pPr>
      <w:rPr>
        <w:rFonts w:ascii="Wingdings 3" w:hAnsi="Wingdings 3" w:hint="default"/>
      </w:rPr>
    </w:lvl>
    <w:lvl w:ilvl="2" w:tplc="9992F9C2" w:tentative="1">
      <w:start w:val="1"/>
      <w:numFmt w:val="bullet"/>
      <w:lvlText w:val=""/>
      <w:lvlJc w:val="left"/>
      <w:pPr>
        <w:tabs>
          <w:tab w:val="num" w:pos="2160"/>
        </w:tabs>
        <w:ind w:left="2160" w:hanging="360"/>
      </w:pPr>
      <w:rPr>
        <w:rFonts w:ascii="Wingdings 3" w:hAnsi="Wingdings 3" w:hint="default"/>
      </w:rPr>
    </w:lvl>
    <w:lvl w:ilvl="3" w:tplc="45FC2032" w:tentative="1">
      <w:start w:val="1"/>
      <w:numFmt w:val="bullet"/>
      <w:lvlText w:val=""/>
      <w:lvlJc w:val="left"/>
      <w:pPr>
        <w:tabs>
          <w:tab w:val="num" w:pos="2880"/>
        </w:tabs>
        <w:ind w:left="2880" w:hanging="360"/>
      </w:pPr>
      <w:rPr>
        <w:rFonts w:ascii="Wingdings 3" w:hAnsi="Wingdings 3" w:hint="default"/>
      </w:rPr>
    </w:lvl>
    <w:lvl w:ilvl="4" w:tplc="71122906" w:tentative="1">
      <w:start w:val="1"/>
      <w:numFmt w:val="bullet"/>
      <w:lvlText w:val=""/>
      <w:lvlJc w:val="left"/>
      <w:pPr>
        <w:tabs>
          <w:tab w:val="num" w:pos="3600"/>
        </w:tabs>
        <w:ind w:left="3600" w:hanging="360"/>
      </w:pPr>
      <w:rPr>
        <w:rFonts w:ascii="Wingdings 3" w:hAnsi="Wingdings 3" w:hint="default"/>
      </w:rPr>
    </w:lvl>
    <w:lvl w:ilvl="5" w:tplc="1B26FCB0" w:tentative="1">
      <w:start w:val="1"/>
      <w:numFmt w:val="bullet"/>
      <w:lvlText w:val=""/>
      <w:lvlJc w:val="left"/>
      <w:pPr>
        <w:tabs>
          <w:tab w:val="num" w:pos="4320"/>
        </w:tabs>
        <w:ind w:left="4320" w:hanging="360"/>
      </w:pPr>
      <w:rPr>
        <w:rFonts w:ascii="Wingdings 3" w:hAnsi="Wingdings 3" w:hint="default"/>
      </w:rPr>
    </w:lvl>
    <w:lvl w:ilvl="6" w:tplc="A06E0630" w:tentative="1">
      <w:start w:val="1"/>
      <w:numFmt w:val="bullet"/>
      <w:lvlText w:val=""/>
      <w:lvlJc w:val="left"/>
      <w:pPr>
        <w:tabs>
          <w:tab w:val="num" w:pos="5040"/>
        </w:tabs>
        <w:ind w:left="5040" w:hanging="360"/>
      </w:pPr>
      <w:rPr>
        <w:rFonts w:ascii="Wingdings 3" w:hAnsi="Wingdings 3" w:hint="default"/>
      </w:rPr>
    </w:lvl>
    <w:lvl w:ilvl="7" w:tplc="B54478FE" w:tentative="1">
      <w:start w:val="1"/>
      <w:numFmt w:val="bullet"/>
      <w:lvlText w:val=""/>
      <w:lvlJc w:val="left"/>
      <w:pPr>
        <w:tabs>
          <w:tab w:val="num" w:pos="5760"/>
        </w:tabs>
        <w:ind w:left="5760" w:hanging="360"/>
      </w:pPr>
      <w:rPr>
        <w:rFonts w:ascii="Wingdings 3" w:hAnsi="Wingdings 3" w:hint="default"/>
      </w:rPr>
    </w:lvl>
    <w:lvl w:ilvl="8" w:tplc="362CB3C2"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661F760D"/>
    <w:multiLevelType w:val="hybridMultilevel"/>
    <w:tmpl w:val="5A6E89E6"/>
    <w:lvl w:ilvl="0" w:tplc="A57893CE">
      <w:start w:val="1"/>
      <w:numFmt w:val="bullet"/>
      <w:lvlText w:val=""/>
      <w:lvlJc w:val="left"/>
      <w:pPr>
        <w:tabs>
          <w:tab w:val="num" w:pos="720"/>
        </w:tabs>
        <w:ind w:left="720" w:hanging="360"/>
      </w:pPr>
      <w:rPr>
        <w:rFonts w:ascii="Wingdings 3" w:hAnsi="Wingdings 3" w:hint="default"/>
      </w:rPr>
    </w:lvl>
    <w:lvl w:ilvl="1" w:tplc="BAD4D8E6" w:tentative="1">
      <w:start w:val="1"/>
      <w:numFmt w:val="bullet"/>
      <w:lvlText w:val=""/>
      <w:lvlJc w:val="left"/>
      <w:pPr>
        <w:tabs>
          <w:tab w:val="num" w:pos="1440"/>
        </w:tabs>
        <w:ind w:left="1440" w:hanging="360"/>
      </w:pPr>
      <w:rPr>
        <w:rFonts w:ascii="Wingdings 3" w:hAnsi="Wingdings 3" w:hint="default"/>
      </w:rPr>
    </w:lvl>
    <w:lvl w:ilvl="2" w:tplc="73F63646" w:tentative="1">
      <w:start w:val="1"/>
      <w:numFmt w:val="bullet"/>
      <w:lvlText w:val=""/>
      <w:lvlJc w:val="left"/>
      <w:pPr>
        <w:tabs>
          <w:tab w:val="num" w:pos="2160"/>
        </w:tabs>
        <w:ind w:left="2160" w:hanging="360"/>
      </w:pPr>
      <w:rPr>
        <w:rFonts w:ascii="Wingdings 3" w:hAnsi="Wingdings 3" w:hint="default"/>
      </w:rPr>
    </w:lvl>
    <w:lvl w:ilvl="3" w:tplc="9FF27104" w:tentative="1">
      <w:start w:val="1"/>
      <w:numFmt w:val="bullet"/>
      <w:lvlText w:val=""/>
      <w:lvlJc w:val="left"/>
      <w:pPr>
        <w:tabs>
          <w:tab w:val="num" w:pos="2880"/>
        </w:tabs>
        <w:ind w:left="2880" w:hanging="360"/>
      </w:pPr>
      <w:rPr>
        <w:rFonts w:ascii="Wingdings 3" w:hAnsi="Wingdings 3" w:hint="default"/>
      </w:rPr>
    </w:lvl>
    <w:lvl w:ilvl="4" w:tplc="3CAE6028" w:tentative="1">
      <w:start w:val="1"/>
      <w:numFmt w:val="bullet"/>
      <w:lvlText w:val=""/>
      <w:lvlJc w:val="left"/>
      <w:pPr>
        <w:tabs>
          <w:tab w:val="num" w:pos="3600"/>
        </w:tabs>
        <w:ind w:left="3600" w:hanging="360"/>
      </w:pPr>
      <w:rPr>
        <w:rFonts w:ascii="Wingdings 3" w:hAnsi="Wingdings 3" w:hint="default"/>
      </w:rPr>
    </w:lvl>
    <w:lvl w:ilvl="5" w:tplc="4718E220" w:tentative="1">
      <w:start w:val="1"/>
      <w:numFmt w:val="bullet"/>
      <w:lvlText w:val=""/>
      <w:lvlJc w:val="left"/>
      <w:pPr>
        <w:tabs>
          <w:tab w:val="num" w:pos="4320"/>
        </w:tabs>
        <w:ind w:left="4320" w:hanging="360"/>
      </w:pPr>
      <w:rPr>
        <w:rFonts w:ascii="Wingdings 3" w:hAnsi="Wingdings 3" w:hint="default"/>
      </w:rPr>
    </w:lvl>
    <w:lvl w:ilvl="6" w:tplc="6158FFE6" w:tentative="1">
      <w:start w:val="1"/>
      <w:numFmt w:val="bullet"/>
      <w:lvlText w:val=""/>
      <w:lvlJc w:val="left"/>
      <w:pPr>
        <w:tabs>
          <w:tab w:val="num" w:pos="5040"/>
        </w:tabs>
        <w:ind w:left="5040" w:hanging="360"/>
      </w:pPr>
      <w:rPr>
        <w:rFonts w:ascii="Wingdings 3" w:hAnsi="Wingdings 3" w:hint="default"/>
      </w:rPr>
    </w:lvl>
    <w:lvl w:ilvl="7" w:tplc="A19C8806" w:tentative="1">
      <w:start w:val="1"/>
      <w:numFmt w:val="bullet"/>
      <w:lvlText w:val=""/>
      <w:lvlJc w:val="left"/>
      <w:pPr>
        <w:tabs>
          <w:tab w:val="num" w:pos="5760"/>
        </w:tabs>
        <w:ind w:left="5760" w:hanging="360"/>
      </w:pPr>
      <w:rPr>
        <w:rFonts w:ascii="Wingdings 3" w:hAnsi="Wingdings 3" w:hint="default"/>
      </w:rPr>
    </w:lvl>
    <w:lvl w:ilvl="8" w:tplc="C63EAD6E"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6A5104E1"/>
    <w:multiLevelType w:val="hybridMultilevel"/>
    <w:tmpl w:val="90D4857A"/>
    <w:lvl w:ilvl="0" w:tplc="F8881938">
      <w:start w:val="1"/>
      <w:numFmt w:val="bullet"/>
      <w:lvlText w:val=""/>
      <w:lvlJc w:val="left"/>
      <w:pPr>
        <w:tabs>
          <w:tab w:val="num" w:pos="720"/>
        </w:tabs>
        <w:ind w:left="720" w:hanging="360"/>
      </w:pPr>
      <w:rPr>
        <w:rFonts w:ascii="Wingdings 3" w:hAnsi="Wingdings 3" w:hint="default"/>
      </w:rPr>
    </w:lvl>
    <w:lvl w:ilvl="1" w:tplc="FFCAB704" w:tentative="1">
      <w:start w:val="1"/>
      <w:numFmt w:val="bullet"/>
      <w:lvlText w:val=""/>
      <w:lvlJc w:val="left"/>
      <w:pPr>
        <w:tabs>
          <w:tab w:val="num" w:pos="1440"/>
        </w:tabs>
        <w:ind w:left="1440" w:hanging="360"/>
      </w:pPr>
      <w:rPr>
        <w:rFonts w:ascii="Wingdings 3" w:hAnsi="Wingdings 3" w:hint="default"/>
      </w:rPr>
    </w:lvl>
    <w:lvl w:ilvl="2" w:tplc="C120A418" w:tentative="1">
      <w:start w:val="1"/>
      <w:numFmt w:val="bullet"/>
      <w:lvlText w:val=""/>
      <w:lvlJc w:val="left"/>
      <w:pPr>
        <w:tabs>
          <w:tab w:val="num" w:pos="2160"/>
        </w:tabs>
        <w:ind w:left="2160" w:hanging="360"/>
      </w:pPr>
      <w:rPr>
        <w:rFonts w:ascii="Wingdings 3" w:hAnsi="Wingdings 3" w:hint="default"/>
      </w:rPr>
    </w:lvl>
    <w:lvl w:ilvl="3" w:tplc="BD785F9C" w:tentative="1">
      <w:start w:val="1"/>
      <w:numFmt w:val="bullet"/>
      <w:lvlText w:val=""/>
      <w:lvlJc w:val="left"/>
      <w:pPr>
        <w:tabs>
          <w:tab w:val="num" w:pos="2880"/>
        </w:tabs>
        <w:ind w:left="2880" w:hanging="360"/>
      </w:pPr>
      <w:rPr>
        <w:rFonts w:ascii="Wingdings 3" w:hAnsi="Wingdings 3" w:hint="default"/>
      </w:rPr>
    </w:lvl>
    <w:lvl w:ilvl="4" w:tplc="4B94C9EC" w:tentative="1">
      <w:start w:val="1"/>
      <w:numFmt w:val="bullet"/>
      <w:lvlText w:val=""/>
      <w:lvlJc w:val="left"/>
      <w:pPr>
        <w:tabs>
          <w:tab w:val="num" w:pos="3600"/>
        </w:tabs>
        <w:ind w:left="3600" w:hanging="360"/>
      </w:pPr>
      <w:rPr>
        <w:rFonts w:ascii="Wingdings 3" w:hAnsi="Wingdings 3" w:hint="default"/>
      </w:rPr>
    </w:lvl>
    <w:lvl w:ilvl="5" w:tplc="E6A04380" w:tentative="1">
      <w:start w:val="1"/>
      <w:numFmt w:val="bullet"/>
      <w:lvlText w:val=""/>
      <w:lvlJc w:val="left"/>
      <w:pPr>
        <w:tabs>
          <w:tab w:val="num" w:pos="4320"/>
        </w:tabs>
        <w:ind w:left="4320" w:hanging="360"/>
      </w:pPr>
      <w:rPr>
        <w:rFonts w:ascii="Wingdings 3" w:hAnsi="Wingdings 3" w:hint="default"/>
      </w:rPr>
    </w:lvl>
    <w:lvl w:ilvl="6" w:tplc="123E46D2" w:tentative="1">
      <w:start w:val="1"/>
      <w:numFmt w:val="bullet"/>
      <w:lvlText w:val=""/>
      <w:lvlJc w:val="left"/>
      <w:pPr>
        <w:tabs>
          <w:tab w:val="num" w:pos="5040"/>
        </w:tabs>
        <w:ind w:left="5040" w:hanging="360"/>
      </w:pPr>
      <w:rPr>
        <w:rFonts w:ascii="Wingdings 3" w:hAnsi="Wingdings 3" w:hint="default"/>
      </w:rPr>
    </w:lvl>
    <w:lvl w:ilvl="7" w:tplc="66DA2A48" w:tentative="1">
      <w:start w:val="1"/>
      <w:numFmt w:val="bullet"/>
      <w:lvlText w:val=""/>
      <w:lvlJc w:val="left"/>
      <w:pPr>
        <w:tabs>
          <w:tab w:val="num" w:pos="5760"/>
        </w:tabs>
        <w:ind w:left="5760" w:hanging="360"/>
      </w:pPr>
      <w:rPr>
        <w:rFonts w:ascii="Wingdings 3" w:hAnsi="Wingdings 3" w:hint="default"/>
      </w:rPr>
    </w:lvl>
    <w:lvl w:ilvl="8" w:tplc="6E564778"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7DA03628"/>
    <w:multiLevelType w:val="hybridMultilevel"/>
    <w:tmpl w:val="BC62AF4A"/>
    <w:lvl w:ilvl="0" w:tplc="56E4D3BA">
      <w:start w:val="1"/>
      <w:numFmt w:val="bullet"/>
      <w:lvlText w:val=""/>
      <w:lvlJc w:val="left"/>
      <w:pPr>
        <w:tabs>
          <w:tab w:val="num" w:pos="720"/>
        </w:tabs>
        <w:ind w:left="720" w:hanging="360"/>
      </w:pPr>
      <w:rPr>
        <w:rFonts w:ascii="Wingdings 3" w:hAnsi="Wingdings 3" w:hint="default"/>
      </w:rPr>
    </w:lvl>
    <w:lvl w:ilvl="1" w:tplc="0B6A3960" w:tentative="1">
      <w:start w:val="1"/>
      <w:numFmt w:val="bullet"/>
      <w:lvlText w:val=""/>
      <w:lvlJc w:val="left"/>
      <w:pPr>
        <w:tabs>
          <w:tab w:val="num" w:pos="1440"/>
        </w:tabs>
        <w:ind w:left="1440" w:hanging="360"/>
      </w:pPr>
      <w:rPr>
        <w:rFonts w:ascii="Wingdings 3" w:hAnsi="Wingdings 3" w:hint="default"/>
      </w:rPr>
    </w:lvl>
    <w:lvl w:ilvl="2" w:tplc="77E61250" w:tentative="1">
      <w:start w:val="1"/>
      <w:numFmt w:val="bullet"/>
      <w:lvlText w:val=""/>
      <w:lvlJc w:val="left"/>
      <w:pPr>
        <w:tabs>
          <w:tab w:val="num" w:pos="2160"/>
        </w:tabs>
        <w:ind w:left="2160" w:hanging="360"/>
      </w:pPr>
      <w:rPr>
        <w:rFonts w:ascii="Wingdings 3" w:hAnsi="Wingdings 3" w:hint="default"/>
      </w:rPr>
    </w:lvl>
    <w:lvl w:ilvl="3" w:tplc="F5881BE6" w:tentative="1">
      <w:start w:val="1"/>
      <w:numFmt w:val="bullet"/>
      <w:lvlText w:val=""/>
      <w:lvlJc w:val="left"/>
      <w:pPr>
        <w:tabs>
          <w:tab w:val="num" w:pos="2880"/>
        </w:tabs>
        <w:ind w:left="2880" w:hanging="360"/>
      </w:pPr>
      <w:rPr>
        <w:rFonts w:ascii="Wingdings 3" w:hAnsi="Wingdings 3" w:hint="default"/>
      </w:rPr>
    </w:lvl>
    <w:lvl w:ilvl="4" w:tplc="D11CA5C6" w:tentative="1">
      <w:start w:val="1"/>
      <w:numFmt w:val="bullet"/>
      <w:lvlText w:val=""/>
      <w:lvlJc w:val="left"/>
      <w:pPr>
        <w:tabs>
          <w:tab w:val="num" w:pos="3600"/>
        </w:tabs>
        <w:ind w:left="3600" w:hanging="360"/>
      </w:pPr>
      <w:rPr>
        <w:rFonts w:ascii="Wingdings 3" w:hAnsi="Wingdings 3" w:hint="default"/>
      </w:rPr>
    </w:lvl>
    <w:lvl w:ilvl="5" w:tplc="0FD6CB46" w:tentative="1">
      <w:start w:val="1"/>
      <w:numFmt w:val="bullet"/>
      <w:lvlText w:val=""/>
      <w:lvlJc w:val="left"/>
      <w:pPr>
        <w:tabs>
          <w:tab w:val="num" w:pos="4320"/>
        </w:tabs>
        <w:ind w:left="4320" w:hanging="360"/>
      </w:pPr>
      <w:rPr>
        <w:rFonts w:ascii="Wingdings 3" w:hAnsi="Wingdings 3" w:hint="default"/>
      </w:rPr>
    </w:lvl>
    <w:lvl w:ilvl="6" w:tplc="EB18A178" w:tentative="1">
      <w:start w:val="1"/>
      <w:numFmt w:val="bullet"/>
      <w:lvlText w:val=""/>
      <w:lvlJc w:val="left"/>
      <w:pPr>
        <w:tabs>
          <w:tab w:val="num" w:pos="5040"/>
        </w:tabs>
        <w:ind w:left="5040" w:hanging="360"/>
      </w:pPr>
      <w:rPr>
        <w:rFonts w:ascii="Wingdings 3" w:hAnsi="Wingdings 3" w:hint="default"/>
      </w:rPr>
    </w:lvl>
    <w:lvl w:ilvl="7" w:tplc="F7B0AC26" w:tentative="1">
      <w:start w:val="1"/>
      <w:numFmt w:val="bullet"/>
      <w:lvlText w:val=""/>
      <w:lvlJc w:val="left"/>
      <w:pPr>
        <w:tabs>
          <w:tab w:val="num" w:pos="5760"/>
        </w:tabs>
        <w:ind w:left="5760" w:hanging="360"/>
      </w:pPr>
      <w:rPr>
        <w:rFonts w:ascii="Wingdings 3" w:hAnsi="Wingdings 3" w:hint="default"/>
      </w:rPr>
    </w:lvl>
    <w:lvl w:ilvl="8" w:tplc="DDCEA5F6" w:tentative="1">
      <w:start w:val="1"/>
      <w:numFmt w:val="bullet"/>
      <w:lvlText w:val=""/>
      <w:lvlJc w:val="left"/>
      <w:pPr>
        <w:tabs>
          <w:tab w:val="num" w:pos="6480"/>
        </w:tabs>
        <w:ind w:left="6480" w:hanging="360"/>
      </w:pPr>
      <w:rPr>
        <w:rFonts w:ascii="Wingdings 3" w:hAnsi="Wingdings 3" w:hint="default"/>
      </w:rPr>
    </w:lvl>
  </w:abstractNum>
  <w:num w:numId="1" w16cid:durableId="987897359">
    <w:abstractNumId w:val="1"/>
  </w:num>
  <w:num w:numId="2" w16cid:durableId="2105373646">
    <w:abstractNumId w:val="10"/>
  </w:num>
  <w:num w:numId="3" w16cid:durableId="519860499">
    <w:abstractNumId w:val="5"/>
  </w:num>
  <w:num w:numId="4" w16cid:durableId="924220201">
    <w:abstractNumId w:val="11"/>
  </w:num>
  <w:num w:numId="5" w16cid:durableId="114376644">
    <w:abstractNumId w:val="4"/>
  </w:num>
  <w:num w:numId="6" w16cid:durableId="1187982189">
    <w:abstractNumId w:val="6"/>
  </w:num>
  <w:num w:numId="7" w16cid:durableId="494541254">
    <w:abstractNumId w:val="0"/>
  </w:num>
  <w:num w:numId="8" w16cid:durableId="1724324455">
    <w:abstractNumId w:val="3"/>
  </w:num>
  <w:num w:numId="9" w16cid:durableId="1808544068">
    <w:abstractNumId w:val="7"/>
  </w:num>
  <w:num w:numId="10" w16cid:durableId="978342488">
    <w:abstractNumId w:val="8"/>
  </w:num>
  <w:num w:numId="11" w16cid:durableId="435830353">
    <w:abstractNumId w:val="9"/>
  </w:num>
  <w:num w:numId="12" w16cid:durableId="14789552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B66"/>
    <w:rsid w:val="000A3404"/>
    <w:rsid w:val="001C2086"/>
    <w:rsid w:val="001E2014"/>
    <w:rsid w:val="001F0827"/>
    <w:rsid w:val="002F0C47"/>
    <w:rsid w:val="004352F5"/>
    <w:rsid w:val="004B56F4"/>
    <w:rsid w:val="004D489C"/>
    <w:rsid w:val="005415F6"/>
    <w:rsid w:val="00583474"/>
    <w:rsid w:val="00584C24"/>
    <w:rsid w:val="006839F6"/>
    <w:rsid w:val="00741C51"/>
    <w:rsid w:val="00887B95"/>
    <w:rsid w:val="009557D9"/>
    <w:rsid w:val="009A26CE"/>
    <w:rsid w:val="009C1227"/>
    <w:rsid w:val="00A34F69"/>
    <w:rsid w:val="00B1739F"/>
    <w:rsid w:val="00B643C2"/>
    <w:rsid w:val="00B83D80"/>
    <w:rsid w:val="00BA6B61"/>
    <w:rsid w:val="00C31881"/>
    <w:rsid w:val="00C46176"/>
    <w:rsid w:val="00C96B7D"/>
    <w:rsid w:val="00CD2F90"/>
    <w:rsid w:val="00CD744A"/>
    <w:rsid w:val="00D01631"/>
    <w:rsid w:val="00D5387C"/>
    <w:rsid w:val="00E458B1"/>
    <w:rsid w:val="00E57B39"/>
    <w:rsid w:val="00E85D49"/>
    <w:rsid w:val="00EA6D07"/>
    <w:rsid w:val="00F5007B"/>
    <w:rsid w:val="00F718CB"/>
    <w:rsid w:val="00FC7DF9"/>
    <w:rsid w:val="00FD4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FD11"/>
  <w15:chartTrackingRefBased/>
  <w15:docId w15:val="{A32E2BA0-D8FA-48C0-B06C-6DB51DE0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SimSun"/>
        <w:b/>
        <w:bCs/>
        <w:kern w:val="2"/>
        <w:sz w:val="28"/>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B66"/>
    <w:pPr>
      <w:ind w:left="720"/>
      <w:contextualSpacing/>
    </w:pPr>
  </w:style>
  <w:style w:type="paragraph" w:styleId="Header">
    <w:name w:val="header"/>
    <w:basedOn w:val="Normal"/>
    <w:link w:val="HeaderChar"/>
    <w:uiPriority w:val="99"/>
    <w:unhideWhenUsed/>
    <w:rsid w:val="00D01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631"/>
  </w:style>
  <w:style w:type="paragraph" w:styleId="Footer">
    <w:name w:val="footer"/>
    <w:basedOn w:val="Normal"/>
    <w:link w:val="FooterChar"/>
    <w:uiPriority w:val="99"/>
    <w:unhideWhenUsed/>
    <w:rsid w:val="00D0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631"/>
  </w:style>
  <w:style w:type="paragraph" w:styleId="NormalWeb">
    <w:name w:val="Normal (Web)"/>
    <w:basedOn w:val="Normal"/>
    <w:uiPriority w:val="99"/>
    <w:semiHidden/>
    <w:unhideWhenUsed/>
    <w:rsid w:val="00BA6B61"/>
    <w:pPr>
      <w:spacing w:before="100" w:beforeAutospacing="1" w:after="100" w:afterAutospacing="1" w:line="240" w:lineRule="auto"/>
    </w:pPr>
    <w:rPr>
      <w:rFonts w:eastAsia="Times New Roman" w:cs="Times New Roman"/>
      <w:b w:val="0"/>
      <w:bCs w:val="0"/>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6170">
      <w:bodyDiv w:val="1"/>
      <w:marLeft w:val="0"/>
      <w:marRight w:val="0"/>
      <w:marTop w:val="0"/>
      <w:marBottom w:val="0"/>
      <w:divBdr>
        <w:top w:val="none" w:sz="0" w:space="0" w:color="auto"/>
        <w:left w:val="none" w:sz="0" w:space="0" w:color="auto"/>
        <w:bottom w:val="none" w:sz="0" w:space="0" w:color="auto"/>
        <w:right w:val="none" w:sz="0" w:space="0" w:color="auto"/>
      </w:divBdr>
    </w:div>
    <w:div w:id="219901392">
      <w:bodyDiv w:val="1"/>
      <w:marLeft w:val="0"/>
      <w:marRight w:val="0"/>
      <w:marTop w:val="0"/>
      <w:marBottom w:val="0"/>
      <w:divBdr>
        <w:top w:val="none" w:sz="0" w:space="0" w:color="auto"/>
        <w:left w:val="none" w:sz="0" w:space="0" w:color="auto"/>
        <w:bottom w:val="none" w:sz="0" w:space="0" w:color="auto"/>
        <w:right w:val="none" w:sz="0" w:space="0" w:color="auto"/>
      </w:divBdr>
    </w:div>
    <w:div w:id="221527217">
      <w:bodyDiv w:val="1"/>
      <w:marLeft w:val="0"/>
      <w:marRight w:val="0"/>
      <w:marTop w:val="0"/>
      <w:marBottom w:val="0"/>
      <w:divBdr>
        <w:top w:val="none" w:sz="0" w:space="0" w:color="auto"/>
        <w:left w:val="none" w:sz="0" w:space="0" w:color="auto"/>
        <w:bottom w:val="none" w:sz="0" w:space="0" w:color="auto"/>
        <w:right w:val="none" w:sz="0" w:space="0" w:color="auto"/>
      </w:divBdr>
      <w:divsChild>
        <w:div w:id="1798336657">
          <w:marLeft w:val="547"/>
          <w:marRight w:val="0"/>
          <w:marTop w:val="200"/>
          <w:marBottom w:val="0"/>
          <w:divBdr>
            <w:top w:val="none" w:sz="0" w:space="0" w:color="auto"/>
            <w:left w:val="none" w:sz="0" w:space="0" w:color="auto"/>
            <w:bottom w:val="none" w:sz="0" w:space="0" w:color="auto"/>
            <w:right w:val="none" w:sz="0" w:space="0" w:color="auto"/>
          </w:divBdr>
        </w:div>
      </w:divsChild>
    </w:div>
    <w:div w:id="463305240">
      <w:bodyDiv w:val="1"/>
      <w:marLeft w:val="0"/>
      <w:marRight w:val="0"/>
      <w:marTop w:val="0"/>
      <w:marBottom w:val="0"/>
      <w:divBdr>
        <w:top w:val="none" w:sz="0" w:space="0" w:color="auto"/>
        <w:left w:val="none" w:sz="0" w:space="0" w:color="auto"/>
        <w:bottom w:val="none" w:sz="0" w:space="0" w:color="auto"/>
        <w:right w:val="none" w:sz="0" w:space="0" w:color="auto"/>
      </w:divBdr>
    </w:div>
    <w:div w:id="467432342">
      <w:bodyDiv w:val="1"/>
      <w:marLeft w:val="0"/>
      <w:marRight w:val="0"/>
      <w:marTop w:val="0"/>
      <w:marBottom w:val="0"/>
      <w:divBdr>
        <w:top w:val="none" w:sz="0" w:space="0" w:color="auto"/>
        <w:left w:val="none" w:sz="0" w:space="0" w:color="auto"/>
        <w:bottom w:val="none" w:sz="0" w:space="0" w:color="auto"/>
        <w:right w:val="none" w:sz="0" w:space="0" w:color="auto"/>
      </w:divBdr>
    </w:div>
    <w:div w:id="500003646">
      <w:bodyDiv w:val="1"/>
      <w:marLeft w:val="0"/>
      <w:marRight w:val="0"/>
      <w:marTop w:val="0"/>
      <w:marBottom w:val="0"/>
      <w:divBdr>
        <w:top w:val="none" w:sz="0" w:space="0" w:color="auto"/>
        <w:left w:val="none" w:sz="0" w:space="0" w:color="auto"/>
        <w:bottom w:val="none" w:sz="0" w:space="0" w:color="auto"/>
        <w:right w:val="none" w:sz="0" w:space="0" w:color="auto"/>
      </w:divBdr>
      <w:divsChild>
        <w:div w:id="1916739090">
          <w:marLeft w:val="432"/>
          <w:marRight w:val="0"/>
          <w:marTop w:val="120"/>
          <w:marBottom w:val="0"/>
          <w:divBdr>
            <w:top w:val="none" w:sz="0" w:space="0" w:color="auto"/>
            <w:left w:val="none" w:sz="0" w:space="0" w:color="auto"/>
            <w:bottom w:val="none" w:sz="0" w:space="0" w:color="auto"/>
            <w:right w:val="none" w:sz="0" w:space="0" w:color="auto"/>
          </w:divBdr>
        </w:div>
      </w:divsChild>
    </w:div>
    <w:div w:id="542719896">
      <w:bodyDiv w:val="1"/>
      <w:marLeft w:val="0"/>
      <w:marRight w:val="0"/>
      <w:marTop w:val="0"/>
      <w:marBottom w:val="0"/>
      <w:divBdr>
        <w:top w:val="none" w:sz="0" w:space="0" w:color="auto"/>
        <w:left w:val="none" w:sz="0" w:space="0" w:color="auto"/>
        <w:bottom w:val="none" w:sz="0" w:space="0" w:color="auto"/>
        <w:right w:val="none" w:sz="0" w:space="0" w:color="auto"/>
      </w:divBdr>
      <w:divsChild>
        <w:div w:id="1432239136">
          <w:marLeft w:val="432"/>
          <w:marRight w:val="0"/>
          <w:marTop w:val="120"/>
          <w:marBottom w:val="0"/>
          <w:divBdr>
            <w:top w:val="none" w:sz="0" w:space="0" w:color="auto"/>
            <w:left w:val="none" w:sz="0" w:space="0" w:color="auto"/>
            <w:bottom w:val="none" w:sz="0" w:space="0" w:color="auto"/>
            <w:right w:val="none" w:sz="0" w:space="0" w:color="auto"/>
          </w:divBdr>
        </w:div>
      </w:divsChild>
    </w:div>
    <w:div w:id="564801817">
      <w:bodyDiv w:val="1"/>
      <w:marLeft w:val="0"/>
      <w:marRight w:val="0"/>
      <w:marTop w:val="0"/>
      <w:marBottom w:val="0"/>
      <w:divBdr>
        <w:top w:val="none" w:sz="0" w:space="0" w:color="auto"/>
        <w:left w:val="none" w:sz="0" w:space="0" w:color="auto"/>
        <w:bottom w:val="none" w:sz="0" w:space="0" w:color="auto"/>
        <w:right w:val="none" w:sz="0" w:space="0" w:color="auto"/>
      </w:divBdr>
    </w:div>
    <w:div w:id="566189923">
      <w:bodyDiv w:val="1"/>
      <w:marLeft w:val="0"/>
      <w:marRight w:val="0"/>
      <w:marTop w:val="0"/>
      <w:marBottom w:val="0"/>
      <w:divBdr>
        <w:top w:val="none" w:sz="0" w:space="0" w:color="auto"/>
        <w:left w:val="none" w:sz="0" w:space="0" w:color="auto"/>
        <w:bottom w:val="none" w:sz="0" w:space="0" w:color="auto"/>
        <w:right w:val="none" w:sz="0" w:space="0" w:color="auto"/>
      </w:divBdr>
    </w:div>
    <w:div w:id="694113041">
      <w:bodyDiv w:val="1"/>
      <w:marLeft w:val="0"/>
      <w:marRight w:val="0"/>
      <w:marTop w:val="0"/>
      <w:marBottom w:val="0"/>
      <w:divBdr>
        <w:top w:val="none" w:sz="0" w:space="0" w:color="auto"/>
        <w:left w:val="none" w:sz="0" w:space="0" w:color="auto"/>
        <w:bottom w:val="none" w:sz="0" w:space="0" w:color="auto"/>
        <w:right w:val="none" w:sz="0" w:space="0" w:color="auto"/>
      </w:divBdr>
    </w:div>
    <w:div w:id="752896548">
      <w:bodyDiv w:val="1"/>
      <w:marLeft w:val="0"/>
      <w:marRight w:val="0"/>
      <w:marTop w:val="0"/>
      <w:marBottom w:val="0"/>
      <w:divBdr>
        <w:top w:val="none" w:sz="0" w:space="0" w:color="auto"/>
        <w:left w:val="none" w:sz="0" w:space="0" w:color="auto"/>
        <w:bottom w:val="none" w:sz="0" w:space="0" w:color="auto"/>
        <w:right w:val="none" w:sz="0" w:space="0" w:color="auto"/>
      </w:divBdr>
      <w:divsChild>
        <w:div w:id="706612177">
          <w:marLeft w:val="432"/>
          <w:marRight w:val="0"/>
          <w:marTop w:val="120"/>
          <w:marBottom w:val="0"/>
          <w:divBdr>
            <w:top w:val="none" w:sz="0" w:space="0" w:color="auto"/>
            <w:left w:val="none" w:sz="0" w:space="0" w:color="auto"/>
            <w:bottom w:val="none" w:sz="0" w:space="0" w:color="auto"/>
            <w:right w:val="none" w:sz="0" w:space="0" w:color="auto"/>
          </w:divBdr>
        </w:div>
        <w:div w:id="327906394">
          <w:marLeft w:val="432"/>
          <w:marRight w:val="0"/>
          <w:marTop w:val="120"/>
          <w:marBottom w:val="0"/>
          <w:divBdr>
            <w:top w:val="none" w:sz="0" w:space="0" w:color="auto"/>
            <w:left w:val="none" w:sz="0" w:space="0" w:color="auto"/>
            <w:bottom w:val="none" w:sz="0" w:space="0" w:color="auto"/>
            <w:right w:val="none" w:sz="0" w:space="0" w:color="auto"/>
          </w:divBdr>
        </w:div>
        <w:div w:id="204685975">
          <w:marLeft w:val="432"/>
          <w:marRight w:val="0"/>
          <w:marTop w:val="120"/>
          <w:marBottom w:val="0"/>
          <w:divBdr>
            <w:top w:val="none" w:sz="0" w:space="0" w:color="auto"/>
            <w:left w:val="none" w:sz="0" w:space="0" w:color="auto"/>
            <w:bottom w:val="none" w:sz="0" w:space="0" w:color="auto"/>
            <w:right w:val="none" w:sz="0" w:space="0" w:color="auto"/>
          </w:divBdr>
        </w:div>
      </w:divsChild>
    </w:div>
    <w:div w:id="761491160">
      <w:bodyDiv w:val="1"/>
      <w:marLeft w:val="0"/>
      <w:marRight w:val="0"/>
      <w:marTop w:val="0"/>
      <w:marBottom w:val="0"/>
      <w:divBdr>
        <w:top w:val="none" w:sz="0" w:space="0" w:color="auto"/>
        <w:left w:val="none" w:sz="0" w:space="0" w:color="auto"/>
        <w:bottom w:val="none" w:sz="0" w:space="0" w:color="auto"/>
        <w:right w:val="none" w:sz="0" w:space="0" w:color="auto"/>
      </w:divBdr>
      <w:divsChild>
        <w:div w:id="1055398818">
          <w:marLeft w:val="432"/>
          <w:marRight w:val="0"/>
          <w:marTop w:val="120"/>
          <w:marBottom w:val="0"/>
          <w:divBdr>
            <w:top w:val="none" w:sz="0" w:space="0" w:color="auto"/>
            <w:left w:val="none" w:sz="0" w:space="0" w:color="auto"/>
            <w:bottom w:val="none" w:sz="0" w:space="0" w:color="auto"/>
            <w:right w:val="none" w:sz="0" w:space="0" w:color="auto"/>
          </w:divBdr>
        </w:div>
      </w:divsChild>
    </w:div>
    <w:div w:id="762530394">
      <w:bodyDiv w:val="1"/>
      <w:marLeft w:val="0"/>
      <w:marRight w:val="0"/>
      <w:marTop w:val="0"/>
      <w:marBottom w:val="0"/>
      <w:divBdr>
        <w:top w:val="none" w:sz="0" w:space="0" w:color="auto"/>
        <w:left w:val="none" w:sz="0" w:space="0" w:color="auto"/>
        <w:bottom w:val="none" w:sz="0" w:space="0" w:color="auto"/>
        <w:right w:val="none" w:sz="0" w:space="0" w:color="auto"/>
      </w:divBdr>
      <w:divsChild>
        <w:div w:id="2078354253">
          <w:marLeft w:val="547"/>
          <w:marRight w:val="0"/>
          <w:marTop w:val="200"/>
          <w:marBottom w:val="0"/>
          <w:divBdr>
            <w:top w:val="none" w:sz="0" w:space="0" w:color="auto"/>
            <w:left w:val="none" w:sz="0" w:space="0" w:color="auto"/>
            <w:bottom w:val="none" w:sz="0" w:space="0" w:color="auto"/>
            <w:right w:val="none" w:sz="0" w:space="0" w:color="auto"/>
          </w:divBdr>
        </w:div>
      </w:divsChild>
    </w:div>
    <w:div w:id="863058504">
      <w:bodyDiv w:val="1"/>
      <w:marLeft w:val="0"/>
      <w:marRight w:val="0"/>
      <w:marTop w:val="0"/>
      <w:marBottom w:val="0"/>
      <w:divBdr>
        <w:top w:val="none" w:sz="0" w:space="0" w:color="auto"/>
        <w:left w:val="none" w:sz="0" w:space="0" w:color="auto"/>
        <w:bottom w:val="none" w:sz="0" w:space="0" w:color="auto"/>
        <w:right w:val="none" w:sz="0" w:space="0" w:color="auto"/>
      </w:divBdr>
    </w:div>
    <w:div w:id="1063606110">
      <w:bodyDiv w:val="1"/>
      <w:marLeft w:val="0"/>
      <w:marRight w:val="0"/>
      <w:marTop w:val="0"/>
      <w:marBottom w:val="0"/>
      <w:divBdr>
        <w:top w:val="none" w:sz="0" w:space="0" w:color="auto"/>
        <w:left w:val="none" w:sz="0" w:space="0" w:color="auto"/>
        <w:bottom w:val="none" w:sz="0" w:space="0" w:color="auto"/>
        <w:right w:val="none" w:sz="0" w:space="0" w:color="auto"/>
      </w:divBdr>
    </w:div>
    <w:div w:id="1069302340">
      <w:bodyDiv w:val="1"/>
      <w:marLeft w:val="0"/>
      <w:marRight w:val="0"/>
      <w:marTop w:val="0"/>
      <w:marBottom w:val="0"/>
      <w:divBdr>
        <w:top w:val="none" w:sz="0" w:space="0" w:color="auto"/>
        <w:left w:val="none" w:sz="0" w:space="0" w:color="auto"/>
        <w:bottom w:val="none" w:sz="0" w:space="0" w:color="auto"/>
        <w:right w:val="none" w:sz="0" w:space="0" w:color="auto"/>
      </w:divBdr>
    </w:div>
    <w:div w:id="1122697609">
      <w:bodyDiv w:val="1"/>
      <w:marLeft w:val="0"/>
      <w:marRight w:val="0"/>
      <w:marTop w:val="0"/>
      <w:marBottom w:val="0"/>
      <w:divBdr>
        <w:top w:val="none" w:sz="0" w:space="0" w:color="auto"/>
        <w:left w:val="none" w:sz="0" w:space="0" w:color="auto"/>
        <w:bottom w:val="none" w:sz="0" w:space="0" w:color="auto"/>
        <w:right w:val="none" w:sz="0" w:space="0" w:color="auto"/>
      </w:divBdr>
      <w:divsChild>
        <w:div w:id="1885827441">
          <w:marLeft w:val="547"/>
          <w:marRight w:val="0"/>
          <w:marTop w:val="200"/>
          <w:marBottom w:val="0"/>
          <w:divBdr>
            <w:top w:val="none" w:sz="0" w:space="0" w:color="auto"/>
            <w:left w:val="none" w:sz="0" w:space="0" w:color="auto"/>
            <w:bottom w:val="none" w:sz="0" w:space="0" w:color="auto"/>
            <w:right w:val="none" w:sz="0" w:space="0" w:color="auto"/>
          </w:divBdr>
        </w:div>
        <w:div w:id="1204174370">
          <w:marLeft w:val="547"/>
          <w:marRight w:val="0"/>
          <w:marTop w:val="200"/>
          <w:marBottom w:val="0"/>
          <w:divBdr>
            <w:top w:val="none" w:sz="0" w:space="0" w:color="auto"/>
            <w:left w:val="none" w:sz="0" w:space="0" w:color="auto"/>
            <w:bottom w:val="none" w:sz="0" w:space="0" w:color="auto"/>
            <w:right w:val="none" w:sz="0" w:space="0" w:color="auto"/>
          </w:divBdr>
        </w:div>
      </w:divsChild>
    </w:div>
    <w:div w:id="1334987626">
      <w:bodyDiv w:val="1"/>
      <w:marLeft w:val="0"/>
      <w:marRight w:val="0"/>
      <w:marTop w:val="0"/>
      <w:marBottom w:val="0"/>
      <w:divBdr>
        <w:top w:val="none" w:sz="0" w:space="0" w:color="auto"/>
        <w:left w:val="none" w:sz="0" w:space="0" w:color="auto"/>
        <w:bottom w:val="none" w:sz="0" w:space="0" w:color="auto"/>
        <w:right w:val="none" w:sz="0" w:space="0" w:color="auto"/>
      </w:divBdr>
      <w:divsChild>
        <w:div w:id="44379088">
          <w:marLeft w:val="547"/>
          <w:marRight w:val="0"/>
          <w:marTop w:val="0"/>
          <w:marBottom w:val="0"/>
          <w:divBdr>
            <w:top w:val="none" w:sz="0" w:space="0" w:color="auto"/>
            <w:left w:val="none" w:sz="0" w:space="0" w:color="auto"/>
            <w:bottom w:val="none" w:sz="0" w:space="0" w:color="auto"/>
            <w:right w:val="none" w:sz="0" w:space="0" w:color="auto"/>
          </w:divBdr>
        </w:div>
        <w:div w:id="1893691565">
          <w:marLeft w:val="547"/>
          <w:marRight w:val="0"/>
          <w:marTop w:val="0"/>
          <w:marBottom w:val="0"/>
          <w:divBdr>
            <w:top w:val="none" w:sz="0" w:space="0" w:color="auto"/>
            <w:left w:val="none" w:sz="0" w:space="0" w:color="auto"/>
            <w:bottom w:val="none" w:sz="0" w:space="0" w:color="auto"/>
            <w:right w:val="none" w:sz="0" w:space="0" w:color="auto"/>
          </w:divBdr>
        </w:div>
      </w:divsChild>
    </w:div>
    <w:div w:id="1547598315">
      <w:bodyDiv w:val="1"/>
      <w:marLeft w:val="0"/>
      <w:marRight w:val="0"/>
      <w:marTop w:val="0"/>
      <w:marBottom w:val="0"/>
      <w:divBdr>
        <w:top w:val="none" w:sz="0" w:space="0" w:color="auto"/>
        <w:left w:val="none" w:sz="0" w:space="0" w:color="auto"/>
        <w:bottom w:val="none" w:sz="0" w:space="0" w:color="auto"/>
        <w:right w:val="none" w:sz="0" w:space="0" w:color="auto"/>
      </w:divBdr>
      <w:divsChild>
        <w:div w:id="149098070">
          <w:marLeft w:val="547"/>
          <w:marRight w:val="0"/>
          <w:marTop w:val="0"/>
          <w:marBottom w:val="0"/>
          <w:divBdr>
            <w:top w:val="none" w:sz="0" w:space="0" w:color="auto"/>
            <w:left w:val="none" w:sz="0" w:space="0" w:color="auto"/>
            <w:bottom w:val="none" w:sz="0" w:space="0" w:color="auto"/>
            <w:right w:val="none" w:sz="0" w:space="0" w:color="auto"/>
          </w:divBdr>
        </w:div>
        <w:div w:id="1042249271">
          <w:marLeft w:val="547"/>
          <w:marRight w:val="0"/>
          <w:marTop w:val="0"/>
          <w:marBottom w:val="0"/>
          <w:divBdr>
            <w:top w:val="none" w:sz="0" w:space="0" w:color="auto"/>
            <w:left w:val="none" w:sz="0" w:space="0" w:color="auto"/>
            <w:bottom w:val="none" w:sz="0" w:space="0" w:color="auto"/>
            <w:right w:val="none" w:sz="0" w:space="0" w:color="auto"/>
          </w:divBdr>
        </w:div>
        <w:div w:id="1249924051">
          <w:marLeft w:val="547"/>
          <w:marRight w:val="0"/>
          <w:marTop w:val="0"/>
          <w:marBottom w:val="0"/>
          <w:divBdr>
            <w:top w:val="none" w:sz="0" w:space="0" w:color="auto"/>
            <w:left w:val="none" w:sz="0" w:space="0" w:color="auto"/>
            <w:bottom w:val="none" w:sz="0" w:space="0" w:color="auto"/>
            <w:right w:val="none" w:sz="0" w:space="0" w:color="auto"/>
          </w:divBdr>
        </w:div>
      </w:divsChild>
    </w:div>
    <w:div w:id="1576012451">
      <w:bodyDiv w:val="1"/>
      <w:marLeft w:val="0"/>
      <w:marRight w:val="0"/>
      <w:marTop w:val="0"/>
      <w:marBottom w:val="0"/>
      <w:divBdr>
        <w:top w:val="none" w:sz="0" w:space="0" w:color="auto"/>
        <w:left w:val="none" w:sz="0" w:space="0" w:color="auto"/>
        <w:bottom w:val="none" w:sz="0" w:space="0" w:color="auto"/>
        <w:right w:val="none" w:sz="0" w:space="0" w:color="auto"/>
      </w:divBdr>
    </w:div>
    <w:div w:id="1590626167">
      <w:bodyDiv w:val="1"/>
      <w:marLeft w:val="0"/>
      <w:marRight w:val="0"/>
      <w:marTop w:val="0"/>
      <w:marBottom w:val="0"/>
      <w:divBdr>
        <w:top w:val="none" w:sz="0" w:space="0" w:color="auto"/>
        <w:left w:val="none" w:sz="0" w:space="0" w:color="auto"/>
        <w:bottom w:val="none" w:sz="0" w:space="0" w:color="auto"/>
        <w:right w:val="none" w:sz="0" w:space="0" w:color="auto"/>
      </w:divBdr>
    </w:div>
    <w:div w:id="1610116760">
      <w:bodyDiv w:val="1"/>
      <w:marLeft w:val="0"/>
      <w:marRight w:val="0"/>
      <w:marTop w:val="0"/>
      <w:marBottom w:val="0"/>
      <w:divBdr>
        <w:top w:val="none" w:sz="0" w:space="0" w:color="auto"/>
        <w:left w:val="none" w:sz="0" w:space="0" w:color="auto"/>
        <w:bottom w:val="none" w:sz="0" w:space="0" w:color="auto"/>
        <w:right w:val="none" w:sz="0" w:space="0" w:color="auto"/>
      </w:divBdr>
    </w:div>
    <w:div w:id="1621379025">
      <w:bodyDiv w:val="1"/>
      <w:marLeft w:val="0"/>
      <w:marRight w:val="0"/>
      <w:marTop w:val="0"/>
      <w:marBottom w:val="0"/>
      <w:divBdr>
        <w:top w:val="none" w:sz="0" w:space="0" w:color="auto"/>
        <w:left w:val="none" w:sz="0" w:space="0" w:color="auto"/>
        <w:bottom w:val="none" w:sz="0" w:space="0" w:color="auto"/>
        <w:right w:val="none" w:sz="0" w:space="0" w:color="auto"/>
      </w:divBdr>
      <w:divsChild>
        <w:div w:id="107746423">
          <w:marLeft w:val="432"/>
          <w:marRight w:val="0"/>
          <w:marTop w:val="120"/>
          <w:marBottom w:val="0"/>
          <w:divBdr>
            <w:top w:val="none" w:sz="0" w:space="0" w:color="auto"/>
            <w:left w:val="none" w:sz="0" w:space="0" w:color="auto"/>
            <w:bottom w:val="none" w:sz="0" w:space="0" w:color="auto"/>
            <w:right w:val="none" w:sz="0" w:space="0" w:color="auto"/>
          </w:divBdr>
        </w:div>
        <w:div w:id="1854608464">
          <w:marLeft w:val="432"/>
          <w:marRight w:val="0"/>
          <w:marTop w:val="120"/>
          <w:marBottom w:val="0"/>
          <w:divBdr>
            <w:top w:val="none" w:sz="0" w:space="0" w:color="auto"/>
            <w:left w:val="none" w:sz="0" w:space="0" w:color="auto"/>
            <w:bottom w:val="none" w:sz="0" w:space="0" w:color="auto"/>
            <w:right w:val="none" w:sz="0" w:space="0" w:color="auto"/>
          </w:divBdr>
        </w:div>
        <w:div w:id="1864124154">
          <w:marLeft w:val="432"/>
          <w:marRight w:val="0"/>
          <w:marTop w:val="120"/>
          <w:marBottom w:val="0"/>
          <w:divBdr>
            <w:top w:val="none" w:sz="0" w:space="0" w:color="auto"/>
            <w:left w:val="none" w:sz="0" w:space="0" w:color="auto"/>
            <w:bottom w:val="none" w:sz="0" w:space="0" w:color="auto"/>
            <w:right w:val="none" w:sz="0" w:space="0" w:color="auto"/>
          </w:divBdr>
        </w:div>
        <w:div w:id="144471187">
          <w:marLeft w:val="432"/>
          <w:marRight w:val="0"/>
          <w:marTop w:val="120"/>
          <w:marBottom w:val="0"/>
          <w:divBdr>
            <w:top w:val="none" w:sz="0" w:space="0" w:color="auto"/>
            <w:left w:val="none" w:sz="0" w:space="0" w:color="auto"/>
            <w:bottom w:val="none" w:sz="0" w:space="0" w:color="auto"/>
            <w:right w:val="none" w:sz="0" w:space="0" w:color="auto"/>
          </w:divBdr>
        </w:div>
      </w:divsChild>
    </w:div>
    <w:div w:id="1704093754">
      <w:bodyDiv w:val="1"/>
      <w:marLeft w:val="0"/>
      <w:marRight w:val="0"/>
      <w:marTop w:val="0"/>
      <w:marBottom w:val="0"/>
      <w:divBdr>
        <w:top w:val="none" w:sz="0" w:space="0" w:color="auto"/>
        <w:left w:val="none" w:sz="0" w:space="0" w:color="auto"/>
        <w:bottom w:val="none" w:sz="0" w:space="0" w:color="auto"/>
        <w:right w:val="none" w:sz="0" w:space="0" w:color="auto"/>
      </w:divBdr>
      <w:divsChild>
        <w:div w:id="1878814470">
          <w:marLeft w:val="547"/>
          <w:marRight w:val="0"/>
          <w:marTop w:val="0"/>
          <w:marBottom w:val="0"/>
          <w:divBdr>
            <w:top w:val="none" w:sz="0" w:space="0" w:color="auto"/>
            <w:left w:val="none" w:sz="0" w:space="0" w:color="auto"/>
            <w:bottom w:val="none" w:sz="0" w:space="0" w:color="auto"/>
            <w:right w:val="none" w:sz="0" w:space="0" w:color="auto"/>
          </w:divBdr>
        </w:div>
        <w:div w:id="1277374934">
          <w:marLeft w:val="547"/>
          <w:marRight w:val="0"/>
          <w:marTop w:val="0"/>
          <w:marBottom w:val="0"/>
          <w:divBdr>
            <w:top w:val="none" w:sz="0" w:space="0" w:color="auto"/>
            <w:left w:val="none" w:sz="0" w:space="0" w:color="auto"/>
            <w:bottom w:val="none" w:sz="0" w:space="0" w:color="auto"/>
            <w:right w:val="none" w:sz="0" w:space="0" w:color="auto"/>
          </w:divBdr>
        </w:div>
      </w:divsChild>
    </w:div>
    <w:div w:id="1752190547">
      <w:bodyDiv w:val="1"/>
      <w:marLeft w:val="0"/>
      <w:marRight w:val="0"/>
      <w:marTop w:val="0"/>
      <w:marBottom w:val="0"/>
      <w:divBdr>
        <w:top w:val="none" w:sz="0" w:space="0" w:color="auto"/>
        <w:left w:val="none" w:sz="0" w:space="0" w:color="auto"/>
        <w:bottom w:val="none" w:sz="0" w:space="0" w:color="auto"/>
        <w:right w:val="none" w:sz="0" w:space="0" w:color="auto"/>
      </w:divBdr>
    </w:div>
    <w:div w:id="1866560039">
      <w:bodyDiv w:val="1"/>
      <w:marLeft w:val="0"/>
      <w:marRight w:val="0"/>
      <w:marTop w:val="0"/>
      <w:marBottom w:val="0"/>
      <w:divBdr>
        <w:top w:val="none" w:sz="0" w:space="0" w:color="auto"/>
        <w:left w:val="none" w:sz="0" w:space="0" w:color="auto"/>
        <w:bottom w:val="none" w:sz="0" w:space="0" w:color="auto"/>
        <w:right w:val="none" w:sz="0" w:space="0" w:color="auto"/>
      </w:divBdr>
    </w:div>
    <w:div w:id="1927109806">
      <w:bodyDiv w:val="1"/>
      <w:marLeft w:val="0"/>
      <w:marRight w:val="0"/>
      <w:marTop w:val="0"/>
      <w:marBottom w:val="0"/>
      <w:divBdr>
        <w:top w:val="none" w:sz="0" w:space="0" w:color="auto"/>
        <w:left w:val="none" w:sz="0" w:space="0" w:color="auto"/>
        <w:bottom w:val="none" w:sz="0" w:space="0" w:color="auto"/>
        <w:right w:val="none" w:sz="0" w:space="0" w:color="auto"/>
      </w:divBdr>
      <w:divsChild>
        <w:div w:id="280306840">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5.JPG"/><Relationship Id="rId39" Type="http://schemas.openxmlformats.org/officeDocument/2006/relationships/image" Target="media/image24.JPG"/><Relationship Id="rId21" Type="http://schemas.openxmlformats.org/officeDocument/2006/relationships/image" Target="media/image12.png"/><Relationship Id="rId34" Type="http://schemas.openxmlformats.org/officeDocument/2006/relationships/image" Target="media/image19.JPG"/><Relationship Id="rId42" Type="http://schemas.openxmlformats.org/officeDocument/2006/relationships/image" Target="media/image26.JPG"/><Relationship Id="rId47" Type="http://schemas.openxmlformats.org/officeDocument/2006/relationships/image" Target="media/image27.JPG"/><Relationship Id="rId50" Type="http://schemas.openxmlformats.org/officeDocument/2006/relationships/chart" Target="charts/chart15.xml"/><Relationship Id="rId55" Type="http://schemas.openxmlformats.org/officeDocument/2006/relationships/image" Target="media/image29.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chart" Target="charts/chart1.xml"/><Relationship Id="rId25" Type="http://schemas.openxmlformats.org/officeDocument/2006/relationships/image" Target="media/image14.JPG"/><Relationship Id="rId33" Type="http://schemas.openxmlformats.org/officeDocument/2006/relationships/chart" Target="charts/chart8.xml"/><Relationship Id="rId38" Type="http://schemas.openxmlformats.org/officeDocument/2006/relationships/image" Target="media/image23.JPG"/><Relationship Id="rId46" Type="http://schemas.openxmlformats.org/officeDocument/2006/relationships/chart" Target="charts/chart1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chart" Target="charts/chart2.xml"/><Relationship Id="rId29" Type="http://schemas.openxmlformats.org/officeDocument/2006/relationships/image" Target="media/image16.JPG"/><Relationship Id="rId41" Type="http://schemas.openxmlformats.org/officeDocument/2006/relationships/image" Target="media/image25.JPG"/><Relationship Id="rId54"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4.xml"/><Relationship Id="rId32" Type="http://schemas.openxmlformats.org/officeDocument/2006/relationships/chart" Target="charts/chart7.xml"/><Relationship Id="rId37" Type="http://schemas.openxmlformats.org/officeDocument/2006/relationships/image" Target="media/image22.JPG"/><Relationship Id="rId40" Type="http://schemas.openxmlformats.org/officeDocument/2006/relationships/chart" Target="charts/chart9.xml"/><Relationship Id="rId45" Type="http://schemas.openxmlformats.org/officeDocument/2006/relationships/chart" Target="charts/chart12.xml"/><Relationship Id="rId53" Type="http://schemas.openxmlformats.org/officeDocument/2006/relationships/chart" Target="charts/chart18.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chart" Target="charts/chart6.xml"/><Relationship Id="rId36" Type="http://schemas.openxmlformats.org/officeDocument/2006/relationships/image" Target="media/image21.JPG"/><Relationship Id="rId49" Type="http://schemas.openxmlformats.org/officeDocument/2006/relationships/chart" Target="charts/chart14.xm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G"/><Relationship Id="rId31" Type="http://schemas.openxmlformats.org/officeDocument/2006/relationships/image" Target="media/image18.JPG"/><Relationship Id="rId44" Type="http://schemas.openxmlformats.org/officeDocument/2006/relationships/chart" Target="charts/chart11.xml"/><Relationship Id="rId52"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chart" Target="charts/chart3.xml"/><Relationship Id="rId27" Type="http://schemas.openxmlformats.org/officeDocument/2006/relationships/chart" Target="charts/chart5.xml"/><Relationship Id="rId30" Type="http://schemas.openxmlformats.org/officeDocument/2006/relationships/image" Target="media/image17.JPG"/><Relationship Id="rId35" Type="http://schemas.openxmlformats.org/officeDocument/2006/relationships/image" Target="media/image20.JPG"/><Relationship Id="rId43" Type="http://schemas.openxmlformats.org/officeDocument/2006/relationships/chart" Target="charts/chart10.xml"/><Relationship Id="rId48" Type="http://schemas.openxmlformats.org/officeDocument/2006/relationships/image" Target="media/image28.JPG"/><Relationship Id="rId56" Type="http://schemas.openxmlformats.org/officeDocument/2006/relationships/chart" Target="charts/chart20.xml"/><Relationship Id="rId8" Type="http://schemas.openxmlformats.org/officeDocument/2006/relationships/image" Target="media/image1.png"/><Relationship Id="rId51" Type="http://schemas.openxmlformats.org/officeDocument/2006/relationships/chart" Target="charts/chart16.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KISHORE%20PROJECT\eda\book%20genre%20count.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12.xml.rels><?xml version="1.0" encoding="UTF-8" standalone="yes"?>
<Relationships xmlns="http://schemas.openxmlformats.org/package/2006/relationships"><Relationship Id="rId3" Type="http://schemas.openxmlformats.org/officeDocument/2006/relationships/oleObject" Target="../embeddings/oleObject4.bin"/><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1" Type="http://schemas.openxmlformats.org/officeDocument/2006/relationships/oleObject" Target="../embeddings/oleObject5.bin"/></Relationships>
</file>

<file path=word/charts/_rels/chart14.xml.rels><?xml version="1.0" encoding="UTF-8" standalone="yes"?>
<Relationships xmlns="http://schemas.openxmlformats.org/package/2006/relationships"><Relationship Id="rId3" Type="http://schemas.openxmlformats.org/officeDocument/2006/relationships/oleObject" Target="../embeddings/oleObject6.bin"/><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embeddings/oleObject7.bin"/><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1" Type="http://schemas.openxmlformats.org/officeDocument/2006/relationships/oleObject" Target="../embeddings/oleObject8.bin"/></Relationships>
</file>

<file path=word/charts/_rels/chart17.xml.rels><?xml version="1.0" encoding="UTF-8" standalone="yes"?>
<Relationships xmlns="http://schemas.openxmlformats.org/package/2006/relationships"><Relationship Id="rId1" Type="http://schemas.openxmlformats.org/officeDocument/2006/relationships/oleObject" Target="file:///C:\Users\admin\Music\Downloads\date%20vs%20quantity.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embeddings/oleObject9.bin"/></Relationships>
</file>

<file path=word/charts/_rels/chart19.xml.rels><?xml version="1.0" encoding="UTF-8" standalone="yes"?>
<Relationships xmlns="http://schemas.openxmlformats.org/package/2006/relationships"><Relationship Id="rId1" Type="http://schemas.openxmlformats.org/officeDocument/2006/relationships/oleObject" Target="../embeddings/oleObject10.bin"/></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KISHORE%20PROJECT\eda\line%20chart%20trend%20top%20selling.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embeddings/oleObject11.bin"/><Relationship Id="rId2" Type="http://schemas.microsoft.com/office/2011/relationships/chartColorStyle" Target="colors14.xml"/><Relationship Id="rId1" Type="http://schemas.microsoft.com/office/2011/relationships/chartStyle" Target="style1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KISHORE%20PROJECT\eda\sales%20with%20price%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KISHORE%20PROJECT\eda\sales%20with%20price%20e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KISHORE%20PROJECT\eda\date%20vs%20quantit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esktop\KISHORE%20PROJECT\eda\date%20vs%20quantit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esktop\KISHORE%20PROJECT\eda\q12%20payterms%20with%20sales%20EXC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esktop\KISHORE%20PROJECT\eda\new%20sales%20publishers.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'book genre count'!$B$1</c:f>
              <c:strCache>
                <c:ptCount val="1"/>
                <c:pt idx="0">
                  <c:v>no. of titles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B833-4126-ADF6-18A2714C41AF}"/>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B833-4126-ADF6-18A2714C41AF}"/>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B833-4126-ADF6-18A2714C41AF}"/>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B833-4126-ADF6-18A2714C41AF}"/>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B833-4126-ADF6-18A2714C41AF}"/>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 genre count'!$A$2:$A$6</c:f>
              <c:strCache>
                <c:ptCount val="5"/>
                <c:pt idx="0">
                  <c:v>business</c:v>
                </c:pt>
                <c:pt idx="1">
                  <c:v>mod_cook</c:v>
                </c:pt>
                <c:pt idx="2">
                  <c:v>popular_comp</c:v>
                </c:pt>
                <c:pt idx="3">
                  <c:v>psychology</c:v>
                </c:pt>
                <c:pt idx="4">
                  <c:v>trad_cook</c:v>
                </c:pt>
              </c:strCache>
            </c:strRef>
          </c:cat>
          <c:val>
            <c:numRef>
              <c:f>'book genre count'!$B$2:$B$6</c:f>
              <c:numCache>
                <c:formatCode>General</c:formatCode>
                <c:ptCount val="5"/>
                <c:pt idx="0">
                  <c:v>4</c:v>
                </c:pt>
                <c:pt idx="1">
                  <c:v>2</c:v>
                </c:pt>
                <c:pt idx="2">
                  <c:v>2</c:v>
                </c:pt>
                <c:pt idx="3">
                  <c:v>5</c:v>
                </c:pt>
                <c:pt idx="4">
                  <c:v>3</c:v>
                </c:pt>
              </c:numCache>
            </c:numRef>
          </c:val>
          <c:extLst>
            <c:ext xmlns:c16="http://schemas.microsoft.com/office/drawing/2014/chart" uri="{C3380CC4-5D6E-409C-BE32-E72D297353CC}">
              <c16:uniqueId val="{0000000A-B833-4126-ADF6-18A2714C41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r>
              <a:rPr lang="en-US"/>
              <a:t>TOTAL_SALES</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613298337707789"/>
          <c:y val="0.1764520268299796"/>
          <c:w val="0.64523767862350545"/>
          <c:h val="0.64523767862350545"/>
        </c:manualLayout>
      </c:layout>
      <c:pieChart>
        <c:varyColors val="1"/>
        <c:ser>
          <c:idx val="0"/>
          <c:order val="0"/>
          <c:tx>
            <c:strRef>
              <c:f>'[book genres with sales excel.xlsx]book genres with sales'!$B$1</c:f>
              <c:strCache>
                <c:ptCount val="1"/>
                <c:pt idx="0">
                  <c:v>total_sales</c:v>
                </c:pt>
              </c:strCache>
            </c:strRef>
          </c:tx>
          <c:dPt>
            <c:idx val="0"/>
            <c:bubble3D val="0"/>
            <c:spPr>
              <a:gradFill rotWithShape="1">
                <a:gsLst>
                  <a:gs pos="0">
                    <a:schemeClr val="accent1">
                      <a:tint val="96000"/>
                      <a:lumMod val="100000"/>
                    </a:schemeClr>
                  </a:gs>
                  <a:gs pos="78000">
                    <a:schemeClr val="accent1">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1-8E07-4A71-8407-4583F062F9B1}"/>
              </c:ext>
            </c:extLst>
          </c:dPt>
          <c:dPt>
            <c:idx val="1"/>
            <c:bubble3D val="0"/>
            <c:spPr>
              <a:gradFill rotWithShape="1">
                <a:gsLst>
                  <a:gs pos="0">
                    <a:schemeClr val="accent2">
                      <a:tint val="96000"/>
                      <a:lumMod val="100000"/>
                    </a:schemeClr>
                  </a:gs>
                  <a:gs pos="78000">
                    <a:schemeClr val="accent2">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3-8E07-4A71-8407-4583F062F9B1}"/>
              </c:ext>
            </c:extLst>
          </c:dPt>
          <c:dPt>
            <c:idx val="2"/>
            <c:bubble3D val="0"/>
            <c:spPr>
              <a:gradFill rotWithShape="1">
                <a:gsLst>
                  <a:gs pos="0">
                    <a:schemeClr val="accent3">
                      <a:tint val="96000"/>
                      <a:lumMod val="100000"/>
                    </a:schemeClr>
                  </a:gs>
                  <a:gs pos="78000">
                    <a:schemeClr val="accent3">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5-8E07-4A71-8407-4583F062F9B1}"/>
              </c:ext>
            </c:extLst>
          </c:dPt>
          <c:dPt>
            <c:idx val="3"/>
            <c:bubble3D val="0"/>
            <c:spPr>
              <a:gradFill rotWithShape="1">
                <a:gsLst>
                  <a:gs pos="0">
                    <a:schemeClr val="accent4">
                      <a:tint val="96000"/>
                      <a:lumMod val="100000"/>
                    </a:schemeClr>
                  </a:gs>
                  <a:gs pos="78000">
                    <a:schemeClr val="accent4">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7-8E07-4A71-8407-4583F062F9B1}"/>
              </c:ext>
            </c:extLst>
          </c:dPt>
          <c:dPt>
            <c:idx val="4"/>
            <c:bubble3D val="0"/>
            <c:spPr>
              <a:gradFill rotWithShape="1">
                <a:gsLst>
                  <a:gs pos="0">
                    <a:schemeClr val="accent5">
                      <a:tint val="96000"/>
                      <a:lumMod val="100000"/>
                    </a:schemeClr>
                  </a:gs>
                  <a:gs pos="78000">
                    <a:schemeClr val="accent5">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9-8E07-4A71-8407-4583F062F9B1}"/>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'[book genres with sales excel.xlsx]book genres with sales'!$A$2:$A$6</c:f>
              <c:strCache>
                <c:ptCount val="5"/>
                <c:pt idx="0">
                  <c:v>psychology</c:v>
                </c:pt>
                <c:pt idx="1">
                  <c:v>popular_comp</c:v>
                </c:pt>
                <c:pt idx="2">
                  <c:v>trad_cook</c:v>
                </c:pt>
                <c:pt idx="3">
                  <c:v>business</c:v>
                </c:pt>
                <c:pt idx="4">
                  <c:v>mod_cook</c:v>
                </c:pt>
              </c:strCache>
            </c:strRef>
          </c:cat>
          <c:val>
            <c:numRef>
              <c:f>'[book genres with sales excel.xlsx]book genres with sales'!$B$2:$B$6</c:f>
              <c:numCache>
                <c:formatCode>General</c:formatCode>
                <c:ptCount val="5"/>
                <c:pt idx="0">
                  <c:v>1382.35</c:v>
                </c:pt>
                <c:pt idx="1">
                  <c:v>1000</c:v>
                </c:pt>
                <c:pt idx="2">
                  <c:v>838</c:v>
                </c:pt>
                <c:pt idx="3">
                  <c:v>598.6</c:v>
                </c:pt>
                <c:pt idx="4">
                  <c:v>44.85</c:v>
                </c:pt>
              </c:numCache>
            </c:numRef>
          </c:val>
          <c:extLst>
            <c:ext xmlns:c16="http://schemas.microsoft.com/office/drawing/2014/chart" uri="{C3380CC4-5D6E-409C-BE32-E72D297353CC}">
              <c16:uniqueId val="{0000000A-8E07-4A71-8407-4583F062F9B1}"/>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QUNATITY</a:t>
            </a:r>
            <a:r>
              <a:rPr lang="en-US" baseline="0" dirty="0"/>
              <a:t> SOLD</a:t>
            </a:r>
            <a:endParaRPr lang="en-US" dirty="0"/>
          </a:p>
        </c:rich>
      </c:tx>
      <c:overlay val="0"/>
      <c:spPr>
        <a:noFill/>
        <a:ln>
          <a:noFill/>
        </a:ln>
        <a:effectLst/>
      </c:spPr>
    </c:title>
    <c:autoTitleDeleted val="0"/>
    <c:plotArea>
      <c:layout/>
      <c:barChart>
        <c:barDir val="col"/>
        <c:grouping val="clustered"/>
        <c:varyColors val="0"/>
        <c:ser>
          <c:idx val="0"/>
          <c:order val="0"/>
          <c:tx>
            <c:strRef>
              <c:f>'[with pie book genre.xlsx]book genres with sales with qty'!$G$22</c:f>
              <c:strCache>
                <c:ptCount val="1"/>
                <c:pt idx="0">
                  <c:v>Sum of qty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'[with pie book genre.xlsx]book genres with sales with qty'!$F$23:$F$27</c:f>
              <c:strCache>
                <c:ptCount val="5"/>
                <c:pt idx="0">
                  <c:v>business</c:v>
                </c:pt>
                <c:pt idx="1">
                  <c:v>mod_cook</c:v>
                </c:pt>
                <c:pt idx="2">
                  <c:v>popular_comp</c:v>
                </c:pt>
                <c:pt idx="3">
                  <c:v>psychology</c:v>
                </c:pt>
                <c:pt idx="4">
                  <c:v>trad_cook</c:v>
                </c:pt>
              </c:strCache>
            </c:strRef>
          </c:cat>
          <c:val>
            <c:numRef>
              <c:f>'[with pie book genre.xlsx]book genres with sales with qty'!$G$23:$G$27</c:f>
              <c:numCache>
                <c:formatCode>General</c:formatCode>
                <c:ptCount val="5"/>
                <c:pt idx="0">
                  <c:v>40</c:v>
                </c:pt>
                <c:pt idx="1">
                  <c:v>15</c:v>
                </c:pt>
                <c:pt idx="2">
                  <c:v>50</c:v>
                </c:pt>
                <c:pt idx="3">
                  <c:v>133</c:v>
                </c:pt>
                <c:pt idx="4">
                  <c:v>40</c:v>
                </c:pt>
              </c:numCache>
            </c:numRef>
          </c:val>
          <c:extLst>
            <c:ext xmlns:c16="http://schemas.microsoft.com/office/drawing/2014/chart" uri="{C3380CC4-5D6E-409C-BE32-E72D297353CC}">
              <c16:uniqueId val="{00000000-F147-4204-8AA0-349C40AE335A}"/>
            </c:ext>
          </c:extLst>
        </c:ser>
        <c:dLbls>
          <c:dLblPos val="outEnd"/>
          <c:showLegendKey val="0"/>
          <c:showVal val="1"/>
          <c:showCatName val="0"/>
          <c:showSerName val="0"/>
          <c:showPercent val="0"/>
          <c:showBubbleSize val="0"/>
        </c:dLbls>
        <c:gapWidth val="219"/>
        <c:overlap val="-27"/>
        <c:axId val="37051904"/>
        <c:axId val="36336704"/>
      </c:barChart>
      <c:catAx>
        <c:axId val="37051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book</a:t>
                </a:r>
                <a:r>
                  <a:rPr lang="en-IN" baseline="0"/>
                  <a:t> genres</a:t>
                </a:r>
                <a:endParaRPr lang="en-IN"/>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36704"/>
        <c:crosses val="autoZero"/>
        <c:auto val="1"/>
        <c:lblAlgn val="ctr"/>
        <c:lblOffset val="100"/>
        <c:noMultiLvlLbl val="0"/>
      </c:catAx>
      <c:valAx>
        <c:axId val="36336704"/>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51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US"/>
              <a:t>titles with quantity sold</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barChart>
        <c:barDir val="bar"/>
        <c:grouping val="clustered"/>
        <c:varyColors val="0"/>
        <c:ser>
          <c:idx val="0"/>
          <c:order val="0"/>
          <c:tx>
            <c:strRef>
              <c:f>'[line chart trend top selling.xlsx]titles with sales and quantity '!$E$21</c:f>
              <c:strCache>
                <c:ptCount val="1"/>
                <c:pt idx="0">
                  <c:v>quantity</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'[line chart trend top selling.xlsx]titles with sales and quantity '!$D$22:$D$28</c:f>
              <c:strCache>
                <c:ptCount val="7"/>
                <c:pt idx="0">
                  <c:v>Cooking with Computers: Surreptitious Balance Sheets</c:v>
                </c:pt>
                <c:pt idx="1">
                  <c:v>Emotional Security: A New Algorithm</c:v>
                </c:pt>
                <c:pt idx="2">
                  <c:v>Is Anger the Enemy?</c:v>
                </c:pt>
                <c:pt idx="3">
                  <c:v>Onions, Leeks, and Garlic: Cooking Secrets of the Mediterranean</c:v>
                </c:pt>
                <c:pt idx="4">
                  <c:v>Secrets of Silicon Valley</c:v>
                </c:pt>
                <c:pt idx="5">
                  <c:v>Straight Talk About Computers</c:v>
                </c:pt>
                <c:pt idx="6">
                  <c:v>The Gourmet Microwave</c:v>
                </c:pt>
              </c:strCache>
            </c:strRef>
          </c:cat>
          <c:val>
            <c:numRef>
              <c:f>'[line chart trend top selling.xlsx]titles with sales and quantity '!$E$22:$E$28</c:f>
              <c:numCache>
                <c:formatCode>General</c:formatCode>
                <c:ptCount val="7"/>
                <c:pt idx="0">
                  <c:v>25</c:v>
                </c:pt>
                <c:pt idx="1">
                  <c:v>25</c:v>
                </c:pt>
                <c:pt idx="2">
                  <c:v>108</c:v>
                </c:pt>
                <c:pt idx="3">
                  <c:v>40</c:v>
                </c:pt>
                <c:pt idx="4">
                  <c:v>50</c:v>
                </c:pt>
                <c:pt idx="5">
                  <c:v>15</c:v>
                </c:pt>
                <c:pt idx="6">
                  <c:v>15</c:v>
                </c:pt>
              </c:numCache>
            </c:numRef>
          </c:val>
          <c:extLst>
            <c:ext xmlns:c16="http://schemas.microsoft.com/office/drawing/2014/chart" uri="{C3380CC4-5D6E-409C-BE32-E72D297353CC}">
              <c16:uniqueId val="{00000000-50A3-4236-82AC-23BC123FDE27}"/>
            </c:ext>
          </c:extLst>
        </c:ser>
        <c:dLbls>
          <c:dLblPos val="outEnd"/>
          <c:showLegendKey val="0"/>
          <c:showVal val="1"/>
          <c:showCatName val="0"/>
          <c:showSerName val="0"/>
          <c:showPercent val="0"/>
          <c:showBubbleSize val="0"/>
        </c:dLbls>
        <c:gapWidth val="100"/>
        <c:axId val="41942528"/>
        <c:axId val="36338432"/>
      </c:barChart>
      <c:catAx>
        <c:axId val="41942528"/>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36338432"/>
        <c:crosses val="autoZero"/>
        <c:auto val="1"/>
        <c:lblAlgn val="ctr"/>
        <c:lblOffset val="100"/>
        <c:noMultiLvlLbl val="0"/>
      </c:catAx>
      <c:valAx>
        <c:axId val="36338432"/>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41942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Is Anger the Enemy? (top selling)</a:t>
            </a:r>
          </a:p>
        </c:rich>
      </c:tx>
      <c:overlay val="0"/>
      <c:spPr>
        <a:noFill/>
        <a:ln>
          <a:noFill/>
        </a:ln>
        <a:effectLst/>
      </c:sp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1750" cap="rnd">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1750" cap="rnd">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6278312433168078E-2"/>
          <c:y val="0.11203868648251766"/>
          <c:w val="0.86154551861572859"/>
          <c:h val="0.8429020938299111"/>
        </c:manualLayout>
      </c:layout>
      <c:lineChart>
        <c:grouping val="standard"/>
        <c:varyColors val="0"/>
        <c:ser>
          <c:idx val="0"/>
          <c:order val="0"/>
          <c:tx>
            <c:v>Total</c:v>
          </c:tx>
          <c:spPr>
            <a:ln w="31750" cap="rnd">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Lit>
              <c:ptCount val="2"/>
              <c:pt idx="0">
                <c:v>13-09-1994</c:v>
              </c:pt>
              <c:pt idx="1">
                <c:v>14-09-1994</c:v>
              </c:pt>
            </c:strLit>
          </c:cat>
          <c:val>
            <c:numLit>
              <c:formatCode>General</c:formatCode>
              <c:ptCount val="2"/>
              <c:pt idx="0">
                <c:v>78</c:v>
              </c:pt>
              <c:pt idx="1">
                <c:v>30</c:v>
              </c:pt>
            </c:numLit>
          </c:val>
          <c:smooth val="0"/>
          <c:extLst>
            <c:ext xmlns:c16="http://schemas.microsoft.com/office/drawing/2014/chart" uri="{C3380CC4-5D6E-409C-BE32-E72D297353CC}">
              <c16:uniqueId val="{00000000-C025-4FE9-BDDC-FF69612FA551}"/>
            </c:ext>
          </c:extLst>
        </c:ser>
        <c:dLbls>
          <c:dLblPos val="t"/>
          <c:showLegendKey val="0"/>
          <c:showVal val="1"/>
          <c:showCatName val="0"/>
          <c:showSerName val="0"/>
          <c:showPercent val="0"/>
          <c:showBubbleSize val="0"/>
        </c:dLbls>
        <c:marker val="1"/>
        <c:smooth val="0"/>
        <c:axId val="42398208"/>
        <c:axId val="41814848"/>
      </c:lineChart>
      <c:catAx>
        <c:axId val="423982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1814848"/>
        <c:crosses val="autoZero"/>
        <c:auto val="1"/>
        <c:lblAlgn val="ctr"/>
        <c:lblOffset val="100"/>
        <c:noMultiLvlLbl val="0"/>
      </c:catAx>
      <c:valAx>
        <c:axId val="4181484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398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'[sales with price excel.xlsx]sales with price'!$K$28</c:f>
              <c:strCache>
                <c:ptCount val="1"/>
                <c:pt idx="0">
                  <c:v>total sales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'[sales with price excel.xlsx]sales with price'!$I$29:$I$35</c:f>
              <c:numCache>
                <c:formatCode>_-[$$-409]* #,##0.00_ ;_-[$$-409]* \-#,##0.00\ ;_-[$$-409]* "-"??_ ;_-@_ </c:formatCode>
                <c:ptCount val="7"/>
                <c:pt idx="0">
                  <c:v>2.99</c:v>
                </c:pt>
                <c:pt idx="1">
                  <c:v>7.99</c:v>
                </c:pt>
                <c:pt idx="2">
                  <c:v>10.95</c:v>
                </c:pt>
                <c:pt idx="3">
                  <c:v>11.95</c:v>
                </c:pt>
                <c:pt idx="4">
                  <c:v>19.989999999999998</c:v>
                </c:pt>
                <c:pt idx="5">
                  <c:v>20</c:v>
                </c:pt>
                <c:pt idx="6">
                  <c:v>20.95</c:v>
                </c:pt>
              </c:numCache>
            </c:numRef>
          </c:cat>
          <c:val>
            <c:numRef>
              <c:f>'[sales with price excel.xlsx]sales with price'!$K$29:$K$35</c:f>
              <c:numCache>
                <c:formatCode>General</c:formatCode>
                <c:ptCount val="7"/>
                <c:pt idx="0">
                  <c:v>44.85</c:v>
                </c:pt>
                <c:pt idx="1">
                  <c:v>199.75</c:v>
                </c:pt>
                <c:pt idx="2">
                  <c:v>1182.5999999999999</c:v>
                </c:pt>
                <c:pt idx="3">
                  <c:v>298.75</c:v>
                </c:pt>
                <c:pt idx="4">
                  <c:v>299.85000000000002</c:v>
                </c:pt>
                <c:pt idx="5">
                  <c:v>1000</c:v>
                </c:pt>
                <c:pt idx="6">
                  <c:v>838</c:v>
                </c:pt>
              </c:numCache>
            </c:numRef>
          </c:val>
          <c:extLst>
            <c:ext xmlns:c16="http://schemas.microsoft.com/office/drawing/2014/chart" uri="{C3380CC4-5D6E-409C-BE32-E72D297353CC}">
              <c16:uniqueId val="{00000000-FBFF-448D-AE7B-DA99FA552962}"/>
            </c:ext>
          </c:extLst>
        </c:ser>
        <c:dLbls>
          <c:dLblPos val="outEnd"/>
          <c:showLegendKey val="0"/>
          <c:showVal val="1"/>
          <c:showCatName val="0"/>
          <c:showSerName val="0"/>
          <c:showPercent val="0"/>
          <c:showBubbleSize val="0"/>
        </c:dLbls>
        <c:gapWidth val="100"/>
        <c:overlap val="-24"/>
        <c:axId val="42401280"/>
        <c:axId val="41817728"/>
      </c:barChart>
      <c:catAx>
        <c:axId val="42401280"/>
        <c:scaling>
          <c:orientation val="minMax"/>
        </c:scaling>
        <c:delete val="0"/>
        <c:axPos val="b"/>
        <c:numFmt formatCode="_-[$$-409]* #,##0.00_ ;_-[$$-409]* \-#,##0.00\ ;_-[$$-409]* &quot;-&quot;??_ ;_-@_ "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41817728"/>
        <c:crosses val="autoZero"/>
        <c:auto val="1"/>
        <c:lblAlgn val="ctr"/>
        <c:lblOffset val="100"/>
        <c:noMultiLvlLbl val="0"/>
      </c:catAx>
      <c:valAx>
        <c:axId val="4181772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4240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'[sales with price excel.xlsx]sales with price'!$J$28</c:f>
              <c:strCache>
                <c:ptCount val="1"/>
                <c:pt idx="0">
                  <c:v>quantity</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'[sales with price excel.xlsx]sales with price'!$I$29:$I$35</c:f>
              <c:numCache>
                <c:formatCode>_-[$$-409]* #,##0.00_ ;_-[$$-409]* \-#,##0.00\ ;_-[$$-409]* "-"??_ ;_-@_ </c:formatCode>
                <c:ptCount val="7"/>
                <c:pt idx="0">
                  <c:v>2.99</c:v>
                </c:pt>
                <c:pt idx="1">
                  <c:v>7.99</c:v>
                </c:pt>
                <c:pt idx="2">
                  <c:v>10.95</c:v>
                </c:pt>
                <c:pt idx="3">
                  <c:v>11.95</c:v>
                </c:pt>
                <c:pt idx="4">
                  <c:v>19.989999999999998</c:v>
                </c:pt>
                <c:pt idx="5">
                  <c:v>20</c:v>
                </c:pt>
                <c:pt idx="6">
                  <c:v>20.95</c:v>
                </c:pt>
              </c:numCache>
            </c:numRef>
          </c:cat>
          <c:val>
            <c:numRef>
              <c:f>'[sales with price excel.xlsx]sales with price'!$J$29:$J$35</c:f>
              <c:numCache>
                <c:formatCode>General</c:formatCode>
                <c:ptCount val="7"/>
                <c:pt idx="0">
                  <c:v>15</c:v>
                </c:pt>
                <c:pt idx="1">
                  <c:v>25</c:v>
                </c:pt>
                <c:pt idx="2">
                  <c:v>108</c:v>
                </c:pt>
                <c:pt idx="3">
                  <c:v>25</c:v>
                </c:pt>
                <c:pt idx="4">
                  <c:v>15</c:v>
                </c:pt>
                <c:pt idx="5">
                  <c:v>50</c:v>
                </c:pt>
                <c:pt idx="6">
                  <c:v>40</c:v>
                </c:pt>
              </c:numCache>
            </c:numRef>
          </c:val>
          <c:extLst>
            <c:ext xmlns:c16="http://schemas.microsoft.com/office/drawing/2014/chart" uri="{C3380CC4-5D6E-409C-BE32-E72D297353CC}">
              <c16:uniqueId val="{00000000-E82E-4C47-8AAA-9F7E2A05915C}"/>
            </c:ext>
          </c:extLst>
        </c:ser>
        <c:dLbls>
          <c:dLblPos val="outEnd"/>
          <c:showLegendKey val="0"/>
          <c:showVal val="1"/>
          <c:showCatName val="0"/>
          <c:showSerName val="0"/>
          <c:showPercent val="0"/>
          <c:showBubbleSize val="0"/>
        </c:dLbls>
        <c:gapWidth val="100"/>
        <c:overlap val="-24"/>
        <c:axId val="42607616"/>
        <c:axId val="42861120"/>
      </c:barChart>
      <c:catAx>
        <c:axId val="42607616"/>
        <c:scaling>
          <c:orientation val="minMax"/>
        </c:scaling>
        <c:delete val="0"/>
        <c:axPos val="b"/>
        <c:numFmt formatCode="_-[$$-409]* #,##0.00_ ;_-[$$-409]* \-#,##0.00\ ;_-[$$-409]* &quot;-&quot;??_ ;_-@_ "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42861120"/>
        <c:crosses val="autoZero"/>
        <c:auto val="1"/>
        <c:lblAlgn val="ctr"/>
        <c:lblOffset val="100"/>
        <c:noMultiLvlLbl val="0"/>
      </c:catAx>
      <c:valAx>
        <c:axId val="428611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42607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year</a:t>
            </a:r>
            <a:r>
              <a:rPr lang="en-IN" baseline="0"/>
              <a:t> on year book sold</a:t>
            </a:r>
            <a:endParaRPr lang="en-IN"/>
          </a:p>
        </c:rich>
      </c:tx>
      <c:overlay val="0"/>
      <c:spPr>
        <a:noFill/>
        <a:ln>
          <a:noFill/>
        </a:ln>
        <a:effectLst/>
      </c:spPr>
    </c:title>
    <c:autoTitleDeleted val="0"/>
    <c:plotArea>
      <c:layout/>
      <c:lineChart>
        <c:grouping val="standard"/>
        <c:varyColors val="0"/>
        <c:ser>
          <c:idx val="0"/>
          <c:order val="0"/>
          <c:tx>
            <c:strRef>
              <c:f>'[date vs quantity.xlsx]date quantity'!$D$21</c:f>
              <c:strCache>
                <c:ptCount val="1"/>
                <c:pt idx="0">
                  <c:v>Sum of qty</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'[date vs quantity.xlsx]date quantity'!$C$22:$C$24</c:f>
              <c:strCache>
                <c:ptCount val="3"/>
                <c:pt idx="0">
                  <c:v>1992</c:v>
                </c:pt>
                <c:pt idx="1">
                  <c:v>1993</c:v>
                </c:pt>
                <c:pt idx="2">
                  <c:v>1994</c:v>
                </c:pt>
              </c:strCache>
            </c:strRef>
          </c:cat>
          <c:val>
            <c:numRef>
              <c:f>'[date vs quantity.xlsx]date quantity'!$D$22:$D$24</c:f>
              <c:numCache>
                <c:formatCode>General</c:formatCode>
                <c:ptCount val="3"/>
                <c:pt idx="0">
                  <c:v>40</c:v>
                </c:pt>
                <c:pt idx="1">
                  <c:v>115</c:v>
                </c:pt>
                <c:pt idx="2">
                  <c:v>123</c:v>
                </c:pt>
              </c:numCache>
            </c:numRef>
          </c:val>
          <c:smooth val="0"/>
          <c:extLst>
            <c:ext xmlns:c16="http://schemas.microsoft.com/office/drawing/2014/chart" uri="{C3380CC4-5D6E-409C-BE32-E72D297353CC}">
              <c16:uniqueId val="{00000000-B0A5-4892-8DDA-4394EDCE4CA4}"/>
            </c:ext>
          </c:extLst>
        </c:ser>
        <c:dLbls>
          <c:dLblPos val="t"/>
          <c:showLegendKey val="0"/>
          <c:showVal val="1"/>
          <c:showCatName val="0"/>
          <c:showSerName val="0"/>
          <c:showPercent val="0"/>
          <c:showBubbleSize val="0"/>
        </c:dLbls>
        <c:smooth val="0"/>
        <c:axId val="122750464"/>
        <c:axId val="83168064"/>
      </c:lineChart>
      <c:catAx>
        <c:axId val="122750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68064"/>
        <c:crosses val="autoZero"/>
        <c:auto val="1"/>
        <c:lblAlgn val="ctr"/>
        <c:lblOffset val="100"/>
        <c:noMultiLvlLbl val="0"/>
      </c:catAx>
      <c:valAx>
        <c:axId val="8316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750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a:t>
            </a:r>
            <a:r>
              <a:rPr lang="en-US" baseline="0"/>
              <a:t>ly wise books sold</a:t>
            </a:r>
            <a:endParaRPr lang="en-US"/>
          </a:p>
        </c:rich>
      </c:tx>
      <c:layout>
        <c:manualLayout>
          <c:xMode val="edge"/>
          <c:yMode val="edge"/>
          <c:x val="0.3850277777777778"/>
          <c:y val="2.7777777777777776E-2"/>
        </c:manualLayout>
      </c:layout>
      <c:overlay val="0"/>
      <c:spPr>
        <a:noFill/>
        <a:ln>
          <a:noFill/>
        </a:ln>
        <a:effectLst/>
      </c:spPr>
    </c:title>
    <c:autoTitleDeleted val="0"/>
    <c:plotArea>
      <c:layout/>
      <c:lineChart>
        <c:grouping val="standard"/>
        <c:varyColors val="0"/>
        <c:ser>
          <c:idx val="0"/>
          <c:order val="0"/>
          <c:tx>
            <c:strRef>
              <c:f>'[date vs quantity.xlsx]date quantity'!$H$22</c:f>
              <c:strCache>
                <c:ptCount val="1"/>
                <c:pt idx="0">
                  <c:v>Sum of qty</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'[date vs quantity.xlsx]date quantity'!$G$23:$G$27</c:f>
              <c:strCache>
                <c:ptCount val="5"/>
                <c:pt idx="0">
                  <c:v>Mar</c:v>
                </c:pt>
                <c:pt idx="1">
                  <c:v>May</c:v>
                </c:pt>
                <c:pt idx="2">
                  <c:v>Jun</c:v>
                </c:pt>
                <c:pt idx="3">
                  <c:v>Sep</c:v>
                </c:pt>
                <c:pt idx="4">
                  <c:v>Oct</c:v>
                </c:pt>
              </c:strCache>
            </c:strRef>
          </c:cat>
          <c:val>
            <c:numRef>
              <c:f>'[date vs quantity.xlsx]date quantity'!$H$23:$H$27</c:f>
              <c:numCache>
                <c:formatCode>General</c:formatCode>
                <c:ptCount val="5"/>
                <c:pt idx="0">
                  <c:v>25</c:v>
                </c:pt>
                <c:pt idx="1">
                  <c:v>75</c:v>
                </c:pt>
                <c:pt idx="2">
                  <c:v>40</c:v>
                </c:pt>
                <c:pt idx="3">
                  <c:v>123</c:v>
                </c:pt>
                <c:pt idx="4">
                  <c:v>15</c:v>
                </c:pt>
              </c:numCache>
            </c:numRef>
          </c:val>
          <c:smooth val="0"/>
          <c:extLst>
            <c:ext xmlns:c16="http://schemas.microsoft.com/office/drawing/2014/chart" uri="{C3380CC4-5D6E-409C-BE32-E72D297353CC}">
              <c16:uniqueId val="{00000000-A58C-4258-A1E1-912709968CBB}"/>
            </c:ext>
          </c:extLst>
        </c:ser>
        <c:dLbls>
          <c:dLblPos val="t"/>
          <c:showLegendKey val="0"/>
          <c:showVal val="1"/>
          <c:showCatName val="0"/>
          <c:showSerName val="0"/>
          <c:showPercent val="0"/>
          <c:showBubbleSize val="0"/>
        </c:dLbls>
        <c:smooth val="0"/>
        <c:axId val="122751488"/>
        <c:axId val="83169792"/>
      </c:lineChart>
      <c:catAx>
        <c:axId val="122751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69792"/>
        <c:crosses val="autoZero"/>
        <c:auto val="1"/>
        <c:lblAlgn val="ctr"/>
        <c:lblOffset val="100"/>
        <c:noMultiLvlLbl val="0"/>
      </c:catAx>
      <c:valAx>
        <c:axId val="8316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751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quantity sold by store</a:t>
            </a:r>
          </a:p>
        </c:rich>
      </c:tx>
      <c:overlay val="0"/>
      <c:spPr>
        <a:noFill/>
        <a:ln>
          <a:noFill/>
        </a:ln>
        <a:effectLst/>
      </c:spPr>
    </c:title>
    <c:autoTitleDeleted val="0"/>
    <c:plotArea>
      <c:layout/>
      <c:barChart>
        <c:barDir val="bar"/>
        <c:grouping val="clustered"/>
        <c:varyColors val="0"/>
        <c:ser>
          <c:idx val="0"/>
          <c:order val="0"/>
          <c:tx>
            <c:strRef>
              <c:f>'C:\Users\admin\Music\Downloads\[q 11 store name with quantity.csv]q 11 store name with quantity'!$B$1</c:f>
              <c:strCache>
                <c:ptCount val="1"/>
                <c:pt idx="0">
                  <c:v>total_quantity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'C:\Users\admin\Music\Downloads\[q 11 store name with quantity.csv]q 11 store name with quantity'!$A$2:$A$7</c:f>
              <c:strCache>
                <c:ptCount val="6"/>
                <c:pt idx="0">
                  <c:v>Barnum's</c:v>
                </c:pt>
                <c:pt idx="1">
                  <c:v>News &amp; Brews</c:v>
                </c:pt>
                <c:pt idx="2">
                  <c:v>Doc-U-Mat: Quality Laundry and Books</c:v>
                </c:pt>
                <c:pt idx="3">
                  <c:v>Bookbeat</c:v>
                </c:pt>
                <c:pt idx="4">
                  <c:v>Fricative Bookshop</c:v>
                </c:pt>
                <c:pt idx="5">
                  <c:v>Eric the Read Books</c:v>
                </c:pt>
              </c:strCache>
            </c:strRef>
          </c:cat>
          <c:val>
            <c:numRef>
              <c:f>'C:\Users\admin\Music\Downloads\[q 11 store name with quantity.csv]q 11 store name with quantity'!$B$2:$B$7</c:f>
              <c:numCache>
                <c:formatCode>General</c:formatCode>
                <c:ptCount val="6"/>
                <c:pt idx="0">
                  <c:v>125</c:v>
                </c:pt>
                <c:pt idx="1">
                  <c:v>50</c:v>
                </c:pt>
                <c:pt idx="2">
                  <c:v>45</c:v>
                </c:pt>
                <c:pt idx="3">
                  <c:v>40</c:v>
                </c:pt>
                <c:pt idx="4">
                  <c:v>15</c:v>
                </c:pt>
                <c:pt idx="5">
                  <c:v>3</c:v>
                </c:pt>
              </c:numCache>
            </c:numRef>
          </c:val>
          <c:extLst>
            <c:ext xmlns:c16="http://schemas.microsoft.com/office/drawing/2014/chart" uri="{C3380CC4-5D6E-409C-BE32-E72D297353CC}">
              <c16:uniqueId val="{00000000-6949-4378-B52B-7947ECEF018B}"/>
            </c:ext>
          </c:extLst>
        </c:ser>
        <c:dLbls>
          <c:dLblPos val="outEnd"/>
          <c:showLegendKey val="0"/>
          <c:showVal val="1"/>
          <c:showCatName val="0"/>
          <c:showSerName val="0"/>
          <c:showPercent val="0"/>
          <c:showBubbleSize val="0"/>
        </c:dLbls>
        <c:gapWidth val="100"/>
        <c:axId val="42955264"/>
        <c:axId val="42863424"/>
      </c:barChart>
      <c:catAx>
        <c:axId val="4295526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863424"/>
        <c:crosses val="autoZero"/>
        <c:auto val="1"/>
        <c:lblAlgn val="ctr"/>
        <c:lblOffset val="100"/>
        <c:noMultiLvlLbl val="0"/>
      </c:catAx>
      <c:valAx>
        <c:axId val="42863424"/>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955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sales by book store</a:t>
            </a:r>
          </a:p>
        </c:rich>
      </c:tx>
      <c:overlay val="0"/>
      <c:spPr>
        <a:noFill/>
        <a:ln>
          <a:noFill/>
        </a:ln>
        <a:effectLst/>
      </c:spPr>
    </c:title>
    <c:autoTitleDeleted val="0"/>
    <c:plotArea>
      <c:layout/>
      <c:barChart>
        <c:barDir val="bar"/>
        <c:grouping val="clustered"/>
        <c:varyColors val="0"/>
        <c:ser>
          <c:idx val="0"/>
          <c:order val="0"/>
          <c:tx>
            <c:strRef>
              <c:f>'[q 11 store name with sales excel.xlsx]q 11 store name with sales'!$B$1</c:f>
              <c:strCache>
                <c:ptCount val="1"/>
                <c:pt idx="0">
                  <c:v>total_sales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'[q 11 store name with sales excel.xlsx]q 11 store name with sales'!$A$2:$A$7</c:f>
              <c:strCache>
                <c:ptCount val="6"/>
                <c:pt idx="0">
                  <c:v>Eric the Read Books</c:v>
                </c:pt>
                <c:pt idx="1">
                  <c:v>Barnum's</c:v>
                </c:pt>
                <c:pt idx="2">
                  <c:v>News &amp; Brews</c:v>
                </c:pt>
                <c:pt idx="3">
                  <c:v>Doc-U-Mat: Quality Laundry and Books</c:v>
                </c:pt>
                <c:pt idx="4">
                  <c:v>Fricative Bookshop</c:v>
                </c:pt>
                <c:pt idx="5">
                  <c:v>Bookbeat</c:v>
                </c:pt>
              </c:strCache>
            </c:strRef>
          </c:cat>
          <c:val>
            <c:numRef>
              <c:f>'[q 11 store name with sales excel.xlsx]q 11 store name with sales'!$B$2:$B$7</c:f>
              <c:numCache>
                <c:formatCode>General</c:formatCode>
                <c:ptCount val="6"/>
                <c:pt idx="0">
                  <c:v>32.85</c:v>
                </c:pt>
                <c:pt idx="1">
                  <c:v>1821.25</c:v>
                </c:pt>
                <c:pt idx="2">
                  <c:v>947.5</c:v>
                </c:pt>
                <c:pt idx="3">
                  <c:v>418.75</c:v>
                </c:pt>
                <c:pt idx="4">
                  <c:v>299.85000000000002</c:v>
                </c:pt>
                <c:pt idx="5">
                  <c:v>343.6</c:v>
                </c:pt>
              </c:numCache>
            </c:numRef>
          </c:val>
          <c:extLst>
            <c:ext xmlns:c16="http://schemas.microsoft.com/office/drawing/2014/chart" uri="{C3380CC4-5D6E-409C-BE32-E72D297353CC}">
              <c16:uniqueId val="{00000000-94DA-4BB6-B4A5-989F5457D9A9}"/>
            </c:ext>
          </c:extLst>
        </c:ser>
        <c:dLbls>
          <c:dLblPos val="outEnd"/>
          <c:showLegendKey val="0"/>
          <c:showVal val="1"/>
          <c:showCatName val="0"/>
          <c:showSerName val="0"/>
          <c:showPercent val="0"/>
          <c:showBubbleSize val="0"/>
        </c:dLbls>
        <c:gapWidth val="100"/>
        <c:axId val="42956288"/>
        <c:axId val="42865728"/>
      </c:barChart>
      <c:catAx>
        <c:axId val="42956288"/>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865728"/>
        <c:crosses val="autoZero"/>
        <c:auto val="1"/>
        <c:lblAlgn val="ctr"/>
        <c:lblOffset val="100"/>
        <c:noMultiLvlLbl val="0"/>
      </c:catAx>
      <c:valAx>
        <c:axId val="42865728"/>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2956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cap="none" spc="20" baseline="0">
                <a:solidFill>
                  <a:schemeClr val="dk1">
                    <a:lumMod val="50000"/>
                    <a:lumOff val="50000"/>
                  </a:schemeClr>
                </a:solidFill>
                <a:latin typeface="+mn-lt"/>
                <a:ea typeface="+mn-ea"/>
                <a:cs typeface="+mn-cs"/>
              </a:defRPr>
            </a:pPr>
            <a:r>
              <a:rPr lang="en-IN"/>
              <a:t>Is Anger the Enemy? (top selling)</a:t>
            </a:r>
          </a:p>
        </c:rich>
      </c:tx>
      <c:overlay val="0"/>
      <c:spPr>
        <a:noFill/>
        <a:ln>
          <a:noFill/>
        </a:ln>
        <a:effectLst/>
      </c:spPr>
      <c:txPr>
        <a:bodyPr rot="0" spcFirstLastPara="1" vertOverflow="ellipsis" vert="horz" wrap="square" anchor="ctr" anchorCtr="1"/>
        <a:lstStyle/>
        <a:p>
          <a:pPr>
            <a:defRPr sz="1862"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1750" cap="rnd" cmpd="sng" algn="ctr">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cap="flat" cmpd="sng" algn="ctr">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1750" cap="rnd" cmpd="sng" algn="ctr">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cap="flat" cmpd="sng" algn="ctr">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v>Total</c:v>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dk1">
                        <a:lumMod val="65000"/>
                        <a:lumOff val="3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Lit>
              <c:ptCount val="2"/>
              <c:pt idx="0">
                <c:v>13-09-1994</c:v>
              </c:pt>
              <c:pt idx="1">
                <c:v>14-09-1994</c:v>
              </c:pt>
            </c:strLit>
          </c:cat>
          <c:val>
            <c:numLit>
              <c:formatCode>General</c:formatCode>
              <c:ptCount val="2"/>
              <c:pt idx="0">
                <c:v>78</c:v>
              </c:pt>
              <c:pt idx="1">
                <c:v>30</c:v>
              </c:pt>
            </c:numLit>
          </c:val>
          <c:smooth val="0"/>
          <c:extLst>
            <c:ext xmlns:c16="http://schemas.microsoft.com/office/drawing/2014/chart" uri="{C3380CC4-5D6E-409C-BE32-E72D297353CC}">
              <c16:uniqueId val="{00000000-8CD3-401D-91D6-54FE5F865F47}"/>
            </c:ext>
          </c:extLst>
        </c:ser>
        <c:dLbls>
          <c:dLblPos val="t"/>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42624096"/>
        <c:axId val="542625896"/>
      </c:lineChart>
      <c:catAx>
        <c:axId val="542624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spc="20" baseline="0">
                <a:solidFill>
                  <a:schemeClr val="dk1">
                    <a:lumMod val="65000"/>
                    <a:lumOff val="35000"/>
                  </a:schemeClr>
                </a:solidFill>
                <a:latin typeface="+mn-lt"/>
                <a:ea typeface="+mn-ea"/>
                <a:cs typeface="+mn-cs"/>
              </a:defRPr>
            </a:pPr>
            <a:endParaRPr lang="en-US"/>
          </a:p>
        </c:txPr>
        <c:crossAx val="542625896"/>
        <c:crosses val="autoZero"/>
        <c:auto val="1"/>
        <c:lblAlgn val="ctr"/>
        <c:lblOffset val="100"/>
        <c:noMultiLvlLbl val="0"/>
      </c:catAx>
      <c:valAx>
        <c:axId val="5426258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spc="20" baseline="0">
                <a:solidFill>
                  <a:schemeClr val="dk1">
                    <a:lumMod val="65000"/>
                    <a:lumOff val="35000"/>
                  </a:schemeClr>
                </a:solidFill>
                <a:latin typeface="+mn-lt"/>
                <a:ea typeface="+mn-ea"/>
                <a:cs typeface="+mn-cs"/>
              </a:defRPr>
            </a:pPr>
            <a:endParaRPr lang="en-US"/>
          </a:p>
        </c:txPr>
        <c:crossAx val="542624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'[q12 payterms with sales EXCE.xlsx]q12 payterms with sales EXCEL'!$B$1</c:f>
              <c:strCache>
                <c:ptCount val="1"/>
                <c:pt idx="0">
                  <c:v>total sales</c:v>
                </c:pt>
              </c:strCache>
            </c:strRef>
          </c:tx>
          <c:dPt>
            <c:idx val="0"/>
            <c:bubble3D val="0"/>
            <c:spPr>
              <a:gradFill rotWithShape="1">
                <a:gsLst>
                  <a:gs pos="0">
                    <a:schemeClr val="accent1">
                      <a:tint val="96000"/>
                      <a:lumMod val="100000"/>
                    </a:schemeClr>
                  </a:gs>
                  <a:gs pos="78000">
                    <a:schemeClr val="accent1">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1-0D6C-452E-ABC9-94D14C5E3190}"/>
              </c:ext>
            </c:extLst>
          </c:dPt>
          <c:dPt>
            <c:idx val="1"/>
            <c:bubble3D val="0"/>
            <c:spPr>
              <a:gradFill rotWithShape="1">
                <a:gsLst>
                  <a:gs pos="0">
                    <a:schemeClr val="accent2">
                      <a:tint val="96000"/>
                      <a:lumMod val="100000"/>
                    </a:schemeClr>
                  </a:gs>
                  <a:gs pos="78000">
                    <a:schemeClr val="accent2">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3-0D6C-452E-ABC9-94D14C5E3190}"/>
              </c:ext>
            </c:extLst>
          </c:dPt>
          <c:dPt>
            <c:idx val="2"/>
            <c:bubble3D val="0"/>
            <c:spPr>
              <a:gradFill rotWithShape="1">
                <a:gsLst>
                  <a:gs pos="0">
                    <a:schemeClr val="accent3">
                      <a:tint val="96000"/>
                      <a:lumMod val="100000"/>
                    </a:schemeClr>
                  </a:gs>
                  <a:gs pos="78000">
                    <a:schemeClr val="accent3">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5-0D6C-452E-ABC9-94D14C5E3190}"/>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'[q12 payterms with sales EXCE.xlsx]q12 payterms with sales EXCEL'!$A$2:$A$4</c:f>
              <c:strCache>
                <c:ptCount val="3"/>
                <c:pt idx="0">
                  <c:v>Net 30</c:v>
                </c:pt>
                <c:pt idx="1">
                  <c:v>ON invoice</c:v>
                </c:pt>
                <c:pt idx="2">
                  <c:v>Net 60</c:v>
                </c:pt>
              </c:strCache>
            </c:strRef>
          </c:cat>
          <c:val>
            <c:numRef>
              <c:f>'[q12 payterms with sales EXCE.xlsx]q12 payterms with sales EXCEL'!$B$2:$B$4</c:f>
              <c:numCache>
                <c:formatCode>General</c:formatCode>
                <c:ptCount val="3"/>
                <c:pt idx="0">
                  <c:v>2355.75</c:v>
                </c:pt>
                <c:pt idx="1">
                  <c:v>866.1</c:v>
                </c:pt>
                <c:pt idx="2">
                  <c:v>641.95000000000005</c:v>
                </c:pt>
              </c:numCache>
            </c:numRef>
          </c:val>
          <c:extLst>
            <c:ext xmlns:c16="http://schemas.microsoft.com/office/drawing/2014/chart" uri="{C3380CC4-5D6E-409C-BE32-E72D297353CC}">
              <c16:uniqueId val="{00000006-0D6C-452E-ABC9-94D14C5E3190}"/>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IN"/>
              <a:t> SALES IN $</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'sales with price'!$K$28</c:f>
              <c:strCache>
                <c:ptCount val="1"/>
                <c:pt idx="0">
                  <c:v>total sales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'sales with price'!$I$29:$I$35</c:f>
              <c:numCache>
                <c:formatCode>_-[$$-409]* #,##0.00_ ;_-[$$-409]* \-#,##0.00\ ;_-[$$-409]* "-"??_ ;_-@_ </c:formatCode>
                <c:ptCount val="7"/>
                <c:pt idx="0">
                  <c:v>2.99</c:v>
                </c:pt>
                <c:pt idx="1">
                  <c:v>7.99</c:v>
                </c:pt>
                <c:pt idx="2">
                  <c:v>10.95</c:v>
                </c:pt>
                <c:pt idx="3">
                  <c:v>11.95</c:v>
                </c:pt>
                <c:pt idx="4">
                  <c:v>19.989999999999998</c:v>
                </c:pt>
                <c:pt idx="5">
                  <c:v>20</c:v>
                </c:pt>
                <c:pt idx="6">
                  <c:v>20.95</c:v>
                </c:pt>
              </c:numCache>
            </c:numRef>
          </c:cat>
          <c:val>
            <c:numRef>
              <c:f>'sales with price'!$K$29:$K$35</c:f>
              <c:numCache>
                <c:formatCode>General</c:formatCode>
                <c:ptCount val="7"/>
                <c:pt idx="0">
                  <c:v>44.85</c:v>
                </c:pt>
                <c:pt idx="1">
                  <c:v>199.75</c:v>
                </c:pt>
                <c:pt idx="2">
                  <c:v>1182.5999999999999</c:v>
                </c:pt>
                <c:pt idx="3">
                  <c:v>298.75</c:v>
                </c:pt>
                <c:pt idx="4">
                  <c:v>299.85000000000002</c:v>
                </c:pt>
                <c:pt idx="5">
                  <c:v>1000</c:v>
                </c:pt>
                <c:pt idx="6">
                  <c:v>838</c:v>
                </c:pt>
              </c:numCache>
            </c:numRef>
          </c:val>
          <c:extLst>
            <c:ext xmlns:c16="http://schemas.microsoft.com/office/drawing/2014/chart" uri="{C3380CC4-5D6E-409C-BE32-E72D297353CC}">
              <c16:uniqueId val="{00000000-830B-4924-B8F0-E26D07D0BE2B}"/>
            </c:ext>
          </c:extLst>
        </c:ser>
        <c:dLbls>
          <c:dLblPos val="outEnd"/>
          <c:showLegendKey val="0"/>
          <c:showVal val="1"/>
          <c:showCatName val="0"/>
          <c:showSerName val="0"/>
          <c:showPercent val="0"/>
          <c:showBubbleSize val="0"/>
        </c:dLbls>
        <c:gapWidth val="100"/>
        <c:overlap val="-24"/>
        <c:axId val="497601984"/>
        <c:axId val="497600544"/>
      </c:barChart>
      <c:catAx>
        <c:axId val="497601984"/>
        <c:scaling>
          <c:orientation val="minMax"/>
        </c:scaling>
        <c:delete val="0"/>
        <c:axPos val="b"/>
        <c:numFmt formatCode="_-[$$-409]* #,##0.00_ ;_-[$$-409]* \-#,##0.00\ ;_-[$$-409]* &quot;-&quot;??_ ;_-@_ "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497600544"/>
        <c:crosses val="autoZero"/>
        <c:auto val="1"/>
        <c:lblAlgn val="ctr"/>
        <c:lblOffset val="100"/>
        <c:noMultiLvlLbl val="0"/>
      </c:catAx>
      <c:valAx>
        <c:axId val="49760054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497601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IN"/>
              <a:t>VOLUME SOLD</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'sales with price'!$J$28</c:f>
              <c:strCache>
                <c:ptCount val="1"/>
                <c:pt idx="0">
                  <c:v>quantity</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'sales with price'!$I$29:$I$35</c:f>
              <c:numCache>
                <c:formatCode>_-[$$-409]* #,##0.00_ ;_-[$$-409]* \-#,##0.00\ ;_-[$$-409]* "-"??_ ;_-@_ </c:formatCode>
                <c:ptCount val="7"/>
                <c:pt idx="0">
                  <c:v>2.99</c:v>
                </c:pt>
                <c:pt idx="1">
                  <c:v>7.99</c:v>
                </c:pt>
                <c:pt idx="2">
                  <c:v>10.95</c:v>
                </c:pt>
                <c:pt idx="3">
                  <c:v>11.95</c:v>
                </c:pt>
                <c:pt idx="4">
                  <c:v>19.989999999999998</c:v>
                </c:pt>
                <c:pt idx="5">
                  <c:v>20</c:v>
                </c:pt>
                <c:pt idx="6">
                  <c:v>20.95</c:v>
                </c:pt>
              </c:numCache>
            </c:numRef>
          </c:cat>
          <c:val>
            <c:numRef>
              <c:f>'sales with price'!$J$29:$J$35</c:f>
              <c:numCache>
                <c:formatCode>General</c:formatCode>
                <c:ptCount val="7"/>
                <c:pt idx="0">
                  <c:v>15</c:v>
                </c:pt>
                <c:pt idx="1">
                  <c:v>25</c:v>
                </c:pt>
                <c:pt idx="2">
                  <c:v>108</c:v>
                </c:pt>
                <c:pt idx="3">
                  <c:v>25</c:v>
                </c:pt>
                <c:pt idx="4">
                  <c:v>15</c:v>
                </c:pt>
                <c:pt idx="5">
                  <c:v>50</c:v>
                </c:pt>
                <c:pt idx="6">
                  <c:v>40</c:v>
                </c:pt>
              </c:numCache>
            </c:numRef>
          </c:val>
          <c:extLst>
            <c:ext xmlns:c16="http://schemas.microsoft.com/office/drawing/2014/chart" uri="{C3380CC4-5D6E-409C-BE32-E72D297353CC}">
              <c16:uniqueId val="{00000000-E360-4116-ACC6-738858884739}"/>
            </c:ext>
          </c:extLst>
        </c:ser>
        <c:dLbls>
          <c:dLblPos val="outEnd"/>
          <c:showLegendKey val="0"/>
          <c:showVal val="1"/>
          <c:showCatName val="0"/>
          <c:showSerName val="0"/>
          <c:showPercent val="0"/>
          <c:showBubbleSize val="0"/>
        </c:dLbls>
        <c:gapWidth val="100"/>
        <c:overlap val="-24"/>
        <c:axId val="554702912"/>
        <c:axId val="554703272"/>
      </c:barChart>
      <c:catAx>
        <c:axId val="554702912"/>
        <c:scaling>
          <c:orientation val="minMax"/>
        </c:scaling>
        <c:delete val="0"/>
        <c:axPos val="b"/>
        <c:numFmt formatCode="_-[$$-409]* #,##0.00_ ;_-[$$-409]* \-#,##0.00\ ;_-[$$-409]* &quot;-&quot;??_ ;_-@_ "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554703272"/>
        <c:crosses val="autoZero"/>
        <c:auto val="1"/>
        <c:lblAlgn val="ctr"/>
        <c:lblOffset val="100"/>
        <c:noMultiLvlLbl val="0"/>
      </c:catAx>
      <c:valAx>
        <c:axId val="55470327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554702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a:t>
            </a:r>
            <a:r>
              <a:rPr lang="en-US" baseline="0"/>
              <a:t>ly wise books sold</a:t>
            </a:r>
            <a:endParaRPr lang="en-US"/>
          </a:p>
        </c:rich>
      </c:tx>
      <c:layout>
        <c:manualLayout>
          <c:xMode val="edge"/>
          <c:yMode val="edge"/>
          <c:x val="0.3850277777777778"/>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'date quantity'!$H$22</c:f>
              <c:strCache>
                <c:ptCount val="1"/>
                <c:pt idx="0">
                  <c:v>Sum of qty</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'date quantity'!$G$23:$G$27</c:f>
              <c:strCache>
                <c:ptCount val="5"/>
                <c:pt idx="0">
                  <c:v>Mar</c:v>
                </c:pt>
                <c:pt idx="1">
                  <c:v>May</c:v>
                </c:pt>
                <c:pt idx="2">
                  <c:v>Jun</c:v>
                </c:pt>
                <c:pt idx="3">
                  <c:v>Sep</c:v>
                </c:pt>
                <c:pt idx="4">
                  <c:v>Oct</c:v>
                </c:pt>
              </c:strCache>
            </c:strRef>
          </c:cat>
          <c:val>
            <c:numRef>
              <c:f>'date quantity'!$H$23:$H$27</c:f>
              <c:numCache>
                <c:formatCode>General</c:formatCode>
                <c:ptCount val="5"/>
                <c:pt idx="0">
                  <c:v>25</c:v>
                </c:pt>
                <c:pt idx="1">
                  <c:v>75</c:v>
                </c:pt>
                <c:pt idx="2">
                  <c:v>40</c:v>
                </c:pt>
                <c:pt idx="3">
                  <c:v>123</c:v>
                </c:pt>
                <c:pt idx="4">
                  <c:v>15</c:v>
                </c:pt>
              </c:numCache>
            </c:numRef>
          </c:val>
          <c:smooth val="0"/>
          <c:extLst>
            <c:ext xmlns:c16="http://schemas.microsoft.com/office/drawing/2014/chart" uri="{C3380CC4-5D6E-409C-BE32-E72D297353CC}">
              <c16:uniqueId val="{00000000-4416-4B6F-88B4-AF7C8C7E75E9}"/>
            </c:ext>
          </c:extLst>
        </c:ser>
        <c:dLbls>
          <c:dLblPos val="t"/>
          <c:showLegendKey val="0"/>
          <c:showVal val="1"/>
          <c:showCatName val="0"/>
          <c:showSerName val="0"/>
          <c:showPercent val="0"/>
          <c:showBubbleSize val="0"/>
        </c:dLbls>
        <c:smooth val="0"/>
        <c:axId val="503861616"/>
        <c:axId val="503860896"/>
      </c:lineChart>
      <c:catAx>
        <c:axId val="503861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860896"/>
        <c:crosses val="autoZero"/>
        <c:auto val="1"/>
        <c:lblAlgn val="ctr"/>
        <c:lblOffset val="100"/>
        <c:noMultiLvlLbl val="0"/>
      </c:catAx>
      <c:valAx>
        <c:axId val="503860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3861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year</a:t>
            </a:r>
            <a:r>
              <a:rPr lang="en-IN" baseline="0"/>
              <a:t> on year book sold</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'date quantity'!$D$21</c:f>
              <c:strCache>
                <c:ptCount val="1"/>
                <c:pt idx="0">
                  <c:v>Sum of qty</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'date quantity'!$C$22:$C$24</c:f>
              <c:strCache>
                <c:ptCount val="3"/>
                <c:pt idx="0">
                  <c:v>1992</c:v>
                </c:pt>
                <c:pt idx="1">
                  <c:v>1993</c:v>
                </c:pt>
                <c:pt idx="2">
                  <c:v>1994</c:v>
                </c:pt>
              </c:strCache>
            </c:strRef>
          </c:cat>
          <c:val>
            <c:numRef>
              <c:f>'date quantity'!$D$22:$D$24</c:f>
              <c:numCache>
                <c:formatCode>General</c:formatCode>
                <c:ptCount val="3"/>
                <c:pt idx="0">
                  <c:v>40</c:v>
                </c:pt>
                <c:pt idx="1">
                  <c:v>115</c:v>
                </c:pt>
                <c:pt idx="2">
                  <c:v>123</c:v>
                </c:pt>
              </c:numCache>
            </c:numRef>
          </c:val>
          <c:smooth val="0"/>
          <c:extLst>
            <c:ext xmlns:c16="http://schemas.microsoft.com/office/drawing/2014/chart" uri="{C3380CC4-5D6E-409C-BE32-E72D297353CC}">
              <c16:uniqueId val="{00000000-4BDD-4BCD-87F7-30014B6B78E2}"/>
            </c:ext>
          </c:extLst>
        </c:ser>
        <c:dLbls>
          <c:dLblPos val="t"/>
          <c:showLegendKey val="0"/>
          <c:showVal val="1"/>
          <c:showCatName val="0"/>
          <c:showSerName val="0"/>
          <c:showPercent val="0"/>
          <c:showBubbleSize val="0"/>
        </c:dLbls>
        <c:smooth val="0"/>
        <c:axId val="98947096"/>
        <c:axId val="98947456"/>
      </c:lineChart>
      <c:catAx>
        <c:axId val="98947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947456"/>
        <c:crosses val="autoZero"/>
        <c:auto val="1"/>
        <c:lblAlgn val="ctr"/>
        <c:lblOffset val="100"/>
        <c:noMultiLvlLbl val="0"/>
      </c:catAx>
      <c:valAx>
        <c:axId val="98947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947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r>
              <a:rPr lang="en-US" dirty="0"/>
              <a:t>sales</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'q12 payterms with sales EXCEL'!$B$1</c:f>
              <c:strCache>
                <c:ptCount val="1"/>
                <c:pt idx="0">
                  <c:v>total sales</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3FD8-42B1-B166-37DC62486082}"/>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3FD8-42B1-B166-37DC62486082}"/>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3FD8-42B1-B166-37DC62486082}"/>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'q12 payterms with sales EXCEL'!$A$2:$A$4</c:f>
              <c:strCache>
                <c:ptCount val="3"/>
                <c:pt idx="0">
                  <c:v>Net 30</c:v>
                </c:pt>
                <c:pt idx="1">
                  <c:v>ON invoice</c:v>
                </c:pt>
                <c:pt idx="2">
                  <c:v>Net 60</c:v>
                </c:pt>
              </c:strCache>
            </c:strRef>
          </c:cat>
          <c:val>
            <c:numRef>
              <c:f>'q12 payterms with sales EXCEL'!$B$2:$B$4</c:f>
              <c:numCache>
                <c:formatCode>General</c:formatCode>
                <c:ptCount val="3"/>
                <c:pt idx="0">
                  <c:v>2355.75</c:v>
                </c:pt>
                <c:pt idx="1">
                  <c:v>866.1</c:v>
                </c:pt>
                <c:pt idx="2">
                  <c:v>641.95000000000005</c:v>
                </c:pt>
              </c:numCache>
            </c:numRef>
          </c:val>
          <c:extLst>
            <c:ext xmlns:c16="http://schemas.microsoft.com/office/drawing/2014/chart" uri="{C3380CC4-5D6E-409C-BE32-E72D297353CC}">
              <c16:uniqueId val="{00000006-3FD8-42B1-B166-37DC62486082}"/>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'new sales publishers'!$D$14</c:f>
              <c:strCache>
                <c:ptCount val="1"/>
                <c:pt idx="0">
                  <c:v>SALES VOLUME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CAA7-4087-9E77-6C3B7062E3C1}"/>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CAA7-4087-9E77-6C3B7062E3C1}"/>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CAA7-4087-9E77-6C3B7062E3C1}"/>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'new sales publishers'!$C$15:$C$17</c:f>
              <c:strCache>
                <c:ptCount val="3"/>
                <c:pt idx="0">
                  <c:v>Net 60</c:v>
                </c:pt>
                <c:pt idx="1">
                  <c:v>Net 30</c:v>
                </c:pt>
                <c:pt idx="2">
                  <c:v>ON invoice</c:v>
                </c:pt>
              </c:strCache>
            </c:strRef>
          </c:cat>
          <c:val>
            <c:numRef>
              <c:f>'new sales publishers'!$D$15:$D$17</c:f>
              <c:numCache>
                <c:formatCode>General</c:formatCode>
                <c:ptCount val="3"/>
                <c:pt idx="0">
                  <c:v>53</c:v>
                </c:pt>
                <c:pt idx="1">
                  <c:v>135</c:v>
                </c:pt>
                <c:pt idx="2">
                  <c:v>90</c:v>
                </c:pt>
              </c:numCache>
            </c:numRef>
          </c:val>
          <c:extLst>
            <c:ext xmlns:c16="http://schemas.microsoft.com/office/drawing/2014/chart" uri="{C3380CC4-5D6E-409C-BE32-E72D297353CC}">
              <c16:uniqueId val="{00000006-CAA7-4087-9E77-6C3B7062E3C1}"/>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r>
              <a:rPr lang="en-US"/>
              <a:t>QUANTITY SOLD </a:t>
            </a:r>
          </a:p>
        </c:rich>
      </c:tx>
      <c:overlay val="0"/>
      <c:spPr>
        <a:noFill/>
        <a:ln>
          <a:noFill/>
        </a:ln>
        <a:effectLst/>
      </c:spPr>
      <c:txPr>
        <a:bodyPr rot="0" spcFirstLastPara="1" vertOverflow="ellipsis" vert="horz" wrap="square" anchor="ctr" anchorCtr="1"/>
        <a:lstStyle/>
        <a:p>
          <a:pPr>
            <a:defRPr sz="2128"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2218610342626097"/>
          <c:y val="0.1275787401574803"/>
          <c:w val="0.34044583954032775"/>
          <c:h val="0.66297347699958564"/>
        </c:manualLayout>
      </c:layout>
      <c:pieChart>
        <c:varyColors val="1"/>
        <c:ser>
          <c:idx val="0"/>
          <c:order val="0"/>
          <c:tx>
            <c:strRef>
              <c:f>'[PUBLISHER NO. OF TITLES sold books excel.xlsx]PUBLISHER NO. OF TITLES sold bo'!$D$1</c:f>
              <c:strCache>
                <c:ptCount val="1"/>
                <c:pt idx="0">
                  <c:v>quantity_sold</c:v>
                </c:pt>
              </c:strCache>
            </c:strRef>
          </c:tx>
          <c:dPt>
            <c:idx val="0"/>
            <c:bubble3D val="0"/>
            <c:spPr>
              <a:gradFill rotWithShape="1">
                <a:gsLst>
                  <a:gs pos="0">
                    <a:schemeClr val="accent1">
                      <a:tint val="96000"/>
                      <a:lumMod val="100000"/>
                    </a:schemeClr>
                  </a:gs>
                  <a:gs pos="78000">
                    <a:schemeClr val="accent1">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1-B3B6-4FE9-BF2D-E05D187C4224}"/>
              </c:ext>
            </c:extLst>
          </c:dPt>
          <c:dPt>
            <c:idx val="1"/>
            <c:bubble3D val="0"/>
            <c:spPr>
              <a:gradFill rotWithShape="1">
                <a:gsLst>
                  <a:gs pos="0">
                    <a:schemeClr val="accent2">
                      <a:tint val="96000"/>
                      <a:lumMod val="100000"/>
                    </a:schemeClr>
                  </a:gs>
                  <a:gs pos="78000">
                    <a:schemeClr val="accent2">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3-B3B6-4FE9-BF2D-E05D187C4224}"/>
              </c:ext>
            </c:extLst>
          </c:dPt>
          <c:dPt>
            <c:idx val="2"/>
            <c:bubble3D val="0"/>
            <c:spPr>
              <a:gradFill rotWithShape="1">
                <a:gsLst>
                  <a:gs pos="0">
                    <a:schemeClr val="accent3">
                      <a:tint val="96000"/>
                      <a:lumMod val="100000"/>
                    </a:schemeClr>
                  </a:gs>
                  <a:gs pos="78000">
                    <a:schemeClr val="accent3">
                      <a:shade val="94000"/>
                      <a:lumMod val="94000"/>
                    </a:schemeClr>
                  </a:gs>
                </a:gsLst>
                <a:lin ang="5400000" scaled="0"/>
              </a:gradFill>
              <a:ln>
                <a:noFill/>
              </a:ln>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c:spPr>
            <c:extLst>
              <c:ext xmlns:c16="http://schemas.microsoft.com/office/drawing/2014/chart" uri="{C3380CC4-5D6E-409C-BE32-E72D297353CC}">
                <c16:uniqueId val="{00000005-B3B6-4FE9-BF2D-E05D187C4224}"/>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'[PUBLISHER NO. OF TITLES sold books excel.xlsx]PUBLISHER NO. OF TITLES sold bo'!$B$2:$C$4</c:f>
              <c:multiLvlStrCache>
                <c:ptCount val="3"/>
                <c:lvl>
                  <c:pt idx="0">
                    <c:v>USA</c:v>
                  </c:pt>
                  <c:pt idx="1">
                    <c:v>USA</c:v>
                  </c:pt>
                  <c:pt idx="2">
                    <c:v>USA</c:v>
                  </c:pt>
                </c:lvl>
                <c:lvl>
                  <c:pt idx="0">
                    <c:v>New Moon Books ,</c:v>
                  </c:pt>
                  <c:pt idx="1">
                    <c:v>Algodata Infosystems ,</c:v>
                  </c:pt>
                  <c:pt idx="2">
                    <c:v>Binnet &amp; Hardley ,</c:v>
                  </c:pt>
                </c:lvl>
              </c:multiLvlStrCache>
            </c:multiLvlStrRef>
          </c:cat>
          <c:val>
            <c:numRef>
              <c:f>'[PUBLISHER NO. OF TITLES sold books excel.xlsx]PUBLISHER NO. OF TITLES sold bo'!$D$2:$D$4</c:f>
              <c:numCache>
                <c:formatCode>General</c:formatCode>
                <c:ptCount val="3"/>
                <c:pt idx="0">
                  <c:v>133</c:v>
                </c:pt>
                <c:pt idx="1">
                  <c:v>90</c:v>
                </c:pt>
                <c:pt idx="2">
                  <c:v>55</c:v>
                </c:pt>
              </c:numCache>
            </c:numRef>
          </c:val>
          <c:extLst>
            <c:ext xmlns:c16="http://schemas.microsoft.com/office/drawing/2014/chart" uri="{C3380CC4-5D6E-409C-BE32-E72D297353CC}">
              <c16:uniqueId val="{00000006-B3B6-4FE9-BF2D-E05D187C4224}"/>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12.xml><?xml version="1.0" encoding="utf-8"?>
<cs:chartStyle xmlns:cs="http://schemas.microsoft.com/office/drawing/2012/chartStyle" xmlns:a="http://schemas.openxmlformats.org/drawingml/2006/main" id="207">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7">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1197"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65000"/>
        <a:lumOff val="3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862"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1197"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878ED-9B91-46F4-9BC8-60C9B0721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50</Pages>
  <Words>5000</Words>
  <Characters>28504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Kandunni Das</dc:creator>
  <cp:keywords/>
  <dc:description/>
  <cp:lastModifiedBy>Kandunni Das</cp:lastModifiedBy>
  <cp:revision>4</cp:revision>
  <dcterms:created xsi:type="dcterms:W3CDTF">2023-08-07T17:07:00Z</dcterms:created>
  <dcterms:modified xsi:type="dcterms:W3CDTF">2023-08-08T16:29:00Z</dcterms:modified>
</cp:coreProperties>
</file>