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KISPANY</w:t>
      </w:r>
    </w:p>
    <w:p>
      <w:pPr>
        <w:pStyle w:val="BodyText"/>
        <w:bidi w:val="0"/>
        <w:jc w:val="start"/>
        <w:rPr>
          <w:b/>
          <w:color w:val="666666"/>
        </w:rPr>
      </w:pPr>
      <w:r>
        <w:rPr>
          <w:b/>
          <w:color w:val="666666"/>
        </w:rPr>
        <w:t>Address Line 1</w:t>
        <w:br/>
        <w:t>Address Line 2</w:t>
      </w:r>
    </w:p>
    <w:p>
      <w:pPr>
        <w:pStyle w:val="BodyText"/>
        <w:bidi w:val="0"/>
        <w:jc w:val="start"/>
        <w:rPr>
          <w:b/>
          <w:color w:val="666666"/>
        </w:rPr>
      </w:pPr>
      <w:r>
        <w:rPr>
          <w:b/>
          <w:color w:val="666666"/>
        </w:rPr>
        <w:t>(000) 000 000</w:t>
        <w:br/>
        <w:t>(000) 000 000</w:t>
        <w:br/>
        <w:t>(000) 000 000</w:t>
      </w:r>
    </w:p>
    <w:p>
      <w:pPr>
        <w:pStyle w:val="BodyText"/>
        <w:bidi w:val="0"/>
        <w:jc w:val="start"/>
        <w:rPr>
          <w:b/>
          <w:color w:val="666666"/>
        </w:rPr>
      </w:pPr>
      <w:r>
        <w:rPr>
          <w:b/>
          <w:color w:val="666666"/>
        </w:rPr>
        <w:t>you@example.com</w:t>
        <w:br/>
        <w:t>webpage.url</w:t>
      </w:r>
    </w:p>
    <w:p>
      <w:pPr>
        <w:pStyle w:val="Heading3"/>
        <w:pBdr/>
        <w:bidi w:val="0"/>
        <w:ind w:hanging="0" w:start="0"/>
        <w:jc w:val="start"/>
        <w:rPr/>
      </w:pPr>
      <w:r>
        <w:br w:type="column"/>
      </w:r>
      <w:r>
        <w:rPr/>
        <w:t>Education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 xml:space="preserve">PhD in </w:t>
      </w:r>
      <w:r>
        <w:rPr>
          <w:b/>
        </w:rPr>
        <w:t>Computer Science</w:t>
      </w:r>
      <w:r>
        <w:rPr>
          <w:b w:val="false"/>
        </w:rPr>
        <w:br/>
      </w:r>
      <w:r>
        <w:rPr>
          <w:b w:val="false"/>
        </w:rPr>
        <w:t>Arusha Technical Collage</w:t>
      </w:r>
      <w:r>
        <w:rPr>
          <w:b w:val="false"/>
        </w:rPr>
        <w:t>, May 2010</w:t>
        <w:br/>
        <w:t>Cumulative GPA: 2.89</w:t>
      </w:r>
    </w:p>
    <w:p>
      <w:pPr>
        <w:pStyle w:val="BodyText"/>
        <w:bidi w:val="0"/>
        <w:jc w:val="start"/>
        <w:rPr>
          <w:b/>
        </w:rPr>
      </w:pPr>
      <w:r>
        <w:rPr>
          <w:b/>
        </w:rPr>
        <w:t>BS in Hamology</w:t>
      </w:r>
      <w:r>
        <w:rPr>
          <w:b w:val="false"/>
        </w:rPr>
        <w:br/>
      </w:r>
      <w:r>
        <w:rPr>
          <w:b w:val="false"/>
        </w:rPr>
        <w:t>Technical</w:t>
      </w:r>
      <w:r>
        <w:rPr>
          <w:b w:val="false"/>
        </w:rPr>
        <w:t xml:space="preserve"> College </w:t>
      </w:r>
      <w:r>
        <w:rPr>
          <w:b w:val="false"/>
        </w:rPr>
        <w:t>of Arusha</w:t>
      </w:r>
      <w:r>
        <w:rPr>
          <w:b w:val="false"/>
        </w:rPr>
        <w:t>, May 2007</w:t>
        <w:br/>
        <w:t>Cumulative GPA: 3.26</w:t>
      </w:r>
    </w:p>
    <w:p>
      <w:pPr>
        <w:pStyle w:val="Heading3"/>
        <w:bidi w:val="0"/>
        <w:ind w:hanging="0" w:start="0"/>
        <w:jc w:val="start"/>
        <w:rPr/>
      </w:pPr>
      <w:r>
        <w:rPr/>
        <w:t>Experience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375"/>
        <w:gridCol w:w="2137"/>
      </w:tblGrid>
      <w:tr>
        <w:trPr/>
        <w:tc>
          <w:tcPr>
            <w:tcW w:w="4375" w:type="dxa"/>
            <w:tcBorders/>
          </w:tcPr>
          <w:p>
            <w:pPr>
              <w:pStyle w:val="BodyText"/>
              <w:bidi w:val="0"/>
              <w:spacing w:before="0" w:after="140"/>
              <w:ind w:hanging="0" w:start="0" w:end="0"/>
              <w:jc w:val="start"/>
              <w:rPr>
                <w:b/>
              </w:rPr>
            </w:pPr>
            <w:r>
              <w:rPr>
                <w:b/>
              </w:rPr>
              <w:t>Frontend Development</w:t>
            </w:r>
            <w:r>
              <w:rPr>
                <w:b/>
              </w:rPr>
              <w:br/>
            </w:r>
            <w:r>
              <w:rPr>
                <w:b w:val="false"/>
              </w:rPr>
              <w:t>Eggs and Ham, Co.</w:t>
            </w:r>
          </w:p>
        </w:tc>
        <w:tc>
          <w:tcPr>
            <w:tcW w:w="2137" w:type="dxa"/>
            <w:tcBorders/>
          </w:tcPr>
          <w:p>
            <w:pPr>
              <w:pStyle w:val="BodyText"/>
              <w:bidi w:val="0"/>
              <w:spacing w:before="0" w:after="140"/>
              <w:jc w:val="end"/>
              <w:rPr>
                <w:b w:val="false"/>
              </w:rPr>
            </w:pPr>
            <w:r>
              <w:rPr>
                <w:b w:val="false"/>
              </w:rPr>
              <w:t>Jan 2013 – Mar 2014</w:t>
            </w:r>
          </w:p>
        </w:tc>
      </w:tr>
    </w:tbl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375"/>
        <w:gridCol w:w="2137"/>
      </w:tblGrid>
      <w:tr>
        <w:trPr/>
        <w:tc>
          <w:tcPr>
            <w:tcW w:w="4375" w:type="dxa"/>
            <w:tcBorders/>
          </w:tcPr>
          <w:p>
            <w:pPr>
              <w:pStyle w:val="BodyText"/>
              <w:bidi w:val="0"/>
              <w:spacing w:before="0" w:after="140"/>
              <w:ind w:hanging="0" w:start="0" w:end="0"/>
              <w:jc w:val="start"/>
              <w:rPr>
                <w:b/>
              </w:rPr>
            </w:pPr>
            <w:r>
              <w:rPr>
                <w:b/>
                <w:bCs/>
              </w:rPr>
              <w:t>Ham Inspector</w:t>
            </w:r>
            <w:r>
              <w:rPr>
                <w:b w:val="false"/>
              </w:rPr>
              <w:br/>
            </w:r>
            <w:r>
              <w:rPr>
                <w:b w:val="false"/>
              </w:rPr>
              <w:t>Ham and Eggs, Co.</w:t>
            </w:r>
          </w:p>
        </w:tc>
        <w:tc>
          <w:tcPr>
            <w:tcW w:w="2137" w:type="dxa"/>
            <w:tcBorders/>
          </w:tcPr>
          <w:p>
            <w:pPr>
              <w:pStyle w:val="BodyText"/>
              <w:bidi w:val="0"/>
              <w:spacing w:before="0" w:after="140"/>
              <w:jc w:val="end"/>
              <w:rPr>
                <w:b w:val="false"/>
              </w:rPr>
            </w:pPr>
            <w:r>
              <w:rPr>
                <w:b w:val="false"/>
              </w:rPr>
              <w:t>Jun 2011 – Nov 2013</w:t>
            </w:r>
          </w:p>
        </w:tc>
      </w:tr>
    </w:tbl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Skills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55"/>
        <w:gridCol w:w="3257"/>
      </w:tblGrid>
      <w:tr>
        <w:trPr/>
        <w:tc>
          <w:tcPr>
            <w:tcW w:w="3255" w:type="dxa"/>
            <w:tcBorders/>
          </w:tcPr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/>
            </w:pPr>
            <w:r>
              <w:rPr/>
              <w:t>React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/>
            </w:pPr>
            <w:r>
              <w:rPr/>
              <w:t>Next.js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/>
            </w:pPr>
            <w:r>
              <w:rPr/>
              <w:t>HML/CSS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before="0" w:after="140"/>
              <w:jc w:val="start"/>
              <w:rPr/>
            </w:pPr>
            <w:r>
              <w:rPr/>
              <w:t>Javascript</w:t>
            </w:r>
          </w:p>
        </w:tc>
        <w:tc>
          <w:tcPr>
            <w:tcW w:w="3257" w:type="dxa"/>
            <w:tcBorders/>
          </w:tcPr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/>
            </w:pPr>
            <w:r>
              <w:rPr/>
              <w:t>Django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jc w:val="start"/>
              <w:rPr/>
            </w:pPr>
            <w:r>
              <w:rPr/>
              <w:t>Node js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before="0" w:after="140"/>
              <w:jc w:val="start"/>
              <w:rPr/>
            </w:pPr>
            <w:r>
              <w:rPr/>
              <w:t>php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cols w:num="2" w:equalWidth="false" w:sep="false">
        <w:col w:w="3460" w:space="0"/>
        <w:col w:w="6511"/>
      </w:cols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pBdr>
        <w:top w:val="single" w:sz="2" w:space="1" w:color="000000"/>
        <w:bottom w:val="single" w:sz="2" w:space="1" w:color="000000"/>
      </w:pBd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qFormat/>
    <w:rPr>
      <w:rFonts w:ascii="OpenSymbol" w:hAnsi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7</TotalTime>
  <Application>LibreOffice/25.2.3.2$Linux_X86_64 LibreOffice_project/520$Build-2</Application>
  <AppVersion>15.0000</AppVersion>
  <Pages>1</Pages>
  <Words>86</Words>
  <Characters>391</Characters>
  <CharactersWithSpaces>446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2025-08-10T19:25:49Z</dcterms:created>
  <dc:creator/>
  <dc:description/>
  <dc:language>en-US</dc:language>
  <cp:lastModifiedBy/>
  <dcterms:modified xsi:type="dcterms:W3CDTF">2025-08-10T19:33:18Z</dcterms:modified>
  <cp:revision>2</cp:revision>
  <dc:subject/>
  <dc:title>Resume</dc:title>
</cp:coreProperties>
</file>