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DE" w:rsidRPr="00C078DE" w:rsidRDefault="00C078DE" w:rsidP="00C078DE">
      <w:pPr>
        <w:pStyle w:val="a3"/>
        <w:jc w:val="right"/>
        <w:rPr>
          <w:rStyle w:val="a4"/>
          <w:sz w:val="28"/>
          <w:szCs w:val="28"/>
          <w:u w:val="single"/>
        </w:rPr>
      </w:pPr>
      <w:bookmarkStart w:id="0" w:name="_GoBack"/>
      <w:r w:rsidRPr="00C078DE">
        <w:rPr>
          <w:rStyle w:val="a4"/>
          <w:sz w:val="28"/>
          <w:szCs w:val="28"/>
          <w:u w:val="single"/>
        </w:rPr>
        <w:t>ПРОЕК</w:t>
      </w:r>
    </w:p>
    <w:bookmarkEnd w:id="0"/>
    <w:p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Положение</w:t>
      </w:r>
    </w:p>
    <w:p w:rsidR="0034285A" w:rsidRPr="00981DD5" w:rsidRDefault="00DE485D" w:rsidP="0034285A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о </w:t>
      </w:r>
      <w:proofErr w:type="gramStart"/>
      <w:r>
        <w:rPr>
          <w:rStyle w:val="a4"/>
          <w:sz w:val="28"/>
          <w:szCs w:val="28"/>
        </w:rPr>
        <w:t>проведении </w:t>
      </w:r>
      <w:r w:rsidR="0034285A" w:rsidRPr="00981DD5">
        <w:rPr>
          <w:rStyle w:val="a4"/>
          <w:sz w:val="28"/>
          <w:szCs w:val="28"/>
        </w:rPr>
        <w:t xml:space="preserve"> конкурса</w:t>
      </w:r>
      <w:proofErr w:type="gramEnd"/>
      <w:r w:rsidR="0034285A" w:rsidRPr="00981DD5">
        <w:rPr>
          <w:rStyle w:val="a4"/>
          <w:sz w:val="28"/>
          <w:szCs w:val="28"/>
        </w:rPr>
        <w:t xml:space="preserve">  на лучшее литературное произведение, посвященное юбилею Троицкого и </w:t>
      </w:r>
      <w:proofErr w:type="spellStart"/>
      <w:r w:rsidR="0034285A" w:rsidRPr="00981DD5">
        <w:rPr>
          <w:rStyle w:val="a4"/>
          <w:sz w:val="28"/>
          <w:szCs w:val="28"/>
        </w:rPr>
        <w:t>Новомосковского</w:t>
      </w:r>
      <w:proofErr w:type="spellEnd"/>
      <w:r w:rsidR="0034285A" w:rsidRPr="00981DD5">
        <w:rPr>
          <w:rStyle w:val="a4"/>
          <w:sz w:val="28"/>
          <w:szCs w:val="28"/>
        </w:rPr>
        <w:t xml:space="preserve"> Административных округов города Москвы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</w:t>
      </w:r>
    </w:p>
    <w:p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1. Организаторы конкурса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1.1. Организаторами конкурса на лучшее на лучшее литературное произведение, посвященное юбилею Троицкого и </w:t>
      </w:r>
      <w:proofErr w:type="spellStart"/>
      <w:r w:rsidRPr="00981DD5">
        <w:rPr>
          <w:sz w:val="28"/>
          <w:szCs w:val="28"/>
        </w:rPr>
        <w:t>Новомосковского</w:t>
      </w:r>
      <w:proofErr w:type="spellEnd"/>
      <w:r w:rsidRPr="00981DD5">
        <w:rPr>
          <w:sz w:val="28"/>
          <w:szCs w:val="28"/>
        </w:rPr>
        <w:t xml:space="preserve"> Административных округов города Москвы, является муниципальное бюджетное учреждение культуры города Москвы «Дом Культуры «Звездный» при поддержке Администрации поселения </w:t>
      </w:r>
      <w:proofErr w:type="spellStart"/>
      <w:r w:rsidRPr="00981DD5">
        <w:rPr>
          <w:sz w:val="28"/>
          <w:szCs w:val="28"/>
        </w:rPr>
        <w:t>Краснопахорское</w:t>
      </w:r>
      <w:proofErr w:type="spellEnd"/>
      <w:r w:rsidRPr="00981DD5">
        <w:rPr>
          <w:sz w:val="28"/>
          <w:szCs w:val="28"/>
        </w:rPr>
        <w:t>.</w:t>
      </w:r>
    </w:p>
    <w:p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2.</w:t>
      </w:r>
      <w:r w:rsidR="00DE485D">
        <w:rPr>
          <w:sz w:val="28"/>
          <w:szCs w:val="28"/>
        </w:rPr>
        <w:t xml:space="preserve"> </w:t>
      </w:r>
      <w:r w:rsidRPr="00981DD5">
        <w:rPr>
          <w:rStyle w:val="a4"/>
          <w:sz w:val="28"/>
          <w:szCs w:val="28"/>
        </w:rPr>
        <w:t>Цели и задачи</w:t>
      </w:r>
    </w:p>
    <w:p w:rsidR="00DE485D" w:rsidRPr="00DE485D" w:rsidRDefault="0034285A" w:rsidP="00DE485D">
      <w:pPr>
        <w:pStyle w:val="a3"/>
        <w:jc w:val="both"/>
      </w:pPr>
      <w:r w:rsidRPr="00981DD5">
        <w:rPr>
          <w:sz w:val="28"/>
          <w:szCs w:val="28"/>
        </w:rPr>
        <w:t>2.1.</w:t>
      </w:r>
      <w:r w:rsidR="00DE485D" w:rsidRPr="00DE485D">
        <w:t xml:space="preserve"> </w:t>
      </w:r>
      <w:r w:rsidR="00DE485D" w:rsidRPr="00DE485D">
        <w:rPr>
          <w:sz w:val="28"/>
          <w:szCs w:val="28"/>
        </w:rPr>
        <w:t>Привлечение внимания к своей малой родины, к наследию</w:t>
      </w:r>
      <w:r w:rsidR="00DE485D">
        <w:t xml:space="preserve"> </w:t>
      </w:r>
      <w:r w:rsidR="00DE485D" w:rsidRPr="00DE485D">
        <w:rPr>
          <w:sz w:val="28"/>
          <w:szCs w:val="28"/>
        </w:rPr>
        <w:t>предков и их ценности для общества и каждого человека в отдельности.</w:t>
      </w:r>
    </w:p>
    <w:p w:rsidR="0034285A" w:rsidRDefault="00DE485D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2.2. С</w:t>
      </w:r>
      <w:r w:rsidR="0034285A" w:rsidRPr="00981DD5">
        <w:rPr>
          <w:sz w:val="28"/>
          <w:szCs w:val="28"/>
        </w:rPr>
        <w:t>оздания</w:t>
      </w:r>
      <w:r>
        <w:rPr>
          <w:sz w:val="28"/>
          <w:szCs w:val="28"/>
        </w:rPr>
        <w:t xml:space="preserve"> условия для выявления одаренных детей и молодежи</w:t>
      </w:r>
      <w:r w:rsidR="0034285A" w:rsidRPr="00981DD5">
        <w:rPr>
          <w:sz w:val="28"/>
          <w:szCs w:val="28"/>
        </w:rPr>
        <w:t>, раскрытия творческого потенциала населения.</w:t>
      </w:r>
    </w:p>
    <w:p w:rsidR="00DE485D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2.3 Воспитание</w:t>
      </w:r>
      <w:r w:rsidR="00DE485D">
        <w:rPr>
          <w:sz w:val="28"/>
          <w:szCs w:val="28"/>
        </w:rPr>
        <w:t xml:space="preserve"> активной жизненной позиции среди жителей п. </w:t>
      </w:r>
      <w:proofErr w:type="spellStart"/>
      <w:r w:rsidR="00DE485D">
        <w:rPr>
          <w:sz w:val="28"/>
          <w:szCs w:val="28"/>
        </w:rPr>
        <w:t>Краснопахорское</w:t>
      </w:r>
      <w:proofErr w:type="spellEnd"/>
      <w:r w:rsidR="00DE485D">
        <w:rPr>
          <w:sz w:val="28"/>
          <w:szCs w:val="28"/>
        </w:rPr>
        <w:t xml:space="preserve"> в г. Москве.</w:t>
      </w:r>
    </w:p>
    <w:p w:rsidR="00DE485D" w:rsidRPr="00981DD5" w:rsidRDefault="00DE485D" w:rsidP="0034285A">
      <w:pPr>
        <w:pStyle w:val="a3"/>
        <w:jc w:val="both"/>
        <w:rPr>
          <w:sz w:val="28"/>
          <w:szCs w:val="28"/>
        </w:rPr>
      </w:pP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2.2. Задачи Конкурса: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-популяризация л</w:t>
      </w:r>
      <w:r w:rsidR="00531A74">
        <w:rPr>
          <w:sz w:val="28"/>
          <w:szCs w:val="28"/>
        </w:rPr>
        <w:t>итературного творчества в поселение</w:t>
      </w:r>
      <w:r w:rsidRPr="00981DD5">
        <w:rPr>
          <w:sz w:val="28"/>
          <w:szCs w:val="28"/>
        </w:rPr>
        <w:t>;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-активизация населения к участию в общественной жизни округа;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воспитание чувства патриотизма.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2.3. Номинации конкурса:</w:t>
      </w:r>
    </w:p>
    <w:p w:rsidR="0034285A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«</w:t>
      </w:r>
      <w:r w:rsidR="0034285A" w:rsidRPr="00981DD5">
        <w:rPr>
          <w:sz w:val="28"/>
          <w:szCs w:val="28"/>
        </w:rPr>
        <w:t xml:space="preserve">Любимый уголок Новой Москвы» - Тематика предоставляемого материала обширна: природа родного края, наш край глазами жителей и гостей </w:t>
      </w:r>
      <w:r w:rsidR="00225816" w:rsidRPr="00981DD5">
        <w:rPr>
          <w:sz w:val="28"/>
          <w:szCs w:val="28"/>
        </w:rPr>
        <w:t xml:space="preserve">Троицкого и </w:t>
      </w:r>
      <w:proofErr w:type="spellStart"/>
      <w:r w:rsidR="00225816" w:rsidRPr="00981DD5">
        <w:rPr>
          <w:sz w:val="28"/>
          <w:szCs w:val="28"/>
        </w:rPr>
        <w:t>Новомосковского</w:t>
      </w:r>
      <w:proofErr w:type="spellEnd"/>
      <w:r w:rsidR="00225816" w:rsidRPr="00981DD5">
        <w:rPr>
          <w:sz w:val="28"/>
          <w:szCs w:val="28"/>
        </w:rPr>
        <w:t xml:space="preserve"> Административных округов города Москвы </w:t>
      </w:r>
      <w:r w:rsidR="0034285A" w:rsidRPr="00981DD5">
        <w:rPr>
          <w:sz w:val="28"/>
          <w:szCs w:val="28"/>
        </w:rPr>
        <w:t>в любое время года, культурные традиции;</w:t>
      </w:r>
    </w:p>
    <w:p w:rsidR="0034285A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«</w:t>
      </w:r>
      <w:r w:rsidR="0034285A" w:rsidRPr="00981DD5">
        <w:rPr>
          <w:sz w:val="28"/>
          <w:szCs w:val="28"/>
        </w:rPr>
        <w:t>Нам есть, кем г</w:t>
      </w:r>
      <w:r>
        <w:rPr>
          <w:sz w:val="28"/>
          <w:szCs w:val="28"/>
        </w:rPr>
        <w:t>ордиться, нам есть, что хранить»</w:t>
      </w:r>
      <w:r w:rsidR="0034285A" w:rsidRPr="00981DD5">
        <w:rPr>
          <w:sz w:val="28"/>
          <w:szCs w:val="28"/>
        </w:rPr>
        <w:t xml:space="preserve"> – Тематика предоставляемых материалов: историко-культурное наследие </w:t>
      </w:r>
      <w:r w:rsidR="00225816" w:rsidRPr="00981DD5">
        <w:rPr>
          <w:sz w:val="28"/>
          <w:szCs w:val="28"/>
        </w:rPr>
        <w:t xml:space="preserve">Троицкого и </w:t>
      </w:r>
      <w:proofErr w:type="spellStart"/>
      <w:r w:rsidR="00225816" w:rsidRPr="00981DD5">
        <w:rPr>
          <w:sz w:val="28"/>
          <w:szCs w:val="28"/>
        </w:rPr>
        <w:t>Новомосковского</w:t>
      </w:r>
      <w:proofErr w:type="spellEnd"/>
      <w:r w:rsidR="00225816" w:rsidRPr="00981DD5">
        <w:rPr>
          <w:sz w:val="28"/>
          <w:szCs w:val="28"/>
        </w:rPr>
        <w:t xml:space="preserve"> Административных округов города Москвы</w:t>
      </w:r>
      <w:r w:rsidR="0034285A" w:rsidRPr="00981DD5">
        <w:rPr>
          <w:sz w:val="28"/>
          <w:szCs w:val="28"/>
        </w:rPr>
        <w:t>, заслуженные люди, человек труда, поколение труда, поколение будущего, ветераны боевых действий</w:t>
      </w:r>
      <w:r w:rsidR="00225816" w:rsidRPr="00981DD5">
        <w:rPr>
          <w:sz w:val="28"/>
          <w:szCs w:val="28"/>
        </w:rPr>
        <w:t>, учителя, врачи, деятели культуры</w:t>
      </w:r>
      <w:r w:rsidR="0034285A" w:rsidRPr="00981DD5">
        <w:rPr>
          <w:sz w:val="28"/>
          <w:szCs w:val="28"/>
        </w:rPr>
        <w:t xml:space="preserve"> и др.</w:t>
      </w:r>
    </w:p>
    <w:p w:rsidR="00225816" w:rsidRPr="00981DD5" w:rsidRDefault="00225816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- «Будущее Новой Москвы через 100 лет» - Тематика предоставляемых материалов: фантазии на тему развития Троицкого и </w:t>
      </w:r>
      <w:proofErr w:type="spellStart"/>
      <w:r w:rsidRPr="00981DD5">
        <w:rPr>
          <w:sz w:val="28"/>
          <w:szCs w:val="28"/>
        </w:rPr>
        <w:t>Новомосковского</w:t>
      </w:r>
      <w:proofErr w:type="spellEnd"/>
      <w:r w:rsidRPr="00981DD5">
        <w:rPr>
          <w:sz w:val="28"/>
          <w:szCs w:val="28"/>
        </w:rPr>
        <w:t xml:space="preserve"> Административных округов города Москвы через 100 лет, каким будет наш край.</w:t>
      </w:r>
    </w:p>
    <w:p w:rsidR="00225816" w:rsidRPr="00981DD5" w:rsidRDefault="00225816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2.4 Формы литературных произведений:</w:t>
      </w:r>
    </w:p>
    <w:p w:rsidR="00225816" w:rsidRPr="00981DD5" w:rsidRDefault="00225816" w:rsidP="00225816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Стихотворение;</w:t>
      </w:r>
    </w:p>
    <w:p w:rsidR="00225816" w:rsidRPr="00981DD5" w:rsidRDefault="00225816" w:rsidP="00225816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Проза;</w:t>
      </w:r>
    </w:p>
    <w:p w:rsidR="00225816" w:rsidRPr="00531A74" w:rsidRDefault="00225816" w:rsidP="00531A74">
      <w:pPr>
        <w:pStyle w:val="a3"/>
        <w:jc w:val="both"/>
        <w:rPr>
          <w:rStyle w:val="a4"/>
          <w:b w:val="0"/>
          <w:bCs w:val="0"/>
          <w:sz w:val="28"/>
          <w:szCs w:val="28"/>
        </w:rPr>
      </w:pPr>
      <w:r w:rsidRPr="00981DD5">
        <w:rPr>
          <w:sz w:val="28"/>
          <w:szCs w:val="28"/>
        </w:rPr>
        <w:t>- Сценарий;</w:t>
      </w:r>
    </w:p>
    <w:p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3. Участники конкурса</w:t>
      </w:r>
    </w:p>
    <w:p w:rsidR="00225816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3.1. В Конкурсе принимают участие авторы, представляющие собственные </w:t>
      </w:r>
      <w:r w:rsidR="00225816" w:rsidRPr="00981DD5">
        <w:rPr>
          <w:sz w:val="28"/>
          <w:szCs w:val="28"/>
        </w:rPr>
        <w:t>литературные произведения</w:t>
      </w:r>
      <w:r w:rsidRPr="00981DD5">
        <w:rPr>
          <w:sz w:val="28"/>
          <w:szCs w:val="28"/>
        </w:rPr>
        <w:t xml:space="preserve"> в соответствии с конкурсной тематикой (далее — Участники),</w:t>
      </w:r>
      <w:r w:rsidR="00225816" w:rsidRPr="00981DD5">
        <w:rPr>
          <w:sz w:val="28"/>
          <w:szCs w:val="28"/>
        </w:rPr>
        <w:t xml:space="preserve"> проживающие на территории Троицкого и </w:t>
      </w:r>
      <w:proofErr w:type="spellStart"/>
      <w:r w:rsidR="00225816" w:rsidRPr="00981DD5">
        <w:rPr>
          <w:sz w:val="28"/>
          <w:szCs w:val="28"/>
        </w:rPr>
        <w:t>Новомосковского</w:t>
      </w:r>
      <w:proofErr w:type="spellEnd"/>
      <w:r w:rsidR="00225816" w:rsidRPr="00981DD5">
        <w:rPr>
          <w:sz w:val="28"/>
          <w:szCs w:val="28"/>
        </w:rPr>
        <w:t xml:space="preserve"> Административных округов города Москвы </w:t>
      </w:r>
    </w:p>
    <w:p w:rsidR="003658E0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3.2. </w:t>
      </w:r>
      <w:r w:rsidR="003658E0" w:rsidRPr="00981DD5">
        <w:rPr>
          <w:sz w:val="28"/>
          <w:szCs w:val="28"/>
        </w:rPr>
        <w:t xml:space="preserve">Возрастные группы: </w:t>
      </w:r>
    </w:p>
    <w:p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- от 7 лет до 14 лет, </w:t>
      </w:r>
    </w:p>
    <w:p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- от 15 лет до 35 лет, </w:t>
      </w:r>
    </w:p>
    <w:p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от 35 лет и выше.</w:t>
      </w:r>
    </w:p>
    <w:p w:rsidR="0034285A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3.3. </w:t>
      </w:r>
      <w:r w:rsidR="0034285A" w:rsidRPr="00981DD5">
        <w:rPr>
          <w:sz w:val="28"/>
          <w:szCs w:val="28"/>
        </w:rPr>
        <w:t>Форма участия: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- предоставление авторского материала</w:t>
      </w:r>
      <w:r w:rsidR="003658E0" w:rsidRPr="00981DD5">
        <w:rPr>
          <w:sz w:val="28"/>
          <w:szCs w:val="28"/>
        </w:rPr>
        <w:t xml:space="preserve"> в электронном виде </w:t>
      </w:r>
    </w:p>
    <w:p w:rsidR="0034285A" w:rsidRPr="00981DD5" w:rsidRDefault="00531A74" w:rsidP="00531A74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4.Условия</w:t>
      </w:r>
      <w:r w:rsidR="0034285A" w:rsidRPr="00981DD5">
        <w:rPr>
          <w:rStyle w:val="a4"/>
          <w:sz w:val="28"/>
          <w:szCs w:val="28"/>
        </w:rPr>
        <w:t xml:space="preserve"> проведения конкурса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4.1.  Произведения принимаются на конкурс в электронном </w:t>
      </w:r>
      <w:r w:rsidR="003658E0" w:rsidRPr="00981DD5">
        <w:rPr>
          <w:sz w:val="28"/>
          <w:szCs w:val="28"/>
        </w:rPr>
        <w:t>виде.</w:t>
      </w:r>
      <w:r w:rsidRPr="00981DD5">
        <w:rPr>
          <w:sz w:val="28"/>
          <w:szCs w:val="28"/>
        </w:rPr>
        <w:t xml:space="preserve"> Необходимо указать фамилию, имя, отчество автора полностью, возраст, профессию, домашний адрес, контактный телефон.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4.2. Представленные на Конкурс материалы не возвращаются и не рецензируются.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lastRenderedPageBreak/>
        <w:t>4.3. Организаторы Конкурса имеют право не допускать на Конкурс материалы, имеющие низкий художественный уровень и нарушающие авторские права.</w:t>
      </w:r>
    </w:p>
    <w:p w:rsidR="003658E0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4.4. Участие в Конкурсе обозначает автоматическое согласие авторов и исполнителей на дальнейшее возможное использование их творческих работ и произведений с указанием авторов на безгонорарной</w:t>
      </w:r>
      <w:r w:rsidR="00531A74">
        <w:rPr>
          <w:sz w:val="28"/>
          <w:szCs w:val="28"/>
        </w:rPr>
        <w:t xml:space="preserve"> основе при организации поселенческих</w:t>
      </w:r>
      <w:r w:rsidRPr="00981DD5">
        <w:rPr>
          <w:sz w:val="28"/>
          <w:szCs w:val="28"/>
        </w:rPr>
        <w:t xml:space="preserve"> мероприятий.</w:t>
      </w:r>
    </w:p>
    <w:p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4.5. На основе побед</w:t>
      </w:r>
      <w:r w:rsidR="00981DD5" w:rsidRPr="00981DD5">
        <w:rPr>
          <w:sz w:val="28"/>
          <w:szCs w:val="28"/>
        </w:rPr>
        <w:t>ившего сценария будет снят ролик для демонстрации в социальных сетях МБУК «ДК «Звездный». Авторские права на ролик переходят компании «Брутальный август»</w:t>
      </w:r>
    </w:p>
    <w:p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4.6. Требования к литературным произведениям:</w:t>
      </w:r>
    </w:p>
    <w:p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- стихи – не менее 12 строк,</w:t>
      </w:r>
    </w:p>
    <w:p w:rsidR="003658E0" w:rsidRPr="00981DD5" w:rsidRDefault="003658E0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- проза 14 шрифт </w:t>
      </w:r>
      <w:r w:rsidRPr="00981DD5">
        <w:rPr>
          <w:sz w:val="28"/>
          <w:szCs w:val="28"/>
          <w:lang w:val="en-US"/>
        </w:rPr>
        <w:t>Times</w:t>
      </w:r>
      <w:r w:rsidRPr="00981DD5">
        <w:rPr>
          <w:sz w:val="28"/>
          <w:szCs w:val="28"/>
        </w:rPr>
        <w:t xml:space="preserve"> </w:t>
      </w:r>
      <w:r w:rsidRPr="00981DD5">
        <w:rPr>
          <w:sz w:val="28"/>
          <w:szCs w:val="28"/>
          <w:lang w:val="en-US"/>
        </w:rPr>
        <w:t>New</w:t>
      </w:r>
      <w:r w:rsidRPr="00981DD5">
        <w:rPr>
          <w:sz w:val="28"/>
          <w:szCs w:val="28"/>
        </w:rPr>
        <w:t xml:space="preserve"> </w:t>
      </w:r>
      <w:r w:rsidRPr="00981DD5">
        <w:rPr>
          <w:sz w:val="28"/>
          <w:szCs w:val="28"/>
          <w:lang w:val="en-US"/>
        </w:rPr>
        <w:t>Roman</w:t>
      </w:r>
      <w:r w:rsidR="00531A74">
        <w:rPr>
          <w:sz w:val="28"/>
          <w:szCs w:val="28"/>
        </w:rPr>
        <w:t>, не более 10 страниц.</w:t>
      </w:r>
    </w:p>
    <w:p w:rsidR="003658E0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с</w:t>
      </w:r>
      <w:r w:rsidR="003658E0" w:rsidRPr="00981DD5">
        <w:rPr>
          <w:sz w:val="28"/>
          <w:szCs w:val="28"/>
        </w:rPr>
        <w:t>ценарий для ролика длительностью не более 10 минут.</w:t>
      </w:r>
    </w:p>
    <w:p w:rsidR="0034285A" w:rsidRPr="00981DD5" w:rsidRDefault="0034285A" w:rsidP="00531A74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5. Порядок проведения Конкурса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5.1. Конкурс проводится в два этапа: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- Отборочный (прием работ </w:t>
      </w:r>
      <w:r w:rsidR="00981DD5" w:rsidRPr="00981DD5">
        <w:rPr>
          <w:sz w:val="28"/>
          <w:szCs w:val="28"/>
        </w:rPr>
        <w:t>на Конкурс) – до 20 мая 2022</w:t>
      </w:r>
      <w:r w:rsidRPr="00981DD5">
        <w:rPr>
          <w:sz w:val="28"/>
          <w:szCs w:val="28"/>
        </w:rPr>
        <w:t xml:space="preserve"> года;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- Заключительный (рассмотрение работ и определение победителей </w:t>
      </w:r>
      <w:r w:rsidR="00981DD5" w:rsidRPr="00981DD5">
        <w:rPr>
          <w:sz w:val="28"/>
          <w:szCs w:val="28"/>
        </w:rPr>
        <w:t>с помощью жюри</w:t>
      </w:r>
      <w:r w:rsidRPr="00981DD5">
        <w:rPr>
          <w:sz w:val="28"/>
          <w:szCs w:val="28"/>
        </w:rPr>
        <w:t>, объявлен</w:t>
      </w:r>
      <w:r w:rsidR="00531A74">
        <w:rPr>
          <w:sz w:val="28"/>
          <w:szCs w:val="28"/>
        </w:rPr>
        <w:t>ие победителей) - с 20.05.</w:t>
      </w:r>
      <w:r w:rsidR="00981DD5" w:rsidRPr="00981DD5">
        <w:rPr>
          <w:sz w:val="28"/>
          <w:szCs w:val="28"/>
        </w:rPr>
        <w:t>2022</w:t>
      </w:r>
      <w:r w:rsidRPr="00981DD5">
        <w:rPr>
          <w:sz w:val="28"/>
          <w:szCs w:val="28"/>
        </w:rPr>
        <w:t xml:space="preserve"> года по </w:t>
      </w:r>
      <w:r w:rsidR="00981DD5" w:rsidRPr="00981DD5">
        <w:rPr>
          <w:sz w:val="28"/>
          <w:szCs w:val="28"/>
        </w:rPr>
        <w:t>10. 06. 2022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5.2. Материалы можно предоставить:</w:t>
      </w:r>
    </w:p>
    <w:p w:rsidR="00981DD5" w:rsidRPr="00981DD5" w:rsidRDefault="00981DD5" w:rsidP="00981DD5">
      <w:pPr>
        <w:spacing w:before="100" w:beforeAutospacing="1" w:after="100" w:afterAutospacing="1" w:line="240" w:lineRule="auto"/>
        <w:ind w:right="-195" w:firstLine="5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DD5">
        <w:rPr>
          <w:rFonts w:ascii="Times New Roman" w:hAnsi="Times New Roman" w:cs="Times New Roman"/>
          <w:sz w:val="28"/>
          <w:szCs w:val="28"/>
        </w:rPr>
        <w:t>- по электронной почте:</w:t>
      </w:r>
      <w:r w:rsidRPr="00981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5" w:history="1"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dkmetodist</w:t>
        </w:r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981DD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Pr="00981D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</w:p>
    <w:p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6.Требования к конкурсным работам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6.1. К участию в Конкурсе принимаются оригинальные варианты </w:t>
      </w:r>
      <w:r w:rsidR="002E0428">
        <w:rPr>
          <w:sz w:val="28"/>
          <w:szCs w:val="28"/>
        </w:rPr>
        <w:t>литературных произведений</w:t>
      </w:r>
      <w:r w:rsidRPr="00981DD5">
        <w:rPr>
          <w:sz w:val="28"/>
          <w:szCs w:val="28"/>
        </w:rPr>
        <w:t>. Все работы, представленные на Конкурс, должны быть авторскими. Ответственность за несоблюдение авторства несут участники Конкурса.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6.2. Представленные   произведения должны   соответствовать </w:t>
      </w:r>
      <w:r w:rsidR="00531A74">
        <w:rPr>
          <w:sz w:val="28"/>
          <w:szCs w:val="28"/>
        </w:rPr>
        <w:t xml:space="preserve">принципам </w:t>
      </w:r>
      <w:r w:rsidRPr="00981DD5">
        <w:rPr>
          <w:sz w:val="28"/>
          <w:szCs w:val="28"/>
        </w:rPr>
        <w:t>морали и нравственности.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 6.3. Произведения, содержащие ненормативную лексику и не отвечающие требованиям, установленным настоящим Положением, к участию в Конкурсе не допускаются.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lastRenderedPageBreak/>
        <w:t> </w:t>
      </w:r>
    </w:p>
    <w:p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7. Жюри  Конкурса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 7.1. Для определения лучших  </w:t>
      </w:r>
      <w:r w:rsidR="002E0428">
        <w:rPr>
          <w:sz w:val="28"/>
          <w:szCs w:val="28"/>
        </w:rPr>
        <w:t>литературных произведений</w:t>
      </w:r>
      <w:r w:rsidRPr="00981DD5">
        <w:rPr>
          <w:sz w:val="28"/>
          <w:szCs w:val="28"/>
        </w:rPr>
        <w:t xml:space="preserve"> создается жюри Конкурса.</w:t>
      </w:r>
    </w:p>
    <w:p w:rsidR="0034285A" w:rsidRPr="00981DD5" w:rsidRDefault="00531A74" w:rsidP="0034285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 7.2. Состав жюри определяет оргкомитет конкурса</w:t>
      </w:r>
      <w:r w:rsidR="002E0428">
        <w:rPr>
          <w:sz w:val="28"/>
          <w:szCs w:val="28"/>
        </w:rPr>
        <w:t>.</w:t>
      </w:r>
    </w:p>
    <w:p w:rsidR="0034285A" w:rsidRPr="00981DD5" w:rsidRDefault="0034285A" w:rsidP="0034285A">
      <w:pPr>
        <w:pStyle w:val="a3"/>
        <w:jc w:val="center"/>
        <w:rPr>
          <w:sz w:val="28"/>
          <w:szCs w:val="28"/>
        </w:rPr>
      </w:pPr>
      <w:r w:rsidRPr="00981DD5">
        <w:rPr>
          <w:rStyle w:val="a4"/>
          <w:sz w:val="28"/>
          <w:szCs w:val="28"/>
        </w:rPr>
        <w:t>8. Награждение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8.1. По итогам Конкурса победитель определяется в каждой номинации.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>8.2.Все участники конкурса награждаются дипломами за</w:t>
      </w:r>
      <w:r w:rsidR="002E0428">
        <w:rPr>
          <w:sz w:val="28"/>
          <w:szCs w:val="28"/>
        </w:rPr>
        <w:t xml:space="preserve"> </w:t>
      </w:r>
      <w:r w:rsidRPr="00981DD5">
        <w:rPr>
          <w:sz w:val="28"/>
          <w:szCs w:val="28"/>
        </w:rPr>
        <w:t>участие.</w:t>
      </w:r>
    </w:p>
    <w:p w:rsidR="0034285A" w:rsidRPr="00981DD5" w:rsidRDefault="0034285A" w:rsidP="0034285A">
      <w:pPr>
        <w:pStyle w:val="a3"/>
        <w:jc w:val="both"/>
        <w:rPr>
          <w:sz w:val="28"/>
          <w:szCs w:val="28"/>
        </w:rPr>
      </w:pPr>
      <w:r w:rsidRPr="00981DD5">
        <w:rPr>
          <w:sz w:val="28"/>
          <w:szCs w:val="28"/>
        </w:rPr>
        <w:t xml:space="preserve">8.3.Церемония награждения победителей конкурса проводится в празднование </w:t>
      </w:r>
      <w:r w:rsidR="002E0428">
        <w:rPr>
          <w:sz w:val="28"/>
          <w:szCs w:val="28"/>
        </w:rPr>
        <w:t xml:space="preserve">десятилетнего юбилея Троицкого и </w:t>
      </w:r>
      <w:proofErr w:type="spellStart"/>
      <w:r w:rsidR="002E0428">
        <w:rPr>
          <w:sz w:val="28"/>
          <w:szCs w:val="28"/>
        </w:rPr>
        <w:t>Новомосковского</w:t>
      </w:r>
      <w:proofErr w:type="spellEnd"/>
      <w:r w:rsidR="002E0428">
        <w:rPr>
          <w:sz w:val="28"/>
          <w:szCs w:val="28"/>
        </w:rPr>
        <w:t xml:space="preserve"> Административных округов города Москвы</w:t>
      </w:r>
      <w:r w:rsidR="00870DFB">
        <w:rPr>
          <w:sz w:val="28"/>
          <w:szCs w:val="28"/>
        </w:rPr>
        <w:t xml:space="preserve"> 1 июля 2022 года.</w:t>
      </w:r>
    </w:p>
    <w:p w:rsidR="00FD34C6" w:rsidRPr="00981DD5" w:rsidRDefault="00FD34C6">
      <w:pPr>
        <w:rPr>
          <w:rFonts w:ascii="Times New Roman" w:hAnsi="Times New Roman" w:cs="Times New Roman"/>
          <w:sz w:val="28"/>
          <w:szCs w:val="28"/>
        </w:rPr>
      </w:pPr>
    </w:p>
    <w:p w:rsidR="00981DD5" w:rsidRPr="00981DD5" w:rsidRDefault="00981DD5">
      <w:pPr>
        <w:rPr>
          <w:rFonts w:ascii="Times New Roman" w:hAnsi="Times New Roman" w:cs="Times New Roman"/>
          <w:sz w:val="28"/>
          <w:szCs w:val="28"/>
        </w:rPr>
      </w:pPr>
    </w:p>
    <w:sectPr w:rsidR="00981DD5" w:rsidRPr="0098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C5ECD"/>
    <w:multiLevelType w:val="hybridMultilevel"/>
    <w:tmpl w:val="2EC2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E4"/>
    <w:rsid w:val="000D0FE4"/>
    <w:rsid w:val="00225816"/>
    <w:rsid w:val="002E0428"/>
    <w:rsid w:val="0034285A"/>
    <w:rsid w:val="003658E0"/>
    <w:rsid w:val="00531A74"/>
    <w:rsid w:val="00870DFB"/>
    <w:rsid w:val="00981DD5"/>
    <w:rsid w:val="00C078DE"/>
    <w:rsid w:val="00DE485D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FC74"/>
  <w15:docId w15:val="{28DBAA83-BE04-44EB-AB51-BD58E53E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285A"/>
    <w:rPr>
      <w:b/>
      <w:bCs/>
    </w:rPr>
  </w:style>
  <w:style w:type="character" w:styleId="a5">
    <w:name w:val="Hyperlink"/>
    <w:basedOn w:val="a0"/>
    <w:uiPriority w:val="99"/>
    <w:unhideWhenUsed/>
    <w:rsid w:val="00981DD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7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7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Теребовль</dc:creator>
  <cp:keywords/>
  <dc:description/>
  <cp:lastModifiedBy>Директор</cp:lastModifiedBy>
  <cp:revision>5</cp:revision>
  <cp:lastPrinted>2021-09-09T07:42:00Z</cp:lastPrinted>
  <dcterms:created xsi:type="dcterms:W3CDTF">2021-07-16T09:21:00Z</dcterms:created>
  <dcterms:modified xsi:type="dcterms:W3CDTF">2021-09-09T07:42:00Z</dcterms:modified>
</cp:coreProperties>
</file>