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738" w:type="dxa"/>
        <w:tblInd w:w="-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3"/>
        <w:gridCol w:w="4395"/>
      </w:tblGrid>
      <w:tr w:rsidR="009E39F2" w:rsidRPr="009E39F2" w14:paraId="4FA51F62" w14:textId="77777777" w:rsidTr="00DA11E6">
        <w:trPr>
          <w:trHeight w:val="2977"/>
        </w:trPr>
        <w:tc>
          <w:tcPr>
            <w:tcW w:w="5343" w:type="dxa"/>
          </w:tcPr>
          <w:p w14:paraId="66101604" w14:textId="77777777" w:rsidR="009E39F2" w:rsidRPr="009E39F2" w:rsidRDefault="009E39F2" w:rsidP="009E39F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 CYR" w:hAnsi="Times New Roman CYR" w:cs="Times New Roman CYR"/>
                <w:bCs/>
                <w:color w:val="000000"/>
                <w:sz w:val="28"/>
                <w:szCs w:val="28"/>
                <w:highlight w:val="white"/>
              </w:rPr>
            </w:pPr>
            <w:bookmarkStart w:id="0" w:name="_Hlk22207537"/>
            <w:r w:rsidRPr="009E39F2">
              <w:rPr>
                <w:rFonts w:ascii="Times New Roman CYR" w:hAnsi="Times New Roman CYR" w:cs="Times New Roman CYR"/>
                <w:bCs/>
                <w:color w:val="000000"/>
                <w:sz w:val="28"/>
                <w:szCs w:val="28"/>
                <w:highlight w:val="white"/>
              </w:rPr>
              <w:t>СОГЛАСОВАНО</w:t>
            </w:r>
          </w:p>
          <w:p w14:paraId="122989B9" w14:textId="77777777" w:rsidR="009E39F2" w:rsidRPr="009E39F2" w:rsidRDefault="009E39F2" w:rsidP="009E39F2">
            <w:pPr>
              <w:autoSpaceDE w:val="0"/>
              <w:autoSpaceDN w:val="0"/>
              <w:adjustRightInd w:val="0"/>
              <w:spacing w:line="360" w:lineRule="auto"/>
              <w:ind w:right="-149"/>
              <w:rPr>
                <w:rFonts w:asciiTheme="minorHAnsi" w:eastAsiaTheme="minorHAnsi" w:cstheme="minorBidi"/>
                <w:sz w:val="28"/>
                <w:szCs w:val="28"/>
                <w:lang w:eastAsia="en-US"/>
              </w:rPr>
            </w:pPr>
            <w:r w:rsidRPr="009E39F2">
              <w:rPr>
                <w:rFonts w:asciiTheme="minorHAnsi" w:eastAsiaTheme="minorHAnsi" w:cstheme="minorBidi"/>
                <w:sz w:val="28"/>
                <w:szCs w:val="28"/>
                <w:lang w:eastAsia="en-US"/>
              </w:rPr>
              <w:t>Глава</w:t>
            </w:r>
            <w:r w:rsidRPr="009E39F2">
              <w:rPr>
                <w:rFonts w:asciiTheme="minorHAnsi" w:eastAsiaTheme="minorHAnsi" w:cstheme="minorBidi"/>
                <w:sz w:val="28"/>
                <w:szCs w:val="28"/>
                <w:lang w:eastAsia="en-US"/>
              </w:rPr>
              <w:t xml:space="preserve"> </w:t>
            </w:r>
            <w:r w:rsidRPr="009E39F2">
              <w:rPr>
                <w:rFonts w:asciiTheme="minorHAnsi" w:eastAsiaTheme="minorHAnsi" w:cstheme="minorBidi"/>
                <w:sz w:val="28"/>
                <w:szCs w:val="28"/>
                <w:lang w:eastAsia="en-US"/>
              </w:rPr>
              <w:t>администрации</w:t>
            </w:r>
            <w:r w:rsidRPr="009E39F2">
              <w:rPr>
                <w:rFonts w:asciiTheme="minorHAnsi" w:eastAsiaTheme="minorHAnsi" w:cstheme="minorBidi"/>
                <w:sz w:val="28"/>
                <w:szCs w:val="28"/>
                <w:lang w:eastAsia="en-US"/>
              </w:rPr>
              <w:t xml:space="preserve"> </w:t>
            </w:r>
          </w:p>
          <w:p w14:paraId="5E9531C2" w14:textId="77777777" w:rsidR="009E39F2" w:rsidRPr="009E39F2" w:rsidRDefault="009E39F2" w:rsidP="009E39F2">
            <w:pPr>
              <w:autoSpaceDE w:val="0"/>
              <w:autoSpaceDN w:val="0"/>
              <w:adjustRightInd w:val="0"/>
              <w:spacing w:line="360" w:lineRule="auto"/>
              <w:ind w:right="-149"/>
              <w:rPr>
                <w:rFonts w:asciiTheme="minorHAnsi" w:eastAsiaTheme="minorHAnsi" w:cstheme="minorBidi"/>
                <w:sz w:val="28"/>
                <w:szCs w:val="28"/>
                <w:lang w:eastAsia="en-US"/>
              </w:rPr>
            </w:pPr>
            <w:r w:rsidRPr="009E39F2">
              <w:rPr>
                <w:rFonts w:asciiTheme="minorHAnsi" w:eastAsiaTheme="minorHAnsi" w:cstheme="minorBidi"/>
                <w:sz w:val="28"/>
                <w:szCs w:val="28"/>
                <w:lang w:eastAsia="en-US"/>
              </w:rPr>
              <w:t>п</w:t>
            </w:r>
            <w:r w:rsidRPr="009E39F2">
              <w:rPr>
                <w:rFonts w:asciiTheme="minorHAnsi" w:eastAsiaTheme="minorHAnsi" w:cstheme="minorBidi"/>
                <w:sz w:val="28"/>
                <w:szCs w:val="28"/>
                <w:lang w:eastAsia="en-US"/>
              </w:rPr>
              <w:t xml:space="preserve">. </w:t>
            </w:r>
            <w:r w:rsidRPr="009E39F2">
              <w:rPr>
                <w:rFonts w:asciiTheme="minorHAnsi" w:eastAsiaTheme="minorHAnsi" w:cstheme="minorBidi"/>
                <w:sz w:val="28"/>
                <w:szCs w:val="28"/>
                <w:lang w:eastAsia="en-US"/>
              </w:rPr>
              <w:t>Краснопахорское</w:t>
            </w:r>
            <w:r w:rsidRPr="009E39F2">
              <w:rPr>
                <w:rFonts w:asciiTheme="minorHAnsi" w:eastAsiaTheme="minorHAnsi" w:cstheme="minorBidi"/>
                <w:sz w:val="28"/>
                <w:szCs w:val="28"/>
                <w:lang w:eastAsia="en-US"/>
              </w:rPr>
              <w:t xml:space="preserve"> </w:t>
            </w:r>
            <w:r w:rsidRPr="009E39F2">
              <w:rPr>
                <w:rFonts w:asciiTheme="minorHAnsi" w:eastAsiaTheme="minorHAnsi" w:cstheme="minorBidi"/>
                <w:sz w:val="28"/>
                <w:szCs w:val="28"/>
                <w:lang w:eastAsia="en-US"/>
              </w:rPr>
              <w:t>в</w:t>
            </w:r>
            <w:r w:rsidRPr="009E39F2">
              <w:rPr>
                <w:rFonts w:asciiTheme="minorHAnsi" w:eastAsiaTheme="minorHAnsi" w:cstheme="minorBidi"/>
                <w:sz w:val="28"/>
                <w:szCs w:val="28"/>
                <w:lang w:eastAsia="en-US"/>
              </w:rPr>
              <w:t xml:space="preserve"> </w:t>
            </w:r>
            <w:r w:rsidRPr="009E39F2">
              <w:rPr>
                <w:rFonts w:asciiTheme="minorHAnsi" w:eastAsiaTheme="minorHAnsi" w:cstheme="minorBidi"/>
                <w:sz w:val="28"/>
                <w:szCs w:val="28"/>
                <w:lang w:eastAsia="en-US"/>
              </w:rPr>
              <w:t>г</w:t>
            </w:r>
            <w:r w:rsidRPr="009E39F2">
              <w:rPr>
                <w:rFonts w:asciiTheme="minorHAnsi" w:eastAsiaTheme="minorHAnsi" w:cstheme="minorBidi"/>
                <w:sz w:val="28"/>
                <w:szCs w:val="28"/>
                <w:lang w:eastAsia="en-US"/>
              </w:rPr>
              <w:t xml:space="preserve">. </w:t>
            </w:r>
            <w:r w:rsidRPr="009E39F2">
              <w:rPr>
                <w:rFonts w:asciiTheme="minorHAnsi" w:eastAsiaTheme="minorHAnsi" w:cstheme="minorBidi"/>
                <w:sz w:val="28"/>
                <w:szCs w:val="28"/>
                <w:lang w:eastAsia="en-US"/>
              </w:rPr>
              <w:t>Москве</w:t>
            </w:r>
            <w:r w:rsidRPr="009E39F2">
              <w:rPr>
                <w:rFonts w:asciiTheme="minorHAnsi" w:eastAsiaTheme="minorHAnsi" w:cstheme="minorBidi"/>
                <w:sz w:val="28"/>
                <w:szCs w:val="28"/>
                <w:lang w:eastAsia="en-US"/>
              </w:rPr>
              <w:t xml:space="preserve"> </w:t>
            </w:r>
          </w:p>
          <w:p w14:paraId="1CA2B81F" w14:textId="26886EC9" w:rsidR="009E39F2" w:rsidRPr="009E39F2" w:rsidRDefault="007946B3" w:rsidP="009E39F2">
            <w:pPr>
              <w:autoSpaceDE w:val="0"/>
              <w:autoSpaceDN w:val="0"/>
              <w:adjustRightInd w:val="0"/>
              <w:spacing w:line="360" w:lineRule="auto"/>
              <w:ind w:right="-149"/>
              <w:rPr>
                <w:rFonts w:asciiTheme="minorHAnsi"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cstheme="minorBidi"/>
                <w:sz w:val="28"/>
                <w:szCs w:val="28"/>
                <w:lang w:eastAsia="en-US"/>
              </w:rPr>
              <w:t>Ю</w:t>
            </w:r>
            <w:r>
              <w:rPr>
                <w:rFonts w:asciiTheme="minorHAnsi" w:eastAsiaTheme="minorHAnsi" w:cstheme="minorBidi"/>
                <w:sz w:val="28"/>
                <w:szCs w:val="28"/>
                <w:lang w:eastAsia="en-US"/>
              </w:rPr>
              <w:t xml:space="preserve">. </w:t>
            </w:r>
            <w:r>
              <w:rPr>
                <w:rFonts w:asciiTheme="minorHAnsi" w:eastAsiaTheme="minorHAnsi" w:cstheme="minorBidi"/>
                <w:sz w:val="28"/>
                <w:szCs w:val="28"/>
                <w:lang w:eastAsia="en-US"/>
              </w:rPr>
              <w:t>Н</w:t>
            </w:r>
            <w:r>
              <w:rPr>
                <w:rFonts w:asciiTheme="minorHAnsi" w:eastAsiaTheme="minorHAnsi" w:cstheme="minorBidi"/>
                <w:sz w:val="28"/>
                <w:szCs w:val="28"/>
                <w:lang w:eastAsia="en-US"/>
              </w:rPr>
              <w:t xml:space="preserve">. </w:t>
            </w:r>
            <w:r>
              <w:rPr>
                <w:rFonts w:asciiTheme="minorHAnsi" w:eastAsiaTheme="minorHAnsi" w:cstheme="minorBidi"/>
                <w:sz w:val="28"/>
                <w:szCs w:val="28"/>
                <w:lang w:eastAsia="en-US"/>
              </w:rPr>
              <w:t>Нянчур</w:t>
            </w:r>
          </w:p>
          <w:p w14:paraId="297E2C2B" w14:textId="77777777" w:rsidR="009E39F2" w:rsidRPr="009E39F2" w:rsidRDefault="009E39F2" w:rsidP="009E39F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 CYR" w:hAnsi="Times New Roman CYR" w:cs="Times New Roman CYR"/>
                <w:bCs/>
                <w:color w:val="000000"/>
                <w:sz w:val="28"/>
                <w:szCs w:val="28"/>
                <w:highlight w:val="white"/>
              </w:rPr>
            </w:pPr>
            <w:r w:rsidRPr="009E39F2">
              <w:rPr>
                <w:rFonts w:asciiTheme="minorHAnsi" w:eastAsiaTheme="minorHAnsi" w:cstheme="minorBidi"/>
                <w:sz w:val="28"/>
                <w:szCs w:val="28"/>
                <w:lang w:eastAsia="en-US"/>
              </w:rPr>
              <w:t>______________________</w:t>
            </w:r>
          </w:p>
        </w:tc>
        <w:tc>
          <w:tcPr>
            <w:tcW w:w="4395" w:type="dxa"/>
          </w:tcPr>
          <w:p w14:paraId="68713C38" w14:textId="77777777" w:rsidR="009E39F2" w:rsidRPr="009E39F2" w:rsidRDefault="009E39F2" w:rsidP="009E39F2">
            <w:pPr>
              <w:autoSpaceDE w:val="0"/>
              <w:autoSpaceDN w:val="0"/>
              <w:adjustRightInd w:val="0"/>
              <w:spacing w:line="360" w:lineRule="auto"/>
              <w:ind w:left="-240"/>
              <w:jc w:val="right"/>
              <w:rPr>
                <w:rFonts w:ascii="Times New Roman CYR" w:hAnsi="Times New Roman CYR" w:cs="Times New Roman CYR"/>
                <w:bCs/>
                <w:color w:val="000000"/>
                <w:sz w:val="28"/>
                <w:szCs w:val="28"/>
                <w:highlight w:val="white"/>
              </w:rPr>
            </w:pPr>
            <w:r w:rsidRPr="009E39F2">
              <w:rPr>
                <w:rFonts w:ascii="Times New Roman CYR" w:hAnsi="Times New Roman CYR" w:cs="Times New Roman CYR"/>
                <w:bCs/>
                <w:color w:val="000000"/>
                <w:sz w:val="28"/>
                <w:szCs w:val="28"/>
                <w:highlight w:val="white"/>
              </w:rPr>
              <w:t>УТВЕРЖДАЮ</w:t>
            </w:r>
          </w:p>
          <w:p w14:paraId="5B201EF0" w14:textId="0B093C12" w:rsidR="00DA11E6" w:rsidRDefault="007946B3" w:rsidP="009E39F2">
            <w:pPr>
              <w:autoSpaceDE w:val="0"/>
              <w:autoSpaceDN w:val="0"/>
              <w:adjustRightInd w:val="0"/>
              <w:spacing w:line="360" w:lineRule="auto"/>
              <w:ind w:left="-240"/>
              <w:jc w:val="right"/>
              <w:rPr>
                <w:rFonts w:ascii="Times New Roman CYR" w:hAnsi="Times New Roman CYR" w:cs="Times New Roman CYR"/>
                <w:bCs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 CYR" w:hAnsi="Times New Roman CYR" w:cs="Times New Roman CYR"/>
                <w:bCs/>
                <w:color w:val="000000"/>
                <w:sz w:val="28"/>
                <w:szCs w:val="28"/>
                <w:highlight w:val="white"/>
              </w:rPr>
              <w:t xml:space="preserve">И. О. </w:t>
            </w:r>
            <w:r w:rsidR="009E39F2" w:rsidRPr="009E39F2">
              <w:rPr>
                <w:rFonts w:ascii="Times New Roman CYR" w:hAnsi="Times New Roman CYR" w:cs="Times New Roman CYR"/>
                <w:bCs/>
                <w:color w:val="000000"/>
                <w:sz w:val="28"/>
                <w:szCs w:val="28"/>
                <w:highlight w:val="white"/>
              </w:rPr>
              <w:t>Директор</w:t>
            </w:r>
            <w:r>
              <w:rPr>
                <w:rFonts w:ascii="Times New Roman CYR" w:hAnsi="Times New Roman CYR" w:cs="Times New Roman CYR"/>
                <w:bCs/>
                <w:color w:val="000000"/>
                <w:sz w:val="28"/>
                <w:szCs w:val="28"/>
                <w:highlight w:val="white"/>
              </w:rPr>
              <w:t>а</w:t>
            </w:r>
            <w:r w:rsidR="009E39F2" w:rsidRPr="009E39F2">
              <w:rPr>
                <w:rFonts w:ascii="Times New Roman CYR" w:hAnsi="Times New Roman CYR" w:cs="Times New Roman CYR"/>
                <w:bCs/>
                <w:color w:val="000000"/>
                <w:sz w:val="28"/>
                <w:szCs w:val="28"/>
                <w:highlight w:val="white"/>
              </w:rPr>
              <w:t xml:space="preserve"> </w:t>
            </w:r>
          </w:p>
          <w:p w14:paraId="7A4FBAEB" w14:textId="77777777" w:rsidR="009E39F2" w:rsidRPr="009E39F2" w:rsidRDefault="009E39F2" w:rsidP="00DA11E6">
            <w:pPr>
              <w:autoSpaceDE w:val="0"/>
              <w:autoSpaceDN w:val="0"/>
              <w:adjustRightInd w:val="0"/>
              <w:spacing w:line="360" w:lineRule="auto"/>
              <w:ind w:left="-240"/>
              <w:jc w:val="right"/>
              <w:rPr>
                <w:rFonts w:ascii="Times New Roman CYR" w:hAnsi="Times New Roman CYR" w:cs="Times New Roman CYR"/>
                <w:bCs/>
                <w:color w:val="000000"/>
                <w:sz w:val="28"/>
                <w:szCs w:val="28"/>
                <w:highlight w:val="white"/>
              </w:rPr>
            </w:pPr>
            <w:r w:rsidRPr="009E39F2">
              <w:rPr>
                <w:rFonts w:ascii="Times New Roman CYR" w:hAnsi="Times New Roman CYR" w:cs="Times New Roman CYR"/>
                <w:bCs/>
                <w:color w:val="000000"/>
                <w:sz w:val="28"/>
                <w:szCs w:val="28"/>
                <w:highlight w:val="white"/>
              </w:rPr>
              <w:t>МБУК «ДК «Звёздный»</w:t>
            </w:r>
          </w:p>
          <w:p w14:paraId="5FC2D27D" w14:textId="4B9FDA84" w:rsidR="009E39F2" w:rsidRPr="009E39F2" w:rsidRDefault="007946B3" w:rsidP="009E39F2">
            <w:pPr>
              <w:autoSpaceDE w:val="0"/>
              <w:autoSpaceDN w:val="0"/>
              <w:adjustRightInd w:val="0"/>
              <w:spacing w:line="360" w:lineRule="auto"/>
              <w:ind w:left="-240"/>
              <w:jc w:val="right"/>
              <w:rPr>
                <w:rFonts w:ascii="Times New Roman CYR" w:hAnsi="Times New Roman CYR" w:cs="Times New Roman CYR"/>
                <w:bCs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 CYR" w:hAnsi="Times New Roman CYR" w:cs="Times New Roman CYR"/>
                <w:bCs/>
                <w:color w:val="000000"/>
                <w:sz w:val="28"/>
                <w:szCs w:val="28"/>
                <w:highlight w:val="white"/>
              </w:rPr>
              <w:t>Н. В. Матвеева</w:t>
            </w:r>
          </w:p>
          <w:p w14:paraId="5011EED5" w14:textId="77777777" w:rsidR="009E39F2" w:rsidRPr="009E39F2" w:rsidRDefault="009E39F2" w:rsidP="009E39F2">
            <w:pPr>
              <w:autoSpaceDE w:val="0"/>
              <w:autoSpaceDN w:val="0"/>
              <w:adjustRightInd w:val="0"/>
              <w:spacing w:line="360" w:lineRule="auto"/>
              <w:ind w:left="-240"/>
              <w:jc w:val="right"/>
              <w:rPr>
                <w:rFonts w:ascii="Times New Roman CYR" w:hAnsi="Times New Roman CYR" w:cs="Times New Roman CYR"/>
                <w:bCs/>
                <w:color w:val="000000"/>
                <w:sz w:val="28"/>
                <w:szCs w:val="28"/>
                <w:highlight w:val="white"/>
              </w:rPr>
            </w:pPr>
            <w:r w:rsidRPr="009E39F2">
              <w:rPr>
                <w:rFonts w:ascii="Times New Roman CYR" w:hAnsi="Times New Roman CYR" w:cs="Times New Roman CYR"/>
                <w:bCs/>
                <w:color w:val="000000"/>
                <w:sz w:val="28"/>
                <w:szCs w:val="28"/>
                <w:highlight w:val="white"/>
              </w:rPr>
              <w:t>________________</w:t>
            </w:r>
          </w:p>
          <w:p w14:paraId="5B045105" w14:textId="77777777" w:rsidR="009E39F2" w:rsidRPr="009E39F2" w:rsidRDefault="009E39F2" w:rsidP="009E39F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 CYR" w:hAnsi="Times New Roman CYR" w:cs="Times New Roman CYR"/>
                <w:bCs/>
                <w:color w:val="000000"/>
                <w:sz w:val="28"/>
                <w:szCs w:val="28"/>
                <w:highlight w:val="white"/>
              </w:rPr>
            </w:pPr>
          </w:p>
        </w:tc>
      </w:tr>
    </w:tbl>
    <w:p w14:paraId="0CB1C207" w14:textId="77777777" w:rsidR="00324880" w:rsidRPr="009E39F2" w:rsidRDefault="00324880" w:rsidP="00324880">
      <w:pPr>
        <w:autoSpaceDE w:val="0"/>
        <w:autoSpaceDN w:val="0"/>
        <w:adjustRightInd w:val="0"/>
        <w:ind w:left="-240"/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</w:pPr>
    </w:p>
    <w:p w14:paraId="1A6D4EB4" w14:textId="77777777" w:rsidR="00324880" w:rsidRPr="009E39F2" w:rsidRDefault="00324880" w:rsidP="00324880">
      <w:pPr>
        <w:autoSpaceDE w:val="0"/>
        <w:autoSpaceDN w:val="0"/>
        <w:adjustRightInd w:val="0"/>
        <w:ind w:left="-240"/>
        <w:jc w:val="center"/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</w:pPr>
    </w:p>
    <w:p w14:paraId="6E70FFCB" w14:textId="77777777" w:rsidR="00324880" w:rsidRPr="009E39F2" w:rsidRDefault="00324880" w:rsidP="00324880">
      <w:pPr>
        <w:autoSpaceDE w:val="0"/>
        <w:autoSpaceDN w:val="0"/>
        <w:adjustRightInd w:val="0"/>
        <w:ind w:left="-240"/>
        <w:jc w:val="center"/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</w:pPr>
    </w:p>
    <w:p w14:paraId="0011F5A0" w14:textId="77777777" w:rsidR="00324880" w:rsidRPr="009E39F2" w:rsidRDefault="00324880" w:rsidP="00324880">
      <w:pPr>
        <w:autoSpaceDE w:val="0"/>
        <w:autoSpaceDN w:val="0"/>
        <w:adjustRightInd w:val="0"/>
        <w:ind w:left="-240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</w:p>
    <w:p w14:paraId="4C08BDBC" w14:textId="77777777" w:rsidR="00324880" w:rsidRPr="009E39F2" w:rsidRDefault="00324880" w:rsidP="00324880">
      <w:pPr>
        <w:autoSpaceDE w:val="0"/>
        <w:autoSpaceDN w:val="0"/>
        <w:adjustRightInd w:val="0"/>
        <w:ind w:left="-240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</w:p>
    <w:p w14:paraId="0663C180" w14:textId="77777777" w:rsidR="00324880" w:rsidRPr="009E39F2" w:rsidRDefault="00324880" w:rsidP="00324880">
      <w:pPr>
        <w:autoSpaceDE w:val="0"/>
        <w:autoSpaceDN w:val="0"/>
        <w:adjustRightInd w:val="0"/>
        <w:ind w:left="-240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</w:p>
    <w:p w14:paraId="3C02F157" w14:textId="77777777" w:rsidR="00324880" w:rsidRPr="009E39F2" w:rsidRDefault="00324880" w:rsidP="00324880">
      <w:pPr>
        <w:autoSpaceDE w:val="0"/>
        <w:autoSpaceDN w:val="0"/>
        <w:adjustRightInd w:val="0"/>
        <w:ind w:left="-240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</w:p>
    <w:p w14:paraId="57F16607" w14:textId="77777777" w:rsidR="00324880" w:rsidRPr="009E39F2" w:rsidRDefault="00324880" w:rsidP="00324880">
      <w:pPr>
        <w:autoSpaceDE w:val="0"/>
        <w:autoSpaceDN w:val="0"/>
        <w:adjustRightInd w:val="0"/>
        <w:ind w:left="-240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</w:p>
    <w:p w14:paraId="62E4090F" w14:textId="77777777" w:rsidR="00324880" w:rsidRPr="009E39F2" w:rsidRDefault="00324880" w:rsidP="00324880">
      <w:pPr>
        <w:autoSpaceDE w:val="0"/>
        <w:autoSpaceDN w:val="0"/>
        <w:adjustRightInd w:val="0"/>
        <w:ind w:left="-240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</w:p>
    <w:p w14:paraId="613C8194" w14:textId="77777777" w:rsidR="00324880" w:rsidRPr="009E39F2" w:rsidRDefault="00324880" w:rsidP="00324880">
      <w:pPr>
        <w:autoSpaceDE w:val="0"/>
        <w:autoSpaceDN w:val="0"/>
        <w:adjustRightInd w:val="0"/>
        <w:ind w:left="-240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</w:p>
    <w:p w14:paraId="6943F1A4" w14:textId="77777777" w:rsidR="00324880" w:rsidRPr="009E39F2" w:rsidRDefault="00324880" w:rsidP="00324880">
      <w:pPr>
        <w:autoSpaceDE w:val="0"/>
        <w:autoSpaceDN w:val="0"/>
        <w:adjustRightInd w:val="0"/>
        <w:ind w:left="-240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</w:p>
    <w:p w14:paraId="6E9A097A" w14:textId="25EB3C3E" w:rsidR="00324880" w:rsidRPr="009E39F2" w:rsidRDefault="00324880" w:rsidP="00324880">
      <w:pPr>
        <w:autoSpaceDE w:val="0"/>
        <w:autoSpaceDN w:val="0"/>
        <w:adjustRightInd w:val="0"/>
        <w:spacing w:line="360" w:lineRule="auto"/>
        <w:ind w:left="-240"/>
        <w:jc w:val="center"/>
        <w:rPr>
          <w:b/>
          <w:bCs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ПОЛОЖЕНИЕ</w:t>
      </w:r>
      <w:r w:rsidRPr="009E39F2">
        <w:rPr>
          <w:b/>
          <w:bCs/>
          <w:color w:val="000000"/>
          <w:sz w:val="28"/>
          <w:szCs w:val="28"/>
          <w:highlight w:val="white"/>
          <w:lang w:val="en-US"/>
        </w:rPr>
        <w:t> </w:t>
      </w:r>
      <w:r w:rsidRPr="009E39F2">
        <w:rPr>
          <w:b/>
          <w:bCs/>
          <w:color w:val="000000"/>
          <w:sz w:val="28"/>
          <w:szCs w:val="28"/>
          <w:highlight w:val="white"/>
        </w:rPr>
        <w:br/>
      </w:r>
      <w:r w:rsidRPr="009E39F2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 xml:space="preserve">о </w:t>
      </w:r>
      <w:r w:rsidRPr="009E39F2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  <w:lang w:val="en-US"/>
        </w:rPr>
        <w:t>V</w:t>
      </w:r>
      <w:r w:rsidR="007D5D3D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  <w:lang w:val="en-US"/>
        </w:rPr>
        <w:t>I</w:t>
      </w:r>
      <w:r w:rsidR="004B11E6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  <w:lang w:val="en-US"/>
        </w:rPr>
        <w:t>I</w:t>
      </w:r>
      <w:r w:rsidRPr="009E39F2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 xml:space="preserve"> Межрегиональном фестивале </w:t>
      </w:r>
      <w:r w:rsidRPr="009E39F2">
        <w:rPr>
          <w:b/>
          <w:bCs/>
          <w:color w:val="000000"/>
          <w:sz w:val="28"/>
          <w:szCs w:val="28"/>
          <w:highlight w:val="white"/>
        </w:rPr>
        <w:t>«</w:t>
      </w:r>
      <w:r w:rsidRPr="009E39F2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Венок дружбы</w:t>
      </w:r>
      <w:r w:rsidRPr="009E39F2">
        <w:rPr>
          <w:b/>
          <w:bCs/>
          <w:color w:val="000000"/>
          <w:sz w:val="28"/>
          <w:szCs w:val="28"/>
          <w:highlight w:val="white"/>
        </w:rPr>
        <w:t>»,</w:t>
      </w:r>
    </w:p>
    <w:p w14:paraId="0D3A501E" w14:textId="32B3372A" w:rsidR="00324880" w:rsidRPr="009E39F2" w:rsidRDefault="00324880" w:rsidP="003D6A3D">
      <w:pPr>
        <w:autoSpaceDE w:val="0"/>
        <w:autoSpaceDN w:val="0"/>
        <w:adjustRightInd w:val="0"/>
        <w:spacing w:line="360" w:lineRule="auto"/>
        <w:ind w:left="-240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9E39F2">
        <w:rPr>
          <w:b/>
          <w:bCs/>
          <w:color w:val="000000"/>
          <w:sz w:val="28"/>
          <w:szCs w:val="28"/>
          <w:highlight w:val="white"/>
        </w:rPr>
        <w:t>посвященном Международному дню толерантности</w:t>
      </w:r>
      <w:r w:rsidR="003D6A3D">
        <w:rPr>
          <w:b/>
          <w:bCs/>
          <w:color w:val="000000"/>
          <w:sz w:val="28"/>
          <w:szCs w:val="28"/>
          <w:highlight w:val="white"/>
        </w:rPr>
        <w:t>.</w:t>
      </w:r>
    </w:p>
    <w:p w14:paraId="11203677" w14:textId="77777777" w:rsidR="00324880" w:rsidRPr="009E39F2" w:rsidRDefault="00324880" w:rsidP="00324880">
      <w:pPr>
        <w:autoSpaceDE w:val="0"/>
        <w:autoSpaceDN w:val="0"/>
        <w:adjustRightInd w:val="0"/>
        <w:ind w:left="-240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</w:p>
    <w:p w14:paraId="1BD6231D" w14:textId="77777777" w:rsidR="00324880" w:rsidRPr="009E39F2" w:rsidRDefault="00324880" w:rsidP="00324880">
      <w:pPr>
        <w:autoSpaceDE w:val="0"/>
        <w:autoSpaceDN w:val="0"/>
        <w:adjustRightInd w:val="0"/>
        <w:ind w:left="-240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</w:p>
    <w:p w14:paraId="010DC5A3" w14:textId="77777777" w:rsidR="00324880" w:rsidRPr="009E39F2" w:rsidRDefault="00324880" w:rsidP="00324880">
      <w:pPr>
        <w:autoSpaceDE w:val="0"/>
        <w:autoSpaceDN w:val="0"/>
        <w:adjustRightInd w:val="0"/>
        <w:ind w:left="-240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</w:p>
    <w:p w14:paraId="0863B73D" w14:textId="77777777" w:rsidR="00324880" w:rsidRPr="009E39F2" w:rsidRDefault="00324880" w:rsidP="00324880">
      <w:pPr>
        <w:autoSpaceDE w:val="0"/>
        <w:autoSpaceDN w:val="0"/>
        <w:adjustRightInd w:val="0"/>
        <w:ind w:left="-240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</w:p>
    <w:p w14:paraId="74795B67" w14:textId="77777777" w:rsidR="00324880" w:rsidRPr="009E39F2" w:rsidRDefault="00324880" w:rsidP="00324880">
      <w:pPr>
        <w:autoSpaceDE w:val="0"/>
        <w:autoSpaceDN w:val="0"/>
        <w:adjustRightInd w:val="0"/>
        <w:ind w:left="-240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</w:p>
    <w:p w14:paraId="6EB46541" w14:textId="77777777" w:rsidR="00324880" w:rsidRPr="009E39F2" w:rsidRDefault="00324880" w:rsidP="00324880">
      <w:pPr>
        <w:autoSpaceDE w:val="0"/>
        <w:autoSpaceDN w:val="0"/>
        <w:adjustRightInd w:val="0"/>
        <w:ind w:left="-240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</w:p>
    <w:p w14:paraId="199D6753" w14:textId="77777777" w:rsidR="00324880" w:rsidRPr="009E39F2" w:rsidRDefault="00324880" w:rsidP="00324880">
      <w:pPr>
        <w:autoSpaceDE w:val="0"/>
        <w:autoSpaceDN w:val="0"/>
        <w:adjustRightInd w:val="0"/>
        <w:ind w:left="-240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</w:p>
    <w:p w14:paraId="4691A69B" w14:textId="77777777" w:rsidR="00324880" w:rsidRPr="009E39F2" w:rsidRDefault="00324880" w:rsidP="00324880">
      <w:pPr>
        <w:autoSpaceDE w:val="0"/>
        <w:autoSpaceDN w:val="0"/>
        <w:adjustRightInd w:val="0"/>
        <w:ind w:left="-240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</w:p>
    <w:p w14:paraId="5CB15EC6" w14:textId="77777777" w:rsidR="00324880" w:rsidRDefault="00324880" w:rsidP="00324880">
      <w:pPr>
        <w:autoSpaceDE w:val="0"/>
        <w:autoSpaceDN w:val="0"/>
        <w:adjustRightInd w:val="0"/>
        <w:ind w:left="-240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</w:p>
    <w:p w14:paraId="1B8DC34C" w14:textId="77777777" w:rsidR="00DA11E6" w:rsidRPr="009E39F2" w:rsidRDefault="00DA11E6" w:rsidP="00324880">
      <w:pPr>
        <w:autoSpaceDE w:val="0"/>
        <w:autoSpaceDN w:val="0"/>
        <w:adjustRightInd w:val="0"/>
        <w:ind w:left="-240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</w:p>
    <w:p w14:paraId="288A0DA2" w14:textId="77777777" w:rsidR="00324880" w:rsidRPr="009E39F2" w:rsidRDefault="00324880" w:rsidP="00324880">
      <w:pPr>
        <w:autoSpaceDE w:val="0"/>
        <w:autoSpaceDN w:val="0"/>
        <w:adjustRightInd w:val="0"/>
        <w:ind w:left="-240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</w:p>
    <w:p w14:paraId="5339BD38" w14:textId="77777777" w:rsidR="00324880" w:rsidRPr="009E39F2" w:rsidRDefault="00324880" w:rsidP="00324880">
      <w:pPr>
        <w:autoSpaceDE w:val="0"/>
        <w:autoSpaceDN w:val="0"/>
        <w:adjustRightInd w:val="0"/>
        <w:ind w:left="-240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</w:p>
    <w:p w14:paraId="691CDE1D" w14:textId="77777777" w:rsidR="00324880" w:rsidRPr="009E39F2" w:rsidRDefault="00324880" w:rsidP="00324880">
      <w:pPr>
        <w:autoSpaceDE w:val="0"/>
        <w:autoSpaceDN w:val="0"/>
        <w:adjustRightInd w:val="0"/>
        <w:ind w:left="-240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</w:p>
    <w:p w14:paraId="7BFCB701" w14:textId="77777777" w:rsidR="00324880" w:rsidRPr="009E39F2" w:rsidRDefault="00324880" w:rsidP="00115DF2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</w:p>
    <w:p w14:paraId="3C5E630A" w14:textId="20581BE7" w:rsidR="009E39F2" w:rsidRDefault="009E39F2" w:rsidP="009E39F2">
      <w:pPr>
        <w:autoSpaceDE w:val="0"/>
        <w:autoSpaceDN w:val="0"/>
        <w:adjustRightInd w:val="0"/>
        <w:spacing w:line="360" w:lineRule="auto"/>
        <w:ind w:left="-240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bookmarkStart w:id="1" w:name="_Hlk22207972"/>
      <w:bookmarkEnd w:id="0"/>
    </w:p>
    <w:p w14:paraId="6F3337FE" w14:textId="1AF80BA1" w:rsidR="003D6A3D" w:rsidRDefault="003D6A3D" w:rsidP="009E39F2">
      <w:pPr>
        <w:autoSpaceDE w:val="0"/>
        <w:autoSpaceDN w:val="0"/>
        <w:adjustRightInd w:val="0"/>
        <w:spacing w:line="360" w:lineRule="auto"/>
        <w:ind w:left="-240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</w:p>
    <w:p w14:paraId="38E2D8CF" w14:textId="77777777" w:rsidR="003D6A3D" w:rsidRPr="009E39F2" w:rsidRDefault="003D6A3D" w:rsidP="00415BC7">
      <w:pPr>
        <w:autoSpaceDE w:val="0"/>
        <w:autoSpaceDN w:val="0"/>
        <w:adjustRightInd w:val="0"/>
        <w:spacing w:line="360" w:lineRule="auto"/>
        <w:ind w:left="-240"/>
        <w:rPr>
          <w:b/>
          <w:bCs/>
          <w:color w:val="000000"/>
          <w:sz w:val="28"/>
          <w:szCs w:val="28"/>
          <w:highlight w:val="white"/>
        </w:rPr>
      </w:pPr>
    </w:p>
    <w:p w14:paraId="0C0A39C6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lastRenderedPageBreak/>
        <w:t>ОБЩИЕ ПОЛОЖЕНИЯ</w:t>
      </w:r>
    </w:p>
    <w:p w14:paraId="7F570AD0" w14:textId="4A2C8CE1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 w:firstLine="948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Фестиваль </w:t>
      </w:r>
      <w:r w:rsidRPr="009E39F2">
        <w:rPr>
          <w:color w:val="000000"/>
          <w:sz w:val="28"/>
          <w:szCs w:val="28"/>
          <w:highlight w:val="white"/>
        </w:rPr>
        <w:t>«</w:t>
      </w: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Венок дружбы</w:t>
      </w:r>
      <w:r w:rsidRPr="009E39F2">
        <w:rPr>
          <w:color w:val="000000"/>
          <w:sz w:val="28"/>
          <w:szCs w:val="28"/>
          <w:highlight w:val="white"/>
        </w:rPr>
        <w:t>» (</w:t>
      </w: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далее </w:t>
      </w:r>
      <w:r w:rsidR="0008568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—</w:t>
      </w: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Фестиваль) </w:t>
      </w:r>
      <w:r w:rsidR="0008568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—</w:t>
      </w: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это комплекс просветительских, досуговых, конкурсных мероприятий и социально-культурных акций, отражающих темы многонациональности в мире, в т.ч. России и Москве, приуроченных к Международному Дню толерантности.</w:t>
      </w:r>
    </w:p>
    <w:p w14:paraId="39A768AD" w14:textId="16AC81E4" w:rsidR="00324880" w:rsidRDefault="00324880" w:rsidP="00DA4FDC">
      <w:pPr>
        <w:autoSpaceDE w:val="0"/>
        <w:autoSpaceDN w:val="0"/>
        <w:adjustRightInd w:val="0"/>
        <w:spacing w:line="360" w:lineRule="auto"/>
        <w:ind w:left="-240" w:firstLine="948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Фестиваль является одной из форм практической реализации целевых и методологических установок гармонизации межэтнических и межкультурных отношений, профилактики проявления ксенофобии, укрепления толерантности в ТиНАО города Москвы и поселении Краснопахорское.</w:t>
      </w:r>
    </w:p>
    <w:p w14:paraId="72FFD287" w14:textId="4C5EACE1" w:rsidR="0013480E" w:rsidRPr="003F4BF0" w:rsidRDefault="0013480E" w:rsidP="00DA4FDC">
      <w:pPr>
        <w:autoSpaceDE w:val="0"/>
        <w:autoSpaceDN w:val="0"/>
        <w:adjustRightInd w:val="0"/>
        <w:spacing w:line="360" w:lineRule="auto"/>
        <w:ind w:left="-240" w:firstLine="948"/>
        <w:jc w:val="both"/>
        <w:rPr>
          <w:rFonts w:ascii="Times New Roman CYR" w:hAnsi="Times New Roman CYR" w:cs="Times New Roman CYR"/>
          <w:b/>
          <w:color w:val="000000"/>
          <w:sz w:val="28"/>
          <w:szCs w:val="28"/>
          <w:highlight w:val="white"/>
        </w:rPr>
      </w:pPr>
      <w:r w:rsidRPr="003F4BF0">
        <w:rPr>
          <w:rFonts w:ascii="Times New Roman CYR" w:hAnsi="Times New Roman CYR" w:cs="Times New Roman CYR"/>
          <w:b/>
          <w:color w:val="000000"/>
          <w:sz w:val="28"/>
          <w:szCs w:val="28"/>
          <w:highlight w:val="white"/>
        </w:rPr>
        <w:t xml:space="preserve">Форма проведения Фестиваля </w:t>
      </w:r>
      <w:r w:rsidR="00C523D6">
        <w:rPr>
          <w:rFonts w:ascii="Times New Roman CYR" w:hAnsi="Times New Roman CYR" w:cs="Times New Roman CYR"/>
          <w:b/>
          <w:color w:val="000000"/>
          <w:sz w:val="28"/>
          <w:szCs w:val="28"/>
          <w:highlight w:val="white"/>
        </w:rPr>
        <w:t xml:space="preserve">— </w:t>
      </w:r>
      <w:r w:rsidR="007F6F99">
        <w:rPr>
          <w:rFonts w:ascii="Times New Roman CYR" w:hAnsi="Times New Roman CYR" w:cs="Times New Roman CYR"/>
          <w:b/>
          <w:color w:val="000000"/>
          <w:sz w:val="28"/>
          <w:szCs w:val="28"/>
          <w:highlight w:val="white"/>
        </w:rPr>
        <w:t>очная</w:t>
      </w:r>
      <w:r w:rsidRPr="003F4BF0">
        <w:rPr>
          <w:rFonts w:ascii="Times New Roman CYR" w:hAnsi="Times New Roman CYR" w:cs="Times New Roman CYR"/>
          <w:b/>
          <w:color w:val="000000"/>
          <w:sz w:val="28"/>
          <w:szCs w:val="28"/>
          <w:highlight w:val="white"/>
        </w:rPr>
        <w:t>.</w:t>
      </w:r>
    </w:p>
    <w:p w14:paraId="2CC2F428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b/>
          <w:bCs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УЧЕРЕДИТЕЛЬ ФЕСТИВАЛЯ:</w:t>
      </w:r>
      <w:r w:rsidRPr="009E39F2">
        <w:rPr>
          <w:b/>
          <w:bCs/>
          <w:color w:val="000000"/>
          <w:sz w:val="28"/>
          <w:szCs w:val="28"/>
          <w:highlight w:val="white"/>
          <w:lang w:val="en-US"/>
        </w:rPr>
        <w:t> </w:t>
      </w:r>
    </w:p>
    <w:p w14:paraId="3B2BCDA3" w14:textId="1A7CBC63" w:rsidR="00115DF2" w:rsidRPr="009E39F2" w:rsidRDefault="00324880" w:rsidP="00115D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>Администрация поселения Краснопахорское в г. Москве</w:t>
      </w:r>
      <w:r w:rsidR="00446719" w:rsidRPr="009E39F2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>.</w:t>
      </w:r>
      <w:r w:rsidR="00DA4FDC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 xml:space="preserve"> </w:t>
      </w:r>
    </w:p>
    <w:p w14:paraId="10570199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b/>
          <w:bCs/>
          <w:color w:val="000000"/>
          <w:sz w:val="28"/>
          <w:szCs w:val="28"/>
          <w:highlight w:val="white"/>
        </w:rPr>
      </w:pPr>
      <w:r w:rsidRPr="009E39F2">
        <w:rPr>
          <w:b/>
          <w:bCs/>
          <w:color w:val="000000"/>
          <w:sz w:val="28"/>
          <w:szCs w:val="28"/>
          <w:highlight w:val="white"/>
        </w:rPr>
        <w:t>ОРАГНИЗАТОР ФЕСТИВАЛЯ:</w:t>
      </w:r>
    </w:p>
    <w:p w14:paraId="0E722874" w14:textId="3E53D118" w:rsidR="009E39F2" w:rsidRPr="009E39F2" w:rsidRDefault="00324880" w:rsidP="00115DF2">
      <w:pPr>
        <w:autoSpaceDE w:val="0"/>
        <w:autoSpaceDN w:val="0"/>
        <w:adjustRightInd w:val="0"/>
        <w:spacing w:line="360" w:lineRule="auto"/>
        <w:ind w:left="-240"/>
        <w:jc w:val="both"/>
        <w:rPr>
          <w:bCs/>
          <w:color w:val="000000"/>
          <w:sz w:val="28"/>
          <w:szCs w:val="28"/>
          <w:highlight w:val="white"/>
        </w:rPr>
      </w:pPr>
      <w:r w:rsidRPr="009E39F2">
        <w:rPr>
          <w:bCs/>
          <w:color w:val="000000"/>
          <w:sz w:val="28"/>
          <w:szCs w:val="28"/>
          <w:highlight w:val="white"/>
        </w:rPr>
        <w:t>Муниципальное бюджетное учреждение культуры «Дом культуры «Звёздный»</w:t>
      </w:r>
    </w:p>
    <w:p w14:paraId="4C86AC4D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b/>
          <w:color w:val="000000"/>
          <w:sz w:val="28"/>
          <w:szCs w:val="28"/>
          <w:highlight w:val="white"/>
        </w:rPr>
      </w:pPr>
      <w:r w:rsidRPr="009E39F2">
        <w:rPr>
          <w:b/>
          <w:color w:val="000000"/>
          <w:sz w:val="28"/>
          <w:szCs w:val="28"/>
          <w:highlight w:val="white"/>
        </w:rPr>
        <w:t>МЕСТО ПРОВЕДЕНИЯ</w:t>
      </w:r>
    </w:p>
    <w:p w14:paraId="658CEEB8" w14:textId="77777777" w:rsidR="00DA11E6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color w:val="000000"/>
          <w:sz w:val="28"/>
          <w:szCs w:val="28"/>
          <w:highlight w:val="white"/>
        </w:rPr>
      </w:pPr>
      <w:r w:rsidRPr="009E39F2">
        <w:rPr>
          <w:color w:val="000000"/>
          <w:sz w:val="28"/>
          <w:szCs w:val="28"/>
          <w:highlight w:val="white"/>
        </w:rPr>
        <w:t xml:space="preserve">г. Москва п. Краснопахорское с. Красная Пахра ул. Заводская д.20 </w:t>
      </w:r>
    </w:p>
    <w:p w14:paraId="5799276D" w14:textId="229691F1" w:rsidR="009E39F2" w:rsidRPr="009E39F2" w:rsidRDefault="00324880" w:rsidP="00115DF2">
      <w:pPr>
        <w:autoSpaceDE w:val="0"/>
        <w:autoSpaceDN w:val="0"/>
        <w:adjustRightInd w:val="0"/>
        <w:spacing w:line="360" w:lineRule="auto"/>
        <w:ind w:left="-240"/>
        <w:jc w:val="both"/>
        <w:rPr>
          <w:color w:val="000000"/>
          <w:sz w:val="28"/>
          <w:szCs w:val="28"/>
          <w:highlight w:val="white"/>
        </w:rPr>
      </w:pPr>
      <w:r w:rsidRPr="009E39F2">
        <w:rPr>
          <w:color w:val="000000"/>
          <w:sz w:val="28"/>
          <w:szCs w:val="28"/>
          <w:highlight w:val="white"/>
        </w:rPr>
        <w:t>МБУК «ДК «Звёздный»</w:t>
      </w:r>
    </w:p>
    <w:p w14:paraId="298A7304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b/>
          <w:color w:val="000000"/>
          <w:sz w:val="28"/>
          <w:szCs w:val="28"/>
          <w:highlight w:val="white"/>
        </w:rPr>
      </w:pPr>
      <w:r w:rsidRPr="009E39F2">
        <w:rPr>
          <w:b/>
          <w:color w:val="000000"/>
          <w:sz w:val="28"/>
          <w:szCs w:val="28"/>
          <w:highlight w:val="white"/>
        </w:rPr>
        <w:t xml:space="preserve">ВРЕМЯ ПРОВЕДЕНИЯ </w:t>
      </w:r>
    </w:p>
    <w:p w14:paraId="3F6B21F1" w14:textId="79BB5F5D" w:rsidR="00324880" w:rsidRPr="00015E66" w:rsidRDefault="006D0E9B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2</w:t>
      </w:r>
      <w:r w:rsidR="00FB2870">
        <w:rPr>
          <w:sz w:val="28"/>
          <w:szCs w:val="28"/>
          <w:highlight w:val="white"/>
        </w:rPr>
        <w:t>4</w:t>
      </w:r>
      <w:r w:rsidR="00015E66" w:rsidRPr="00015E66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октября</w:t>
      </w:r>
      <w:r w:rsidR="00015E66" w:rsidRPr="00015E66">
        <w:rPr>
          <w:sz w:val="28"/>
          <w:szCs w:val="28"/>
          <w:highlight w:val="white"/>
        </w:rPr>
        <w:t xml:space="preserve"> 202</w:t>
      </w:r>
      <w:r w:rsidR="004B11E6">
        <w:rPr>
          <w:sz w:val="28"/>
          <w:szCs w:val="28"/>
          <w:highlight w:val="white"/>
        </w:rPr>
        <w:t>1</w:t>
      </w:r>
      <w:r w:rsidR="00324880" w:rsidRPr="00015E66">
        <w:rPr>
          <w:sz w:val="28"/>
          <w:szCs w:val="28"/>
          <w:highlight w:val="white"/>
        </w:rPr>
        <w:t xml:space="preserve"> года; 12.00 часов.</w:t>
      </w:r>
    </w:p>
    <w:p w14:paraId="409F424C" w14:textId="35BF296C" w:rsidR="009E39F2" w:rsidRPr="00015E66" w:rsidRDefault="00324880" w:rsidP="00115DF2">
      <w:pPr>
        <w:autoSpaceDE w:val="0"/>
        <w:autoSpaceDN w:val="0"/>
        <w:adjustRightInd w:val="0"/>
        <w:spacing w:line="360" w:lineRule="auto"/>
        <w:ind w:left="-240"/>
        <w:jc w:val="both"/>
        <w:rPr>
          <w:sz w:val="28"/>
          <w:szCs w:val="28"/>
          <w:highlight w:val="white"/>
        </w:rPr>
      </w:pPr>
      <w:r w:rsidRPr="00015E66">
        <w:rPr>
          <w:sz w:val="28"/>
          <w:szCs w:val="28"/>
          <w:highlight w:val="white"/>
        </w:rPr>
        <w:t xml:space="preserve">Прием заявок: до </w:t>
      </w:r>
      <w:r w:rsidR="00421F97">
        <w:rPr>
          <w:sz w:val="28"/>
          <w:szCs w:val="28"/>
          <w:highlight w:val="white"/>
        </w:rPr>
        <w:t>1</w:t>
      </w:r>
      <w:r w:rsidR="006D0E9B">
        <w:rPr>
          <w:sz w:val="28"/>
          <w:szCs w:val="28"/>
          <w:highlight w:val="white"/>
        </w:rPr>
        <w:t>0</w:t>
      </w:r>
      <w:r w:rsidR="00015E66">
        <w:rPr>
          <w:sz w:val="28"/>
          <w:szCs w:val="28"/>
          <w:highlight w:val="white"/>
        </w:rPr>
        <w:t xml:space="preserve"> октября 202</w:t>
      </w:r>
      <w:r w:rsidR="00421F97">
        <w:rPr>
          <w:sz w:val="28"/>
          <w:szCs w:val="28"/>
          <w:highlight w:val="white"/>
        </w:rPr>
        <w:t>1</w:t>
      </w:r>
      <w:r w:rsidR="009D49A4">
        <w:rPr>
          <w:sz w:val="28"/>
          <w:szCs w:val="28"/>
          <w:highlight w:val="white"/>
        </w:rPr>
        <w:t xml:space="preserve"> года включительно.</w:t>
      </w:r>
    </w:p>
    <w:p w14:paraId="3BD53B8D" w14:textId="6C702752" w:rsidR="00115DF2" w:rsidRDefault="00115DF2" w:rsidP="00115DF2">
      <w:pPr>
        <w:autoSpaceDE w:val="0"/>
        <w:autoSpaceDN w:val="0"/>
        <w:adjustRightInd w:val="0"/>
        <w:spacing w:line="360" w:lineRule="auto"/>
        <w:ind w:left="-240"/>
        <w:jc w:val="both"/>
        <w:rPr>
          <w:color w:val="000000"/>
          <w:sz w:val="28"/>
          <w:szCs w:val="28"/>
          <w:highlight w:val="white"/>
        </w:rPr>
      </w:pPr>
    </w:p>
    <w:p w14:paraId="25A16136" w14:textId="3B1B282A" w:rsidR="00115DF2" w:rsidRDefault="00115DF2" w:rsidP="00115DF2">
      <w:pPr>
        <w:autoSpaceDE w:val="0"/>
        <w:autoSpaceDN w:val="0"/>
        <w:adjustRightInd w:val="0"/>
        <w:spacing w:line="360" w:lineRule="auto"/>
        <w:ind w:left="-240"/>
        <w:jc w:val="both"/>
        <w:rPr>
          <w:color w:val="000000"/>
          <w:sz w:val="28"/>
          <w:szCs w:val="28"/>
          <w:highlight w:val="white"/>
        </w:rPr>
      </w:pPr>
    </w:p>
    <w:p w14:paraId="1BE09B0B" w14:textId="77777777" w:rsidR="00115DF2" w:rsidRPr="009E39F2" w:rsidRDefault="00115DF2" w:rsidP="00115DF2">
      <w:pPr>
        <w:autoSpaceDE w:val="0"/>
        <w:autoSpaceDN w:val="0"/>
        <w:adjustRightInd w:val="0"/>
        <w:spacing w:line="360" w:lineRule="auto"/>
        <w:ind w:left="-240"/>
        <w:jc w:val="both"/>
        <w:rPr>
          <w:color w:val="000000"/>
          <w:sz w:val="28"/>
          <w:szCs w:val="28"/>
          <w:highlight w:val="white"/>
        </w:rPr>
      </w:pPr>
    </w:p>
    <w:p w14:paraId="38BF252B" w14:textId="77777777" w:rsidR="00324880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ЦЕЛИ И ЗАДАЧИ</w:t>
      </w:r>
    </w:p>
    <w:p w14:paraId="1801A802" w14:textId="77777777" w:rsidR="00DA11E6" w:rsidRPr="009E39F2" w:rsidRDefault="00DA11E6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b/>
          <w:bCs/>
          <w:color w:val="000000"/>
          <w:sz w:val="28"/>
          <w:szCs w:val="28"/>
          <w:highlight w:val="white"/>
        </w:rPr>
      </w:pPr>
    </w:p>
    <w:p w14:paraId="12970FD9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E39F2">
        <w:rPr>
          <w:color w:val="000000"/>
          <w:sz w:val="28"/>
          <w:szCs w:val="28"/>
          <w:highlight w:val="white"/>
        </w:rPr>
        <w:t xml:space="preserve">* </w:t>
      </w: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Формирование у детей, подростков, молодежи, и в целом у населения, культуры межнационального общения и навыков толерантного </w:t>
      </w: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lastRenderedPageBreak/>
        <w:t>взаимодействия друг с другом, стимулирование</w:t>
      </w:r>
      <w:r w:rsidRPr="009E39F2">
        <w:rPr>
          <w:color w:val="000000"/>
          <w:sz w:val="28"/>
          <w:szCs w:val="28"/>
          <w:highlight w:val="white"/>
        </w:rPr>
        <w:t xml:space="preserve"> </w:t>
      </w: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к более глубокому изучению национальных традиций, обычаев, культуры народов совместного проживания;</w:t>
      </w:r>
    </w:p>
    <w:p w14:paraId="4847B75F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E39F2">
        <w:rPr>
          <w:color w:val="000000"/>
          <w:sz w:val="28"/>
          <w:szCs w:val="28"/>
          <w:highlight w:val="white"/>
        </w:rPr>
        <w:t>*</w:t>
      </w:r>
      <w:r w:rsidRPr="009E39F2">
        <w:rPr>
          <w:color w:val="000000"/>
          <w:sz w:val="28"/>
          <w:szCs w:val="28"/>
          <w:highlight w:val="white"/>
        </w:rPr>
        <w:tab/>
      </w: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Обеспечение позитивного общения населения путем знакомства с национальными традициями и обычаями,</w:t>
      </w:r>
      <w:r w:rsidRPr="009E39F2">
        <w:rPr>
          <w:color w:val="000000"/>
          <w:sz w:val="28"/>
          <w:szCs w:val="28"/>
          <w:highlight w:val="white"/>
        </w:rPr>
        <w:t xml:space="preserve"> </w:t>
      </w: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обмен творческими достижениями и демонстрация</w:t>
      </w:r>
      <w:r w:rsidRPr="009E39F2">
        <w:rPr>
          <w:color w:val="000000"/>
          <w:sz w:val="28"/>
          <w:szCs w:val="28"/>
          <w:highlight w:val="white"/>
        </w:rPr>
        <w:t xml:space="preserve"> </w:t>
      </w: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примера результативного сотрудничества разных народов среди жителей поселения Краснопахорское;</w:t>
      </w:r>
    </w:p>
    <w:p w14:paraId="0252928E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E39F2">
        <w:rPr>
          <w:color w:val="000000"/>
          <w:sz w:val="28"/>
          <w:szCs w:val="28"/>
          <w:highlight w:val="white"/>
        </w:rPr>
        <w:t xml:space="preserve">* </w:t>
      </w: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Содействие формированию у детей и молодежи общенациональных духовных ценностей, патриотизма, активной гражданской позиции, широкого кругозора.</w:t>
      </w:r>
    </w:p>
    <w:p w14:paraId="34CCF94D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E39F2">
        <w:rPr>
          <w:color w:val="000000"/>
          <w:sz w:val="28"/>
          <w:szCs w:val="28"/>
          <w:highlight w:val="white"/>
        </w:rPr>
        <w:t xml:space="preserve">* </w:t>
      </w: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Вовлечение населения в работу по проведению социально-культурных акций, направленных на утверждение универсальных общечеловеческих ценностей и искоренение экстремизма в любых его проявлениях.</w:t>
      </w:r>
    </w:p>
    <w:p w14:paraId="3684BCCB" w14:textId="77777777" w:rsidR="00DA11E6" w:rsidRDefault="00DA11E6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</w:p>
    <w:p w14:paraId="1D4B7C9C" w14:textId="77777777" w:rsidR="00324880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УЧАСТНИКИ ФЕСТИВАЛЯ:</w:t>
      </w:r>
    </w:p>
    <w:p w14:paraId="73F81D5F" w14:textId="77777777" w:rsidR="00DA11E6" w:rsidRPr="009E39F2" w:rsidRDefault="00DA11E6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</w:p>
    <w:p w14:paraId="108BC844" w14:textId="02F4668E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*</w:t>
      </w:r>
      <w:r w:rsidR="0013480E">
        <w:rPr>
          <w:color w:val="000000"/>
          <w:sz w:val="28"/>
          <w:szCs w:val="28"/>
          <w:highlight w:val="white"/>
        </w:rPr>
        <w:t>В Ф</w:t>
      </w:r>
      <w:r w:rsidRPr="009E39F2">
        <w:rPr>
          <w:color w:val="000000"/>
          <w:sz w:val="28"/>
          <w:szCs w:val="28"/>
          <w:highlight w:val="white"/>
        </w:rPr>
        <w:t xml:space="preserve">естивале принимают участие творческие, семейные коллективы и инициативные группы (далее – коллективы) и индивидуальные участники. </w:t>
      </w:r>
    </w:p>
    <w:p w14:paraId="5D8E8AD4" w14:textId="37A05BEE" w:rsidR="00324880" w:rsidRPr="009E39F2" w:rsidRDefault="0013480E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*К участию в Ф</w:t>
      </w:r>
      <w:r w:rsidR="00324880" w:rsidRPr="009E39F2">
        <w:rPr>
          <w:color w:val="000000"/>
          <w:sz w:val="28"/>
          <w:szCs w:val="28"/>
          <w:highlight w:val="white"/>
        </w:rPr>
        <w:t>естивале допускаться представители любой национальности, а также участники, не являющиеся жителями г. Москвы и гражданами Российской Федерации.</w:t>
      </w:r>
    </w:p>
    <w:p w14:paraId="4070D4B6" w14:textId="01A4E72F" w:rsidR="00324880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color w:val="000000"/>
          <w:sz w:val="28"/>
          <w:szCs w:val="28"/>
          <w:highlight w:val="white"/>
        </w:rPr>
      </w:pPr>
      <w:r w:rsidRPr="009E39F2">
        <w:rPr>
          <w:color w:val="000000"/>
          <w:sz w:val="28"/>
          <w:szCs w:val="28"/>
          <w:highlight w:val="white"/>
        </w:rPr>
        <w:t>*По количеству участников коллектива и возрастных ограничений нет.</w:t>
      </w:r>
    </w:p>
    <w:p w14:paraId="2E45AC79" w14:textId="6060EFF4" w:rsidR="00421F97" w:rsidRDefault="00421F97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*Допускается не более двух номеров от одного коллектива. Оргкомитет оставляет за собой право не пропустить некоторые номера при большом количестве участников</w:t>
      </w:r>
      <w:r w:rsidR="006B17F3">
        <w:rPr>
          <w:color w:val="000000"/>
          <w:sz w:val="28"/>
          <w:szCs w:val="28"/>
          <w:highlight w:val="white"/>
        </w:rPr>
        <w:t xml:space="preserve"> либо при предоставлении нескольких номеров схожей тематики</w:t>
      </w:r>
      <w:r w:rsidR="00155CC6">
        <w:rPr>
          <w:color w:val="000000"/>
          <w:sz w:val="28"/>
          <w:szCs w:val="28"/>
          <w:highlight w:val="white"/>
        </w:rPr>
        <w:t>, а также несоответствии номера тематике фестиваля.</w:t>
      </w:r>
    </w:p>
    <w:p w14:paraId="13FCE21D" w14:textId="37C5BB4C" w:rsidR="00421F97" w:rsidRPr="009E39F2" w:rsidRDefault="00421F97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*Количество участников фестиваля ограничено. Присутствие на мероприятии допускается только в медицинской маске, за исключением нахождения на сцене. Оргкомитет оставляет за собой право не допустить к участию лиц с повышенной температурой и другими признаками ОРВИ.</w:t>
      </w:r>
    </w:p>
    <w:p w14:paraId="439D20F6" w14:textId="12A8A8ED" w:rsidR="00DA11E6" w:rsidRDefault="00DA11E6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color w:val="000000"/>
          <w:sz w:val="28"/>
          <w:szCs w:val="28"/>
          <w:highlight w:val="white"/>
        </w:rPr>
      </w:pPr>
    </w:p>
    <w:p w14:paraId="6B653ADA" w14:textId="258FA439" w:rsidR="00115DF2" w:rsidRDefault="00115DF2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color w:val="000000"/>
          <w:sz w:val="28"/>
          <w:szCs w:val="28"/>
          <w:highlight w:val="white"/>
        </w:rPr>
      </w:pPr>
    </w:p>
    <w:p w14:paraId="129BEF42" w14:textId="77777777" w:rsidR="00115DF2" w:rsidRDefault="00115DF2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color w:val="000000"/>
          <w:sz w:val="28"/>
          <w:szCs w:val="28"/>
          <w:highlight w:val="white"/>
        </w:rPr>
      </w:pPr>
    </w:p>
    <w:p w14:paraId="7E0644D8" w14:textId="03367492" w:rsidR="00324880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E39F2">
        <w:rPr>
          <w:color w:val="000000"/>
          <w:sz w:val="28"/>
          <w:szCs w:val="28"/>
          <w:highlight w:val="white"/>
        </w:rPr>
        <w:t>В</w:t>
      </w: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озрастные группы участников:</w:t>
      </w:r>
    </w:p>
    <w:p w14:paraId="5B22C45A" w14:textId="77777777" w:rsidR="00115DF2" w:rsidRPr="009E39F2" w:rsidRDefault="00115DF2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395"/>
        <w:gridCol w:w="1498"/>
      </w:tblGrid>
      <w:tr w:rsidR="00324880" w:rsidRPr="009E39F2" w14:paraId="751775D3" w14:textId="77777777" w:rsidTr="005E0397">
        <w:tc>
          <w:tcPr>
            <w:tcW w:w="4395" w:type="dxa"/>
            <w:shd w:val="clear" w:color="auto" w:fill="auto"/>
          </w:tcPr>
          <w:p w14:paraId="518C1D9C" w14:textId="77777777" w:rsidR="00324880" w:rsidRPr="009E39F2" w:rsidRDefault="00324880" w:rsidP="009E39F2">
            <w:pPr>
              <w:autoSpaceDE w:val="0"/>
              <w:autoSpaceDN w:val="0"/>
              <w:adjustRightInd w:val="0"/>
              <w:spacing w:line="360" w:lineRule="auto"/>
              <w:ind w:left="-240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</w:pPr>
            <w:r w:rsidRPr="009E39F2">
              <w:rPr>
                <w:color w:val="000000"/>
                <w:sz w:val="28"/>
                <w:szCs w:val="28"/>
                <w:highlight w:val="white"/>
              </w:rPr>
              <w:t xml:space="preserve">- </w:t>
            </w:r>
            <w:r w:rsidRPr="009E39F2"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  <w:t xml:space="preserve">дошкольная   </w:t>
            </w:r>
          </w:p>
        </w:tc>
        <w:tc>
          <w:tcPr>
            <w:tcW w:w="1498" w:type="dxa"/>
            <w:shd w:val="clear" w:color="auto" w:fill="auto"/>
          </w:tcPr>
          <w:p w14:paraId="0758CF5A" w14:textId="77777777" w:rsidR="00324880" w:rsidRPr="009E39F2" w:rsidRDefault="00324880" w:rsidP="009E39F2">
            <w:pPr>
              <w:autoSpaceDE w:val="0"/>
              <w:autoSpaceDN w:val="0"/>
              <w:adjustRightInd w:val="0"/>
              <w:spacing w:line="360" w:lineRule="auto"/>
              <w:ind w:left="-240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</w:pPr>
            <w:r w:rsidRPr="009E39F2"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  <w:t xml:space="preserve">  4 -   6 лет</w:t>
            </w:r>
          </w:p>
        </w:tc>
      </w:tr>
      <w:tr w:rsidR="00324880" w:rsidRPr="009E39F2" w14:paraId="679D6DD1" w14:textId="77777777" w:rsidTr="005E0397">
        <w:tc>
          <w:tcPr>
            <w:tcW w:w="4395" w:type="dxa"/>
            <w:shd w:val="clear" w:color="auto" w:fill="auto"/>
          </w:tcPr>
          <w:p w14:paraId="20102075" w14:textId="77777777" w:rsidR="00324880" w:rsidRPr="009E39F2" w:rsidRDefault="00324880" w:rsidP="009E39F2">
            <w:pPr>
              <w:autoSpaceDE w:val="0"/>
              <w:autoSpaceDN w:val="0"/>
              <w:adjustRightInd w:val="0"/>
              <w:spacing w:line="360" w:lineRule="auto"/>
              <w:ind w:left="-240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</w:pPr>
            <w:r w:rsidRPr="009E39F2">
              <w:rPr>
                <w:color w:val="000000"/>
                <w:sz w:val="28"/>
                <w:szCs w:val="28"/>
                <w:highlight w:val="white"/>
              </w:rPr>
              <w:t xml:space="preserve">- </w:t>
            </w:r>
            <w:r w:rsidRPr="009E39F2"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  <w:t xml:space="preserve">младшая школьная   </w:t>
            </w:r>
          </w:p>
        </w:tc>
        <w:tc>
          <w:tcPr>
            <w:tcW w:w="1498" w:type="dxa"/>
            <w:shd w:val="clear" w:color="auto" w:fill="auto"/>
          </w:tcPr>
          <w:p w14:paraId="25B9E546" w14:textId="77777777" w:rsidR="00324880" w:rsidRPr="009E39F2" w:rsidRDefault="00324880" w:rsidP="009E39F2">
            <w:pPr>
              <w:autoSpaceDE w:val="0"/>
              <w:autoSpaceDN w:val="0"/>
              <w:adjustRightInd w:val="0"/>
              <w:spacing w:line="360" w:lineRule="auto"/>
              <w:ind w:left="-240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</w:pPr>
            <w:r w:rsidRPr="009E39F2"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  <w:t xml:space="preserve">  7 - 11 лет</w:t>
            </w:r>
          </w:p>
        </w:tc>
      </w:tr>
      <w:tr w:rsidR="00324880" w:rsidRPr="009E39F2" w14:paraId="6F5B355E" w14:textId="77777777" w:rsidTr="005E0397">
        <w:tc>
          <w:tcPr>
            <w:tcW w:w="4395" w:type="dxa"/>
            <w:shd w:val="clear" w:color="auto" w:fill="auto"/>
          </w:tcPr>
          <w:p w14:paraId="1D8ADE65" w14:textId="77777777" w:rsidR="00324880" w:rsidRPr="009E39F2" w:rsidRDefault="00324880" w:rsidP="009E39F2">
            <w:pPr>
              <w:autoSpaceDE w:val="0"/>
              <w:autoSpaceDN w:val="0"/>
              <w:adjustRightInd w:val="0"/>
              <w:spacing w:line="360" w:lineRule="auto"/>
              <w:ind w:left="-240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</w:pPr>
            <w:r w:rsidRPr="009E39F2">
              <w:rPr>
                <w:color w:val="000000"/>
                <w:sz w:val="28"/>
                <w:szCs w:val="28"/>
                <w:highlight w:val="white"/>
              </w:rPr>
              <w:t xml:space="preserve">- </w:t>
            </w:r>
            <w:r w:rsidRPr="009E39F2"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  <w:t xml:space="preserve">средняя школьная </w:t>
            </w:r>
          </w:p>
        </w:tc>
        <w:tc>
          <w:tcPr>
            <w:tcW w:w="1498" w:type="dxa"/>
            <w:shd w:val="clear" w:color="auto" w:fill="auto"/>
          </w:tcPr>
          <w:p w14:paraId="738278A5" w14:textId="77777777" w:rsidR="00324880" w:rsidRPr="009E39F2" w:rsidRDefault="00324880" w:rsidP="009E39F2">
            <w:pPr>
              <w:autoSpaceDE w:val="0"/>
              <w:autoSpaceDN w:val="0"/>
              <w:adjustRightInd w:val="0"/>
              <w:spacing w:line="360" w:lineRule="auto"/>
              <w:ind w:left="-240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</w:pPr>
            <w:r w:rsidRPr="009E39F2"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  <w:t>1</w:t>
            </w:r>
            <w:r w:rsidR="005E0397" w:rsidRPr="009E39F2"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  <w:t>1</w:t>
            </w:r>
            <w:r w:rsidRPr="009E39F2"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  <w:t>2 - 14 лет</w:t>
            </w:r>
          </w:p>
        </w:tc>
      </w:tr>
      <w:tr w:rsidR="00324880" w:rsidRPr="009E39F2" w14:paraId="4772BA39" w14:textId="77777777" w:rsidTr="005E0397">
        <w:tc>
          <w:tcPr>
            <w:tcW w:w="4395" w:type="dxa"/>
            <w:shd w:val="clear" w:color="auto" w:fill="auto"/>
          </w:tcPr>
          <w:p w14:paraId="191B58DA" w14:textId="77777777" w:rsidR="00324880" w:rsidRPr="009E39F2" w:rsidRDefault="00324880" w:rsidP="009E39F2">
            <w:pPr>
              <w:autoSpaceDE w:val="0"/>
              <w:autoSpaceDN w:val="0"/>
              <w:adjustRightInd w:val="0"/>
              <w:spacing w:line="360" w:lineRule="auto"/>
              <w:ind w:left="-240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</w:pPr>
            <w:r w:rsidRPr="009E39F2">
              <w:rPr>
                <w:color w:val="000000"/>
                <w:sz w:val="28"/>
                <w:szCs w:val="28"/>
                <w:highlight w:val="white"/>
              </w:rPr>
              <w:t xml:space="preserve">- </w:t>
            </w:r>
            <w:r w:rsidRPr="009E39F2"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  <w:t>старшая школьная</w:t>
            </w:r>
          </w:p>
        </w:tc>
        <w:tc>
          <w:tcPr>
            <w:tcW w:w="1498" w:type="dxa"/>
            <w:shd w:val="clear" w:color="auto" w:fill="auto"/>
          </w:tcPr>
          <w:p w14:paraId="492C66DB" w14:textId="77777777" w:rsidR="00324880" w:rsidRPr="009E39F2" w:rsidRDefault="00324880" w:rsidP="009E39F2">
            <w:pPr>
              <w:autoSpaceDE w:val="0"/>
              <w:autoSpaceDN w:val="0"/>
              <w:adjustRightInd w:val="0"/>
              <w:spacing w:line="360" w:lineRule="auto"/>
              <w:ind w:left="-240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</w:pPr>
            <w:r w:rsidRPr="009E39F2"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  <w:t>1</w:t>
            </w:r>
            <w:r w:rsidR="005E0397" w:rsidRPr="009E39F2"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  <w:t>1</w:t>
            </w:r>
            <w:r w:rsidRPr="009E39F2"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  <w:t>5 - 17 лет</w:t>
            </w:r>
          </w:p>
        </w:tc>
      </w:tr>
      <w:tr w:rsidR="00324880" w:rsidRPr="009E39F2" w14:paraId="179BFCD3" w14:textId="77777777" w:rsidTr="005E0397">
        <w:tc>
          <w:tcPr>
            <w:tcW w:w="4395" w:type="dxa"/>
            <w:shd w:val="clear" w:color="auto" w:fill="auto"/>
          </w:tcPr>
          <w:p w14:paraId="175EEE4F" w14:textId="77777777" w:rsidR="00324880" w:rsidRPr="009E39F2" w:rsidRDefault="00324880" w:rsidP="009E39F2">
            <w:pPr>
              <w:autoSpaceDE w:val="0"/>
              <w:autoSpaceDN w:val="0"/>
              <w:adjustRightInd w:val="0"/>
              <w:spacing w:line="360" w:lineRule="auto"/>
              <w:ind w:left="-240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</w:pPr>
            <w:r w:rsidRPr="009E39F2">
              <w:rPr>
                <w:color w:val="000000"/>
                <w:sz w:val="28"/>
                <w:szCs w:val="28"/>
                <w:highlight w:val="white"/>
              </w:rPr>
              <w:t xml:space="preserve">- </w:t>
            </w:r>
            <w:r w:rsidRPr="009E39F2"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  <w:t>молодежная</w:t>
            </w:r>
          </w:p>
        </w:tc>
        <w:tc>
          <w:tcPr>
            <w:tcW w:w="1498" w:type="dxa"/>
            <w:shd w:val="clear" w:color="auto" w:fill="auto"/>
          </w:tcPr>
          <w:p w14:paraId="2FE8F8C2" w14:textId="77777777" w:rsidR="00324880" w:rsidRPr="009E39F2" w:rsidRDefault="00324880" w:rsidP="009E39F2">
            <w:pPr>
              <w:autoSpaceDE w:val="0"/>
              <w:autoSpaceDN w:val="0"/>
              <w:adjustRightInd w:val="0"/>
              <w:spacing w:line="360" w:lineRule="auto"/>
              <w:ind w:left="-240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</w:pPr>
            <w:r w:rsidRPr="009E39F2"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  <w:t>1</w:t>
            </w:r>
            <w:r w:rsidR="005E0397" w:rsidRPr="009E39F2"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  <w:t>1</w:t>
            </w:r>
            <w:r w:rsidRPr="009E39F2"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  <w:t>8 - 35 лет</w:t>
            </w:r>
          </w:p>
        </w:tc>
      </w:tr>
      <w:tr w:rsidR="00324880" w:rsidRPr="009E39F2" w14:paraId="408C44E8" w14:textId="77777777" w:rsidTr="005E0397">
        <w:tc>
          <w:tcPr>
            <w:tcW w:w="4395" w:type="dxa"/>
            <w:shd w:val="clear" w:color="auto" w:fill="auto"/>
          </w:tcPr>
          <w:p w14:paraId="563EF607" w14:textId="77777777" w:rsidR="00324880" w:rsidRPr="009E39F2" w:rsidRDefault="00324880" w:rsidP="009E39F2">
            <w:pPr>
              <w:autoSpaceDE w:val="0"/>
              <w:autoSpaceDN w:val="0"/>
              <w:adjustRightInd w:val="0"/>
              <w:spacing w:line="360" w:lineRule="auto"/>
              <w:ind w:left="-240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</w:pPr>
            <w:r w:rsidRPr="009E39F2">
              <w:rPr>
                <w:color w:val="000000"/>
                <w:sz w:val="28"/>
                <w:szCs w:val="28"/>
                <w:highlight w:val="white"/>
              </w:rPr>
              <w:t xml:space="preserve">- </w:t>
            </w:r>
            <w:r w:rsidRPr="009E39F2"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  <w:t>профи</w:t>
            </w:r>
          </w:p>
        </w:tc>
        <w:tc>
          <w:tcPr>
            <w:tcW w:w="1498" w:type="dxa"/>
            <w:shd w:val="clear" w:color="auto" w:fill="auto"/>
          </w:tcPr>
          <w:p w14:paraId="48716068" w14:textId="77777777" w:rsidR="00324880" w:rsidRPr="009E39F2" w:rsidRDefault="00324880" w:rsidP="009E39F2">
            <w:pPr>
              <w:autoSpaceDE w:val="0"/>
              <w:autoSpaceDN w:val="0"/>
              <w:adjustRightInd w:val="0"/>
              <w:spacing w:line="360" w:lineRule="auto"/>
              <w:ind w:left="-240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</w:pPr>
            <w:r w:rsidRPr="009E39F2"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  <w:t xml:space="preserve">   от 35 лет</w:t>
            </w:r>
          </w:p>
        </w:tc>
      </w:tr>
    </w:tbl>
    <w:p w14:paraId="603C4AED" w14:textId="77777777" w:rsidR="00DA11E6" w:rsidRDefault="00DA11E6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b/>
          <w:color w:val="000000"/>
          <w:sz w:val="28"/>
          <w:szCs w:val="28"/>
          <w:highlight w:val="white"/>
        </w:rPr>
      </w:pPr>
    </w:p>
    <w:p w14:paraId="04134D5A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b/>
          <w:color w:val="000000"/>
          <w:sz w:val="28"/>
          <w:szCs w:val="28"/>
          <w:highlight w:val="white"/>
        </w:rPr>
      </w:pPr>
      <w:r w:rsidRPr="009E39F2">
        <w:rPr>
          <w:b/>
          <w:color w:val="000000"/>
          <w:sz w:val="28"/>
          <w:szCs w:val="28"/>
          <w:highlight w:val="white"/>
        </w:rPr>
        <w:t>СОДЕРЖАНИЕ ФЕСТИВАЛЯ</w:t>
      </w:r>
    </w:p>
    <w:p w14:paraId="3E71FABE" w14:textId="5FD39D31" w:rsidR="009E39F2" w:rsidRPr="009E39F2" w:rsidRDefault="00324880" w:rsidP="00115D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Фестиваль включает следующие номинации:</w:t>
      </w:r>
    </w:p>
    <w:p w14:paraId="35AD0F95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b/>
          <w:color w:val="000000"/>
          <w:sz w:val="28"/>
          <w:szCs w:val="28"/>
          <w:highlight w:val="white"/>
          <w:u w:val="single"/>
        </w:rPr>
      </w:pP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  <w:u w:val="single"/>
        </w:rPr>
        <w:t xml:space="preserve">*Номинация </w:t>
      </w:r>
      <w:r w:rsidRPr="009E39F2">
        <w:rPr>
          <w:color w:val="000000"/>
          <w:sz w:val="28"/>
          <w:szCs w:val="28"/>
          <w:highlight w:val="white"/>
          <w:u w:val="single"/>
        </w:rPr>
        <w:t>«</w:t>
      </w: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  <w:u w:val="single"/>
        </w:rPr>
        <w:t>Песни народов мира</w:t>
      </w:r>
      <w:r w:rsidRPr="009E39F2">
        <w:rPr>
          <w:color w:val="000000"/>
          <w:sz w:val="28"/>
          <w:szCs w:val="28"/>
          <w:highlight w:val="white"/>
          <w:u w:val="single"/>
        </w:rPr>
        <w:t>» (</w:t>
      </w: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  <w:u w:val="single"/>
        </w:rPr>
        <w:t>народное пение, фольклор, этнография, этно-проект)</w:t>
      </w:r>
    </w:p>
    <w:p w14:paraId="4B3BA8AF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Формы участия:</w:t>
      </w:r>
    </w:p>
    <w:p w14:paraId="4AC32E72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 солисты,</w:t>
      </w:r>
    </w:p>
    <w:p w14:paraId="3CD9A255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 малые формы (2 – 6 участников),</w:t>
      </w:r>
    </w:p>
    <w:p w14:paraId="04356555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 ансамбли,</w:t>
      </w:r>
    </w:p>
    <w:p w14:paraId="4F7B05F6" w14:textId="5442523E" w:rsidR="009E39F2" w:rsidRPr="009E39F2" w:rsidRDefault="00324880" w:rsidP="00115D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 хоры (вокальные ансамбли более 12 человек).</w:t>
      </w:r>
    </w:p>
    <w:p w14:paraId="3DA09060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u w:val="single"/>
        </w:rPr>
      </w:pPr>
      <w:r w:rsidRPr="009E39F2">
        <w:rPr>
          <w:color w:val="000000"/>
          <w:sz w:val="28"/>
          <w:szCs w:val="28"/>
          <w:highlight w:val="white"/>
          <w:u w:val="single"/>
        </w:rPr>
        <w:t>*Номинация «</w:t>
      </w: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  <w:u w:val="single"/>
        </w:rPr>
        <w:t>Танцы народов мира</w:t>
      </w:r>
      <w:r w:rsidRPr="009E39F2">
        <w:rPr>
          <w:color w:val="000000"/>
          <w:sz w:val="28"/>
          <w:szCs w:val="28"/>
          <w:highlight w:val="white"/>
          <w:u w:val="single"/>
        </w:rPr>
        <w:t>» (</w:t>
      </w: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  <w:u w:val="single"/>
        </w:rPr>
        <w:t>народный танец, народный стилизованный танец)</w:t>
      </w:r>
    </w:p>
    <w:p w14:paraId="53CF7CD4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Формы участия:</w:t>
      </w:r>
    </w:p>
    <w:p w14:paraId="59F4B591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 солисты,</w:t>
      </w:r>
    </w:p>
    <w:p w14:paraId="1BE672BD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 малые формы (2 – 6 участников),</w:t>
      </w:r>
    </w:p>
    <w:p w14:paraId="2B9176E0" w14:textId="0F59EE84" w:rsidR="009E39F2" w:rsidRPr="009E39F2" w:rsidRDefault="00324880" w:rsidP="00115D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 ансамбли.</w:t>
      </w:r>
    </w:p>
    <w:p w14:paraId="068A3656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u w:val="single"/>
        </w:rPr>
      </w:pP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  <w:u w:val="single"/>
        </w:rPr>
        <w:t>*Номинация «Национальные музыкальные инструменты»</w:t>
      </w:r>
    </w:p>
    <w:p w14:paraId="7F53353D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Формы участия:</w:t>
      </w:r>
    </w:p>
    <w:p w14:paraId="362E679C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lastRenderedPageBreak/>
        <w:t>- солисты,</w:t>
      </w:r>
    </w:p>
    <w:p w14:paraId="2D49AEA7" w14:textId="77777777" w:rsidR="00324880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 ансамбли</w:t>
      </w:r>
      <w:r w:rsid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</w:t>
      </w:r>
    </w:p>
    <w:p w14:paraId="7EBE147B" w14:textId="77777777" w:rsidR="009E39F2" w:rsidRPr="009E39F2" w:rsidRDefault="009E39F2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D24AE64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color w:val="000000"/>
          <w:sz w:val="28"/>
          <w:szCs w:val="28"/>
          <w:highlight w:val="white"/>
          <w:u w:val="single"/>
        </w:rPr>
      </w:pPr>
      <w:r w:rsidRPr="009E39F2">
        <w:rPr>
          <w:color w:val="000000"/>
          <w:sz w:val="28"/>
          <w:szCs w:val="28"/>
          <w:highlight w:val="white"/>
          <w:u w:val="single"/>
        </w:rPr>
        <w:t>*Номинация «</w:t>
      </w: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  <w:u w:val="single"/>
        </w:rPr>
        <w:t>Национальный костюм</w:t>
      </w:r>
      <w:r w:rsidRPr="009E39F2">
        <w:rPr>
          <w:color w:val="000000"/>
          <w:sz w:val="28"/>
          <w:szCs w:val="28"/>
          <w:highlight w:val="white"/>
          <w:u w:val="single"/>
        </w:rPr>
        <w:t>» («</w:t>
      </w: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  <w:u w:val="single"/>
        </w:rPr>
        <w:t>Этно мода</w:t>
      </w:r>
      <w:r w:rsidRPr="009E39F2">
        <w:rPr>
          <w:color w:val="000000"/>
          <w:sz w:val="28"/>
          <w:szCs w:val="28"/>
          <w:highlight w:val="white"/>
          <w:u w:val="single"/>
        </w:rPr>
        <w:t>»)</w:t>
      </w:r>
    </w:p>
    <w:p w14:paraId="634307F8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color w:val="000000"/>
          <w:sz w:val="28"/>
          <w:szCs w:val="28"/>
          <w:highlight w:val="white"/>
        </w:rPr>
      </w:pPr>
      <w:r w:rsidRPr="009E39F2">
        <w:rPr>
          <w:color w:val="000000"/>
          <w:sz w:val="28"/>
          <w:szCs w:val="28"/>
          <w:highlight w:val="white"/>
        </w:rPr>
        <w:t>Формы участия:</w:t>
      </w:r>
    </w:p>
    <w:p w14:paraId="1D95A68A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color w:val="000000"/>
          <w:sz w:val="28"/>
          <w:szCs w:val="28"/>
          <w:highlight w:val="white"/>
        </w:rPr>
      </w:pPr>
      <w:r w:rsidRPr="009E39F2">
        <w:rPr>
          <w:color w:val="000000"/>
          <w:sz w:val="28"/>
          <w:szCs w:val="28"/>
          <w:highlight w:val="white"/>
        </w:rPr>
        <w:t>- выставка;</w:t>
      </w:r>
    </w:p>
    <w:p w14:paraId="1122AFC3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color w:val="000000"/>
          <w:sz w:val="28"/>
          <w:szCs w:val="28"/>
          <w:highlight w:val="white"/>
        </w:rPr>
      </w:pPr>
      <w:r w:rsidRPr="009E39F2">
        <w:rPr>
          <w:color w:val="000000"/>
          <w:sz w:val="28"/>
          <w:szCs w:val="28"/>
          <w:highlight w:val="white"/>
        </w:rPr>
        <w:t>- дефиле.</w:t>
      </w:r>
    </w:p>
    <w:p w14:paraId="7ABD8515" w14:textId="77777777" w:rsidR="00DA11E6" w:rsidRDefault="00DA11E6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color w:val="000000"/>
          <w:sz w:val="28"/>
          <w:szCs w:val="28"/>
          <w:highlight w:val="white"/>
          <w:u w:val="single"/>
        </w:rPr>
      </w:pPr>
    </w:p>
    <w:p w14:paraId="53A76E23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color w:val="000000"/>
          <w:sz w:val="28"/>
          <w:szCs w:val="28"/>
          <w:highlight w:val="white"/>
        </w:rPr>
      </w:pPr>
      <w:r w:rsidRPr="009E39F2">
        <w:rPr>
          <w:color w:val="000000"/>
          <w:sz w:val="28"/>
          <w:szCs w:val="28"/>
          <w:highlight w:val="white"/>
          <w:u w:val="single"/>
        </w:rPr>
        <w:t>*Номинация «</w:t>
      </w: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  <w:u w:val="single"/>
        </w:rPr>
        <w:t>Прочтение произведения национальной литературы и представление национальных традиций и обычаев в театрализованной форме</w:t>
      </w:r>
      <w:r w:rsidRPr="009E39F2">
        <w:rPr>
          <w:color w:val="000000"/>
          <w:sz w:val="28"/>
          <w:szCs w:val="28"/>
          <w:highlight w:val="white"/>
          <w:u w:val="single"/>
        </w:rPr>
        <w:t>»</w:t>
      </w:r>
    </w:p>
    <w:p w14:paraId="59392A20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Формы участия:</w:t>
      </w:r>
    </w:p>
    <w:p w14:paraId="0111FFAC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 солисты,</w:t>
      </w:r>
    </w:p>
    <w:p w14:paraId="2A8A0822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 малые формы (1 – 3 участников)</w:t>
      </w:r>
    </w:p>
    <w:p w14:paraId="0C66BEFF" w14:textId="77777777" w:rsidR="009E39F2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 коллектив (более 3 участников).</w:t>
      </w:r>
    </w:p>
    <w:p w14:paraId="5CB9F5EB" w14:textId="77777777" w:rsidR="00324880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i/>
          <w:color w:val="000000"/>
          <w:sz w:val="28"/>
          <w:szCs w:val="28"/>
          <w:highlight w:val="white"/>
        </w:rPr>
      </w:pPr>
      <w:r w:rsidRPr="009E39F2">
        <w:rPr>
          <w:i/>
          <w:color w:val="000000"/>
          <w:sz w:val="28"/>
          <w:szCs w:val="28"/>
          <w:highlight w:val="white"/>
        </w:rPr>
        <w:t>Продолжительность выступления не более 5 минут.</w:t>
      </w:r>
    </w:p>
    <w:p w14:paraId="651C202F" w14:textId="77777777" w:rsidR="009E39F2" w:rsidRPr="009E39F2" w:rsidRDefault="009E39F2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i/>
          <w:color w:val="000000"/>
          <w:sz w:val="28"/>
          <w:szCs w:val="28"/>
          <w:highlight w:val="white"/>
        </w:rPr>
      </w:pPr>
    </w:p>
    <w:p w14:paraId="030B8B23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u w:val="single"/>
        </w:rPr>
      </w:pP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  <w:u w:val="single"/>
        </w:rPr>
        <w:t>*Номинация «Декоративно прикладное творчество»</w:t>
      </w:r>
    </w:p>
    <w:p w14:paraId="6CE56BF1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Формы участия:</w:t>
      </w:r>
    </w:p>
    <w:p w14:paraId="386AFF87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 традиционная народная игрушка;</w:t>
      </w:r>
    </w:p>
    <w:p w14:paraId="7BD9BC13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 кукла (народная, авторская, сюжетная)</w:t>
      </w:r>
    </w:p>
    <w:p w14:paraId="6B112387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 изделие из природного материала (соломка, лоза, тростник, флористика и др.)</w:t>
      </w:r>
    </w:p>
    <w:p w14:paraId="0B8CF15A" w14:textId="77777777" w:rsidR="00324880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 работа с материалом (бумага, ткань, бисер, стекло, метал и др.).</w:t>
      </w:r>
    </w:p>
    <w:p w14:paraId="63922173" w14:textId="32977444" w:rsidR="009E39F2" w:rsidRPr="009E39F2" w:rsidRDefault="009E39F2" w:rsidP="00415BC7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  <w:highlight w:val="white"/>
        </w:rPr>
      </w:pPr>
    </w:p>
    <w:p w14:paraId="781A22A6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ПОДВЕДЕНИЕ ИТОГОВ ФЕСТИВАЛЯ НАГРАЖДЕНИЕ</w:t>
      </w:r>
    </w:p>
    <w:p w14:paraId="1DB02D66" w14:textId="437148AE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Выступления участников оценивается компетентным жюри, состав кото</w:t>
      </w:r>
      <w:r w:rsidR="0013480E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рого утверждается оргкомитетом Ф</w:t>
      </w: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естиваля.</w:t>
      </w:r>
      <w:r w:rsidR="002408B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</w:p>
    <w:p w14:paraId="0ACA5589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Оценка конкурсной программы проводится в соответствии с заявленной номинацией и возрастной группой.</w:t>
      </w:r>
    </w:p>
    <w:p w14:paraId="284F1CA8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9E39F2"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t xml:space="preserve">Лауреатами </w:t>
      </w:r>
      <w:r w:rsidRPr="009E39F2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I</w:t>
      </w:r>
      <w:r w:rsidRPr="009E39F2">
        <w:rPr>
          <w:rFonts w:ascii="Times New Roman CYR" w:hAnsi="Times New Roman CYR" w:cs="Times New Roman CYR"/>
          <w:color w:val="000000"/>
          <w:sz w:val="28"/>
          <w:szCs w:val="28"/>
        </w:rPr>
        <w:t xml:space="preserve">, </w:t>
      </w:r>
      <w:r w:rsidRPr="009E39F2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II</w:t>
      </w:r>
      <w:r w:rsidRPr="009E39F2">
        <w:rPr>
          <w:rFonts w:ascii="Times New Roman CYR" w:hAnsi="Times New Roman CYR" w:cs="Times New Roman CYR"/>
          <w:color w:val="000000"/>
          <w:sz w:val="28"/>
          <w:szCs w:val="28"/>
        </w:rPr>
        <w:t xml:space="preserve">, </w:t>
      </w:r>
      <w:r w:rsidRPr="009E39F2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III</w:t>
      </w:r>
      <w:r w:rsidRPr="009E39F2">
        <w:rPr>
          <w:rFonts w:ascii="Times New Roman CYR" w:hAnsi="Times New Roman CYR" w:cs="Times New Roman CYR"/>
          <w:color w:val="000000"/>
          <w:sz w:val="28"/>
          <w:szCs w:val="28"/>
        </w:rPr>
        <w:t xml:space="preserve"> степени становятся участники, завоевавшие 1,</w:t>
      </w:r>
      <w:r w:rsidR="009E39F2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9E39F2">
        <w:rPr>
          <w:rFonts w:ascii="Times New Roman CYR" w:hAnsi="Times New Roman CYR" w:cs="Times New Roman CYR"/>
          <w:color w:val="000000"/>
          <w:sz w:val="28"/>
          <w:szCs w:val="28"/>
        </w:rPr>
        <w:t>2 и 3 места в каждой номинации в каждой возрастной категории, награждаются дипломами и кубками.</w:t>
      </w:r>
    </w:p>
    <w:p w14:paraId="7E0B2741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9E39F2">
        <w:rPr>
          <w:rFonts w:ascii="Times New Roman CYR" w:hAnsi="Times New Roman CYR" w:cs="Times New Roman CYR"/>
          <w:color w:val="000000"/>
          <w:sz w:val="28"/>
          <w:szCs w:val="28"/>
        </w:rPr>
        <w:t>Дипломантами I, II, III степени становятся участники, завоевавшие 4,</w:t>
      </w:r>
      <w:r w:rsidR="009E39F2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9E39F2">
        <w:rPr>
          <w:rFonts w:ascii="Times New Roman CYR" w:hAnsi="Times New Roman CYR" w:cs="Times New Roman CYR"/>
          <w:color w:val="000000"/>
          <w:sz w:val="28"/>
          <w:szCs w:val="28"/>
        </w:rPr>
        <w:t xml:space="preserve">5 и 6 места в каждой возрастной номинации в каждой возрастной категории, награждаются дипломами. </w:t>
      </w:r>
    </w:p>
    <w:p w14:paraId="1BED03FD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6EBEC265" w14:textId="7777777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sz w:val="28"/>
          <w:szCs w:val="28"/>
        </w:rPr>
      </w:pPr>
      <w:r w:rsidRPr="009E39F2">
        <w:rPr>
          <w:rFonts w:ascii="Times New Roman CYR" w:hAnsi="Times New Roman CYR" w:cs="Times New Roman CYR"/>
          <w:b/>
          <w:sz w:val="28"/>
          <w:szCs w:val="28"/>
        </w:rPr>
        <w:t>ПОДАЧА ЗАЯВОК</w:t>
      </w:r>
    </w:p>
    <w:p w14:paraId="27349374" w14:textId="76CC3DA7" w:rsidR="00324880" w:rsidRPr="009E39F2" w:rsidRDefault="00324880" w:rsidP="009E39F2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sz w:val="28"/>
          <w:szCs w:val="28"/>
        </w:rPr>
      </w:pPr>
      <w:r w:rsidRPr="009E39F2">
        <w:rPr>
          <w:rFonts w:ascii="Times New Roman CYR" w:hAnsi="Times New Roman CYR" w:cs="Times New Roman CYR"/>
          <w:sz w:val="28"/>
          <w:szCs w:val="28"/>
        </w:rPr>
        <w:t xml:space="preserve">Для участия в конкурсе необходимо заполнить заявку установленного образца и выслать её по электронному адресу </w:t>
      </w:r>
      <w:r w:rsidR="000163ED" w:rsidRPr="000163ED">
        <w:rPr>
          <w:rFonts w:ascii="Times New Roman CYR" w:hAnsi="Times New Roman CYR" w:cs="Times New Roman CYR"/>
          <w:b/>
          <w:sz w:val="28"/>
          <w:szCs w:val="28"/>
        </w:rPr>
        <w:t>Dkmetodist@yandex.ru</w:t>
      </w:r>
    </w:p>
    <w:p w14:paraId="4E1F6767" w14:textId="77777777" w:rsidR="000163ED" w:rsidRPr="002408B2" w:rsidRDefault="000163ED" w:rsidP="005B5E98">
      <w:pPr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78997FCB" w14:textId="2E4EEC41" w:rsidR="000163ED" w:rsidRDefault="00324880" w:rsidP="000163ED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b/>
          <w:sz w:val="28"/>
          <w:szCs w:val="28"/>
        </w:rPr>
      </w:pPr>
      <w:r w:rsidRPr="009E39F2">
        <w:rPr>
          <w:rFonts w:ascii="Times New Roman CYR" w:hAnsi="Times New Roman CYR" w:cs="Times New Roman CYR"/>
          <w:b/>
          <w:sz w:val="28"/>
          <w:szCs w:val="28"/>
        </w:rPr>
        <w:t xml:space="preserve">Прием заявок </w:t>
      </w:r>
      <w:r w:rsidR="000163ED">
        <w:rPr>
          <w:rFonts w:ascii="Times New Roman CYR" w:hAnsi="Times New Roman CYR" w:cs="Times New Roman CYR"/>
          <w:b/>
          <w:sz w:val="28"/>
          <w:szCs w:val="28"/>
        </w:rPr>
        <w:t xml:space="preserve">осуществляется </w:t>
      </w:r>
      <w:r w:rsidRPr="009E39F2">
        <w:rPr>
          <w:rFonts w:ascii="Times New Roman CYR" w:hAnsi="Times New Roman CYR" w:cs="Times New Roman CYR"/>
          <w:b/>
          <w:sz w:val="28"/>
          <w:szCs w:val="28"/>
        </w:rPr>
        <w:t xml:space="preserve">до </w:t>
      </w:r>
      <w:r w:rsidR="005B5E98">
        <w:rPr>
          <w:rFonts w:ascii="Times New Roman CYR" w:hAnsi="Times New Roman CYR" w:cs="Times New Roman CYR"/>
          <w:b/>
          <w:sz w:val="28"/>
          <w:szCs w:val="28"/>
        </w:rPr>
        <w:t>1</w:t>
      </w:r>
      <w:r w:rsidR="006D0E9B">
        <w:rPr>
          <w:rFonts w:ascii="Times New Roman CYR" w:hAnsi="Times New Roman CYR" w:cs="Times New Roman CYR"/>
          <w:b/>
          <w:sz w:val="28"/>
          <w:szCs w:val="28"/>
        </w:rPr>
        <w:t>0</w:t>
      </w:r>
      <w:r w:rsidR="008712C6">
        <w:rPr>
          <w:rFonts w:ascii="Times New Roman CYR" w:hAnsi="Times New Roman CYR" w:cs="Times New Roman CYR"/>
          <w:b/>
          <w:sz w:val="28"/>
          <w:szCs w:val="28"/>
        </w:rPr>
        <w:t xml:space="preserve"> октября 202</w:t>
      </w:r>
      <w:r w:rsidR="002C3B5F">
        <w:rPr>
          <w:rFonts w:ascii="Times New Roman CYR" w:hAnsi="Times New Roman CYR" w:cs="Times New Roman CYR"/>
          <w:b/>
          <w:sz w:val="28"/>
          <w:szCs w:val="28"/>
        </w:rPr>
        <w:t>1</w:t>
      </w:r>
      <w:bookmarkStart w:id="2" w:name="_GoBack"/>
      <w:bookmarkEnd w:id="2"/>
      <w:r w:rsidRPr="009E39F2">
        <w:rPr>
          <w:rFonts w:ascii="Times New Roman CYR" w:hAnsi="Times New Roman CYR" w:cs="Times New Roman CYR"/>
          <w:b/>
          <w:sz w:val="28"/>
          <w:szCs w:val="28"/>
        </w:rPr>
        <w:t xml:space="preserve"> года</w:t>
      </w:r>
      <w:r w:rsidR="002408B2">
        <w:rPr>
          <w:rFonts w:ascii="Times New Roman CYR" w:hAnsi="Times New Roman CYR" w:cs="Times New Roman CYR"/>
          <w:b/>
          <w:sz w:val="28"/>
          <w:szCs w:val="28"/>
        </w:rPr>
        <w:t xml:space="preserve"> включительно.</w:t>
      </w:r>
    </w:p>
    <w:p w14:paraId="2DD94C34" w14:textId="77777777" w:rsidR="000163ED" w:rsidRDefault="000163ED" w:rsidP="000163ED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b/>
          <w:sz w:val="28"/>
          <w:szCs w:val="28"/>
        </w:rPr>
      </w:pPr>
    </w:p>
    <w:p w14:paraId="5728D892" w14:textId="6A40E197" w:rsidR="000163ED" w:rsidRPr="000163ED" w:rsidRDefault="000163ED" w:rsidP="000163ED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b/>
          <w:sz w:val="28"/>
          <w:szCs w:val="28"/>
        </w:rPr>
      </w:pPr>
      <w:r w:rsidRPr="000163ED">
        <w:rPr>
          <w:rFonts w:ascii="Times New Roman CYR" w:hAnsi="Times New Roman CYR" w:cs="Times New Roman CYR"/>
          <w:b/>
          <w:sz w:val="28"/>
          <w:szCs w:val="28"/>
        </w:rPr>
        <w:t>ОБРАТНАЯ СВЯЗЬ</w:t>
      </w:r>
    </w:p>
    <w:p w14:paraId="73E0E454" w14:textId="7AE8D239" w:rsidR="000163ED" w:rsidRDefault="000163ED" w:rsidP="000163ED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Контакты для связи в случае возникновения вопросов, связанных с проведением фестиваля или участия в нём:</w:t>
      </w:r>
    </w:p>
    <w:p w14:paraId="50D5C94B" w14:textId="5F642695" w:rsidR="000163ED" w:rsidRDefault="002C3B5F" w:rsidP="000163ED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b/>
          <w:sz w:val="28"/>
          <w:szCs w:val="28"/>
        </w:rPr>
      </w:pPr>
      <w:hyperlink r:id="rId6" w:history="1">
        <w:r w:rsidR="000163ED" w:rsidRPr="003E0A5B">
          <w:rPr>
            <w:rStyle w:val="a4"/>
            <w:rFonts w:ascii="Times New Roman CYR" w:hAnsi="Times New Roman CYR" w:cs="Times New Roman CYR"/>
            <w:b/>
            <w:sz w:val="28"/>
            <w:szCs w:val="28"/>
          </w:rPr>
          <w:t>Dkmetodist@yandex.ru</w:t>
        </w:r>
      </w:hyperlink>
    </w:p>
    <w:p w14:paraId="46B506B5" w14:textId="0BEF3F74" w:rsidR="000163ED" w:rsidRPr="000163ED" w:rsidRDefault="000163ED" w:rsidP="000163ED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b/>
          <w:sz w:val="28"/>
          <w:szCs w:val="28"/>
        </w:rPr>
        <w:t xml:space="preserve">8-(977)-356-77-80 — </w:t>
      </w:r>
      <w:r w:rsidR="005B5E98">
        <w:rPr>
          <w:rFonts w:ascii="Times New Roman CYR" w:hAnsi="Times New Roman CYR" w:cs="Times New Roman CYR"/>
          <w:sz w:val="28"/>
          <w:szCs w:val="28"/>
        </w:rPr>
        <w:t>Специалист по проектам и фестивалям МБУК</w:t>
      </w:r>
      <w:r w:rsidRPr="000163ED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5B5E98">
        <w:rPr>
          <w:rFonts w:ascii="Times New Roman CYR" w:hAnsi="Times New Roman CYR" w:cs="Times New Roman CYR"/>
          <w:sz w:val="28"/>
          <w:szCs w:val="28"/>
        </w:rPr>
        <w:t>«</w:t>
      </w:r>
      <w:r w:rsidRPr="000163ED">
        <w:rPr>
          <w:rFonts w:ascii="Times New Roman CYR" w:hAnsi="Times New Roman CYR" w:cs="Times New Roman CYR"/>
          <w:sz w:val="28"/>
          <w:szCs w:val="28"/>
        </w:rPr>
        <w:t>ДК «Звёздный» Давыдов Никита Александрович.</w:t>
      </w:r>
    </w:p>
    <w:p w14:paraId="14AAD85E" w14:textId="77777777" w:rsidR="005D2BC5" w:rsidRDefault="005D2BC5" w:rsidP="009E39F2">
      <w:pPr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793B4A2A" w14:textId="77777777" w:rsidR="005D2BC5" w:rsidRDefault="005D2BC5" w:rsidP="009E39F2">
      <w:pPr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72991A0D" w14:textId="77777777" w:rsidR="005D2BC5" w:rsidRDefault="005D2BC5" w:rsidP="009E39F2">
      <w:pPr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76895B08" w14:textId="77777777" w:rsidR="005D2BC5" w:rsidRDefault="005D2BC5" w:rsidP="009E39F2">
      <w:pPr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7BF51855" w14:textId="23060DD8" w:rsidR="00DA11E6" w:rsidRDefault="00DA11E6" w:rsidP="009E39F2">
      <w:pPr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04B37948" w14:textId="77777777" w:rsidR="00DA11E6" w:rsidRPr="009E39F2" w:rsidRDefault="00DA11E6" w:rsidP="009E39F2">
      <w:pPr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0896BF49" w14:textId="77777777" w:rsidR="006C62B2" w:rsidRDefault="006C62B2" w:rsidP="00324880">
      <w:pPr>
        <w:autoSpaceDE w:val="0"/>
        <w:autoSpaceDN w:val="0"/>
        <w:adjustRightInd w:val="0"/>
        <w:spacing w:line="360" w:lineRule="auto"/>
        <w:ind w:left="-240"/>
        <w:jc w:val="center"/>
        <w:rPr>
          <w:rFonts w:ascii="Times New Roman CYR" w:hAnsi="Times New Roman CYR" w:cs="Times New Roman CYR"/>
          <w:b/>
          <w:sz w:val="28"/>
          <w:szCs w:val="28"/>
        </w:rPr>
      </w:pPr>
    </w:p>
    <w:p w14:paraId="7DF0069A" w14:textId="77777777" w:rsidR="006C62B2" w:rsidRDefault="006C62B2" w:rsidP="00324880">
      <w:pPr>
        <w:autoSpaceDE w:val="0"/>
        <w:autoSpaceDN w:val="0"/>
        <w:adjustRightInd w:val="0"/>
        <w:spacing w:line="360" w:lineRule="auto"/>
        <w:ind w:left="-240"/>
        <w:jc w:val="center"/>
        <w:rPr>
          <w:rFonts w:ascii="Times New Roman CYR" w:hAnsi="Times New Roman CYR" w:cs="Times New Roman CYR"/>
          <w:b/>
          <w:sz w:val="28"/>
          <w:szCs w:val="28"/>
        </w:rPr>
      </w:pPr>
    </w:p>
    <w:p w14:paraId="5F4B1D1B" w14:textId="77777777" w:rsidR="006C62B2" w:rsidRDefault="006C62B2" w:rsidP="00324880">
      <w:pPr>
        <w:autoSpaceDE w:val="0"/>
        <w:autoSpaceDN w:val="0"/>
        <w:adjustRightInd w:val="0"/>
        <w:spacing w:line="360" w:lineRule="auto"/>
        <w:ind w:left="-240"/>
        <w:jc w:val="center"/>
        <w:rPr>
          <w:rFonts w:ascii="Times New Roman CYR" w:hAnsi="Times New Roman CYR" w:cs="Times New Roman CYR"/>
          <w:b/>
          <w:sz w:val="28"/>
          <w:szCs w:val="28"/>
        </w:rPr>
      </w:pPr>
    </w:p>
    <w:p w14:paraId="5DDD0EA1" w14:textId="77777777" w:rsidR="006C62B2" w:rsidRDefault="006C62B2" w:rsidP="00324880">
      <w:pPr>
        <w:autoSpaceDE w:val="0"/>
        <w:autoSpaceDN w:val="0"/>
        <w:adjustRightInd w:val="0"/>
        <w:spacing w:line="360" w:lineRule="auto"/>
        <w:ind w:left="-240"/>
        <w:jc w:val="center"/>
        <w:rPr>
          <w:rFonts w:ascii="Times New Roman CYR" w:hAnsi="Times New Roman CYR" w:cs="Times New Roman CYR"/>
          <w:b/>
          <w:sz w:val="28"/>
          <w:szCs w:val="28"/>
        </w:rPr>
      </w:pPr>
    </w:p>
    <w:p w14:paraId="4C287C96" w14:textId="77777777" w:rsidR="006C62B2" w:rsidRDefault="006C62B2" w:rsidP="00324880">
      <w:pPr>
        <w:autoSpaceDE w:val="0"/>
        <w:autoSpaceDN w:val="0"/>
        <w:adjustRightInd w:val="0"/>
        <w:spacing w:line="360" w:lineRule="auto"/>
        <w:ind w:left="-240"/>
        <w:jc w:val="center"/>
        <w:rPr>
          <w:rFonts w:ascii="Times New Roman CYR" w:hAnsi="Times New Roman CYR" w:cs="Times New Roman CYR"/>
          <w:b/>
          <w:sz w:val="28"/>
          <w:szCs w:val="28"/>
        </w:rPr>
      </w:pPr>
    </w:p>
    <w:p w14:paraId="66AB8658" w14:textId="77777777" w:rsidR="006C62B2" w:rsidRDefault="006C62B2" w:rsidP="00324880">
      <w:pPr>
        <w:autoSpaceDE w:val="0"/>
        <w:autoSpaceDN w:val="0"/>
        <w:adjustRightInd w:val="0"/>
        <w:spacing w:line="360" w:lineRule="auto"/>
        <w:ind w:left="-240"/>
        <w:jc w:val="center"/>
        <w:rPr>
          <w:rFonts w:ascii="Times New Roman CYR" w:hAnsi="Times New Roman CYR" w:cs="Times New Roman CYR"/>
          <w:b/>
          <w:sz w:val="28"/>
          <w:szCs w:val="28"/>
        </w:rPr>
      </w:pPr>
    </w:p>
    <w:p w14:paraId="0DE6DFF4" w14:textId="77777777" w:rsidR="006C62B2" w:rsidRDefault="006C62B2" w:rsidP="00324880">
      <w:pPr>
        <w:autoSpaceDE w:val="0"/>
        <w:autoSpaceDN w:val="0"/>
        <w:adjustRightInd w:val="0"/>
        <w:spacing w:line="360" w:lineRule="auto"/>
        <w:ind w:left="-240"/>
        <w:jc w:val="center"/>
        <w:rPr>
          <w:rFonts w:ascii="Times New Roman CYR" w:hAnsi="Times New Roman CYR" w:cs="Times New Roman CYR"/>
          <w:b/>
          <w:sz w:val="28"/>
          <w:szCs w:val="28"/>
        </w:rPr>
      </w:pPr>
    </w:p>
    <w:p w14:paraId="0CF978EA" w14:textId="77777777" w:rsidR="006C62B2" w:rsidRDefault="006C62B2" w:rsidP="00324880">
      <w:pPr>
        <w:autoSpaceDE w:val="0"/>
        <w:autoSpaceDN w:val="0"/>
        <w:adjustRightInd w:val="0"/>
        <w:spacing w:line="360" w:lineRule="auto"/>
        <w:ind w:left="-240"/>
        <w:jc w:val="center"/>
        <w:rPr>
          <w:rFonts w:ascii="Times New Roman CYR" w:hAnsi="Times New Roman CYR" w:cs="Times New Roman CYR"/>
          <w:b/>
          <w:sz w:val="28"/>
          <w:szCs w:val="28"/>
        </w:rPr>
      </w:pPr>
    </w:p>
    <w:p w14:paraId="74407CAB" w14:textId="6D2A5B32" w:rsidR="00324880" w:rsidRPr="009E39F2" w:rsidRDefault="00324880" w:rsidP="00324880">
      <w:pPr>
        <w:autoSpaceDE w:val="0"/>
        <w:autoSpaceDN w:val="0"/>
        <w:adjustRightInd w:val="0"/>
        <w:spacing w:line="360" w:lineRule="auto"/>
        <w:ind w:left="-240"/>
        <w:jc w:val="center"/>
        <w:rPr>
          <w:rFonts w:ascii="Times New Roman CYR" w:hAnsi="Times New Roman CYR" w:cs="Times New Roman CYR"/>
          <w:b/>
          <w:sz w:val="28"/>
          <w:szCs w:val="28"/>
        </w:rPr>
      </w:pPr>
      <w:r w:rsidRPr="009E39F2">
        <w:rPr>
          <w:rFonts w:ascii="Times New Roman CYR" w:hAnsi="Times New Roman CYR" w:cs="Times New Roman CYR"/>
          <w:b/>
          <w:sz w:val="28"/>
          <w:szCs w:val="28"/>
        </w:rPr>
        <w:t>ЗАЯВКА</w:t>
      </w:r>
    </w:p>
    <w:p w14:paraId="68FBB131" w14:textId="4F8E7819" w:rsidR="00324880" w:rsidRPr="009E39F2" w:rsidRDefault="00324880" w:rsidP="00324880">
      <w:pPr>
        <w:autoSpaceDE w:val="0"/>
        <w:autoSpaceDN w:val="0"/>
        <w:adjustRightInd w:val="0"/>
        <w:spacing w:line="360" w:lineRule="auto"/>
        <w:ind w:left="-240"/>
        <w:jc w:val="center"/>
        <w:rPr>
          <w:b/>
          <w:bCs/>
          <w:color w:val="000000"/>
          <w:sz w:val="28"/>
          <w:szCs w:val="28"/>
          <w:highlight w:val="white"/>
        </w:rPr>
      </w:pPr>
      <w:r w:rsidRPr="009E39F2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 xml:space="preserve">на участие в </w:t>
      </w:r>
      <w:r w:rsidR="00C322F6" w:rsidRPr="009E39F2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  <w:lang w:val="en-US"/>
        </w:rPr>
        <w:t>V</w:t>
      </w:r>
      <w:r w:rsidR="008712C6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  <w:lang w:val="en-US"/>
        </w:rPr>
        <w:t>I</w:t>
      </w:r>
      <w:r w:rsidR="00264C6E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  <w:lang w:val="en-US"/>
        </w:rPr>
        <w:t>I</w:t>
      </w:r>
      <w:r w:rsidRPr="009E39F2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 xml:space="preserve"> фестивале </w:t>
      </w:r>
      <w:r w:rsidRPr="009E39F2">
        <w:rPr>
          <w:b/>
          <w:bCs/>
          <w:color w:val="000000"/>
          <w:sz w:val="28"/>
          <w:szCs w:val="28"/>
          <w:highlight w:val="white"/>
        </w:rPr>
        <w:t>«</w:t>
      </w:r>
      <w:r w:rsidRPr="009E39F2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Венок дружбы</w:t>
      </w:r>
      <w:r w:rsidRPr="009E39F2">
        <w:rPr>
          <w:b/>
          <w:bCs/>
          <w:color w:val="000000"/>
          <w:sz w:val="28"/>
          <w:szCs w:val="28"/>
          <w:highlight w:val="white"/>
        </w:rPr>
        <w:t>»,</w:t>
      </w:r>
    </w:p>
    <w:p w14:paraId="1AC9956C" w14:textId="77777777" w:rsidR="00324880" w:rsidRPr="009E39F2" w:rsidRDefault="00324880" w:rsidP="00324880">
      <w:pPr>
        <w:autoSpaceDE w:val="0"/>
        <w:autoSpaceDN w:val="0"/>
        <w:adjustRightInd w:val="0"/>
        <w:spacing w:line="360" w:lineRule="auto"/>
        <w:ind w:left="-240"/>
        <w:jc w:val="center"/>
        <w:rPr>
          <w:b/>
          <w:bCs/>
          <w:color w:val="000000"/>
          <w:sz w:val="28"/>
          <w:szCs w:val="28"/>
          <w:highlight w:val="white"/>
        </w:rPr>
      </w:pPr>
      <w:r w:rsidRPr="009E39F2">
        <w:rPr>
          <w:b/>
          <w:bCs/>
          <w:color w:val="000000"/>
          <w:sz w:val="28"/>
          <w:szCs w:val="28"/>
          <w:highlight w:val="white"/>
        </w:rPr>
        <w:t>посвященном Международному дню толерантности</w:t>
      </w:r>
    </w:p>
    <w:p w14:paraId="427603EF" w14:textId="77777777" w:rsidR="00324880" w:rsidRPr="009E39F2" w:rsidRDefault="00324880" w:rsidP="00324880">
      <w:pPr>
        <w:autoSpaceDE w:val="0"/>
        <w:autoSpaceDN w:val="0"/>
        <w:adjustRightInd w:val="0"/>
        <w:spacing w:line="360" w:lineRule="auto"/>
        <w:ind w:left="-240"/>
        <w:jc w:val="both"/>
        <w:rPr>
          <w:rFonts w:ascii="Times New Roman CYR" w:hAnsi="Times New Roman CYR" w:cs="Times New Roman CYR"/>
          <w:b/>
          <w:sz w:val="28"/>
          <w:szCs w:val="28"/>
        </w:rPr>
      </w:pPr>
    </w:p>
    <w:p w14:paraId="4481CE67" w14:textId="77777777" w:rsidR="00324880" w:rsidRPr="009E39F2" w:rsidRDefault="00324880" w:rsidP="00DA11E6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sz w:val="28"/>
          <w:szCs w:val="28"/>
        </w:rPr>
      </w:pPr>
      <w:r w:rsidRPr="009E39F2">
        <w:rPr>
          <w:rFonts w:ascii="Times New Roman CYR" w:hAnsi="Times New Roman CYR" w:cs="Times New Roman CYR"/>
          <w:bCs/>
          <w:color w:val="000000"/>
          <w:sz w:val="28"/>
          <w:szCs w:val="28"/>
        </w:rPr>
        <w:t>Номинация____________________________</w:t>
      </w:r>
      <w:r w:rsidR="00DA11E6">
        <w:rPr>
          <w:rFonts w:ascii="Times New Roman CYR" w:hAnsi="Times New Roman CYR" w:cs="Times New Roman CYR"/>
          <w:bCs/>
          <w:color w:val="000000"/>
          <w:sz w:val="28"/>
          <w:szCs w:val="28"/>
        </w:rPr>
        <w:t>___________________________</w:t>
      </w:r>
    </w:p>
    <w:p w14:paraId="42D81272" w14:textId="2E41033C" w:rsidR="00324880" w:rsidRPr="009E39F2" w:rsidRDefault="00324880" w:rsidP="00DA11E6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sz w:val="28"/>
          <w:szCs w:val="28"/>
        </w:rPr>
      </w:pPr>
      <w:r w:rsidRPr="009E39F2">
        <w:rPr>
          <w:rFonts w:ascii="Times New Roman CYR" w:hAnsi="Times New Roman CYR" w:cs="Times New Roman CYR"/>
          <w:sz w:val="28"/>
          <w:szCs w:val="28"/>
        </w:rPr>
        <w:t>Форма участия_____________</w:t>
      </w:r>
      <w:r w:rsidR="00DA11E6">
        <w:rPr>
          <w:rFonts w:ascii="Times New Roman CYR" w:hAnsi="Times New Roman CYR" w:cs="Times New Roman CYR"/>
          <w:sz w:val="28"/>
          <w:szCs w:val="28"/>
        </w:rPr>
        <w:t>___________________________</w:t>
      </w:r>
      <w:r w:rsidRPr="009E39F2">
        <w:rPr>
          <w:rFonts w:ascii="Times New Roman CYR" w:hAnsi="Times New Roman CYR" w:cs="Times New Roman CYR"/>
          <w:sz w:val="28"/>
          <w:szCs w:val="28"/>
        </w:rPr>
        <w:t>____________</w:t>
      </w:r>
    </w:p>
    <w:p w14:paraId="76486EC3" w14:textId="77777777" w:rsidR="00324880" w:rsidRDefault="00324880" w:rsidP="00DA11E6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sz w:val="28"/>
          <w:szCs w:val="28"/>
        </w:rPr>
      </w:pPr>
      <w:r w:rsidRPr="009E39F2">
        <w:rPr>
          <w:rFonts w:ascii="Times New Roman CYR" w:hAnsi="Times New Roman CYR" w:cs="Times New Roman CYR"/>
          <w:sz w:val="28"/>
          <w:szCs w:val="28"/>
        </w:rPr>
        <w:t>Название организации, направляющ</w:t>
      </w:r>
      <w:r w:rsidR="00DA11E6">
        <w:rPr>
          <w:rFonts w:ascii="Times New Roman CYR" w:hAnsi="Times New Roman CYR" w:cs="Times New Roman CYR"/>
          <w:sz w:val="28"/>
          <w:szCs w:val="28"/>
        </w:rPr>
        <w:t>ей участников_____________</w:t>
      </w:r>
      <w:r w:rsidRPr="009E39F2">
        <w:rPr>
          <w:rFonts w:ascii="Times New Roman CYR" w:hAnsi="Times New Roman CYR" w:cs="Times New Roman CYR"/>
          <w:sz w:val="28"/>
          <w:szCs w:val="28"/>
        </w:rPr>
        <w:t>________</w:t>
      </w:r>
      <w:r w:rsidR="00DA11E6">
        <w:rPr>
          <w:rFonts w:ascii="Times New Roman CYR" w:hAnsi="Times New Roman CYR" w:cs="Times New Roman CYR"/>
          <w:sz w:val="28"/>
          <w:szCs w:val="28"/>
        </w:rPr>
        <w:t xml:space="preserve"> </w:t>
      </w:r>
    </w:p>
    <w:p w14:paraId="53CE1664" w14:textId="77777777" w:rsidR="00DA11E6" w:rsidRPr="009E39F2" w:rsidRDefault="00DA11E6" w:rsidP="00DA11E6">
      <w:pPr>
        <w:autoSpaceDE w:val="0"/>
        <w:autoSpaceDN w:val="0"/>
        <w:adjustRightInd w:val="0"/>
        <w:spacing w:line="360" w:lineRule="auto"/>
        <w:ind w:left="12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________________________________________________________________</w:t>
      </w:r>
    </w:p>
    <w:p w14:paraId="243DD55E" w14:textId="77777777" w:rsidR="00324880" w:rsidRDefault="00324880" w:rsidP="00DA11E6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sz w:val="28"/>
          <w:szCs w:val="28"/>
        </w:rPr>
      </w:pPr>
      <w:r w:rsidRPr="009E39F2">
        <w:rPr>
          <w:rFonts w:ascii="Times New Roman CYR" w:hAnsi="Times New Roman CYR" w:cs="Times New Roman CYR"/>
          <w:sz w:val="28"/>
          <w:szCs w:val="28"/>
        </w:rPr>
        <w:t>Название коллектива/ФИО участни</w:t>
      </w:r>
      <w:r w:rsidR="00DA11E6">
        <w:rPr>
          <w:rFonts w:ascii="Times New Roman CYR" w:hAnsi="Times New Roman CYR" w:cs="Times New Roman CYR"/>
          <w:sz w:val="28"/>
          <w:szCs w:val="28"/>
        </w:rPr>
        <w:t>ка________________________</w:t>
      </w:r>
      <w:r w:rsidRPr="009E39F2">
        <w:rPr>
          <w:rFonts w:ascii="Times New Roman CYR" w:hAnsi="Times New Roman CYR" w:cs="Times New Roman CYR"/>
          <w:sz w:val="28"/>
          <w:szCs w:val="28"/>
        </w:rPr>
        <w:t>________</w:t>
      </w:r>
      <w:r w:rsidR="00DA11E6">
        <w:rPr>
          <w:rFonts w:ascii="Times New Roman CYR" w:hAnsi="Times New Roman CYR" w:cs="Times New Roman CYR"/>
          <w:sz w:val="28"/>
          <w:szCs w:val="28"/>
        </w:rPr>
        <w:t xml:space="preserve"> </w:t>
      </w:r>
    </w:p>
    <w:p w14:paraId="732F4539" w14:textId="77777777" w:rsidR="00DA11E6" w:rsidRPr="009E39F2" w:rsidRDefault="00DA11E6" w:rsidP="00DA11E6">
      <w:pPr>
        <w:pStyle w:val="a5"/>
        <w:autoSpaceDE w:val="0"/>
        <w:autoSpaceDN w:val="0"/>
        <w:adjustRightInd w:val="0"/>
        <w:spacing w:line="360" w:lineRule="auto"/>
        <w:ind w:left="120"/>
        <w:rPr>
          <w:rFonts w:ascii="Times New Roman CYR" w:hAnsi="Times New Roman CYR" w:cs="Times New Roman CYR"/>
          <w:sz w:val="28"/>
          <w:szCs w:val="28"/>
        </w:rPr>
      </w:pPr>
      <w:r w:rsidRPr="00DA11E6">
        <w:rPr>
          <w:rFonts w:ascii="Times New Roman CYR" w:hAnsi="Times New Roman CYR" w:cs="Times New Roman CYR"/>
          <w:sz w:val="28"/>
          <w:szCs w:val="28"/>
        </w:rPr>
        <w:t>________________________________________________________________</w:t>
      </w:r>
    </w:p>
    <w:p w14:paraId="777F7FE2" w14:textId="77777777" w:rsidR="00324880" w:rsidRDefault="00324880" w:rsidP="00DA11E6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sz w:val="28"/>
          <w:szCs w:val="28"/>
        </w:rPr>
      </w:pPr>
      <w:r w:rsidRPr="009E39F2">
        <w:rPr>
          <w:rFonts w:ascii="Times New Roman CYR" w:hAnsi="Times New Roman CYR" w:cs="Times New Roman CYR"/>
          <w:sz w:val="28"/>
          <w:szCs w:val="28"/>
        </w:rPr>
        <w:t>ФИО руководителя коллектива</w:t>
      </w:r>
      <w:r w:rsidR="005D2BC5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DA11E6">
        <w:rPr>
          <w:rFonts w:ascii="Times New Roman CYR" w:hAnsi="Times New Roman CYR" w:cs="Times New Roman CYR"/>
          <w:sz w:val="28"/>
          <w:szCs w:val="28"/>
        </w:rPr>
        <w:t>________</w:t>
      </w:r>
      <w:r w:rsidRPr="009E39F2">
        <w:rPr>
          <w:rFonts w:ascii="Times New Roman CYR" w:hAnsi="Times New Roman CYR" w:cs="Times New Roman CYR"/>
          <w:sz w:val="28"/>
          <w:szCs w:val="28"/>
        </w:rPr>
        <w:t>_____________________________</w:t>
      </w:r>
      <w:r w:rsidR="00DA11E6">
        <w:rPr>
          <w:rFonts w:ascii="Times New Roman CYR" w:hAnsi="Times New Roman CYR" w:cs="Times New Roman CYR"/>
          <w:sz w:val="28"/>
          <w:szCs w:val="28"/>
        </w:rPr>
        <w:t xml:space="preserve"> </w:t>
      </w:r>
    </w:p>
    <w:p w14:paraId="7159FBC2" w14:textId="77777777" w:rsidR="00DA11E6" w:rsidRPr="00DA11E6" w:rsidRDefault="00DA11E6" w:rsidP="00DA11E6">
      <w:pPr>
        <w:pStyle w:val="a5"/>
        <w:autoSpaceDE w:val="0"/>
        <w:autoSpaceDN w:val="0"/>
        <w:adjustRightInd w:val="0"/>
        <w:spacing w:line="360" w:lineRule="auto"/>
        <w:ind w:left="120"/>
        <w:rPr>
          <w:rFonts w:ascii="Times New Roman CYR" w:hAnsi="Times New Roman CYR" w:cs="Times New Roman CYR"/>
          <w:sz w:val="28"/>
          <w:szCs w:val="28"/>
        </w:rPr>
      </w:pPr>
      <w:r w:rsidRPr="00DA11E6">
        <w:rPr>
          <w:rFonts w:ascii="Times New Roman CYR" w:hAnsi="Times New Roman CYR" w:cs="Times New Roman CYR"/>
          <w:sz w:val="28"/>
          <w:szCs w:val="28"/>
        </w:rPr>
        <w:t>________________________________________________________________</w:t>
      </w:r>
    </w:p>
    <w:p w14:paraId="241C28A8" w14:textId="77777777" w:rsidR="00324880" w:rsidRPr="009E39F2" w:rsidRDefault="00324880" w:rsidP="00DA11E6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sz w:val="28"/>
          <w:szCs w:val="28"/>
        </w:rPr>
      </w:pPr>
      <w:r w:rsidRPr="009E39F2">
        <w:rPr>
          <w:rFonts w:ascii="Times New Roman CYR" w:hAnsi="Times New Roman CYR" w:cs="Times New Roman CYR"/>
          <w:sz w:val="28"/>
          <w:szCs w:val="28"/>
        </w:rPr>
        <w:t>Число</w:t>
      </w:r>
      <w:r w:rsidR="00DA11E6">
        <w:rPr>
          <w:rFonts w:ascii="Times New Roman CYR" w:hAnsi="Times New Roman CYR" w:cs="Times New Roman CYR"/>
          <w:sz w:val="28"/>
          <w:szCs w:val="28"/>
        </w:rPr>
        <w:t xml:space="preserve"> участников_</w:t>
      </w:r>
      <w:r w:rsidRPr="009E39F2">
        <w:rPr>
          <w:rFonts w:ascii="Times New Roman CYR" w:hAnsi="Times New Roman CYR" w:cs="Times New Roman CYR"/>
          <w:sz w:val="28"/>
          <w:szCs w:val="28"/>
        </w:rPr>
        <w:t>__</w:t>
      </w:r>
      <w:r w:rsidR="00DA11E6">
        <w:rPr>
          <w:rFonts w:ascii="Times New Roman CYR" w:hAnsi="Times New Roman CYR" w:cs="Times New Roman CYR"/>
          <w:sz w:val="28"/>
          <w:szCs w:val="28"/>
        </w:rPr>
        <w:t>________ человек</w:t>
      </w:r>
    </w:p>
    <w:p w14:paraId="67506D27" w14:textId="77777777" w:rsidR="00324880" w:rsidRPr="009E39F2" w:rsidRDefault="00324880" w:rsidP="00DA11E6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sz w:val="28"/>
          <w:szCs w:val="28"/>
        </w:rPr>
      </w:pPr>
      <w:r w:rsidRPr="009E39F2">
        <w:rPr>
          <w:rFonts w:ascii="Times New Roman CYR" w:hAnsi="Times New Roman CYR" w:cs="Times New Roman CYR"/>
          <w:sz w:val="28"/>
          <w:szCs w:val="28"/>
        </w:rPr>
        <w:t>Телефон руководителя коллектива</w:t>
      </w:r>
      <w:r w:rsidR="005D2BC5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DA11E6">
        <w:rPr>
          <w:rFonts w:ascii="Times New Roman CYR" w:hAnsi="Times New Roman CYR" w:cs="Times New Roman CYR"/>
          <w:sz w:val="28"/>
          <w:szCs w:val="28"/>
        </w:rPr>
        <w:t>______________</w:t>
      </w:r>
      <w:r w:rsidRPr="009E39F2">
        <w:rPr>
          <w:rFonts w:ascii="Times New Roman CYR" w:hAnsi="Times New Roman CYR" w:cs="Times New Roman CYR"/>
          <w:sz w:val="28"/>
          <w:szCs w:val="28"/>
        </w:rPr>
        <w:t>____________________</w:t>
      </w:r>
    </w:p>
    <w:p w14:paraId="13784CE2" w14:textId="77777777" w:rsidR="00324880" w:rsidRPr="009E39F2" w:rsidRDefault="00324880" w:rsidP="00DA11E6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sz w:val="28"/>
          <w:szCs w:val="28"/>
        </w:rPr>
      </w:pPr>
      <w:r w:rsidRPr="009E39F2">
        <w:rPr>
          <w:rFonts w:ascii="Times New Roman CYR" w:hAnsi="Times New Roman CYR" w:cs="Times New Roman CYR"/>
          <w:sz w:val="28"/>
          <w:szCs w:val="28"/>
          <w:lang w:val="en-US"/>
        </w:rPr>
        <w:t>E – mail</w:t>
      </w:r>
      <w:r w:rsidR="00DA11E6">
        <w:rPr>
          <w:rFonts w:ascii="Times New Roman CYR" w:hAnsi="Times New Roman CYR" w:cs="Times New Roman CYR"/>
          <w:sz w:val="28"/>
          <w:szCs w:val="28"/>
        </w:rPr>
        <w:t>______</w:t>
      </w:r>
      <w:r w:rsidRPr="009E39F2">
        <w:rPr>
          <w:rFonts w:ascii="Times New Roman CYR" w:hAnsi="Times New Roman CYR" w:cs="Times New Roman CYR"/>
          <w:sz w:val="28"/>
          <w:szCs w:val="28"/>
        </w:rPr>
        <w:t>___________________________________________________</w:t>
      </w:r>
    </w:p>
    <w:p w14:paraId="092A3A2B" w14:textId="77777777" w:rsidR="00324880" w:rsidRDefault="00324880" w:rsidP="00DA11E6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sz w:val="28"/>
          <w:szCs w:val="28"/>
        </w:rPr>
      </w:pPr>
      <w:r w:rsidRPr="009E39F2">
        <w:rPr>
          <w:rFonts w:ascii="Times New Roman CYR" w:hAnsi="Times New Roman CYR" w:cs="Times New Roman CYR"/>
          <w:sz w:val="28"/>
          <w:szCs w:val="28"/>
        </w:rPr>
        <w:t>Название твор</w:t>
      </w:r>
      <w:r w:rsidR="00DA11E6">
        <w:rPr>
          <w:rFonts w:ascii="Times New Roman CYR" w:hAnsi="Times New Roman CYR" w:cs="Times New Roman CYR"/>
          <w:sz w:val="28"/>
          <w:szCs w:val="28"/>
        </w:rPr>
        <w:t>ческой работы_______</w:t>
      </w:r>
      <w:r w:rsidRPr="009E39F2">
        <w:rPr>
          <w:rFonts w:ascii="Times New Roman CYR" w:hAnsi="Times New Roman CYR" w:cs="Times New Roman CYR"/>
          <w:sz w:val="28"/>
          <w:szCs w:val="28"/>
        </w:rPr>
        <w:t>________________________________</w:t>
      </w:r>
      <w:r w:rsidR="00DA11E6">
        <w:rPr>
          <w:rFonts w:ascii="Times New Roman CYR" w:hAnsi="Times New Roman CYR" w:cs="Times New Roman CYR"/>
          <w:sz w:val="28"/>
          <w:szCs w:val="28"/>
        </w:rPr>
        <w:t xml:space="preserve"> </w:t>
      </w:r>
    </w:p>
    <w:p w14:paraId="340642B6" w14:textId="0AF30A79" w:rsidR="00DA11E6" w:rsidRPr="00264C6E" w:rsidRDefault="00264C6E" w:rsidP="00264C6E">
      <w:pPr>
        <w:autoSpaceDE w:val="0"/>
        <w:autoSpaceDN w:val="0"/>
        <w:adjustRightInd w:val="0"/>
        <w:spacing w:line="360" w:lineRule="auto"/>
        <w:ind w:left="-240"/>
        <w:rPr>
          <w:rFonts w:ascii="Times New Roman CYR" w:hAnsi="Times New Roman CYR" w:cs="Times New Roman CYR"/>
          <w:sz w:val="28"/>
          <w:szCs w:val="28"/>
        </w:rPr>
      </w:pPr>
      <w:r w:rsidRPr="00264C6E">
        <w:rPr>
          <w:rFonts w:ascii="Times New Roman CYR" w:hAnsi="Times New Roman CYR" w:cs="Times New Roman CYR"/>
          <w:sz w:val="28"/>
          <w:szCs w:val="28"/>
        </w:rPr>
        <w:t>10</w:t>
      </w:r>
      <w:r>
        <w:rPr>
          <w:rFonts w:ascii="Times New Roman CYR" w:hAnsi="Times New Roman CYR" w:cs="Times New Roman CYR"/>
          <w:sz w:val="28"/>
          <w:szCs w:val="28"/>
        </w:rPr>
        <w:t>. Технический райдер</w:t>
      </w:r>
      <w:r w:rsidR="00DA11E6" w:rsidRPr="00264C6E">
        <w:rPr>
          <w:rFonts w:ascii="Times New Roman CYR" w:hAnsi="Times New Roman CYR" w:cs="Times New Roman CYR"/>
          <w:sz w:val="28"/>
          <w:szCs w:val="28"/>
        </w:rPr>
        <w:t>______________________________________________</w:t>
      </w:r>
    </w:p>
    <w:p w14:paraId="5D42F8C1" w14:textId="77777777" w:rsidR="00264C6E" w:rsidRPr="00DA11E6" w:rsidRDefault="00264C6E" w:rsidP="00DA11E6">
      <w:pPr>
        <w:pStyle w:val="a5"/>
        <w:autoSpaceDE w:val="0"/>
        <w:autoSpaceDN w:val="0"/>
        <w:adjustRightInd w:val="0"/>
        <w:spacing w:line="360" w:lineRule="auto"/>
        <w:ind w:left="120"/>
        <w:rPr>
          <w:rFonts w:ascii="Times New Roman CYR" w:hAnsi="Times New Roman CYR" w:cs="Times New Roman CYR"/>
          <w:sz w:val="28"/>
          <w:szCs w:val="28"/>
        </w:rPr>
      </w:pPr>
    </w:p>
    <w:p w14:paraId="397BD5A6" w14:textId="7050122D" w:rsidR="00324880" w:rsidRDefault="00324880" w:rsidP="005D2BC5">
      <w:pPr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sz w:val="28"/>
          <w:szCs w:val="28"/>
          <w:u w:val="single"/>
        </w:rPr>
      </w:pPr>
    </w:p>
    <w:p w14:paraId="4AD63BF6" w14:textId="17C730B3" w:rsidR="00233FC3" w:rsidRDefault="00233FC3" w:rsidP="005D2BC5">
      <w:pPr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sz w:val="28"/>
          <w:szCs w:val="28"/>
          <w:u w:val="single"/>
        </w:rPr>
      </w:pPr>
    </w:p>
    <w:p w14:paraId="4FA3FED2" w14:textId="6173962E" w:rsidR="00233FC3" w:rsidRDefault="00233FC3" w:rsidP="005D2BC5">
      <w:pPr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sz w:val="28"/>
          <w:szCs w:val="28"/>
          <w:u w:val="single"/>
        </w:rPr>
      </w:pPr>
    </w:p>
    <w:p w14:paraId="2A553F06" w14:textId="235F9AA1" w:rsidR="00233FC3" w:rsidRDefault="00233FC3" w:rsidP="005D2BC5">
      <w:pPr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sz w:val="28"/>
          <w:szCs w:val="28"/>
          <w:u w:val="single"/>
        </w:rPr>
      </w:pPr>
    </w:p>
    <w:p w14:paraId="66233BFC" w14:textId="047D2203" w:rsidR="00233FC3" w:rsidRPr="00233FC3" w:rsidRDefault="00233FC3" w:rsidP="005D2BC5">
      <w:pPr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sz w:val="28"/>
          <w:szCs w:val="28"/>
          <w:u w:val="single"/>
        </w:rPr>
      </w:pPr>
    </w:p>
    <w:p w14:paraId="5EC011A0" w14:textId="77777777" w:rsidR="00324880" w:rsidRPr="00233FC3" w:rsidRDefault="00324880" w:rsidP="005D2BC5">
      <w:pPr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sz w:val="28"/>
          <w:szCs w:val="28"/>
          <w:u w:val="single"/>
        </w:rPr>
      </w:pPr>
    </w:p>
    <w:p w14:paraId="09711C8B" w14:textId="77777777" w:rsidR="00324880" w:rsidRPr="009E39F2" w:rsidRDefault="00324880" w:rsidP="005D2BC5">
      <w:pPr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9E39F2">
        <w:rPr>
          <w:rFonts w:ascii="Times New Roman CYR" w:hAnsi="Times New Roman CYR" w:cs="Times New Roman CYR"/>
          <w:sz w:val="28"/>
          <w:szCs w:val="28"/>
        </w:rPr>
        <w:t>Подпись                                                              Ф.И.О. ответственного лица</w:t>
      </w:r>
    </w:p>
    <w:bookmarkEnd w:id="1"/>
    <w:p w14:paraId="5360A5CF" w14:textId="77777777" w:rsidR="00821867" w:rsidRPr="009E39F2" w:rsidRDefault="002C3B5F" w:rsidP="005D2BC5">
      <w:pPr>
        <w:spacing w:line="360" w:lineRule="auto"/>
        <w:rPr>
          <w:sz w:val="28"/>
          <w:szCs w:val="28"/>
        </w:rPr>
      </w:pPr>
    </w:p>
    <w:sectPr w:rsidR="00821867" w:rsidRPr="009E39F2" w:rsidSect="00DA11E6">
      <w:pgSz w:w="12240" w:h="15840"/>
      <w:pgMar w:top="1134" w:right="1041" w:bottom="851" w:left="1985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E433E"/>
    <w:multiLevelType w:val="hybridMultilevel"/>
    <w:tmpl w:val="6B307648"/>
    <w:lvl w:ilvl="0" w:tplc="2D186094">
      <w:start w:val="1"/>
      <w:numFmt w:val="decimal"/>
      <w:lvlText w:val="%1."/>
      <w:lvlJc w:val="left"/>
      <w:pPr>
        <w:ind w:left="1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40" w:hanging="360"/>
      </w:pPr>
    </w:lvl>
    <w:lvl w:ilvl="2" w:tplc="0419001B" w:tentative="1">
      <w:start w:val="1"/>
      <w:numFmt w:val="lowerRoman"/>
      <w:lvlText w:val="%3."/>
      <w:lvlJc w:val="right"/>
      <w:pPr>
        <w:ind w:left="1560" w:hanging="180"/>
      </w:pPr>
    </w:lvl>
    <w:lvl w:ilvl="3" w:tplc="0419000F" w:tentative="1">
      <w:start w:val="1"/>
      <w:numFmt w:val="decimal"/>
      <w:lvlText w:val="%4."/>
      <w:lvlJc w:val="left"/>
      <w:pPr>
        <w:ind w:left="2280" w:hanging="360"/>
      </w:pPr>
    </w:lvl>
    <w:lvl w:ilvl="4" w:tplc="04190019" w:tentative="1">
      <w:start w:val="1"/>
      <w:numFmt w:val="lowerLetter"/>
      <w:lvlText w:val="%5."/>
      <w:lvlJc w:val="left"/>
      <w:pPr>
        <w:ind w:left="3000" w:hanging="360"/>
      </w:pPr>
    </w:lvl>
    <w:lvl w:ilvl="5" w:tplc="0419001B" w:tentative="1">
      <w:start w:val="1"/>
      <w:numFmt w:val="lowerRoman"/>
      <w:lvlText w:val="%6."/>
      <w:lvlJc w:val="right"/>
      <w:pPr>
        <w:ind w:left="3720" w:hanging="180"/>
      </w:pPr>
    </w:lvl>
    <w:lvl w:ilvl="6" w:tplc="0419000F" w:tentative="1">
      <w:start w:val="1"/>
      <w:numFmt w:val="decimal"/>
      <w:lvlText w:val="%7."/>
      <w:lvlJc w:val="left"/>
      <w:pPr>
        <w:ind w:left="4440" w:hanging="360"/>
      </w:pPr>
    </w:lvl>
    <w:lvl w:ilvl="7" w:tplc="04190019" w:tentative="1">
      <w:start w:val="1"/>
      <w:numFmt w:val="lowerLetter"/>
      <w:lvlText w:val="%8."/>
      <w:lvlJc w:val="left"/>
      <w:pPr>
        <w:ind w:left="5160" w:hanging="360"/>
      </w:pPr>
    </w:lvl>
    <w:lvl w:ilvl="8" w:tplc="0419001B" w:tentative="1">
      <w:start w:val="1"/>
      <w:numFmt w:val="lowerRoman"/>
      <w:lvlText w:val="%9."/>
      <w:lvlJc w:val="right"/>
      <w:pPr>
        <w:ind w:left="58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83D"/>
    <w:rsid w:val="00015E66"/>
    <w:rsid w:val="000163ED"/>
    <w:rsid w:val="0001755A"/>
    <w:rsid w:val="00085686"/>
    <w:rsid w:val="00113D7C"/>
    <w:rsid w:val="00115DF2"/>
    <w:rsid w:val="0013480E"/>
    <w:rsid w:val="00155CC6"/>
    <w:rsid w:val="00233FC3"/>
    <w:rsid w:val="002408B2"/>
    <w:rsid w:val="00264C6E"/>
    <w:rsid w:val="002C3B5F"/>
    <w:rsid w:val="00324880"/>
    <w:rsid w:val="003D6A3D"/>
    <w:rsid w:val="003F4BF0"/>
    <w:rsid w:val="00415BC7"/>
    <w:rsid w:val="00421F97"/>
    <w:rsid w:val="00446719"/>
    <w:rsid w:val="004B11E6"/>
    <w:rsid w:val="0055483D"/>
    <w:rsid w:val="005B5E98"/>
    <w:rsid w:val="005D2BC5"/>
    <w:rsid w:val="005E0397"/>
    <w:rsid w:val="0067675A"/>
    <w:rsid w:val="006B17F3"/>
    <w:rsid w:val="006C62B2"/>
    <w:rsid w:val="006D0E9B"/>
    <w:rsid w:val="007946B3"/>
    <w:rsid w:val="007D5D3D"/>
    <w:rsid w:val="007F6F99"/>
    <w:rsid w:val="008712C6"/>
    <w:rsid w:val="009C7596"/>
    <w:rsid w:val="009D49A4"/>
    <w:rsid w:val="009E39F2"/>
    <w:rsid w:val="00A0183C"/>
    <w:rsid w:val="00A3421D"/>
    <w:rsid w:val="00BB0148"/>
    <w:rsid w:val="00C322F6"/>
    <w:rsid w:val="00C523D6"/>
    <w:rsid w:val="00DA11E6"/>
    <w:rsid w:val="00DA4FDC"/>
    <w:rsid w:val="00DD2127"/>
    <w:rsid w:val="00FB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B830A"/>
  <w15:chartTrackingRefBased/>
  <w15:docId w15:val="{CC1D165B-34BD-4B1C-9224-1F9EDD40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88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4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24880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DA11E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A11E6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A11E6"/>
    <w:rPr>
      <w:rFonts w:ascii="Segoe UI" w:eastAsia="SimSu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kmetodist@yandex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038F7-3686-4EEB-8DA1-A5CD1A5EA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4115</TotalTime>
  <Pages>8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Пользователь</cp:lastModifiedBy>
  <cp:revision>28</cp:revision>
  <cp:lastPrinted>2019-09-24T13:55:00Z</cp:lastPrinted>
  <dcterms:created xsi:type="dcterms:W3CDTF">2019-09-24T13:56:00Z</dcterms:created>
  <dcterms:modified xsi:type="dcterms:W3CDTF">2021-10-08T07:23:00Z</dcterms:modified>
</cp:coreProperties>
</file>