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0B85" w14:textId="77777777" w:rsidR="00A14226" w:rsidRPr="000E2159" w:rsidRDefault="000E2159" w:rsidP="000E2159">
      <w:pPr>
        <w:spacing w:before="100" w:beforeAutospacing="1" w:after="100" w:afterAutospacing="1" w:line="240" w:lineRule="auto"/>
        <w:ind w:firstLine="555"/>
        <w:jc w:val="righ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E215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ПРОЕКТ</w:t>
      </w:r>
    </w:p>
    <w:p w14:paraId="1574B613" w14:textId="77777777" w:rsidR="00A14226" w:rsidRPr="00A14226" w:rsidRDefault="00A14226" w:rsidP="00A14226">
      <w:pPr>
        <w:spacing w:before="100" w:beforeAutospacing="1" w:after="100" w:afterAutospacing="1" w:line="240" w:lineRule="auto"/>
        <w:ind w:right="-435"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ПОЛОЖЕНИЕ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79B8B1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проведении фотокросса «</w:t>
      </w:r>
      <w:r w:rsidR="008D3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Красоты Новой Москвы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DAF2436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30CF127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8C2E38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1.1.Фотокросс «</w:t>
      </w:r>
      <w:r w:rsidR="008D30A7" w:rsidRPr="008D3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Красоты Новой Москвы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(далее – Фотокросс) проводит </w:t>
      </w:r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муниципальное бюджетное учреждение культуры «Дом культуры «Звёздный»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– Учреждение)</w:t>
      </w:r>
      <w:r w:rsid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поддержке администрации</w:t>
      </w:r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поселения Краснопахорское в городе Москве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06D61E5F" w14:textId="77777777" w:rsidR="00DC709D" w:rsidRDefault="00A14226" w:rsidP="00DC709D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 приурочен к 10-летнему юбилею присоединения Троицкого и Новомосковского административных округов к городу Москва.</w:t>
      </w:r>
    </w:p>
    <w:p w14:paraId="5F57D815" w14:textId="77777777" w:rsidR="00DC709D" w:rsidRPr="00A14226" w:rsidRDefault="00A14226" w:rsidP="00DC709D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09D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Положение определяет порядок проведения, участия в Фотокроссе, отбора лучших работ и определения победителей. </w:t>
      </w:r>
    </w:p>
    <w:p w14:paraId="480998F6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задачами Фотокросса являются:  </w:t>
      </w:r>
    </w:p>
    <w:p w14:paraId="333DEE75" w14:textId="77777777" w:rsidR="00DC709D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Показать преображения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районов ТиНАО за 10 лет;</w:t>
      </w:r>
    </w:p>
    <w:p w14:paraId="69F1D737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формирование позитивных форм досуга; </w:t>
      </w:r>
    </w:p>
    <w:p w14:paraId="7DDA5B94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творческих способностей участников Фотокросса. </w:t>
      </w:r>
    </w:p>
    <w:p w14:paraId="3CF82D9C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Участники Фотокросса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FA826E" w14:textId="77777777"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 участию в Фотокроссе приглашаются все желающие</w:t>
      </w:r>
      <w:r w:rsidR="002B4BDA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территории города Москвы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  </w:t>
      </w:r>
    </w:p>
    <w:p w14:paraId="006A77C1" w14:textId="5385FEAD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Форма проведения </w:t>
      </w:r>
    </w:p>
    <w:p w14:paraId="314C4363" w14:textId="7A2BD8B7" w:rsidR="00C963F2" w:rsidRDefault="00613E45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 </w:t>
      </w:r>
      <w:r w:rsidR="00C96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Участники </w:t>
      </w:r>
      <w:r w:rsidR="0000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обязаны пройти предварительную регистрацию. Для этого необходимо </w:t>
      </w:r>
      <w:r w:rsidR="00C96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анкету (приложение 1)</w:t>
      </w:r>
      <w:r w:rsidR="0000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почту </w:t>
      </w:r>
      <w:hyperlink r:id="rId4" w:history="1">
        <w:r w:rsidR="000031F0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dkmetodist</w:t>
        </w:r>
        <w:r w:rsidR="000031F0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="000031F0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="000031F0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0031F0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</w:hyperlink>
      <w:r w:rsidR="0000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заполнить анкету 12 </w:t>
      </w:r>
      <w:r w:rsidR="003378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июня</w:t>
      </w:r>
      <w:r w:rsidR="0000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1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10 </w:t>
      </w:r>
      <w:r w:rsidR="0000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11 часов в МБУК «ДК «Звёздный».</w:t>
      </w:r>
    </w:p>
    <w:p w14:paraId="3D0A285E" w14:textId="0917FAE8" w:rsidR="00574723" w:rsidRPr="000031F0" w:rsidRDefault="00613E45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 </w:t>
      </w:r>
      <w:r w:rsidR="00C33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 Фотокросса объявляется ведущим на концерте</w:t>
      </w:r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посвящённом Дню России в МБУК «ДК «Звёздный»</w:t>
      </w:r>
      <w:r w:rsidR="00C33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 июня (начало мероприятия в 12:00)</w:t>
      </w:r>
    </w:p>
    <w:p w14:paraId="0F80C6A9" w14:textId="171FC5E1" w:rsidR="00A14226" w:rsidRDefault="00613E45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</w:t>
      </w:r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делают фотографии</w:t>
      </w:r>
      <w:r w:rsidR="00A14226"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пейзажей</w:t>
      </w:r>
      <w:r w:rsidR="002B4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достопримечательностей, спортивных и культурно-досуговых объектов, парков и</w:t>
      </w:r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2B4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 отдыха</w:t>
      </w:r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отсылают их на почту </w:t>
      </w:r>
      <w:hyperlink r:id="rId5" w:history="1">
        <w:r w:rsidR="008C03BF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dkmetodist</w:t>
        </w:r>
        <w:r w:rsidR="008C03BF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="008C03BF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="008C03BF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C03BF" w:rsidRPr="0061797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</w:hyperlink>
      <w:r w:rsid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строго до 20:00</w:t>
      </w:r>
      <w:r w:rsidR="008C03BF" w:rsidRPr="008C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A49DC8" w14:textId="555D42E7" w:rsidR="00CA01D7" w:rsidRPr="008C03BF" w:rsidRDefault="00613E45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3.4. </w:t>
      </w:r>
      <w:r w:rsidR="00DD21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Голосование за лучшие работы проходив в социальной сети ВКонтакте с </w:t>
      </w:r>
      <w:r w:rsidR="00516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="00DD21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.06.2022 по </w:t>
      </w:r>
      <w:r w:rsidR="00516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DD21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.06.2022. Результаты Фотокросса и награждение победителей проходит во время праздника «Троицкие Гуляния» в Парке Победы 18.06.2022.</w:t>
      </w:r>
    </w:p>
    <w:p w14:paraId="5A5206EE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Требования, предъявляемые к работам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E0AD05" w14:textId="5D384A44"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На</w:t>
      </w:r>
      <w:r w:rsidRPr="00A1422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 принимаются фотографии с пейзажами</w:t>
      </w:r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4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достопримечательностями, спортивными и культурно-досуговыми объектами, парками и зонами отдыха</w:t>
      </w:r>
      <w:r w:rsidR="00C96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ТиНАО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15A5ECD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Каждый участник предоставляет на конкурс не более </w:t>
      </w:r>
      <w:r w:rsidR="00C91C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 </w:t>
      </w:r>
    </w:p>
    <w:p w14:paraId="1CFDB327" w14:textId="44B4CC82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613E4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Фотографии должны быть сделаны во время проведения Фотокросса. </w:t>
      </w:r>
    </w:p>
    <w:p w14:paraId="4EA31833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Условия и порядок проведения 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Фотокросса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E43B9C" w14:textId="5420E21E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Фотокросс проводится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83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 июня 2022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г.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899707" w14:textId="0C8F8CAB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5.2. Общее руководство подготовкой и проведением 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Фотокросса осуществляет </w:t>
      </w:r>
      <w:r w:rsidR="00E83D4E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методический 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отдел Учреждения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873A9A2" w14:textId="77777777"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5.3. Функции </w:t>
      </w:r>
      <w:r w:rsidR="00E83D4E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методического 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отдела Учреждения: </w:t>
      </w:r>
    </w:p>
    <w:p w14:paraId="783F6744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контроль и координация проведения</w:t>
      </w:r>
      <w:r w:rsidRPr="00A1422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Фотокросса; </w:t>
      </w:r>
    </w:p>
    <w:p w14:paraId="75CB423C" w14:textId="4B4445C1" w:rsidR="00A14226" w:rsidRPr="00A14226" w:rsidRDefault="00A14226" w:rsidP="00897C20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прием работ; </w:t>
      </w:r>
    </w:p>
    <w:p w14:paraId="11B8EDBD" w14:textId="4DBE3EA9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89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голосования за лучшие работы</w:t>
      </w:r>
    </w:p>
    <w:p w14:paraId="7E851B89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публичное объявление об итогах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7EA9E54A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Критерии Фотокросса: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CE4157" w14:textId="77777777"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оригинальность работы; </w:t>
      </w:r>
    </w:p>
    <w:p w14:paraId="41AD9161" w14:textId="61BD474A" w:rsid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соответствие условиям</w:t>
      </w:r>
      <w:r w:rsidR="00053382" w:rsidRPr="0033783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64DD84" w14:textId="3A0A97BF" w:rsidR="00053382" w:rsidRPr="00053382" w:rsidRDefault="00053382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художественное мастерство.</w:t>
      </w:r>
    </w:p>
    <w:p w14:paraId="3AAF09DC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и авторские права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81A0BAB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Отправляя работы, автор дает разрешение организаторам на бесплатное использование предоставляемого им материала в любых целях. </w:t>
      </w:r>
      <w:r w:rsidRPr="00A14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Работы могут в дальнейшем использоваться 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Организаторами в 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lastRenderedPageBreak/>
        <w:t>методических и информационных изданиях</w:t>
      </w:r>
      <w:r w:rsidRPr="00A14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для размещения на сайтах и социальных сетях, передаваться для участия в выставках. 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A3E9BA7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Организаторы конкурса вправе: </w:t>
      </w:r>
    </w:p>
    <w:p w14:paraId="5EE62B29" w14:textId="2ABBB370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размещать работы на официальном сайте организатора</w:t>
      </w:r>
      <w:r w:rsidR="005C1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F3D" w:rsidRPr="005C1F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https://www.дк-звёздный.рф/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официальных страницах в социальных сетях (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 (</w:t>
      </w:r>
      <w:hyperlink r:id="rId6" w:history="1"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vk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/dk_zvyozdniy</w:t>
        </w:r>
      </w:hyperlink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</w:p>
    <w:p w14:paraId="3F12A766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работы финалистов в любых печатных и электронных СМИ; </w:t>
      </w:r>
    </w:p>
    <w:p w14:paraId="49ACD649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работы в будущем для проведения специализированных мероприятий. </w:t>
      </w:r>
    </w:p>
    <w:p w14:paraId="06A58D62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 Оргкомитет берет на себя обязательство указывать фамилию и имя автора работ при их использовании. </w:t>
      </w:r>
    </w:p>
    <w:p w14:paraId="182D9A6E" w14:textId="77777777"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8A3FC9" w14:textId="77777777" w:rsidR="00A14226" w:rsidRPr="007263D3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8. Координаторы</w:t>
      </w:r>
      <w:r w:rsidRPr="007263D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Фотокросса: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</w:p>
    <w:p w14:paraId="5ABDC2FB" w14:textId="77777777" w:rsidR="00A14226" w:rsidRPr="007263D3" w:rsidRDefault="00C472D4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Методический отдел </w:t>
      </w:r>
      <w:r w:rsidR="007263D3"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МБУК «ДК «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Звездный»  </w:t>
      </w:r>
    </w:p>
    <w:p w14:paraId="3CEE0388" w14:textId="77777777" w:rsidR="00A14226" w:rsidRPr="007263D3" w:rsidRDefault="00A14226" w:rsidP="00A14226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Сайт: </w:t>
      </w:r>
      <w:r w:rsidR="00C472D4" w:rsidRPr="007263D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https://www.дк-звёздный.рф</w:t>
      </w:r>
    </w:p>
    <w:p w14:paraId="120A44E9" w14:textId="77777777" w:rsidR="00A14226" w:rsidRPr="007263D3" w:rsidRDefault="00A14226" w:rsidP="00A14226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mail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: </w:t>
      </w:r>
      <w:hyperlink r:id="rId7" w:history="1"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dkmetodist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@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yandex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.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ru</w:t>
        </w:r>
      </w:hyperlink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 </w:t>
      </w:r>
    </w:p>
    <w:p w14:paraId="2F026394" w14:textId="77777777" w:rsidR="00F35C39" w:rsidRPr="000E2159" w:rsidRDefault="00A14226" w:rsidP="000E2159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Тел.: 8-</w:t>
      </w:r>
      <w:r w:rsidR="009F0046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977-356-77-80 Давыдов Никита Александрович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</w:t>
      </w:r>
    </w:p>
    <w:sectPr w:rsidR="00F35C39" w:rsidRPr="000E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26"/>
    <w:rsid w:val="000031F0"/>
    <w:rsid w:val="00053382"/>
    <w:rsid w:val="000E2159"/>
    <w:rsid w:val="002B4BDA"/>
    <w:rsid w:val="00337837"/>
    <w:rsid w:val="0051636A"/>
    <w:rsid w:val="00574723"/>
    <w:rsid w:val="005C1F3D"/>
    <w:rsid w:val="00606D7C"/>
    <w:rsid w:val="00613E45"/>
    <w:rsid w:val="006311B6"/>
    <w:rsid w:val="007263D3"/>
    <w:rsid w:val="008620FA"/>
    <w:rsid w:val="00897C20"/>
    <w:rsid w:val="008C03BF"/>
    <w:rsid w:val="008D30A7"/>
    <w:rsid w:val="009F0046"/>
    <w:rsid w:val="00A14226"/>
    <w:rsid w:val="00A471AD"/>
    <w:rsid w:val="00AB5BE5"/>
    <w:rsid w:val="00C33BD5"/>
    <w:rsid w:val="00C472D4"/>
    <w:rsid w:val="00C83643"/>
    <w:rsid w:val="00C91CB1"/>
    <w:rsid w:val="00C963F2"/>
    <w:rsid w:val="00CA01D7"/>
    <w:rsid w:val="00D601D4"/>
    <w:rsid w:val="00DC709D"/>
    <w:rsid w:val="00DD2105"/>
    <w:rsid w:val="00E83D4E"/>
    <w:rsid w:val="00F35C39"/>
    <w:rsid w:val="00F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4ABD"/>
  <w15:docId w15:val="{50F9A1BD-24D1-425A-9CE9-ACCBBFC8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4226"/>
  </w:style>
  <w:style w:type="character" w:customStyle="1" w:styleId="tabchar">
    <w:name w:val="tabchar"/>
    <w:basedOn w:val="a0"/>
    <w:rsid w:val="00A14226"/>
  </w:style>
  <w:style w:type="character" w:customStyle="1" w:styleId="eop">
    <w:name w:val="eop"/>
    <w:basedOn w:val="a0"/>
    <w:rsid w:val="00A14226"/>
  </w:style>
  <w:style w:type="character" w:customStyle="1" w:styleId="spellingerror">
    <w:name w:val="spellingerror"/>
    <w:basedOn w:val="a0"/>
    <w:rsid w:val="00A14226"/>
  </w:style>
  <w:style w:type="character" w:customStyle="1" w:styleId="contextualspellingandgrammarerror">
    <w:name w:val="contextualspellingandgrammarerror"/>
    <w:basedOn w:val="a0"/>
    <w:rsid w:val="00A14226"/>
  </w:style>
  <w:style w:type="character" w:styleId="a3">
    <w:name w:val="Hyperlink"/>
    <w:basedOn w:val="a0"/>
    <w:uiPriority w:val="99"/>
    <w:unhideWhenUsed/>
    <w:rsid w:val="005C1F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2159"/>
    <w:rPr>
      <w:rFonts w:ascii="Segoe UI" w:hAnsi="Segoe UI" w:cs="Segoe UI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00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kmetodist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dk_zvyozdniy" TargetMode="External"/><Relationship Id="rId5" Type="http://schemas.openxmlformats.org/officeDocument/2006/relationships/hyperlink" Target="mailto:dkmetodist@yandex.ru" TargetMode="External"/><Relationship Id="rId4" Type="http://schemas.openxmlformats.org/officeDocument/2006/relationships/hyperlink" Target="mailto:dkmetodist@yandex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Теребовль</dc:creator>
  <cp:lastModifiedBy>User</cp:lastModifiedBy>
  <cp:revision>22</cp:revision>
  <cp:lastPrinted>2021-09-09T07:43:00Z</cp:lastPrinted>
  <dcterms:created xsi:type="dcterms:W3CDTF">2021-07-12T14:26:00Z</dcterms:created>
  <dcterms:modified xsi:type="dcterms:W3CDTF">2022-05-25T09:21:00Z</dcterms:modified>
</cp:coreProperties>
</file>