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EA4" w:rsidRDefault="0043422A">
      <w:r>
        <w:rPr>
          <w:rFonts w:hint="eastAsia"/>
        </w:rPr>
        <w:t>デザインレビュー</w:t>
      </w:r>
      <w:r>
        <w:t xml:space="preserve">　シフター</w:t>
      </w:r>
    </w:p>
    <w:p w:rsidR="0043422A" w:rsidRDefault="0043422A"/>
    <w:p w:rsidR="003F13CD" w:rsidRPr="00EF7595" w:rsidRDefault="00EF7595">
      <w:r>
        <w:rPr>
          <w:rFonts w:hint="eastAsia"/>
        </w:rPr>
        <w:t>2017年マシンのシフターはボタン</w:t>
      </w:r>
      <w:r>
        <w:t>のスイッチを使っていたためドライバーが</w:t>
      </w:r>
      <w:r w:rsidR="000E58E6">
        <w:t>ボタンを押した感覚がないという問題があった。</w:t>
      </w:r>
      <w:r w:rsidR="004D6F5E">
        <w:t>これの解決のためマイクロスイッチを用いたパドルシフトを開発し</w:t>
      </w:r>
      <w:r w:rsidR="004D6F5E">
        <w:rPr>
          <w:rFonts w:hint="eastAsia"/>
        </w:rPr>
        <w:t>ドライバビリティの改善を図った</w:t>
      </w:r>
      <w:r w:rsidR="004D6F5E">
        <w:t>。</w:t>
      </w:r>
      <w:r w:rsidR="003F13CD">
        <w:t>アクチュエータに</w:t>
      </w:r>
      <w:r w:rsidR="004D6F5E">
        <w:rPr>
          <w:rFonts w:hint="eastAsia"/>
        </w:rPr>
        <w:t>関して</w:t>
      </w:r>
      <w:r w:rsidR="003F13CD">
        <w:t>は昨年に引き続き</w:t>
      </w:r>
      <w:proofErr w:type="spellStart"/>
      <w:r w:rsidR="003F13CD">
        <w:t>Kilictronic</w:t>
      </w:r>
      <w:proofErr w:type="spellEnd"/>
      <w:r w:rsidR="003F13CD">
        <w:t>の電動シフターを採用した。</w:t>
      </w:r>
      <w:r w:rsidR="004D6F5E">
        <w:rPr>
          <w:rFonts w:hint="eastAsia"/>
        </w:rPr>
        <w:t>また</w:t>
      </w:r>
      <w:r w:rsidR="003F13CD">
        <w:rPr>
          <w:rFonts w:hint="eastAsia"/>
        </w:rPr>
        <w:t>点火カットも引き続き採用しシフトアップはクラッチレスで行えるようにした。</w:t>
      </w:r>
      <w:bookmarkStart w:id="0" w:name="_GoBack"/>
      <w:bookmarkEnd w:id="0"/>
    </w:p>
    <w:sectPr w:rsidR="003F13CD" w:rsidRPr="00EF759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altName w:val="ＭＳ 明朝"/>
    <w:charset w:val="80"/>
    <w:family w:val="roman"/>
    <w:pitch w:val="variable"/>
    <w:sig w:usb0="00000000"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altName w:val="ＭＳ ゴシック"/>
    <w:charset w:val="80"/>
    <w:family w:val="modern"/>
    <w:pitch w:val="variable"/>
    <w:sig w:usb0="00000000"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64C"/>
    <w:rsid w:val="000E58E6"/>
    <w:rsid w:val="001B364C"/>
    <w:rsid w:val="003F13CD"/>
    <w:rsid w:val="0043422A"/>
    <w:rsid w:val="004D6F5E"/>
    <w:rsid w:val="00510041"/>
    <w:rsid w:val="00684A4C"/>
    <w:rsid w:val="006F0EA4"/>
    <w:rsid w:val="00EF7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30</Words>
  <Characters>171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Formula-GT</dc:creator>
  <cp:keywords/>
  <dc:description/>
  <cp:lastModifiedBy>kitformula</cp:lastModifiedBy>
  <cp:revision>5</cp:revision>
  <dcterms:created xsi:type="dcterms:W3CDTF">2018-04-20T13:07:00Z</dcterms:created>
  <dcterms:modified xsi:type="dcterms:W3CDTF">2018-04-21T12:08:00Z</dcterms:modified>
</cp:coreProperties>
</file>