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90" w:rsidRPr="008D2790" w:rsidRDefault="008D2790" w:rsidP="008D2790">
      <w:pPr>
        <w:rPr>
          <w:noProof/>
          <w:lang w:eastAsia="fr-FR"/>
        </w:rPr>
      </w:pPr>
      <w:r w:rsidRPr="008D2790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0ECF408" wp14:editId="5D5AAB59">
            <wp:simplePos x="0" y="0"/>
            <wp:positionH relativeFrom="margin">
              <wp:posOffset>3413125</wp:posOffset>
            </wp:positionH>
            <wp:positionV relativeFrom="margin">
              <wp:posOffset>-313055</wp:posOffset>
            </wp:positionV>
            <wp:extent cx="2994660" cy="1664970"/>
            <wp:effectExtent l="0" t="0" r="0" b="0"/>
            <wp:wrapSquare wrapText="bothSides"/>
            <wp:docPr id="6" name="Image 6" descr="C:\Users\0100001\Desktop\bandeau\BANNIERE AFPA(viole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0001\Desktop\bandeau\BANNIERE AFPA(violet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4" r="22580"/>
                    <a:stretch/>
                  </pic:blipFill>
                  <pic:spPr bwMode="auto">
                    <a:xfrm>
                      <a:off x="0" y="0"/>
                      <a:ext cx="29946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790" w:rsidRPr="008D2790" w:rsidRDefault="008D2790" w:rsidP="008D2790">
      <w:pPr>
        <w:rPr>
          <w:noProof/>
          <w:lang w:eastAsia="fr-FR"/>
        </w:rPr>
      </w:pPr>
    </w:p>
    <w:p w:rsidR="008D2790" w:rsidRPr="008D2790" w:rsidRDefault="008D2790" w:rsidP="008D2790"/>
    <w:p w:rsidR="008D2790" w:rsidRDefault="008D2790" w:rsidP="008D2790"/>
    <w:p w:rsidR="003538E0" w:rsidRDefault="003538E0" w:rsidP="008D2790"/>
    <w:p w:rsidR="003538E0" w:rsidRDefault="003538E0" w:rsidP="008D2790"/>
    <w:p w:rsidR="003538E0" w:rsidRPr="008D2790" w:rsidRDefault="003538E0" w:rsidP="008D2790"/>
    <w:p w:rsidR="008D2790" w:rsidRPr="008D2790" w:rsidRDefault="008D2790" w:rsidP="008D2790"/>
    <w:p w:rsidR="008D2790" w:rsidRPr="008D2790" w:rsidRDefault="008D2790" w:rsidP="008D2790"/>
    <w:p w:rsidR="008D2790" w:rsidRPr="008D2790" w:rsidRDefault="008D2790" w:rsidP="008D2790"/>
    <w:p w:rsidR="008D2790" w:rsidRPr="008D2790" w:rsidRDefault="008D2790" w:rsidP="008D2790">
      <w:r w:rsidRPr="008D2790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B4B435F" wp14:editId="116491EB">
            <wp:simplePos x="0" y="0"/>
            <wp:positionH relativeFrom="margin">
              <wp:posOffset>-457200</wp:posOffset>
            </wp:positionH>
            <wp:positionV relativeFrom="margin">
              <wp:posOffset>-312420</wp:posOffset>
            </wp:positionV>
            <wp:extent cx="3909060" cy="1080770"/>
            <wp:effectExtent l="0" t="0" r="0" b="5080"/>
            <wp:wrapSquare wrapText="bothSides"/>
            <wp:docPr id="7" name="Image 7" descr="C:\Users\0100001\Desktop\bandeau\BANNIERE AFPA(viole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00001\Desktop\bandeau\BANNIERE AFPA(violet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86"/>
                    <a:stretch/>
                  </pic:blipFill>
                  <pic:spPr bwMode="auto">
                    <a:xfrm>
                      <a:off x="0" y="0"/>
                      <a:ext cx="39090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790" w:rsidRPr="008D2790" w:rsidRDefault="008D2790" w:rsidP="008D2790"/>
    <w:p w:rsidR="008D2790" w:rsidRPr="008D2790" w:rsidRDefault="008D2790" w:rsidP="008D2790">
      <w:r w:rsidRPr="008D2790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 wp14:anchorId="5A3EA854" wp14:editId="30CC950E">
                <wp:simplePos x="0" y="0"/>
                <wp:positionH relativeFrom="column">
                  <wp:align>center</wp:align>
                </wp:positionH>
                <wp:positionV relativeFrom="paragraph">
                  <wp:posOffset>83820</wp:posOffset>
                </wp:positionV>
                <wp:extent cx="4680000" cy="504000"/>
                <wp:effectExtent l="0" t="0" r="25400" b="10795"/>
                <wp:wrapNone/>
                <wp:docPr id="5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504000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75000"/>
                          </a:srgbClr>
                        </a:solidFill>
                        <a:ln>
                          <a:solidFill>
                            <a:srgbClr val="8064A2">
                              <a:lumMod val="50000"/>
                            </a:srgbClr>
                          </a:solidFill>
                        </a:ln>
                        <a:extLst/>
                      </wps:spPr>
                      <wps:txbx>
                        <w:txbxContent>
                          <w:p w:rsidR="008D2790" w:rsidRPr="00FF0A34" w:rsidRDefault="008D2790" w:rsidP="003538E0">
                            <w:pPr>
                              <w:pStyle w:val="Sansinterligne"/>
                              <w:spacing w:before="6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F0A34">
                              <w:rPr>
                                <w:b/>
                                <w:color w:val="FFFFFF" w:themeColor="background1"/>
                              </w:rPr>
                              <w:t>Secteur Tertiaire Informatique</w:t>
                            </w:r>
                          </w:p>
                          <w:p w:rsidR="008D2790" w:rsidRPr="00FF0A34" w:rsidRDefault="008D2790" w:rsidP="00FF0A34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F0A34">
                              <w:rPr>
                                <w:b/>
                                <w:color w:val="FFFFFF" w:themeColor="background1"/>
                              </w:rPr>
                              <w:t>Filière étude - développement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.6pt;width:368.5pt;height:39.7pt;z-index:-251655168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" fillcolor="#604a7b" strokecolor="#403152">
                <v:textbox inset="0,0,0,0">
                  <w:txbxContent>
                    <w:p w:rsidR="008D2790" w:rsidRPr="00FF0A34" w:rsidRDefault="008D2790" w:rsidP="003538E0">
                      <w:pPr>
                        <w:pStyle w:val="Sansinterligne"/>
                        <w:spacing w:before="6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F0A34">
                        <w:rPr>
                          <w:b/>
                          <w:color w:val="FFFFFF" w:themeColor="background1"/>
                        </w:rPr>
                        <w:t>Secteur Tertiaire Informatique</w:t>
                      </w:r>
                    </w:p>
                    <w:p w:rsidR="008D2790" w:rsidRPr="00FF0A34" w:rsidRDefault="008D2790" w:rsidP="00FF0A34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F0A34">
                        <w:rPr>
                          <w:b/>
                          <w:color w:val="FFFFFF" w:themeColor="background1"/>
                        </w:rPr>
                        <w:t>Filière étude - développement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D2790" w:rsidRPr="008D2790" w:rsidRDefault="008D2790" w:rsidP="008D2790"/>
    <w:p w:rsidR="008D2790" w:rsidRPr="008D2790" w:rsidRDefault="008D2790" w:rsidP="008D2790"/>
    <w:p w:rsidR="008D2790" w:rsidRPr="008D2790" w:rsidRDefault="008D2790" w:rsidP="008D2790"/>
    <w:p w:rsidR="008D2790" w:rsidRPr="008D2790" w:rsidRDefault="00FF0A34" w:rsidP="008D2790">
      <w:r w:rsidRPr="008D2790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05530A56" wp14:editId="5DC0278F">
                <wp:simplePos x="0" y="0"/>
                <wp:positionH relativeFrom="column">
                  <wp:posOffset>521970</wp:posOffset>
                </wp:positionH>
                <wp:positionV relativeFrom="paragraph">
                  <wp:posOffset>31750</wp:posOffset>
                </wp:positionV>
                <wp:extent cx="4679950" cy="503555"/>
                <wp:effectExtent l="0" t="0" r="6350" b="0"/>
                <wp:wrapNone/>
                <wp:docPr id="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503555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75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D2790" w:rsidRPr="00DB2F3F" w:rsidRDefault="008D2790" w:rsidP="008D2790"/>
                          <w:p w:rsidR="008D2790" w:rsidRPr="00FF0A34" w:rsidRDefault="008D2790" w:rsidP="00FF0A34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F0A34">
                              <w:rPr>
                                <w:b/>
                                <w:color w:val="FFFFFF" w:themeColor="background1"/>
                              </w:rPr>
                              <w:t>Développement Web et Web Mobile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41.1pt;margin-top:2.5pt;width:368.5pt;height:39.65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" fillcolor="#604a7b" stroked="f">
                <v:textbox inset="0,0,0,0">
                  <w:txbxContent>
                    <w:p w:rsidR="008D2790" w:rsidRPr="00DB2F3F" w:rsidRDefault="008D2790" w:rsidP="008D2790"/>
                    <w:p w:rsidR="008D2790" w:rsidRPr="00FF0A34" w:rsidRDefault="008D2790" w:rsidP="00FF0A34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F0A34">
                        <w:rPr>
                          <w:b/>
                          <w:color w:val="FFFFFF" w:themeColor="background1"/>
                        </w:rPr>
                        <w:t>Développement Web et Web Mobile</w:t>
                      </w:r>
                    </w:p>
                  </w:txbxContent>
                </v:textbox>
              </v:shape>
            </w:pict>
          </mc:Fallback>
        </mc:AlternateContent>
      </w:r>
    </w:p>
    <w:p w:rsidR="00FF0A34" w:rsidRDefault="00FF0A34" w:rsidP="00FF0A34">
      <w:pPr>
        <w:pStyle w:val="Sansinterligne"/>
        <w:jc w:val="center"/>
        <w:rPr>
          <w:b/>
          <w:sz w:val="72"/>
          <w:szCs w:val="72"/>
        </w:rPr>
      </w:pPr>
    </w:p>
    <w:p w:rsidR="008D2790" w:rsidRPr="00FF0A34" w:rsidRDefault="008D2790" w:rsidP="00FF0A34">
      <w:pPr>
        <w:pStyle w:val="Sansinterligne"/>
        <w:jc w:val="center"/>
        <w:rPr>
          <w:b/>
          <w:sz w:val="72"/>
          <w:szCs w:val="72"/>
        </w:rPr>
      </w:pPr>
      <w:r w:rsidRPr="00FF0A34">
        <w:rPr>
          <w:b/>
          <w:sz w:val="72"/>
          <w:szCs w:val="72"/>
        </w:rPr>
        <w:t>ReactJS</w:t>
      </w:r>
    </w:p>
    <w:p w:rsidR="008D2790" w:rsidRPr="00FF0A34" w:rsidRDefault="008D2790" w:rsidP="00FF0A34">
      <w:pPr>
        <w:pStyle w:val="Sansinterligne"/>
        <w:jc w:val="center"/>
        <w:rPr>
          <w:sz w:val="28"/>
          <w:szCs w:val="28"/>
        </w:rPr>
      </w:pPr>
      <w:r w:rsidRPr="00FF0A34">
        <w:rPr>
          <w:sz w:val="28"/>
          <w:szCs w:val="28"/>
        </w:rPr>
        <w:t>Développer des scripts clients dans une page web grâce à un Framework</w:t>
      </w:r>
    </w:p>
    <w:p w:rsidR="00DD31E3" w:rsidRPr="0074401C" w:rsidRDefault="008D2790" w:rsidP="00DD31E3">
      <w:pPr>
        <w:pStyle w:val="Titre1"/>
        <w:jc w:val="center"/>
      </w:pPr>
      <w:r w:rsidRPr="008D2790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63360" behindDoc="1" locked="0" layoutInCell="1" allowOverlap="1" wp14:anchorId="2CEAD3B4" wp14:editId="47C87E47">
                <wp:simplePos x="0" y="0"/>
                <wp:positionH relativeFrom="column">
                  <wp:align>center</wp:align>
                </wp:positionH>
                <wp:positionV relativeFrom="paragraph">
                  <wp:posOffset>215265</wp:posOffset>
                </wp:positionV>
                <wp:extent cx="4680000" cy="504000"/>
                <wp:effectExtent l="0" t="0" r="635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504000"/>
                        </a:xfrm>
                        <a:prstGeom prst="rect">
                          <a:avLst/>
                        </a:prstGeom>
                        <a:solidFill>
                          <a:srgbClr val="7D60A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D2790" w:rsidRDefault="008D2790" w:rsidP="008D2790"/>
                          <w:p w:rsidR="008D2790" w:rsidRPr="00FF0A34" w:rsidRDefault="002C13EB" w:rsidP="00FF0A34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6.95pt;width:368.5pt;height:39.7pt;z-index:-251653120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" fillcolor="#7d60a0" stroked="f">
                <v:textbox inset="0,0,0,0">
                  <w:txbxContent>
                    <w:p w:rsidR="008D2790" w:rsidRDefault="008D2790" w:rsidP="008D2790"/>
                    <w:p w:rsidR="008D2790" w:rsidRPr="00FF0A34" w:rsidRDefault="002C13EB" w:rsidP="00FF0A34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Pr="008D2790">
        <w:br w:type="page"/>
      </w:r>
      <w:r w:rsidR="00DD31E3" w:rsidRPr="0074401C">
        <w:lastRenderedPageBreak/>
        <w:t>ReactJS Quiz 01</w:t>
      </w:r>
    </w:p>
    <w:p w:rsidR="00DD31E3" w:rsidRPr="0074401C" w:rsidRDefault="00DD31E3" w:rsidP="00DD31E3"/>
    <w:p w:rsidR="00DD31E3" w:rsidRPr="0074401C" w:rsidRDefault="00DD31E3" w:rsidP="00DD31E3">
      <w:pPr>
        <w:pStyle w:val="Instructions"/>
        <w:rPr>
          <w:lang w:val="fr-FR"/>
        </w:rPr>
      </w:pPr>
      <w:r w:rsidRPr="0074401C">
        <w:rPr>
          <w:lang w:val="fr-FR"/>
        </w:rPr>
        <w:t>Veuillez sélectionner seulement une réponse parmi les propositions.</w:t>
      </w:r>
    </w:p>
    <w:p w:rsidR="00DD31E3" w:rsidRPr="0074401C" w:rsidRDefault="00DD31E3" w:rsidP="00DD31E3">
      <w:pPr>
        <w:pStyle w:val="Rule"/>
        <w:rPr>
          <w:lang w:val="fr-FR"/>
        </w:rPr>
      </w:pPr>
    </w:p>
    <w:p w:rsidR="000227EA" w:rsidRDefault="00DD31E3" w:rsidP="00E17DA6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>React est principalement destiné à la</w:t>
      </w:r>
      <w:r>
        <w:rPr>
          <w:lang w:val="fr-FR"/>
        </w:rPr>
        <w:t xml:space="preserve"> création de </w:t>
      </w:r>
      <w:r w:rsidRPr="0074401C">
        <w:rPr>
          <w:lang w:val="fr-FR"/>
        </w:rPr>
        <w:t>?</w:t>
      </w:r>
    </w:p>
    <w:p w:rsid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4" type="#_x0000_t75" style="width:18pt;height:15.6pt" o:ole="">
            <v:imagedata r:id="rId9" o:title=""/>
          </v:shape>
          <w:control r:id="rId10" w:name="DefaultOcxName51" w:shapeid="_x0000_i1254"/>
        </w:object>
      </w:r>
      <w:proofErr w:type="gramStart"/>
      <w:r w:rsidRPr="000227EA"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  <w:t>database</w:t>
      </w:r>
      <w:proofErr w:type="gramEnd"/>
    </w:p>
    <w:p w:rsidR="000227EA" w:rsidRP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56" type="#_x0000_t75" style="width:18pt;height:15.6pt" o:ole="">
            <v:imagedata r:id="rId9" o:title=""/>
          </v:shape>
          <w:control r:id="rId11" w:name="DefaultOcxName52" w:shapeid="_x0000_i1256"/>
        </w:object>
      </w:r>
      <w:proofErr w:type="gramStart"/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connectivity</w:t>
      </w:r>
      <w:proofErr w:type="gramEnd"/>
    </w:p>
    <w:p w:rsidR="000227EA" w:rsidRP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58" type="#_x0000_t75" style="width:18pt;height:15.6pt" o:ole="">
            <v:imagedata r:id="rId9" o:title=""/>
          </v:shape>
          <w:control r:id="rId12" w:name="DefaultOcxName53" w:shapeid="_x0000_i1258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User Interface</w:t>
      </w:r>
    </w:p>
    <w:p w:rsidR="000227EA" w:rsidRP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60" type="#_x0000_t75" style="width:18pt;height:15.6pt" o:ole="">
            <v:imagedata r:id="rId9" o:title=""/>
          </v:shape>
          <w:control r:id="rId13" w:name="DefaultOcxName54" w:shapeid="_x0000_i1260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Design</w:t>
      </w:r>
    </w:p>
    <w:p w:rsidR="00DD31E3" w:rsidRDefault="006C2DD3" w:rsidP="00E17DA6">
      <w:pPr>
        <w:pStyle w:val="Question"/>
        <w:tabs>
          <w:tab w:val="clear" w:pos="720"/>
        </w:tabs>
        <w:ind w:left="426" w:hanging="426"/>
        <w:rPr>
          <w:lang w:val="fr-FR"/>
        </w:rPr>
      </w:pPr>
      <w:r>
        <w:rPr>
          <w:lang w:val="fr-FR"/>
        </w:rPr>
        <w:t xml:space="preserve">Avec la </w:t>
      </w:r>
      <w:r w:rsidR="000D683B">
        <w:rPr>
          <w:lang w:val="fr-FR"/>
        </w:rPr>
        <w:t>syntaxe</w:t>
      </w:r>
      <w:r>
        <w:rPr>
          <w:lang w:val="fr-FR"/>
        </w:rPr>
        <w:t xml:space="preserve"> « Class », q</w:t>
      </w:r>
      <w:r w:rsidR="00DD31E3" w:rsidRPr="0074401C">
        <w:rPr>
          <w:lang w:val="fr-FR"/>
        </w:rPr>
        <w:t>uelle fonction React vous permet de rendre le contenu à afficher ?</w:t>
      </w:r>
    </w:p>
    <w:p w:rsid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72" type="#_x0000_t75" style="width:18pt;height:15.6pt" o:ole="">
            <v:imagedata r:id="rId9" o:title=""/>
          </v:shape>
          <w:control r:id="rId14" w:name="DefaultOcxName511" w:shapeid="_x0000_i1272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render</w:t>
      </w:r>
      <w:proofErr w:type="spell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()</w:t>
      </w:r>
      <w:proofErr w:type="gramEnd"/>
    </w:p>
    <w:p w:rsid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86" type="#_x0000_t75" style="width:18pt;height:15.6pt" o:ole="">
            <v:imagedata r:id="rId9" o:title=""/>
          </v:shape>
          <w:control r:id="rId15" w:name="DefaultOcxName512" w:shapeid="_x0000_i1286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show()</w:t>
      </w:r>
      <w:proofErr w:type="gramEnd"/>
    </w:p>
    <w:p w:rsid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88" type="#_x0000_t75" style="width:18pt;height:15.6pt" o:ole="">
            <v:imagedata r:id="rId9" o:title=""/>
          </v:shape>
          <w:control r:id="rId16" w:name="DefaultOcxName513" w:shapeid="_x0000_i1288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display()</w:t>
      </w:r>
      <w:proofErr w:type="gramEnd"/>
    </w:p>
    <w:p w:rsidR="000227EA" w:rsidRDefault="000227EA" w:rsidP="000227EA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290" type="#_x0000_t75" style="width:18pt;height:15.6pt" o:ole="">
            <v:imagedata r:id="rId9" o:title=""/>
          </v:shape>
          <w:control r:id="rId17" w:name="DefaultOcxName514" w:shapeid="_x0000_i1290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build</w:t>
      </w:r>
      <w:proofErr w:type="spellEnd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()</w:t>
      </w:r>
      <w:proofErr w:type="gramEnd"/>
    </w:p>
    <w:p w:rsidR="00DD31E3" w:rsidRDefault="000D683B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>
        <w:rPr>
          <w:lang w:val="fr-FR"/>
        </w:rPr>
        <w:t xml:space="preserve">Avec la </w:t>
      </w:r>
      <w:r>
        <w:rPr>
          <w:lang w:val="fr-FR"/>
        </w:rPr>
        <w:t>syntaxe</w:t>
      </w:r>
      <w:r>
        <w:rPr>
          <w:lang w:val="fr-FR"/>
        </w:rPr>
        <w:t xml:space="preserve"> « Class »</w:t>
      </w:r>
      <w:r>
        <w:rPr>
          <w:lang w:val="fr-FR"/>
        </w:rPr>
        <w:t>, c</w:t>
      </w:r>
      <w:r w:rsidR="00DD31E3" w:rsidRPr="0074401C">
        <w:rPr>
          <w:lang w:val="fr-FR"/>
        </w:rPr>
        <w:t>omment accéder à l’état d’un composant depuis l’intérieur d’une fonction membre ?</w:t>
      </w:r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02" type="#_x0000_t75" style="width:18pt;height:15.6pt" o:ole="">
            <v:imagedata r:id="rId9" o:title=""/>
          </v:shape>
          <w:control r:id="rId18" w:name="DefaultOcxName5111" w:shapeid="_x0000_i1302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DD31E3"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  <w:t>this.getState</w:t>
      </w:r>
      <w:proofErr w:type="spell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()</w:t>
      </w:r>
      <w:proofErr w:type="gramEnd"/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04" type="#_x0000_t75" style="width:18pt;height:15.6pt" o:ole="">
            <v:imagedata r:id="rId9" o:title=""/>
          </v:shape>
          <w:control r:id="rId19" w:name="DefaultOcxName5112" w:shapeid="_x0000_i1304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DD31E3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this.prototype.stateValue</w:t>
      </w:r>
      <w:proofErr w:type="spellEnd"/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09" type="#_x0000_t75" style="width:18pt;height:15.6pt" o:ole="">
            <v:imagedata r:id="rId9" o:title=""/>
          </v:shape>
          <w:control r:id="rId20" w:name="DefaultOcxName5113" w:shapeid="_x0000_i1309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DD31E3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this.state</w:t>
      </w:r>
      <w:proofErr w:type="spellEnd"/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11" type="#_x0000_t75" style="width:18pt;height:15.6pt" o:ole="">
            <v:imagedata r:id="rId9" o:title=""/>
          </v:shape>
          <w:control r:id="rId21" w:name="DefaultOcxName5114" w:shapeid="_x0000_i1311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this.values</w:t>
      </w:r>
      <w:proofErr w:type="spellEnd"/>
    </w:p>
    <w:p w:rsidR="00DD31E3" w:rsidRDefault="00DD31E3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>Quelle est la fonction membre utilisée par React pour créer un nouveau composant ?</w:t>
      </w:r>
    </w:p>
    <w:p w:rsidR="00EC2377" w:rsidRDefault="00EC2377" w:rsidP="00EC2377">
      <w:pPr>
        <w:shd w:val="clear" w:color="auto" w:fill="FFFFFF"/>
        <w:ind w:left="1440"/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20" type="#_x0000_t75" style="width:18pt;height:15.6pt" o:ole="">
            <v:imagedata r:id="rId9" o:title=""/>
          </v:shape>
          <w:control r:id="rId22" w:name="DefaultOcxName5131" w:shapeid="_x0000_i1320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DD31E3"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  <w:t>React.createComponent</w:t>
      </w:r>
      <w:proofErr w:type="spellEnd"/>
      <w:r w:rsidRPr="00DD31E3"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22" type="#_x0000_t75" style="width:18pt;height:15.6pt" o:ole="">
            <v:imagedata r:id="rId9" o:title=""/>
          </v:shape>
          <w:control r:id="rId23" w:name="DefaultOcxName5132" w:shapeid="_x0000_i1322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DD31E3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React.initialize</w:t>
      </w:r>
      <w:proofErr w:type="spellEnd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24" type="#_x0000_t75" style="width:18pt;height:15.6pt" o:ole="">
            <v:imagedata r:id="rId9" o:title=""/>
          </v:shape>
          <w:control r:id="rId24" w:name="DefaultOcxName5133" w:shapeid="_x0000_i1324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DD31E3">
        <w:rPr>
          <w:rFonts w:ascii="Calibri" w:hAnsi="Calibri" w:cs="Times New Roman"/>
          <w:color w:val="333333"/>
          <w:sz w:val="32"/>
          <w:szCs w:val="32"/>
          <w:vertAlign w:val="superscript"/>
          <w:lang w:val="en-US" w:eastAsia="fr-FR"/>
        </w:rPr>
        <w:t>React.component</w:t>
      </w:r>
      <w:proofErr w:type="spellEnd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EC2377" w:rsidRDefault="00EC2377" w:rsidP="00EC2377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26" type="#_x0000_t75" style="width:18pt;height:15.6pt" o:ole="">
            <v:imagedata r:id="rId9" o:title=""/>
          </v:shape>
          <w:control r:id="rId25" w:name="DefaultOcxName5134" w:shapeid="_x0000_i1326"/>
        </w:object>
      </w:r>
      <w:r w:rsidRPr="000227EA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React.createClass</w:t>
      </w:r>
      <w:proofErr w:type="spellEnd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DD31E3" w:rsidRDefault="00DD31E3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>Quelle propriété &lt;input&gt; vous permet de voir si les valeurs sont modifiées par l’utilisateur ?</w:t>
      </w:r>
    </w:p>
    <w:p w:rsidR="005534B3" w:rsidRDefault="005534B3" w:rsidP="005534B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38" type="#_x0000_t75" style="width:18pt;height:15.6pt" o:ole="">
            <v:imagedata r:id="rId9" o:title=""/>
          </v:shape>
          <w:control r:id="rId26" w:name="DefaultOcxName515" w:shapeid="_x0000_i1338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change</w:t>
      </w:r>
      <w:proofErr w:type="gramEnd"/>
    </w:p>
    <w:p w:rsidR="005534B3" w:rsidRDefault="005534B3" w:rsidP="005534B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40" type="#_x0000_t75" style="width:18pt;height:15.6pt" o:ole="">
            <v:imagedata r:id="rId9" o:title=""/>
          </v:shape>
          <w:control r:id="rId27" w:name="DefaultOcxName516" w:shapeid="_x0000_i1340"/>
        </w:object>
      </w:r>
      <w:r w:rsidRPr="005534B3">
        <w:rPr>
          <w:sz w:val="32"/>
          <w:szCs w:val="32"/>
          <w:vertAlign w:val="superscript"/>
        </w:rPr>
        <w:t xml:space="preserve"> </w:t>
      </w:r>
      <w:proofErr w:type="spellStart"/>
      <w:proofErr w:type="gramStart"/>
      <w:r w:rsidRPr="0074401C">
        <w:rPr>
          <w:sz w:val="32"/>
          <w:szCs w:val="32"/>
          <w:vertAlign w:val="superscript"/>
        </w:rPr>
        <w:t>onUpdate</w:t>
      </w:r>
      <w:proofErr w:type="spellEnd"/>
      <w:proofErr w:type="gramEnd"/>
    </w:p>
    <w:p w:rsidR="005534B3" w:rsidRDefault="005534B3" w:rsidP="005534B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42" type="#_x0000_t75" style="width:18pt;height:15.6pt" o:ole="">
            <v:imagedata r:id="rId9" o:title=""/>
          </v:shape>
          <w:control r:id="rId28" w:name="DefaultOcxName517" w:shapeid="_x0000_i1342"/>
        </w:object>
      </w:r>
      <w:r w:rsidRPr="005534B3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inputChange</w:t>
      </w:r>
      <w:proofErr w:type="spellEnd"/>
      <w:proofErr w:type="gramEnd"/>
    </w:p>
    <w:p w:rsidR="005534B3" w:rsidRDefault="005534B3" w:rsidP="005534B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44" type="#_x0000_t75" style="width:18pt;height:15.6pt" o:ole="">
            <v:imagedata r:id="rId9" o:title=""/>
          </v:shape>
          <w:control r:id="rId29" w:name="DefaultOcxName518" w:shapeid="_x0000_i1344"/>
        </w:object>
      </w:r>
      <w:r w:rsidRPr="005534B3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onChange</w:t>
      </w:r>
      <w:proofErr w:type="spellEnd"/>
      <w:proofErr w:type="gramEnd"/>
    </w:p>
    <w:p w:rsidR="00DD31E3" w:rsidRDefault="00DD31E3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>Lequel des éléments suivants doit être mis à jour pour obtenir des modifications dynamiques de l'interface utilisateur ?</w:t>
      </w:r>
    </w:p>
    <w:p w:rsidR="00FB767D" w:rsidRDefault="00FB767D" w:rsidP="00FB767D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56" type="#_x0000_t75" style="width:18pt;height:15.6pt" o:ole="">
            <v:imagedata r:id="rId9" o:title=""/>
          </v:shape>
          <w:control r:id="rId30" w:name="DefaultOcxName5151" w:shapeid="_x0000_i1356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state</w:t>
      </w:r>
      <w:proofErr w:type="gramEnd"/>
    </w:p>
    <w:p w:rsidR="00FB767D" w:rsidRDefault="00FB767D" w:rsidP="00FB767D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58" type="#_x0000_t75" style="width:18pt;height:15.6pt" o:ole="">
            <v:imagedata r:id="rId9" o:title=""/>
          </v:shape>
          <w:control r:id="rId31" w:name="DefaultOcxName5152" w:shapeid="_x0000_i1358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sz w:val="32"/>
          <w:szCs w:val="32"/>
          <w:vertAlign w:val="superscript"/>
        </w:rPr>
        <w:t>props</w:t>
      </w:r>
      <w:proofErr w:type="spellEnd"/>
      <w:proofErr w:type="gramEnd"/>
    </w:p>
    <w:p w:rsidR="00FB767D" w:rsidRDefault="00FB767D" w:rsidP="00FB767D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</w:p>
    <w:p w:rsidR="00DD31E3" w:rsidRDefault="00DD31E3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>Que se passe-t-il lors de la mise à jour de l’état du composant ?</w:t>
      </w:r>
    </w:p>
    <w:p w:rsidR="00FB767D" w:rsidRDefault="00FB767D" w:rsidP="00FB767D">
      <w:pPr>
        <w:shd w:val="clear" w:color="auto" w:fill="FFFFFF"/>
        <w:ind w:left="1843" w:hanging="403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65" type="#_x0000_t75" style="width:18pt;height:15.6pt" o:ole="">
            <v:imagedata r:id="rId9" o:title=""/>
          </v:shape>
          <w:control r:id="rId32" w:name="DefaultOcxName51511" w:shapeid="_x0000_i1365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La valeur de l’état est mise à jour et vous pouvez appeler manuellement la fonction </w:t>
      </w:r>
      <w:proofErr w:type="spellStart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render</w:t>
      </w:r>
      <w:proofErr w:type="spell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pour refléter les mises à jour</w:t>
      </w:r>
    </w:p>
    <w:p w:rsidR="00FB767D" w:rsidRDefault="00FB767D" w:rsidP="00FB767D">
      <w:pPr>
        <w:shd w:val="clear" w:color="auto" w:fill="FFFFFF"/>
        <w:ind w:left="1843" w:hanging="403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67" type="#_x0000_t75" style="width:18pt;height:15.6pt" o:ole="">
            <v:imagedata r:id="rId9" o:title=""/>
          </v:shape>
          <w:control r:id="rId33" w:name="DefaultOcxName51512" w:shapeid="_x0000_i1367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sz w:val="32"/>
          <w:szCs w:val="32"/>
          <w:vertAlign w:val="superscript"/>
        </w:rPr>
        <w:t xml:space="preserve">La valeur de l’état est mise à jour et vous avez l’option d’envoyer une fonction callback qui peut rendre un composant s’il retourne </w:t>
      </w:r>
      <w:proofErr w:type="spellStart"/>
      <w:r w:rsidRPr="0074401C">
        <w:rPr>
          <w:sz w:val="32"/>
          <w:szCs w:val="32"/>
          <w:vertAlign w:val="superscript"/>
        </w:rPr>
        <w:t>true</w:t>
      </w:r>
      <w:proofErr w:type="spellEnd"/>
    </w:p>
    <w:p w:rsidR="00FB767D" w:rsidRDefault="00FB767D" w:rsidP="00FB767D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69" type="#_x0000_t75" style="width:18pt;height:15.6pt" o:ole="">
            <v:imagedata r:id="rId9" o:title=""/>
          </v:shape>
          <w:control r:id="rId34" w:name="DefaultOcxName51513" w:shapeid="_x0000_i1369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L’état est mis à jour comme toute autre propriété régulière</w:t>
      </w:r>
    </w:p>
    <w:p w:rsidR="00FB767D" w:rsidRDefault="00FB767D" w:rsidP="00FB767D">
      <w:pPr>
        <w:shd w:val="clear" w:color="auto" w:fill="FFFFFF"/>
        <w:ind w:left="1843" w:hanging="403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71" type="#_x0000_t75" style="width:18pt;height:15.6pt" o:ole="">
            <v:imagedata r:id="rId9" o:title=""/>
          </v:shape>
          <w:control r:id="rId35" w:name="DefaultOcxName51514" w:shapeid="_x0000_i1371"/>
        </w:objec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La valeur de l’état est mise à jour et le composant est rendu de nouveau pour refléter les changements</w:t>
      </w:r>
    </w:p>
    <w:p w:rsidR="00DD31E3" w:rsidRDefault="00F655E2" w:rsidP="00F655E2">
      <w:pPr>
        <w:pStyle w:val="Question"/>
        <w:tabs>
          <w:tab w:val="clear" w:pos="720"/>
        </w:tabs>
        <w:ind w:left="426" w:hanging="426"/>
        <w:rPr>
          <w:lang w:val="fr-FR"/>
        </w:rPr>
      </w:pPr>
      <w:r>
        <w:rPr>
          <w:lang w:val="fr-FR"/>
        </w:rPr>
        <w:t>Avec la syntaxe « Class »</w:t>
      </w:r>
      <w:r>
        <w:rPr>
          <w:lang w:val="fr-FR"/>
        </w:rPr>
        <w:t>,</w:t>
      </w:r>
      <w:r>
        <w:rPr>
          <w:lang w:val="fr-FR"/>
        </w:rPr>
        <w:t xml:space="preserve"> </w:t>
      </w:r>
      <w:r w:rsidR="00DD31E3" w:rsidRPr="0074401C">
        <w:rPr>
          <w:lang w:val="fr-FR"/>
        </w:rPr>
        <w:t xml:space="preserve">React met à jour </w:t>
      </w:r>
      <w:r>
        <w:rPr>
          <w:lang w:val="fr-FR"/>
        </w:rPr>
        <w:t>l’état</w:t>
      </w:r>
      <w:r w:rsidR="00DD31E3" w:rsidRPr="0074401C">
        <w:rPr>
          <w:lang w:val="fr-FR"/>
        </w:rPr>
        <w:t xml:space="preserve"> en utilisant</w:t>
      </w:r>
    </w:p>
    <w:p w:rsidR="00E17DA6" w:rsidRDefault="00E17DA6" w:rsidP="00E17DA6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80" type="#_x0000_t75" style="width:18pt;height:15.6pt" o:ole="">
            <v:imagedata r:id="rId9" o:title=""/>
          </v:shape>
          <w:control r:id="rId36" w:name="DefaultOcxName5115" w:shapeid="_x0000_i1380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setState</w:t>
      </w:r>
      <w:proofErr w:type="spellEnd"/>
      <w:proofErr w:type="gram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()</w:t>
      </w:r>
    </w:p>
    <w:p w:rsidR="00E17DA6" w:rsidRDefault="00E17DA6" w:rsidP="00E17DA6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82" type="#_x0000_t75" style="width:18pt;height:15.6pt" o:ole="">
            <v:imagedata r:id="rId9" o:title=""/>
          </v:shape>
          <w:control r:id="rId37" w:name="DefaultOcxName5116" w:shapeid="_x0000_i1382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State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E17DA6" w:rsidRDefault="00E17DA6" w:rsidP="00E17DA6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84" type="#_x0000_t75" style="width:18pt;height:15.6pt" o:ole="">
            <v:imagedata r:id="rId9" o:title=""/>
          </v:shape>
          <w:control r:id="rId38" w:name="DefaultOcxName5117" w:shapeid="_x0000_i1384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proofErr w:type="gram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setProps</w:t>
      </w:r>
      <w:proofErr w:type="spellEnd"/>
      <w:proofErr w:type="gram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E17DA6" w:rsidRDefault="00E17DA6" w:rsidP="00E17DA6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386" type="#_x0000_t75" style="width:18pt;height:15.6pt" o:ole="">
            <v:imagedata r:id="rId9" o:title=""/>
          </v:shape>
          <w:control r:id="rId39" w:name="DefaultOcxName5118" w:shapeid="_x0000_i1386"/>
        </w:object>
      </w:r>
      <w:r w:rsidRPr="000227EA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spellStart"/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Props</w:t>
      </w:r>
      <w:proofErr w:type="spellEnd"/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()</w:t>
      </w:r>
    </w:p>
    <w:p w:rsidR="00DD31E3" w:rsidRPr="0074401C" w:rsidRDefault="00DD31E3" w:rsidP="004776D3">
      <w:pPr>
        <w:pStyle w:val="Question"/>
        <w:tabs>
          <w:tab w:val="clear" w:pos="720"/>
        </w:tabs>
        <w:ind w:left="426" w:hanging="426"/>
        <w:rPr>
          <w:lang w:val="fr-FR"/>
        </w:rPr>
      </w:pPr>
      <w:r w:rsidRPr="0074401C">
        <w:rPr>
          <w:lang w:val="fr-FR"/>
        </w:rPr>
        <w:t xml:space="preserve">Les composants ne peuvent pas utiliser d'autres composants </w:t>
      </w:r>
    </w:p>
    <w:p w:rsidR="004776D3" w:rsidRDefault="004776D3" w:rsidP="004776D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08" type="#_x0000_t75" style="width:18pt;height:15.6pt" o:ole="">
            <v:imagedata r:id="rId9" o:title=""/>
          </v:shape>
          <w:control r:id="rId40" w:name="DefaultOcxName51515" w:shapeid="_x0000_i1408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>
        <w:rPr>
          <w:rFonts w:cs="Times New Roman"/>
          <w:color w:val="333333"/>
          <w:sz w:val="32"/>
          <w:szCs w:val="32"/>
          <w:vertAlign w:val="superscript"/>
          <w:lang w:eastAsia="fr-FR"/>
        </w:rPr>
        <w:t>vrai</w:t>
      </w:r>
      <w:proofErr w:type="gramEnd"/>
    </w:p>
    <w:p w:rsidR="004776D3" w:rsidRDefault="004776D3" w:rsidP="004776D3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07" type="#_x0000_t75" style="width:18pt;height:15.6pt" o:ole="">
            <v:imagedata r:id="rId9" o:title=""/>
          </v:shape>
          <w:control r:id="rId41" w:name="DefaultOcxName51521" w:shapeid="_x0000_i1407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proofErr w:type="gramStart"/>
      <w:r>
        <w:rPr>
          <w:sz w:val="32"/>
          <w:szCs w:val="32"/>
          <w:vertAlign w:val="superscript"/>
        </w:rPr>
        <w:t>faux</w:t>
      </w:r>
      <w:proofErr w:type="gramEnd"/>
    </w:p>
    <w:p w:rsidR="004134F5" w:rsidRDefault="00DD31E3" w:rsidP="00DD31E3">
      <w:pPr>
        <w:pStyle w:val="Question"/>
        <w:tabs>
          <w:tab w:val="num" w:pos="720"/>
        </w:tabs>
        <w:rPr>
          <w:lang w:val="fr-FR"/>
        </w:rPr>
      </w:pPr>
      <w:r w:rsidRPr="0074401C">
        <w:rPr>
          <w:lang w:val="fr-FR"/>
        </w:rPr>
        <w:t>React utilise une programmation orientée</w:t>
      </w:r>
    </w:p>
    <w:p w:rsidR="004134F5" w:rsidRDefault="004134F5" w:rsidP="004134F5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18" type="#_x0000_t75" style="width:18pt;height:15.6pt" o:ole="">
            <v:imagedata r:id="rId9" o:title=""/>
          </v:shape>
          <w:control r:id="rId42" w:name="DefaultOcxName51516" w:shapeid="_x0000_i1418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User Interface</w:t>
      </w:r>
    </w:p>
    <w:p w:rsidR="004134F5" w:rsidRDefault="004134F5" w:rsidP="004134F5">
      <w:pPr>
        <w:shd w:val="clear" w:color="auto" w:fill="FFFFFF"/>
        <w:ind w:left="1440"/>
        <w:rPr>
          <w:sz w:val="32"/>
          <w:szCs w:val="32"/>
          <w:vertAlign w:val="superscript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17" type="#_x0000_t75" style="width:18pt;height:15.6pt" o:ole="">
            <v:imagedata r:id="rId9" o:title=""/>
          </v:shape>
          <w:control r:id="rId43" w:name="DefaultOcxName51522" w:shapeid="_x0000_i1417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Elément</w:t>
      </w:r>
    </w:p>
    <w:p w:rsidR="004134F5" w:rsidRDefault="004134F5" w:rsidP="004134F5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23" type="#_x0000_t75" style="width:18pt;height:15.6pt" o:ole="">
            <v:imagedata r:id="rId9" o:title=""/>
          </v:shape>
          <w:control r:id="rId44" w:name="DefaultOcxName51517" w:shapeid="_x0000_i1423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cs="Times New Roman"/>
          <w:color w:val="333333"/>
          <w:sz w:val="32"/>
          <w:szCs w:val="32"/>
          <w:vertAlign w:val="superscript"/>
          <w:lang w:eastAsia="fr-FR"/>
        </w:rPr>
        <w:t>Composant</w:t>
      </w:r>
    </w:p>
    <w:p w:rsidR="004134F5" w:rsidRDefault="004134F5" w:rsidP="004134F5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  <w:r w:rsidRPr="0074401C">
        <w:rPr>
          <w:rFonts w:cs="Times New Roman"/>
          <w:color w:val="333333"/>
          <w:sz w:val="32"/>
          <w:szCs w:val="32"/>
        </w:rPr>
        <w:object w:dxaOrig="225" w:dyaOrig="225">
          <v:shape id="_x0000_i1422" type="#_x0000_t75" style="width:18pt;height:15.6pt" o:ole="">
            <v:imagedata r:id="rId9" o:title=""/>
          </v:shape>
          <w:control r:id="rId45" w:name="DefaultOcxName51523" w:shapeid="_x0000_i1422"/>
        </w:object>
      </w:r>
      <w:r w:rsidRPr="005534B3">
        <w:rPr>
          <w:rFonts w:cs="Times New Roman"/>
          <w:color w:val="333333"/>
          <w:sz w:val="32"/>
          <w:szCs w:val="32"/>
          <w:vertAlign w:val="superscript"/>
          <w:lang w:eastAsia="fr-FR"/>
        </w:rPr>
        <w:t xml:space="preserve"> </w:t>
      </w:r>
      <w:r w:rsidRPr="0074401C"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  <w:t>Objet</w:t>
      </w:r>
    </w:p>
    <w:p w:rsidR="004134F5" w:rsidRDefault="004134F5" w:rsidP="004134F5">
      <w:pPr>
        <w:shd w:val="clear" w:color="auto" w:fill="FFFFFF"/>
        <w:ind w:left="1440"/>
        <w:rPr>
          <w:rFonts w:cs="Times New Roman"/>
          <w:color w:val="333333"/>
          <w:sz w:val="32"/>
          <w:szCs w:val="32"/>
          <w:vertAlign w:val="superscript"/>
          <w:lang w:val="en-US" w:eastAsia="fr-FR"/>
        </w:rPr>
      </w:pPr>
    </w:p>
    <w:p w:rsidR="00DD31E3" w:rsidRPr="0074401C" w:rsidRDefault="00DD31E3" w:rsidP="00DD31E3">
      <w:pPr>
        <w:shd w:val="clear" w:color="auto" w:fill="FFFFFF"/>
        <w:ind w:left="1440"/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</w:pPr>
      <w:bookmarkStart w:id="0" w:name="_GoBack"/>
      <w:bookmarkEnd w:id="0"/>
    </w:p>
    <w:p w:rsidR="00DD31E3" w:rsidRPr="0074401C" w:rsidRDefault="00DD31E3" w:rsidP="00DD31E3">
      <w:pPr>
        <w:shd w:val="clear" w:color="auto" w:fill="FFFFFF"/>
        <w:ind w:left="1440"/>
        <w:rPr>
          <w:rFonts w:ascii="Calibri" w:hAnsi="Calibri" w:cs="Times New Roman"/>
          <w:color w:val="333333"/>
          <w:sz w:val="32"/>
          <w:szCs w:val="32"/>
          <w:vertAlign w:val="superscript"/>
          <w:lang w:eastAsia="fr-FR"/>
        </w:rPr>
      </w:pPr>
    </w:p>
    <w:p w:rsidR="00DD31E3" w:rsidRPr="0074401C" w:rsidRDefault="00DD31E3" w:rsidP="00DD31E3">
      <w:pPr>
        <w:ind w:left="1080"/>
      </w:pPr>
    </w:p>
    <w:p w:rsidR="002C13EB" w:rsidRPr="002C13EB" w:rsidRDefault="002C13EB" w:rsidP="00DD31E3">
      <w:pPr>
        <w:pStyle w:val="Titre1"/>
      </w:pPr>
    </w:p>
    <w:sectPr w:rsidR="002C13EB" w:rsidRPr="002C13EB"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9D" w:rsidRDefault="002B5C9D" w:rsidP="008D2790">
      <w:r>
        <w:separator/>
      </w:r>
    </w:p>
  </w:endnote>
  <w:endnote w:type="continuationSeparator" w:id="0">
    <w:p w:rsidR="002B5C9D" w:rsidRDefault="002B5C9D" w:rsidP="008D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90" w:rsidRPr="00021613" w:rsidRDefault="008D2790" w:rsidP="003538E0">
    <w:pPr>
      <w:pStyle w:val="Sansinterligne"/>
      <w:jc w:val="center"/>
    </w:pPr>
    <w:r w:rsidRPr="00FF3E4E">
      <w:rPr>
        <w:sz w:val="32"/>
        <w:szCs w:val="32"/>
      </w:rPr>
      <w:t>D</w:t>
    </w:r>
    <w:r w:rsidRPr="00021613">
      <w:t xml:space="preserve">éveloppeur </w:t>
    </w:r>
    <w:r w:rsidRPr="00FF3E4E">
      <w:rPr>
        <w:sz w:val="32"/>
        <w:szCs w:val="32"/>
      </w:rPr>
      <w:t>W</w:t>
    </w:r>
    <w:r w:rsidRPr="00021613">
      <w:t xml:space="preserve">eb et </w:t>
    </w:r>
    <w:r w:rsidRPr="00FF3E4E">
      <w:rPr>
        <w:sz w:val="32"/>
        <w:szCs w:val="32"/>
      </w:rPr>
      <w:t>W</w:t>
    </w:r>
    <w:r w:rsidRPr="00021613">
      <w:t xml:space="preserve">eb </w:t>
    </w:r>
    <w:r w:rsidRPr="00FF3E4E">
      <w:rPr>
        <w:sz w:val="32"/>
        <w:szCs w:val="32"/>
      </w:rPr>
      <w:t>M</w:t>
    </w:r>
    <w:r w:rsidRPr="00021613">
      <w:t>obile</w:t>
    </w:r>
  </w:p>
  <w:p w:rsidR="008D2790" w:rsidRPr="00021613" w:rsidRDefault="008D2790" w:rsidP="003538E0">
    <w:pPr>
      <w:pStyle w:val="Sansinterligne"/>
      <w:jc w:val="center"/>
    </w:pPr>
    <w:r>
      <w:t xml:space="preserve">Vincenzo Tinebra - </w:t>
    </w:r>
    <w:r w:rsidRPr="00021613">
      <w:t>AFPA - 2019</w:t>
    </w:r>
  </w:p>
  <w:p w:rsidR="008D2790" w:rsidRDefault="008D2790" w:rsidP="008D27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9D" w:rsidRDefault="002B5C9D" w:rsidP="008D2790">
      <w:r>
        <w:separator/>
      </w:r>
    </w:p>
  </w:footnote>
  <w:footnote w:type="continuationSeparator" w:id="0">
    <w:p w:rsidR="002B5C9D" w:rsidRDefault="002B5C9D" w:rsidP="008D2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14F"/>
    <w:multiLevelType w:val="hybridMultilevel"/>
    <w:tmpl w:val="A6EE7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2D4"/>
    <w:multiLevelType w:val="hybridMultilevel"/>
    <w:tmpl w:val="80C6B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D7E2F"/>
    <w:multiLevelType w:val="hybridMultilevel"/>
    <w:tmpl w:val="75CC91FE"/>
    <w:lvl w:ilvl="0" w:tplc="2F60D7D4">
      <w:numFmt w:val="bullet"/>
      <w:lvlText w:val="-"/>
      <w:lvlJc w:val="left"/>
      <w:pPr>
        <w:ind w:left="720" w:hanging="360"/>
      </w:pPr>
      <w:rPr>
        <w:rFonts w:ascii="Myriad Pro" w:eastAsia="Times New Roman" w:hAnsi="Myriad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D5152"/>
    <w:multiLevelType w:val="hybridMultilevel"/>
    <w:tmpl w:val="1FAA2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A3"/>
    <w:rsid w:val="000227EA"/>
    <w:rsid w:val="000D683B"/>
    <w:rsid w:val="00130CBD"/>
    <w:rsid w:val="00190E78"/>
    <w:rsid w:val="00242591"/>
    <w:rsid w:val="002B5C9D"/>
    <w:rsid w:val="002C13EB"/>
    <w:rsid w:val="002C34B9"/>
    <w:rsid w:val="002D3542"/>
    <w:rsid w:val="002F032E"/>
    <w:rsid w:val="003538E0"/>
    <w:rsid w:val="003B6B05"/>
    <w:rsid w:val="003F3B2F"/>
    <w:rsid w:val="004134F5"/>
    <w:rsid w:val="004776D3"/>
    <w:rsid w:val="005534B3"/>
    <w:rsid w:val="005B1D95"/>
    <w:rsid w:val="00602F74"/>
    <w:rsid w:val="006C2DD3"/>
    <w:rsid w:val="006D551D"/>
    <w:rsid w:val="006E5AA3"/>
    <w:rsid w:val="00721E32"/>
    <w:rsid w:val="007A6DBE"/>
    <w:rsid w:val="007F7161"/>
    <w:rsid w:val="00810222"/>
    <w:rsid w:val="008C6884"/>
    <w:rsid w:val="008D2790"/>
    <w:rsid w:val="00961A4D"/>
    <w:rsid w:val="00AD0D42"/>
    <w:rsid w:val="00B61CB5"/>
    <w:rsid w:val="00B86F94"/>
    <w:rsid w:val="00DD31E3"/>
    <w:rsid w:val="00E17DA6"/>
    <w:rsid w:val="00EC2377"/>
    <w:rsid w:val="00F355CD"/>
    <w:rsid w:val="00F655E2"/>
    <w:rsid w:val="00FB767D"/>
    <w:rsid w:val="00FF0A34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90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D2790"/>
    <w:pPr>
      <w:keepNext/>
      <w:suppressAutoHyphens/>
      <w:spacing w:before="120"/>
      <w:ind w:right="-570"/>
      <w:outlineLvl w:val="0"/>
    </w:pPr>
    <w:rPr>
      <w:rFonts w:ascii="Myriad Pro" w:eastAsia="Times New Roman" w:hAnsi="Myriad Pro" w:cs="Times New Roman"/>
      <w:b/>
      <w:bCs/>
      <w:color w:val="86004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3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F4B5C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3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790"/>
    <w:rPr>
      <w:rFonts w:ascii="Myriad Pro" w:eastAsia="Times New Roman" w:hAnsi="Myriad Pro" w:cs="Times New Roman"/>
      <w:b/>
      <w:bCs/>
      <w:color w:val="860044"/>
      <w:sz w:val="24"/>
      <w:szCs w:val="24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F3B2F"/>
    <w:rPr>
      <w:rFonts w:asciiTheme="majorHAnsi" w:eastAsiaTheme="majorEastAsia" w:hAnsiTheme="majorHAnsi" w:cstheme="majorBidi"/>
      <w:b/>
      <w:bCs/>
      <w:color w:val="AF4B5C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5AA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2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2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27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2790"/>
  </w:style>
  <w:style w:type="paragraph" w:styleId="Pieddepage">
    <w:name w:val="footer"/>
    <w:basedOn w:val="Normal"/>
    <w:link w:val="PieddepageCar"/>
    <w:uiPriority w:val="99"/>
    <w:unhideWhenUsed/>
    <w:rsid w:val="008D2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2790"/>
  </w:style>
  <w:style w:type="paragraph" w:styleId="Paragraphedeliste">
    <w:name w:val="List Paragraph"/>
    <w:basedOn w:val="Normal"/>
    <w:uiPriority w:val="34"/>
    <w:qFormat/>
    <w:rsid w:val="008D279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F032E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FF0A34"/>
    <w:pPr>
      <w:spacing w:after="0" w:line="240" w:lineRule="auto"/>
      <w:jc w:val="both"/>
    </w:pPr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C13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Instructions">
    <w:name w:val="Instructions"/>
    <w:basedOn w:val="Normal"/>
    <w:rsid w:val="00DD31E3"/>
    <w:pPr>
      <w:spacing w:before="200"/>
      <w:jc w:val="left"/>
    </w:pPr>
    <w:rPr>
      <w:rFonts w:ascii="Century Gothic" w:eastAsia="Times New Roman" w:hAnsi="Century Gothic" w:cs="Century Gothic"/>
      <w:i/>
      <w:sz w:val="16"/>
      <w:szCs w:val="16"/>
      <w:lang w:val="en-US" w:bidi="en-US"/>
    </w:rPr>
  </w:style>
  <w:style w:type="paragraph" w:customStyle="1" w:styleId="Question">
    <w:name w:val="Question"/>
    <w:basedOn w:val="Normal"/>
    <w:rsid w:val="00DD31E3"/>
    <w:pPr>
      <w:numPr>
        <w:numId w:val="5"/>
      </w:numPr>
      <w:tabs>
        <w:tab w:val="left" w:leader="underscore" w:pos="720"/>
      </w:tabs>
      <w:spacing w:before="240" w:line="312" w:lineRule="auto"/>
      <w:jc w:val="left"/>
    </w:pPr>
    <w:rPr>
      <w:rFonts w:ascii="Century Gothic" w:eastAsia="Times New Roman" w:hAnsi="Century Gothic" w:cs="Century Gothic"/>
      <w:sz w:val="18"/>
      <w:szCs w:val="18"/>
      <w:lang w:val="en-US" w:bidi="en-US"/>
    </w:rPr>
  </w:style>
  <w:style w:type="paragraph" w:customStyle="1" w:styleId="Rule">
    <w:name w:val="Rule"/>
    <w:basedOn w:val="Normal"/>
    <w:rsid w:val="00DD31E3"/>
    <w:pPr>
      <w:pBdr>
        <w:bottom w:val="single" w:sz="4" w:space="1" w:color="999999"/>
      </w:pBdr>
      <w:spacing w:after="240"/>
      <w:jc w:val="left"/>
    </w:pPr>
    <w:rPr>
      <w:rFonts w:ascii="Century Gothic" w:eastAsia="Times New Roman" w:hAnsi="Century Gothic" w:cs="Century Gothic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90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D2790"/>
    <w:pPr>
      <w:keepNext/>
      <w:suppressAutoHyphens/>
      <w:spacing w:before="120"/>
      <w:ind w:right="-570"/>
      <w:outlineLvl w:val="0"/>
    </w:pPr>
    <w:rPr>
      <w:rFonts w:ascii="Myriad Pro" w:eastAsia="Times New Roman" w:hAnsi="Myriad Pro" w:cs="Times New Roman"/>
      <w:b/>
      <w:bCs/>
      <w:color w:val="86004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3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F4B5C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3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790"/>
    <w:rPr>
      <w:rFonts w:ascii="Myriad Pro" w:eastAsia="Times New Roman" w:hAnsi="Myriad Pro" w:cs="Times New Roman"/>
      <w:b/>
      <w:bCs/>
      <w:color w:val="860044"/>
      <w:sz w:val="24"/>
      <w:szCs w:val="24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F3B2F"/>
    <w:rPr>
      <w:rFonts w:asciiTheme="majorHAnsi" w:eastAsiaTheme="majorEastAsia" w:hAnsiTheme="majorHAnsi" w:cstheme="majorBidi"/>
      <w:b/>
      <w:bCs/>
      <w:color w:val="AF4B5C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5AA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2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29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27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2790"/>
  </w:style>
  <w:style w:type="paragraph" w:styleId="Pieddepage">
    <w:name w:val="footer"/>
    <w:basedOn w:val="Normal"/>
    <w:link w:val="PieddepageCar"/>
    <w:uiPriority w:val="99"/>
    <w:unhideWhenUsed/>
    <w:rsid w:val="008D2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2790"/>
  </w:style>
  <w:style w:type="paragraph" w:styleId="Paragraphedeliste">
    <w:name w:val="List Paragraph"/>
    <w:basedOn w:val="Normal"/>
    <w:uiPriority w:val="34"/>
    <w:qFormat/>
    <w:rsid w:val="008D279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F032E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FF0A34"/>
    <w:pPr>
      <w:spacing w:after="0" w:line="240" w:lineRule="auto"/>
      <w:jc w:val="both"/>
    </w:pPr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C13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Instructions">
    <w:name w:val="Instructions"/>
    <w:basedOn w:val="Normal"/>
    <w:rsid w:val="00DD31E3"/>
    <w:pPr>
      <w:spacing w:before="200"/>
      <w:jc w:val="left"/>
    </w:pPr>
    <w:rPr>
      <w:rFonts w:ascii="Century Gothic" w:eastAsia="Times New Roman" w:hAnsi="Century Gothic" w:cs="Century Gothic"/>
      <w:i/>
      <w:sz w:val="16"/>
      <w:szCs w:val="16"/>
      <w:lang w:val="en-US" w:bidi="en-US"/>
    </w:rPr>
  </w:style>
  <w:style w:type="paragraph" w:customStyle="1" w:styleId="Question">
    <w:name w:val="Question"/>
    <w:basedOn w:val="Normal"/>
    <w:rsid w:val="00DD31E3"/>
    <w:pPr>
      <w:numPr>
        <w:numId w:val="5"/>
      </w:numPr>
      <w:tabs>
        <w:tab w:val="left" w:leader="underscore" w:pos="720"/>
      </w:tabs>
      <w:spacing w:before="240" w:line="312" w:lineRule="auto"/>
      <w:jc w:val="left"/>
    </w:pPr>
    <w:rPr>
      <w:rFonts w:ascii="Century Gothic" w:eastAsia="Times New Roman" w:hAnsi="Century Gothic" w:cs="Century Gothic"/>
      <w:sz w:val="18"/>
      <w:szCs w:val="18"/>
      <w:lang w:val="en-US" w:bidi="en-US"/>
    </w:rPr>
  </w:style>
  <w:style w:type="paragraph" w:customStyle="1" w:styleId="Rule">
    <w:name w:val="Rule"/>
    <w:basedOn w:val="Normal"/>
    <w:rsid w:val="00DD31E3"/>
    <w:pPr>
      <w:pBdr>
        <w:bottom w:val="single" w:sz="4" w:space="1" w:color="999999"/>
      </w:pBdr>
      <w:spacing w:after="240"/>
      <w:jc w:val="left"/>
    </w:pPr>
    <w:rPr>
      <w:rFonts w:ascii="Century Gothic" w:eastAsia="Times New Roman" w:hAnsi="Century Gothic" w:cs="Century Gothic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Tinebra Vincenzo</dc:creator>
  <cp:lastModifiedBy>Tinebra Vincenzo</cp:lastModifiedBy>
  <cp:revision>13</cp:revision>
  <dcterms:created xsi:type="dcterms:W3CDTF">2019-10-29T09:39:00Z</dcterms:created>
  <dcterms:modified xsi:type="dcterms:W3CDTF">2019-10-31T10:01:00Z</dcterms:modified>
</cp:coreProperties>
</file>