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B15AA" w14:textId="77777777" w:rsidR="009920C8" w:rsidRDefault="009920C8">
      <w:pPr>
        <w:pStyle w:val="Normal1"/>
      </w:pPr>
    </w:p>
    <w:p w14:paraId="19AAE131" w14:textId="77777777" w:rsidR="009920C8" w:rsidRDefault="00383D56" w:rsidP="00007739">
      <w:pPr>
        <w:pStyle w:val="Normal1"/>
        <w:rPr>
          <w:rFonts w:ascii="Times New Roman" w:eastAsia="Times New Roman" w:hAnsi="Times New Roman" w:cs="Times New Roman"/>
          <w:sz w:val="48"/>
          <w:szCs w:val="48"/>
        </w:rPr>
      </w:pPr>
      <w:r>
        <w:rPr>
          <w:rFonts w:ascii="Times New Roman" w:eastAsia="Times New Roman" w:hAnsi="Times New Roman" w:cs="Times New Roman"/>
          <w:sz w:val="48"/>
          <w:szCs w:val="48"/>
        </w:rPr>
        <w:t>Simulator Requirement Specification</w:t>
      </w:r>
    </w:p>
    <w:p w14:paraId="4B8DE4C0" w14:textId="77777777" w:rsidR="009920C8" w:rsidRDefault="009920C8">
      <w:pPr>
        <w:pStyle w:val="Normal1"/>
      </w:pPr>
    </w:p>
    <w:tbl>
      <w:tblPr>
        <w:tblStyle w:val="a"/>
        <w:tblW w:w="11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2"/>
        <w:gridCol w:w="8309"/>
      </w:tblGrid>
      <w:tr w:rsidR="009920C8" w14:paraId="6035AA09" w14:textId="77777777">
        <w:trPr>
          <w:trHeight w:val="310"/>
        </w:trPr>
        <w:tc>
          <w:tcPr>
            <w:tcW w:w="2722" w:type="dxa"/>
          </w:tcPr>
          <w:p w14:paraId="1D8D6C53" w14:textId="77777777" w:rsidR="009920C8" w:rsidRDefault="00383D56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Department Name</w:t>
            </w:r>
          </w:p>
        </w:tc>
        <w:tc>
          <w:tcPr>
            <w:tcW w:w="8309" w:type="dxa"/>
          </w:tcPr>
          <w:p w14:paraId="55816612" w14:textId="77777777" w:rsidR="009920C8" w:rsidRPr="00007739" w:rsidRDefault="0013071A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07739">
              <w:rPr>
                <w:b/>
              </w:rPr>
              <w:t>Electrical Engineering</w:t>
            </w:r>
          </w:p>
        </w:tc>
      </w:tr>
      <w:tr w:rsidR="009920C8" w14:paraId="131581E0" w14:textId="77777777">
        <w:trPr>
          <w:trHeight w:val="327"/>
        </w:trPr>
        <w:tc>
          <w:tcPr>
            <w:tcW w:w="2722" w:type="dxa"/>
          </w:tcPr>
          <w:p w14:paraId="05C911E3" w14:textId="77777777" w:rsidR="009920C8" w:rsidRDefault="00383D56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</w:p>
        </w:tc>
        <w:tc>
          <w:tcPr>
            <w:tcW w:w="8309" w:type="dxa"/>
          </w:tcPr>
          <w:p w14:paraId="0DBFD330" w14:textId="3CC17947" w:rsidR="009920C8" w:rsidRDefault="00007739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</w:t>
            </w:r>
            <w:r w:rsidR="00843B5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Y</w:t>
            </w:r>
            <w:r w:rsidR="00843B51">
              <w:rPr>
                <w:rFonts w:ascii="Times New Roman" w:eastAsia="Times New Roman" w:hAnsi="Times New Roman" w:cs="Times New Roman"/>
                <w:sz w:val="24"/>
                <w:szCs w:val="24"/>
              </w:rPr>
              <w:t>.Btech</w:t>
            </w:r>
          </w:p>
        </w:tc>
      </w:tr>
      <w:tr w:rsidR="009920C8" w14:paraId="1AD3CC01" w14:textId="77777777">
        <w:trPr>
          <w:trHeight w:val="310"/>
        </w:trPr>
        <w:tc>
          <w:tcPr>
            <w:tcW w:w="2722" w:type="dxa"/>
          </w:tcPr>
          <w:p w14:paraId="3B243303" w14:textId="77777777" w:rsidR="009920C8" w:rsidRDefault="00383D56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8309" w:type="dxa"/>
          </w:tcPr>
          <w:p w14:paraId="76C5BC40" w14:textId="77777777" w:rsidR="009920C8" w:rsidRDefault="00007739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III</w:t>
            </w:r>
          </w:p>
        </w:tc>
      </w:tr>
      <w:tr w:rsidR="009920C8" w14:paraId="22DE112F" w14:textId="77777777">
        <w:trPr>
          <w:trHeight w:val="310"/>
        </w:trPr>
        <w:tc>
          <w:tcPr>
            <w:tcW w:w="2722" w:type="dxa"/>
          </w:tcPr>
          <w:p w14:paraId="4A45F371" w14:textId="77777777" w:rsidR="009920C8" w:rsidRDefault="00383D56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Subject Name</w:t>
            </w:r>
          </w:p>
        </w:tc>
        <w:tc>
          <w:tcPr>
            <w:tcW w:w="8309" w:type="dxa"/>
          </w:tcPr>
          <w:p w14:paraId="78990EEA" w14:textId="77777777" w:rsidR="009920C8" w:rsidRDefault="00007739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DC Machine &amp; Transformer</w:t>
            </w:r>
          </w:p>
        </w:tc>
      </w:tr>
      <w:tr w:rsidR="009920C8" w14:paraId="114A7DEF" w14:textId="77777777">
        <w:trPr>
          <w:trHeight w:val="174"/>
        </w:trPr>
        <w:tc>
          <w:tcPr>
            <w:tcW w:w="2722" w:type="dxa"/>
          </w:tcPr>
          <w:p w14:paraId="3C45FA63" w14:textId="77777777" w:rsidR="009920C8" w:rsidRDefault="00383D56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Experiment No. </w:t>
            </w:r>
          </w:p>
        </w:tc>
        <w:tc>
          <w:tcPr>
            <w:tcW w:w="8309" w:type="dxa"/>
          </w:tcPr>
          <w:p w14:paraId="63A37849" w14:textId="77777777" w:rsidR="009920C8" w:rsidRDefault="0013071A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920C8" w14:paraId="37432BA3" w14:textId="77777777" w:rsidTr="00007739">
        <w:trPr>
          <w:trHeight w:val="629"/>
        </w:trPr>
        <w:tc>
          <w:tcPr>
            <w:tcW w:w="2722" w:type="dxa"/>
          </w:tcPr>
          <w:p w14:paraId="71CE0580" w14:textId="77777777" w:rsidR="009920C8" w:rsidRDefault="00383D56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gjdgxs" w:colFirst="0" w:colLast="0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Experiment Name</w:t>
            </w:r>
          </w:p>
        </w:tc>
        <w:tc>
          <w:tcPr>
            <w:tcW w:w="8309" w:type="dxa"/>
          </w:tcPr>
          <w:p w14:paraId="07B5EAE0" w14:textId="77777777" w:rsidR="00007739" w:rsidRPr="00007739" w:rsidRDefault="00007739" w:rsidP="00007739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773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SCOTT CONNECTION  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OF TRANSFORMER</w:t>
            </w:r>
          </w:p>
          <w:p w14:paraId="69005216" w14:textId="77777777" w:rsidR="00007739" w:rsidRPr="00007739" w:rsidRDefault="00007739" w:rsidP="00007739">
            <w:pPr>
              <w:ind w:firstLineChars="100" w:firstLine="280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4C5A1778" w14:textId="77777777" w:rsidR="009920C8" w:rsidRDefault="009920C8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26EDEC46" w14:textId="77777777" w:rsidR="009920C8" w:rsidRDefault="009920C8">
      <w:pPr>
        <w:pStyle w:val="Normal1"/>
      </w:pPr>
    </w:p>
    <w:p w14:paraId="108E0E07" w14:textId="77777777" w:rsidR="009920C8" w:rsidRDefault="009920C8">
      <w:pPr>
        <w:pStyle w:val="Normal1"/>
        <w:jc w:val="center"/>
      </w:pPr>
    </w:p>
    <w:p w14:paraId="34BCD8CB" w14:textId="77777777" w:rsidR="009920C8" w:rsidRDefault="009920C8">
      <w:pPr>
        <w:pStyle w:val="Normal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D5AAB4" w14:textId="77777777" w:rsidR="00007739" w:rsidRDefault="00007739">
      <w:pPr>
        <w:pStyle w:val="Normal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F0295C1" w14:textId="77777777" w:rsidR="00007739" w:rsidRDefault="00007739">
      <w:pPr>
        <w:pStyle w:val="Normal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137E934" w14:textId="77777777" w:rsidR="00007739" w:rsidRDefault="00007739">
      <w:pPr>
        <w:pStyle w:val="Normal1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FA2C6E" w14:textId="77777777" w:rsidR="009920C8" w:rsidRDefault="00383D56">
      <w:pPr>
        <w:pStyle w:val="Normal1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lastRenderedPageBreak/>
        <w:t>Version History</w:t>
      </w:r>
    </w:p>
    <w:tbl>
      <w:tblPr>
        <w:tblStyle w:val="a0"/>
        <w:tblW w:w="110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1"/>
        <w:gridCol w:w="1453"/>
        <w:gridCol w:w="3520"/>
        <w:gridCol w:w="2968"/>
        <w:gridCol w:w="2194"/>
      </w:tblGrid>
      <w:tr w:rsidR="009920C8" w14:paraId="03C26693" w14:textId="77777777">
        <w:trPr>
          <w:trHeight w:val="635"/>
        </w:trPr>
        <w:tc>
          <w:tcPr>
            <w:tcW w:w="911" w:type="dxa"/>
          </w:tcPr>
          <w:p w14:paraId="10876F2D" w14:textId="77777777" w:rsidR="009920C8" w:rsidRDefault="00383D56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1453" w:type="dxa"/>
          </w:tcPr>
          <w:p w14:paraId="36C0CFEA" w14:textId="77777777" w:rsidR="009920C8" w:rsidRDefault="00383D56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Version Number</w:t>
            </w:r>
          </w:p>
        </w:tc>
        <w:tc>
          <w:tcPr>
            <w:tcW w:w="3520" w:type="dxa"/>
          </w:tcPr>
          <w:p w14:paraId="1DF51130" w14:textId="77777777" w:rsidR="009920C8" w:rsidRDefault="00383D56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Created By</w:t>
            </w:r>
          </w:p>
        </w:tc>
        <w:tc>
          <w:tcPr>
            <w:tcW w:w="2968" w:type="dxa"/>
          </w:tcPr>
          <w:p w14:paraId="5DA1155C" w14:textId="77777777" w:rsidR="009920C8" w:rsidRDefault="00383D56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Approved By</w:t>
            </w:r>
          </w:p>
        </w:tc>
        <w:tc>
          <w:tcPr>
            <w:tcW w:w="2194" w:type="dxa"/>
          </w:tcPr>
          <w:p w14:paraId="07BD49BC" w14:textId="77777777" w:rsidR="009920C8" w:rsidRDefault="00383D56">
            <w:pPr>
              <w:pStyle w:val="Normal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9920C8" w14:paraId="2882A329" w14:textId="77777777">
        <w:trPr>
          <w:trHeight w:val="309"/>
        </w:trPr>
        <w:tc>
          <w:tcPr>
            <w:tcW w:w="911" w:type="dxa"/>
          </w:tcPr>
          <w:p w14:paraId="53E5CE7F" w14:textId="77777777" w:rsidR="009920C8" w:rsidRDefault="00383D56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53" w:type="dxa"/>
          </w:tcPr>
          <w:p w14:paraId="322FC7B6" w14:textId="77777777" w:rsidR="009920C8" w:rsidRDefault="00383D56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v1.0</w:t>
            </w:r>
          </w:p>
        </w:tc>
        <w:tc>
          <w:tcPr>
            <w:tcW w:w="3520" w:type="dxa"/>
          </w:tcPr>
          <w:p w14:paraId="6E0D6855" w14:textId="184CF141" w:rsidR="009920C8" w:rsidRDefault="00843B51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Priya Yadav</w:t>
            </w:r>
          </w:p>
        </w:tc>
        <w:tc>
          <w:tcPr>
            <w:tcW w:w="2968" w:type="dxa"/>
          </w:tcPr>
          <w:p w14:paraId="13686F35" w14:textId="7D09C22F" w:rsidR="009920C8" w:rsidRDefault="00F36860" w:rsidP="00007739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Mrs. </w:t>
            </w:r>
            <w:r w:rsidR="00843B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Sushmita </w:t>
            </w:r>
            <w:r w:rsidR="00DD3DD2">
              <w:rPr>
                <w:rFonts w:ascii="Times New Roman" w:eastAsia="Times New Roman" w:hAnsi="Times New Roman" w:cs="Times New Roman"/>
                <w:sz w:val="24"/>
                <w:szCs w:val="24"/>
              </w:rPr>
              <w:t>Sharma</w:t>
            </w:r>
            <w:r w:rsidR="00843B5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194" w:type="dxa"/>
          </w:tcPr>
          <w:p w14:paraId="287EEE24" w14:textId="2A9ED59A" w:rsidR="009920C8" w:rsidRDefault="00843B51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  <w:r w:rsidR="00383D5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383D56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</w:tr>
    </w:tbl>
    <w:p w14:paraId="71C981C6" w14:textId="77777777" w:rsidR="00843B51" w:rsidRDefault="00843B51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36BA2BB2" w14:textId="2A7551A2" w:rsidR="009920C8" w:rsidRDefault="00383D56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Detailed Requirement Specification</w:t>
      </w:r>
    </w:p>
    <w:tbl>
      <w:tblPr>
        <w:tblStyle w:val="a1"/>
        <w:tblW w:w="1432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Look w:val="0400" w:firstRow="0" w:lastRow="0" w:firstColumn="0" w:lastColumn="0" w:noHBand="0" w:noVBand="1"/>
      </w:tblPr>
      <w:tblGrid>
        <w:gridCol w:w="1008"/>
        <w:gridCol w:w="2880"/>
        <w:gridCol w:w="4374"/>
        <w:gridCol w:w="6066"/>
      </w:tblGrid>
      <w:tr w:rsidR="009920C8" w14:paraId="2376BE97" w14:textId="77777777" w:rsidTr="00F8787A">
        <w:tc>
          <w:tcPr>
            <w:tcW w:w="1008" w:type="dxa"/>
            <w:shd w:val="clear" w:color="auto" w:fill="002060"/>
          </w:tcPr>
          <w:p w14:paraId="1F2B104D" w14:textId="77777777" w:rsidR="009920C8" w:rsidRDefault="00383D56">
            <w:pPr>
              <w:pStyle w:val="Normal1"/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Req. ID</w:t>
            </w:r>
          </w:p>
        </w:tc>
        <w:tc>
          <w:tcPr>
            <w:tcW w:w="2880" w:type="dxa"/>
            <w:shd w:val="clear" w:color="auto" w:fill="002060"/>
          </w:tcPr>
          <w:p w14:paraId="521D1C22" w14:textId="77777777" w:rsidR="009920C8" w:rsidRDefault="00383D56">
            <w:pPr>
              <w:pStyle w:val="Normal1"/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Visual Entity Required</w:t>
            </w:r>
          </w:p>
        </w:tc>
        <w:tc>
          <w:tcPr>
            <w:tcW w:w="4374" w:type="dxa"/>
            <w:shd w:val="clear" w:color="auto" w:fill="002060"/>
          </w:tcPr>
          <w:p w14:paraId="41CD2D1A" w14:textId="77777777" w:rsidR="009920C8" w:rsidRDefault="00383D56">
            <w:pPr>
              <w:pStyle w:val="Normal1"/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Requirement Description</w:t>
            </w:r>
          </w:p>
        </w:tc>
        <w:tc>
          <w:tcPr>
            <w:tcW w:w="6066" w:type="dxa"/>
            <w:shd w:val="clear" w:color="auto" w:fill="002060"/>
          </w:tcPr>
          <w:p w14:paraId="774815BC" w14:textId="77777777" w:rsidR="009920C8" w:rsidRDefault="00383D56">
            <w:pPr>
              <w:pStyle w:val="Normal1"/>
              <w:spacing w:before="100" w:after="10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Comments</w:t>
            </w:r>
          </w:p>
        </w:tc>
      </w:tr>
      <w:tr w:rsidR="00F36860" w14:paraId="56C711FE" w14:textId="77777777" w:rsidTr="00F8787A">
        <w:trPr>
          <w:trHeight w:val="460"/>
        </w:trPr>
        <w:tc>
          <w:tcPr>
            <w:tcW w:w="1008" w:type="dxa"/>
          </w:tcPr>
          <w:p w14:paraId="1D7A72E9" w14:textId="77777777" w:rsidR="00F36860" w:rsidRDefault="00F36860" w:rsidP="00183084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REQ1</w:t>
            </w:r>
          </w:p>
        </w:tc>
        <w:tc>
          <w:tcPr>
            <w:tcW w:w="2880" w:type="dxa"/>
          </w:tcPr>
          <w:p w14:paraId="7D971621" w14:textId="77777777" w:rsidR="00F36860" w:rsidRPr="001A25D9" w:rsidRDefault="00007739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ON-OFF Switch with indication</w:t>
            </w:r>
          </w:p>
        </w:tc>
        <w:tc>
          <w:tcPr>
            <w:tcW w:w="4374" w:type="dxa"/>
          </w:tcPr>
          <w:p w14:paraId="2838E6C0" w14:textId="77777777" w:rsidR="00F36860" w:rsidRDefault="00007739" w:rsidP="00F36860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display the position of supply</w:t>
            </w:r>
          </w:p>
        </w:tc>
        <w:tc>
          <w:tcPr>
            <w:tcW w:w="6066" w:type="dxa"/>
          </w:tcPr>
          <w:p w14:paraId="29F929D8" w14:textId="77777777" w:rsidR="00F36860" w:rsidRDefault="00F36860" w:rsidP="00007739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At this stage the programmer should be able to </w:t>
            </w:r>
            <w:r w:rsidR="00686D89">
              <w:rPr>
                <w:rFonts w:ascii="Times New Roman" w:eastAsia="Times New Roman" w:hAnsi="Times New Roman" w:cs="Times New Roman"/>
                <w:sz w:val="24"/>
                <w:szCs w:val="24"/>
              </w:rPr>
              <w:t>view</w:t>
            </w:r>
            <w:r w:rsidR="000077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position of supply when switched ON switch should blow Green or else Red</w:t>
            </w:r>
          </w:p>
        </w:tc>
      </w:tr>
      <w:tr w:rsidR="00686D89" w14:paraId="01E2C91B" w14:textId="77777777" w:rsidTr="00F8787A">
        <w:trPr>
          <w:trHeight w:val="460"/>
        </w:trPr>
        <w:tc>
          <w:tcPr>
            <w:tcW w:w="1008" w:type="dxa"/>
          </w:tcPr>
          <w:p w14:paraId="2E0A24E7" w14:textId="77777777" w:rsidR="00686D89" w:rsidRDefault="00686D89" w:rsidP="00183084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REQ2</w:t>
            </w:r>
          </w:p>
        </w:tc>
        <w:tc>
          <w:tcPr>
            <w:tcW w:w="2880" w:type="dxa"/>
          </w:tcPr>
          <w:p w14:paraId="56366D69" w14:textId="77777777" w:rsidR="00686D89" w:rsidRPr="001A25D9" w:rsidRDefault="00007739" w:rsidP="00183084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Digital Meters</w:t>
            </w:r>
          </w:p>
        </w:tc>
        <w:tc>
          <w:tcPr>
            <w:tcW w:w="4374" w:type="dxa"/>
          </w:tcPr>
          <w:p w14:paraId="01103788" w14:textId="77777777" w:rsidR="00686D89" w:rsidRDefault="00007739" w:rsidP="00686D89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To show the voltage and current readings </w:t>
            </w:r>
          </w:p>
          <w:p w14:paraId="662EFC79" w14:textId="77777777" w:rsidR="00FF1AA9" w:rsidRDefault="00FF1AA9" w:rsidP="00686D89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066" w:type="dxa"/>
          </w:tcPr>
          <w:p w14:paraId="3398A445" w14:textId="77777777" w:rsidR="00686D89" w:rsidRDefault="00686D89" w:rsidP="00FF1AA9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 this stage the programmer should be able t</w:t>
            </w:r>
            <w:r w:rsidR="00007739">
              <w:rPr>
                <w:rFonts w:ascii="Times New Roman" w:eastAsia="Times New Roman" w:hAnsi="Times New Roman" w:cs="Times New Roman"/>
                <w:sz w:val="24"/>
                <w:szCs w:val="24"/>
              </w:rPr>
              <w:t>o see voltage when switched it ON and Current should b displayed as well.</w:t>
            </w:r>
          </w:p>
        </w:tc>
      </w:tr>
      <w:tr w:rsidR="00FF1AA9" w14:paraId="77663F20" w14:textId="77777777" w:rsidTr="00007739">
        <w:trPr>
          <w:trHeight w:val="1664"/>
        </w:trPr>
        <w:tc>
          <w:tcPr>
            <w:tcW w:w="1008" w:type="dxa"/>
          </w:tcPr>
          <w:p w14:paraId="7449C2B5" w14:textId="77777777" w:rsidR="00FF1AA9" w:rsidRDefault="00FF1AA9" w:rsidP="00183084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REQ3</w:t>
            </w:r>
          </w:p>
        </w:tc>
        <w:tc>
          <w:tcPr>
            <w:tcW w:w="2880" w:type="dxa"/>
          </w:tcPr>
          <w:p w14:paraId="4CBF98E9" w14:textId="77777777" w:rsidR="00FF1AA9" w:rsidRPr="001A25D9" w:rsidRDefault="00007739" w:rsidP="00183084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Switch 3 </w:t>
            </w:r>
          </w:p>
        </w:tc>
        <w:tc>
          <w:tcPr>
            <w:tcW w:w="4374" w:type="dxa"/>
          </w:tcPr>
          <w:p w14:paraId="6D59F67D" w14:textId="77777777" w:rsidR="00FF1AA9" w:rsidRDefault="00007739" w:rsidP="00FF1AA9">
            <w:pPr>
              <w:numPr>
                <w:ilvl w:val="0"/>
                <w:numId w:val="1"/>
              </w:numPr>
              <w:shd w:val="clear" w:color="auto" w:fill="FFFFFF"/>
              <w:spacing w:after="54"/>
              <w:ind w:left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closed, V(Resultant should be displayed)</w:t>
            </w:r>
          </w:p>
        </w:tc>
        <w:tc>
          <w:tcPr>
            <w:tcW w:w="6066" w:type="dxa"/>
          </w:tcPr>
          <w:p w14:paraId="2F51FD11" w14:textId="77777777" w:rsidR="00FF1AA9" w:rsidRDefault="00007739" w:rsidP="00183084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 this stage the programmer should be able to view position of supply when switched ON switch should blow Green or else Red</w:t>
            </w:r>
            <w:r w:rsidR="00FF1AA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F1AA9" w14:paraId="53BB43F2" w14:textId="77777777" w:rsidTr="00F8787A">
        <w:tc>
          <w:tcPr>
            <w:tcW w:w="1008" w:type="dxa"/>
          </w:tcPr>
          <w:p w14:paraId="2890B98B" w14:textId="77777777" w:rsidR="00FF1AA9" w:rsidRDefault="00FF1AA9" w:rsidP="00183084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REQ4</w:t>
            </w:r>
          </w:p>
        </w:tc>
        <w:tc>
          <w:tcPr>
            <w:tcW w:w="2880" w:type="dxa"/>
          </w:tcPr>
          <w:p w14:paraId="532ADA58" w14:textId="77777777" w:rsidR="00FF1AA9" w:rsidRPr="001A25D9" w:rsidRDefault="00007739" w:rsidP="00183084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Load Switch</w:t>
            </w:r>
          </w:p>
        </w:tc>
        <w:tc>
          <w:tcPr>
            <w:tcW w:w="4374" w:type="dxa"/>
          </w:tcPr>
          <w:p w14:paraId="2E073B6F" w14:textId="77777777" w:rsidR="00FF1AA9" w:rsidRDefault="00007739" w:rsidP="00007739">
            <w:pPr>
              <w:pStyle w:val="Normal1"/>
              <w:spacing w:before="100" w:after="100"/>
              <w:ind w:left="720" w:hanging="7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 display load connections to the transformer</w:t>
            </w:r>
          </w:p>
        </w:tc>
        <w:tc>
          <w:tcPr>
            <w:tcW w:w="6066" w:type="dxa"/>
          </w:tcPr>
          <w:p w14:paraId="667FE684" w14:textId="77777777" w:rsidR="00FF1AA9" w:rsidRPr="00007739" w:rsidRDefault="00007739" w:rsidP="00183084">
            <w:pPr>
              <w:pStyle w:val="Normal1"/>
              <w:spacing w:before="100" w:after="1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When closed, 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 I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should displayed, Reading of remaining </w:t>
            </w:r>
            <w:r w:rsidR="007519DB">
              <w:rPr>
                <w:rFonts w:ascii="Times New Roman" w:eastAsia="Times New Roman" w:hAnsi="Times New Roman" w:cs="Times New Roman"/>
                <w:sz w:val="24"/>
                <w:szCs w:val="24"/>
              </w:rPr>
              <w:t>Ammeters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changes.</w:t>
            </w:r>
          </w:p>
        </w:tc>
      </w:tr>
    </w:tbl>
    <w:p w14:paraId="522A8DA1" w14:textId="77777777" w:rsidR="009920C8" w:rsidRDefault="009920C8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458836D9" w14:textId="77777777" w:rsidR="00686D89" w:rsidRDefault="00686D8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15AD091D" w14:textId="77777777" w:rsidR="00686D89" w:rsidRDefault="00686D89">
      <w:pPr>
        <w:pStyle w:val="Normal1"/>
        <w:rPr>
          <w:rFonts w:ascii="Times New Roman" w:eastAsia="Times New Roman" w:hAnsi="Times New Roman" w:cs="Times New Roman"/>
          <w:sz w:val="24"/>
          <w:szCs w:val="24"/>
        </w:rPr>
      </w:pPr>
    </w:p>
    <w:p w14:paraId="2A434EB1" w14:textId="77777777" w:rsidR="009920C8" w:rsidRDefault="006341DC">
      <w:pPr>
        <w:pStyle w:val="Normal1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Procedure for Simulator:</w:t>
      </w:r>
    </w:p>
    <w:p w14:paraId="732E95C5" w14:textId="77777777" w:rsidR="006341DC" w:rsidRDefault="006341DC" w:rsidP="006341DC">
      <w:pPr>
        <w:pStyle w:val="Normal1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Switch ON the mains supply</w:t>
      </w:r>
    </w:p>
    <w:p w14:paraId="5D348C9E" w14:textId="77777777" w:rsidR="006341DC" w:rsidRDefault="006341DC" w:rsidP="006341DC">
      <w:pPr>
        <w:pStyle w:val="Normal1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Switch ON the switch S3</w:t>
      </w:r>
    </w:p>
    <w:p w14:paraId="44037286" w14:textId="77777777" w:rsidR="006341DC" w:rsidRDefault="006341DC" w:rsidP="006341DC">
      <w:pPr>
        <w:pStyle w:val="Normal1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Switch OFF the switch S3</w:t>
      </w:r>
    </w:p>
    <w:p w14:paraId="534D5273" w14:textId="77777777" w:rsidR="006341DC" w:rsidRDefault="006341DC" w:rsidP="006341DC">
      <w:pPr>
        <w:pStyle w:val="Normal1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Switch ON load Switch (Not allowed to turn ON until S3 is OFF)</w:t>
      </w:r>
    </w:p>
    <w:p w14:paraId="5860E276" w14:textId="77777777" w:rsidR="006341DC" w:rsidRDefault="006341DC" w:rsidP="006341DC">
      <w:pPr>
        <w:pStyle w:val="Normal1"/>
        <w:numPr>
          <w:ilvl w:val="0"/>
          <w:numId w:val="2"/>
        </w:num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Turn OFF load and supply switch</w:t>
      </w:r>
    </w:p>
    <w:sectPr w:rsidR="006341DC" w:rsidSect="005B1ADE">
      <w:headerReference w:type="default" r:id="rId7"/>
      <w:footerReference w:type="default" r:id="rId8"/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D71B6A" w14:textId="77777777" w:rsidR="00C959D8" w:rsidRDefault="00C959D8" w:rsidP="009920C8">
      <w:pPr>
        <w:spacing w:after="0" w:line="240" w:lineRule="auto"/>
      </w:pPr>
      <w:r>
        <w:separator/>
      </w:r>
    </w:p>
  </w:endnote>
  <w:endnote w:type="continuationSeparator" w:id="0">
    <w:p w14:paraId="03EA84B2" w14:textId="77777777" w:rsidR="00C959D8" w:rsidRDefault="00C959D8" w:rsidP="00992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733446" w14:textId="77777777" w:rsidR="009920C8" w:rsidRDefault="00533D5B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704621D4" wp14:editId="4D8CA824">
              <wp:simplePos x="0" y="0"/>
              <wp:positionH relativeFrom="column">
                <wp:posOffset>25401</wp:posOffset>
              </wp:positionH>
              <wp:positionV relativeFrom="paragraph">
                <wp:posOffset>101600</wp:posOffset>
              </wp:positionV>
              <wp:extent cx="6858000" cy="381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917000" y="3780000"/>
                        <a:ext cx="6858000" cy="0"/>
                      </a:xfrm>
                      <a:prstGeom prst="straightConnector1">
                        <a:avLst/>
                      </a:prstGeom>
                      <a:noFill/>
                      <a:ln w="38100" cap="flat" cmpd="sng">
                        <a:solidFill>
                          <a:srgbClr val="002060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026966BC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1" o:spid="_x0000_s1026" type="#_x0000_t32" style="position:absolute;margin-left:2pt;margin-top:8pt;width:540pt;height: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" strokecolor="#002060" strokeweight="3pt">
              <v:stroke startarrowwidth="narrow" startarrowlength="short" endarrowwidth="narrow" endarrowlength="short"/>
            </v:shape>
          </w:pict>
        </mc:Fallback>
      </mc:AlternateContent>
    </w:r>
  </w:p>
  <w:p w14:paraId="28A93B32" w14:textId="77777777" w:rsidR="009920C8" w:rsidRDefault="00383D56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b/>
        <w:color w:val="000000"/>
      </w:rPr>
    </w:pPr>
    <w:r>
      <w:rPr>
        <w:b/>
        <w:color w:val="000000"/>
      </w:rPr>
      <w:t xml:space="preserve">  KITCOEK VIRTUAL LAB                  </w:t>
    </w:r>
  </w:p>
  <w:p w14:paraId="7F50B7DD" w14:textId="77777777" w:rsidR="009920C8" w:rsidRDefault="009920C8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6031BA" w14:textId="77777777" w:rsidR="00C959D8" w:rsidRDefault="00C959D8" w:rsidP="009920C8">
      <w:pPr>
        <w:spacing w:after="0" w:line="240" w:lineRule="auto"/>
      </w:pPr>
      <w:r>
        <w:separator/>
      </w:r>
    </w:p>
  </w:footnote>
  <w:footnote w:type="continuationSeparator" w:id="0">
    <w:p w14:paraId="3668A882" w14:textId="77777777" w:rsidR="00C959D8" w:rsidRDefault="00C959D8" w:rsidP="00992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BC8643" w14:textId="77777777" w:rsidR="009920C8" w:rsidRDefault="009920C8">
    <w:pPr>
      <w:pStyle w:val="Normal1"/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Times New Roman" w:eastAsia="Times New Roman" w:hAnsi="Times New Roman" w:cs="Times New Roman"/>
        <w:sz w:val="32"/>
        <w:szCs w:val="32"/>
      </w:rPr>
    </w:pPr>
  </w:p>
  <w:tbl>
    <w:tblPr>
      <w:tblStyle w:val="a2"/>
      <w:tblW w:w="11046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191"/>
      <w:gridCol w:w="9855"/>
    </w:tblGrid>
    <w:tr w:rsidR="009920C8" w14:paraId="20B5846F" w14:textId="77777777">
      <w:trPr>
        <w:trHeight w:val="199"/>
      </w:trPr>
      <w:tc>
        <w:tcPr>
          <w:tcW w:w="1191" w:type="dxa"/>
        </w:tcPr>
        <w:p w14:paraId="627775C7" w14:textId="77777777" w:rsidR="009920C8" w:rsidRDefault="00383D56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0" distR="0" wp14:anchorId="65D59DA9" wp14:editId="4F0E3CFA">
                <wp:extent cx="384048" cy="384048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4048" cy="38404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855" w:type="dxa"/>
          <w:shd w:val="clear" w:color="auto" w:fill="002060"/>
          <w:vAlign w:val="center"/>
        </w:tcPr>
        <w:p w14:paraId="1BEE5166" w14:textId="77777777" w:rsidR="009920C8" w:rsidRDefault="00383D56">
          <w:pPr>
            <w:pStyle w:val="Normal1"/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b/>
              <w:color w:val="000000"/>
            </w:rPr>
          </w:pPr>
          <w:r>
            <w:rPr>
              <w:b/>
              <w:color w:val="FFFFFF"/>
            </w:rPr>
            <w:t>KIT’s College of Engineering(Autonomous), Kolhapur</w:t>
          </w:r>
        </w:p>
      </w:tc>
    </w:tr>
  </w:tbl>
  <w:p w14:paraId="6EA649A6" w14:textId="77777777" w:rsidR="009920C8" w:rsidRDefault="009920C8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7C644F66" w14:textId="77777777" w:rsidR="009920C8" w:rsidRDefault="009920C8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12369C"/>
    <w:multiLevelType w:val="multilevel"/>
    <w:tmpl w:val="7F0A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C6682F"/>
    <w:multiLevelType w:val="hybridMultilevel"/>
    <w:tmpl w:val="7CD0C2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0C8"/>
    <w:rsid w:val="00007739"/>
    <w:rsid w:val="000467AE"/>
    <w:rsid w:val="0013071A"/>
    <w:rsid w:val="00167F8A"/>
    <w:rsid w:val="001A25D9"/>
    <w:rsid w:val="00383D56"/>
    <w:rsid w:val="004A0A0A"/>
    <w:rsid w:val="005079C1"/>
    <w:rsid w:val="00533D5B"/>
    <w:rsid w:val="005B1ADE"/>
    <w:rsid w:val="006341DC"/>
    <w:rsid w:val="00686D89"/>
    <w:rsid w:val="006C20C1"/>
    <w:rsid w:val="007519DB"/>
    <w:rsid w:val="00806F26"/>
    <w:rsid w:val="00843B51"/>
    <w:rsid w:val="00862B2F"/>
    <w:rsid w:val="009920C8"/>
    <w:rsid w:val="00C959D8"/>
    <w:rsid w:val="00DD3DD2"/>
    <w:rsid w:val="00F36860"/>
    <w:rsid w:val="00F8787A"/>
    <w:rsid w:val="00FF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F50C3"/>
  <w15:docId w15:val="{C9E4D824-DE7F-444B-BB5F-52AB180AE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0C1"/>
  </w:style>
  <w:style w:type="paragraph" w:styleId="Heading1">
    <w:name w:val="heading 1"/>
    <w:basedOn w:val="Normal1"/>
    <w:next w:val="Normal1"/>
    <w:rsid w:val="009920C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9920C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9920C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9920C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9920C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9920C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920C8"/>
  </w:style>
  <w:style w:type="paragraph" w:styleId="Title">
    <w:name w:val="Title"/>
    <w:basedOn w:val="Normal1"/>
    <w:next w:val="Normal1"/>
    <w:rsid w:val="009920C8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9920C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920C8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rsid w:val="009920C8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rsid w:val="009920C8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rsid w:val="009920C8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07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71A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B1A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6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MP</dc:creator>
  <cp:lastModifiedBy>ramprasadyadav070@gmail.com</cp:lastModifiedBy>
  <cp:revision>3</cp:revision>
  <dcterms:created xsi:type="dcterms:W3CDTF">2020-10-12T13:06:00Z</dcterms:created>
  <dcterms:modified xsi:type="dcterms:W3CDTF">2020-10-13T10:30:00Z</dcterms:modified>
</cp:coreProperties>
</file>