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10DD1" w14:textId="77777777" w:rsidR="003130E3" w:rsidRDefault="003130E3">
      <w:pPr>
        <w:pStyle w:val="Normal1"/>
      </w:pPr>
    </w:p>
    <w:p w14:paraId="12FBCF30" w14:textId="77777777" w:rsidR="003130E3" w:rsidRDefault="008F5FD7">
      <w:pPr>
        <w:pStyle w:val="Normal1"/>
        <w:jc w:val="center"/>
        <w:rPr>
          <w:rFonts w:ascii="Times New Roman" w:eastAsia="Times New Roman" w:hAnsi="Times New Roman" w:cs="Times New Roman"/>
          <w:sz w:val="48"/>
          <w:szCs w:val="48"/>
        </w:rPr>
      </w:pPr>
      <w:bookmarkStart w:id="0" w:name="_gjdgxs" w:colFirst="0" w:colLast="0"/>
      <w:bookmarkEnd w:id="0"/>
      <w:r>
        <w:rPr>
          <w:rFonts w:ascii="Times New Roman" w:eastAsia="Times New Roman" w:hAnsi="Times New Roman" w:cs="Times New Roman"/>
          <w:sz w:val="48"/>
          <w:szCs w:val="48"/>
        </w:rPr>
        <w:t>Experiment Details</w:t>
      </w:r>
    </w:p>
    <w:p w14:paraId="61482A1E" w14:textId="77777777" w:rsidR="003130E3" w:rsidRDefault="003130E3">
      <w:pPr>
        <w:pStyle w:val="Normal1"/>
      </w:pPr>
    </w:p>
    <w:tbl>
      <w:tblPr>
        <w:tblStyle w:val="a"/>
        <w:tblW w:w="11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22"/>
        <w:gridCol w:w="8309"/>
      </w:tblGrid>
      <w:tr w:rsidR="00961205" w14:paraId="5E92A471" w14:textId="77777777" w:rsidTr="0015060A">
        <w:trPr>
          <w:trHeight w:val="310"/>
        </w:trPr>
        <w:tc>
          <w:tcPr>
            <w:tcW w:w="2722" w:type="dxa"/>
          </w:tcPr>
          <w:p w14:paraId="2884BE41" w14:textId="77777777" w:rsidR="00961205" w:rsidRDefault="00961205" w:rsidP="0015060A">
            <w:pPr>
              <w:pStyle w:val="Normal1"/>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Name</w:t>
            </w:r>
          </w:p>
        </w:tc>
        <w:tc>
          <w:tcPr>
            <w:tcW w:w="8309" w:type="dxa"/>
          </w:tcPr>
          <w:p w14:paraId="07839909" w14:textId="77777777" w:rsidR="00961205" w:rsidRDefault="00961205" w:rsidP="0015060A">
            <w:pPr>
              <w:pStyle w:val="Normal1"/>
              <w:spacing w:before="100" w:after="100"/>
              <w:rPr>
                <w:rFonts w:ascii="Times New Roman" w:eastAsia="Times New Roman" w:hAnsi="Times New Roman" w:cs="Times New Roman"/>
                <w:sz w:val="24"/>
                <w:szCs w:val="24"/>
              </w:rPr>
            </w:pPr>
            <w:r>
              <w:rPr>
                <w:color w:val="808080"/>
              </w:rPr>
              <w:t>Department of Electronics &amp; Telecommunication</w:t>
            </w:r>
          </w:p>
        </w:tc>
      </w:tr>
      <w:tr w:rsidR="00961205" w14:paraId="788FE3A1" w14:textId="77777777" w:rsidTr="0015060A">
        <w:trPr>
          <w:trHeight w:val="327"/>
        </w:trPr>
        <w:tc>
          <w:tcPr>
            <w:tcW w:w="2722" w:type="dxa"/>
          </w:tcPr>
          <w:p w14:paraId="3ABB6967" w14:textId="77777777" w:rsidR="00961205" w:rsidRDefault="00961205" w:rsidP="0015060A">
            <w:pPr>
              <w:pStyle w:val="Normal1"/>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Class</w:t>
            </w:r>
          </w:p>
        </w:tc>
        <w:tc>
          <w:tcPr>
            <w:tcW w:w="8309" w:type="dxa"/>
          </w:tcPr>
          <w:p w14:paraId="42C772E7" w14:textId="77777777" w:rsidR="00961205" w:rsidRDefault="00961205" w:rsidP="0015060A">
            <w:pPr>
              <w:pStyle w:val="Normal1"/>
              <w:spacing w:before="100" w:after="100"/>
              <w:rPr>
                <w:rFonts w:ascii="Times New Roman" w:eastAsia="Times New Roman" w:hAnsi="Times New Roman" w:cs="Times New Roman"/>
                <w:sz w:val="24"/>
                <w:szCs w:val="24"/>
              </w:rPr>
            </w:pPr>
            <w:proofErr w:type="spellStart"/>
            <w:r>
              <w:rPr>
                <w:color w:val="808080"/>
              </w:rPr>
              <w:t>T.Y.</w:t>
            </w:r>
            <w:proofErr w:type="gramStart"/>
            <w:r>
              <w:rPr>
                <w:color w:val="808080"/>
              </w:rPr>
              <w:t>B.Tech</w:t>
            </w:r>
            <w:proofErr w:type="spellEnd"/>
            <w:proofErr w:type="gramEnd"/>
          </w:p>
        </w:tc>
      </w:tr>
      <w:tr w:rsidR="00961205" w14:paraId="16B8E955" w14:textId="77777777" w:rsidTr="0015060A">
        <w:trPr>
          <w:trHeight w:val="310"/>
        </w:trPr>
        <w:tc>
          <w:tcPr>
            <w:tcW w:w="2722" w:type="dxa"/>
          </w:tcPr>
          <w:p w14:paraId="431C7DEA" w14:textId="77777777" w:rsidR="00961205" w:rsidRDefault="00961205" w:rsidP="0015060A">
            <w:pPr>
              <w:pStyle w:val="Normal1"/>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p>
        </w:tc>
        <w:tc>
          <w:tcPr>
            <w:tcW w:w="8309" w:type="dxa"/>
          </w:tcPr>
          <w:p w14:paraId="37175F89" w14:textId="77777777" w:rsidR="00961205" w:rsidRDefault="00961205" w:rsidP="0015060A">
            <w:pPr>
              <w:pStyle w:val="Normal1"/>
              <w:spacing w:before="100" w:after="100"/>
              <w:rPr>
                <w:rFonts w:ascii="Times New Roman" w:eastAsia="Times New Roman" w:hAnsi="Times New Roman" w:cs="Times New Roman"/>
                <w:sz w:val="24"/>
                <w:szCs w:val="24"/>
              </w:rPr>
            </w:pPr>
            <w:r>
              <w:rPr>
                <w:color w:val="808080"/>
              </w:rPr>
              <w:t>V</w:t>
            </w:r>
          </w:p>
        </w:tc>
      </w:tr>
      <w:tr w:rsidR="00961205" w14:paraId="46BF4F6C" w14:textId="77777777" w:rsidTr="0015060A">
        <w:trPr>
          <w:trHeight w:val="310"/>
        </w:trPr>
        <w:tc>
          <w:tcPr>
            <w:tcW w:w="2722" w:type="dxa"/>
          </w:tcPr>
          <w:p w14:paraId="4EDC1E32" w14:textId="77777777" w:rsidR="00961205" w:rsidRDefault="00961205" w:rsidP="0015060A">
            <w:pPr>
              <w:pStyle w:val="Normal1"/>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Subject Name</w:t>
            </w:r>
          </w:p>
        </w:tc>
        <w:tc>
          <w:tcPr>
            <w:tcW w:w="8309" w:type="dxa"/>
          </w:tcPr>
          <w:p w14:paraId="6D7F4678" w14:textId="77777777" w:rsidR="00961205" w:rsidRDefault="00961205" w:rsidP="0015060A">
            <w:pPr>
              <w:pStyle w:val="Normal1"/>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Microcontroller</w:t>
            </w:r>
          </w:p>
        </w:tc>
      </w:tr>
      <w:tr w:rsidR="00961205" w14:paraId="6B0DCF19" w14:textId="77777777" w:rsidTr="0015060A">
        <w:trPr>
          <w:trHeight w:val="174"/>
        </w:trPr>
        <w:tc>
          <w:tcPr>
            <w:tcW w:w="2722" w:type="dxa"/>
          </w:tcPr>
          <w:p w14:paraId="3456B661" w14:textId="77777777" w:rsidR="00961205" w:rsidRDefault="00961205" w:rsidP="0015060A">
            <w:pPr>
              <w:pStyle w:val="Normal1"/>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Experiment No. </w:t>
            </w:r>
          </w:p>
        </w:tc>
        <w:tc>
          <w:tcPr>
            <w:tcW w:w="8309" w:type="dxa"/>
          </w:tcPr>
          <w:p w14:paraId="7D9F8066" w14:textId="77777777" w:rsidR="00961205" w:rsidRDefault="00961205" w:rsidP="0015060A">
            <w:pPr>
              <w:pStyle w:val="Normal1"/>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r>
      <w:tr w:rsidR="00961205" w14:paraId="1B9D7378" w14:textId="77777777" w:rsidTr="0015060A">
        <w:trPr>
          <w:trHeight w:val="174"/>
        </w:trPr>
        <w:tc>
          <w:tcPr>
            <w:tcW w:w="2722" w:type="dxa"/>
          </w:tcPr>
          <w:p w14:paraId="0BCEF0A4" w14:textId="77777777" w:rsidR="00961205" w:rsidRDefault="00961205" w:rsidP="0015060A">
            <w:pPr>
              <w:pStyle w:val="Normal1"/>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Name</w:t>
            </w:r>
          </w:p>
        </w:tc>
        <w:tc>
          <w:tcPr>
            <w:tcW w:w="8309" w:type="dxa"/>
          </w:tcPr>
          <w:p w14:paraId="1CF26F1D" w14:textId="77777777" w:rsidR="00961205" w:rsidRDefault="00961205" w:rsidP="0015060A">
            <w:pPr>
              <w:pStyle w:val="Normal1"/>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Block Transfer and Block Exchange</w:t>
            </w:r>
          </w:p>
        </w:tc>
      </w:tr>
    </w:tbl>
    <w:p w14:paraId="02638476" w14:textId="77777777" w:rsidR="003130E3" w:rsidRDefault="003130E3">
      <w:pPr>
        <w:pStyle w:val="Normal1"/>
      </w:pPr>
    </w:p>
    <w:p w14:paraId="3EDD4961" w14:textId="77777777" w:rsidR="003130E3" w:rsidRDefault="003130E3">
      <w:pPr>
        <w:pStyle w:val="Normal1"/>
        <w:jc w:val="center"/>
      </w:pPr>
    </w:p>
    <w:p w14:paraId="4A54F604" w14:textId="77777777" w:rsidR="003130E3" w:rsidRDefault="003130E3">
      <w:pPr>
        <w:pStyle w:val="Normal1"/>
        <w:jc w:val="center"/>
        <w:rPr>
          <w:rFonts w:ascii="Times New Roman" w:eastAsia="Times New Roman" w:hAnsi="Times New Roman" w:cs="Times New Roman"/>
          <w:sz w:val="24"/>
          <w:szCs w:val="24"/>
        </w:rPr>
      </w:pPr>
    </w:p>
    <w:p w14:paraId="386ED7E3" w14:textId="77777777" w:rsidR="003130E3" w:rsidRDefault="008F5FD7">
      <w:pPr>
        <w:pStyle w:val="Normal1"/>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Version History</w:t>
      </w:r>
    </w:p>
    <w:tbl>
      <w:tblPr>
        <w:tblStyle w:val="a0"/>
        <w:tblW w:w="11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1"/>
        <w:gridCol w:w="1453"/>
        <w:gridCol w:w="3520"/>
        <w:gridCol w:w="2968"/>
        <w:gridCol w:w="2194"/>
      </w:tblGrid>
      <w:tr w:rsidR="003130E3" w14:paraId="07CB762A" w14:textId="77777777">
        <w:trPr>
          <w:trHeight w:val="635"/>
        </w:trPr>
        <w:tc>
          <w:tcPr>
            <w:tcW w:w="911" w:type="dxa"/>
          </w:tcPr>
          <w:p w14:paraId="0F5CF08A" w14:textId="77777777" w:rsidR="003130E3" w:rsidRDefault="008F5FD7">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 No.</w:t>
            </w:r>
          </w:p>
        </w:tc>
        <w:tc>
          <w:tcPr>
            <w:tcW w:w="1453" w:type="dxa"/>
          </w:tcPr>
          <w:p w14:paraId="7B84A623" w14:textId="77777777" w:rsidR="003130E3" w:rsidRDefault="008F5FD7">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Number</w:t>
            </w:r>
          </w:p>
        </w:tc>
        <w:tc>
          <w:tcPr>
            <w:tcW w:w="3520" w:type="dxa"/>
          </w:tcPr>
          <w:p w14:paraId="2AE67BE9" w14:textId="77777777" w:rsidR="003130E3" w:rsidRDefault="008F5FD7">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Created By</w:t>
            </w:r>
          </w:p>
        </w:tc>
        <w:tc>
          <w:tcPr>
            <w:tcW w:w="2968" w:type="dxa"/>
          </w:tcPr>
          <w:p w14:paraId="672C6266" w14:textId="77777777" w:rsidR="003130E3" w:rsidRDefault="008F5FD7">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Approved By</w:t>
            </w:r>
          </w:p>
        </w:tc>
        <w:tc>
          <w:tcPr>
            <w:tcW w:w="2194" w:type="dxa"/>
          </w:tcPr>
          <w:p w14:paraId="2CC7CB35" w14:textId="77777777" w:rsidR="003130E3" w:rsidRDefault="008F5FD7">
            <w:pPr>
              <w:pStyle w:val="Norm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r>
      <w:tr w:rsidR="003130E3" w14:paraId="49CF5B81" w14:textId="77777777">
        <w:trPr>
          <w:trHeight w:val="309"/>
        </w:trPr>
        <w:tc>
          <w:tcPr>
            <w:tcW w:w="911" w:type="dxa"/>
          </w:tcPr>
          <w:p w14:paraId="2380EECB" w14:textId="77777777" w:rsidR="003130E3" w:rsidRDefault="008F5FD7">
            <w:pPr>
              <w:pStyle w:val="Normal1"/>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53" w:type="dxa"/>
          </w:tcPr>
          <w:p w14:paraId="2455AACE" w14:textId="77777777" w:rsidR="003130E3" w:rsidRDefault="008F5FD7">
            <w:pPr>
              <w:pStyle w:val="Normal1"/>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v1.0</w:t>
            </w:r>
          </w:p>
        </w:tc>
        <w:tc>
          <w:tcPr>
            <w:tcW w:w="3520" w:type="dxa"/>
          </w:tcPr>
          <w:p w14:paraId="05865823" w14:textId="1FBB53B5" w:rsidR="003130E3" w:rsidRDefault="00AC4355">
            <w:pPr>
              <w:pStyle w:val="Normal1"/>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Rani Bhendigeri</w:t>
            </w:r>
          </w:p>
        </w:tc>
        <w:tc>
          <w:tcPr>
            <w:tcW w:w="2968" w:type="dxa"/>
          </w:tcPr>
          <w:p w14:paraId="0DEFEC24" w14:textId="77777777" w:rsidR="003130E3" w:rsidRDefault="00961205">
            <w:pPr>
              <w:pStyle w:val="Normal1"/>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 Vikas </w:t>
            </w:r>
            <w:proofErr w:type="spellStart"/>
            <w:proofErr w:type="gramStart"/>
            <w:r>
              <w:rPr>
                <w:rFonts w:ascii="Times New Roman" w:eastAsia="Times New Roman" w:hAnsi="Times New Roman" w:cs="Times New Roman"/>
                <w:sz w:val="24"/>
                <w:szCs w:val="24"/>
              </w:rPr>
              <w:t>B.Gundavade</w:t>
            </w:r>
            <w:proofErr w:type="spellEnd"/>
            <w:proofErr w:type="gramEnd"/>
          </w:p>
        </w:tc>
        <w:tc>
          <w:tcPr>
            <w:tcW w:w="2194" w:type="dxa"/>
          </w:tcPr>
          <w:p w14:paraId="4842E81C" w14:textId="77777777" w:rsidR="003130E3" w:rsidRDefault="00603F7B" w:rsidP="00603F7B">
            <w:pPr>
              <w:pStyle w:val="Normal1"/>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8F5FD7">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8F5FD7">
              <w:rPr>
                <w:rFonts w:ascii="Times New Roman" w:eastAsia="Times New Roman" w:hAnsi="Times New Roman" w:cs="Times New Roman"/>
                <w:sz w:val="24"/>
                <w:szCs w:val="24"/>
              </w:rPr>
              <w:t>/</w:t>
            </w:r>
            <w:r>
              <w:rPr>
                <w:rFonts w:ascii="Times New Roman" w:eastAsia="Times New Roman" w:hAnsi="Times New Roman" w:cs="Times New Roman"/>
                <w:sz w:val="24"/>
                <w:szCs w:val="24"/>
              </w:rPr>
              <w:t>2020</w:t>
            </w:r>
          </w:p>
        </w:tc>
      </w:tr>
      <w:tr w:rsidR="003130E3" w14:paraId="73019BDA" w14:textId="77777777">
        <w:trPr>
          <w:trHeight w:val="326"/>
        </w:trPr>
        <w:tc>
          <w:tcPr>
            <w:tcW w:w="911" w:type="dxa"/>
          </w:tcPr>
          <w:p w14:paraId="32F63BD5" w14:textId="77777777" w:rsidR="003130E3" w:rsidRDefault="003130E3">
            <w:pPr>
              <w:pStyle w:val="Normal1"/>
              <w:spacing w:before="100" w:after="100"/>
              <w:rPr>
                <w:rFonts w:ascii="Times New Roman" w:eastAsia="Times New Roman" w:hAnsi="Times New Roman" w:cs="Times New Roman"/>
                <w:sz w:val="24"/>
                <w:szCs w:val="24"/>
              </w:rPr>
            </w:pPr>
          </w:p>
        </w:tc>
        <w:tc>
          <w:tcPr>
            <w:tcW w:w="1453" w:type="dxa"/>
          </w:tcPr>
          <w:p w14:paraId="2B62174C" w14:textId="77777777" w:rsidR="003130E3" w:rsidRDefault="003130E3">
            <w:pPr>
              <w:pStyle w:val="Normal1"/>
              <w:spacing w:before="100" w:after="100"/>
              <w:rPr>
                <w:rFonts w:ascii="Times New Roman" w:eastAsia="Times New Roman" w:hAnsi="Times New Roman" w:cs="Times New Roman"/>
                <w:sz w:val="24"/>
                <w:szCs w:val="24"/>
              </w:rPr>
            </w:pPr>
          </w:p>
        </w:tc>
        <w:tc>
          <w:tcPr>
            <w:tcW w:w="3520" w:type="dxa"/>
          </w:tcPr>
          <w:p w14:paraId="6D248BEF" w14:textId="77777777" w:rsidR="003130E3" w:rsidRDefault="003130E3">
            <w:pPr>
              <w:pStyle w:val="Normal1"/>
              <w:spacing w:before="100" w:after="100"/>
              <w:rPr>
                <w:rFonts w:ascii="Times New Roman" w:eastAsia="Times New Roman" w:hAnsi="Times New Roman" w:cs="Times New Roman"/>
                <w:sz w:val="24"/>
                <w:szCs w:val="24"/>
              </w:rPr>
            </w:pPr>
          </w:p>
        </w:tc>
        <w:tc>
          <w:tcPr>
            <w:tcW w:w="2968" w:type="dxa"/>
          </w:tcPr>
          <w:p w14:paraId="2E193B0C" w14:textId="77777777" w:rsidR="003130E3" w:rsidRDefault="003130E3">
            <w:pPr>
              <w:pStyle w:val="Normal1"/>
              <w:spacing w:before="100" w:after="100"/>
              <w:rPr>
                <w:rFonts w:ascii="Times New Roman" w:eastAsia="Times New Roman" w:hAnsi="Times New Roman" w:cs="Times New Roman"/>
                <w:sz w:val="24"/>
                <w:szCs w:val="24"/>
              </w:rPr>
            </w:pPr>
          </w:p>
        </w:tc>
        <w:tc>
          <w:tcPr>
            <w:tcW w:w="2194" w:type="dxa"/>
          </w:tcPr>
          <w:p w14:paraId="18FB1281" w14:textId="77777777" w:rsidR="003130E3" w:rsidRDefault="003130E3">
            <w:pPr>
              <w:pStyle w:val="Normal1"/>
              <w:spacing w:before="100" w:after="100"/>
              <w:rPr>
                <w:rFonts w:ascii="Times New Roman" w:eastAsia="Times New Roman" w:hAnsi="Times New Roman" w:cs="Times New Roman"/>
                <w:sz w:val="24"/>
                <w:szCs w:val="24"/>
              </w:rPr>
            </w:pPr>
          </w:p>
        </w:tc>
      </w:tr>
    </w:tbl>
    <w:p w14:paraId="1FC4F4DB" w14:textId="77777777" w:rsidR="003130E3" w:rsidRDefault="003130E3">
      <w:pPr>
        <w:pStyle w:val="Normal1"/>
        <w:rPr>
          <w:rFonts w:ascii="Times New Roman" w:eastAsia="Times New Roman" w:hAnsi="Times New Roman" w:cs="Times New Roman"/>
          <w:sz w:val="32"/>
          <w:szCs w:val="32"/>
        </w:rPr>
      </w:pPr>
    </w:p>
    <w:p w14:paraId="61F2365F" w14:textId="77777777" w:rsidR="003130E3" w:rsidRDefault="003130E3">
      <w:pPr>
        <w:pStyle w:val="Normal1"/>
        <w:rPr>
          <w:rFonts w:ascii="Times New Roman" w:eastAsia="Times New Roman" w:hAnsi="Times New Roman" w:cs="Times New Roman"/>
          <w:sz w:val="32"/>
          <w:szCs w:val="32"/>
        </w:rPr>
      </w:pPr>
    </w:p>
    <w:p w14:paraId="241CB8EC" w14:textId="77777777" w:rsidR="003130E3" w:rsidRDefault="003130E3">
      <w:pPr>
        <w:pStyle w:val="Normal1"/>
        <w:rPr>
          <w:rFonts w:ascii="Times New Roman" w:eastAsia="Times New Roman" w:hAnsi="Times New Roman" w:cs="Times New Roman"/>
          <w:sz w:val="32"/>
          <w:szCs w:val="32"/>
        </w:rPr>
      </w:pPr>
    </w:p>
    <w:p w14:paraId="7CEF0A7A" w14:textId="77777777" w:rsidR="003130E3" w:rsidRDefault="003130E3">
      <w:pPr>
        <w:pStyle w:val="Normal1"/>
        <w:rPr>
          <w:rFonts w:ascii="Times New Roman" w:eastAsia="Times New Roman" w:hAnsi="Times New Roman" w:cs="Times New Roman"/>
          <w:sz w:val="32"/>
          <w:szCs w:val="32"/>
        </w:rPr>
      </w:pPr>
    </w:p>
    <w:p w14:paraId="7971D4DD" w14:textId="77777777" w:rsidR="003130E3" w:rsidRDefault="003130E3">
      <w:pPr>
        <w:pStyle w:val="Normal1"/>
        <w:rPr>
          <w:rFonts w:ascii="Times New Roman" w:eastAsia="Times New Roman" w:hAnsi="Times New Roman" w:cs="Times New Roman"/>
          <w:sz w:val="32"/>
          <w:szCs w:val="32"/>
        </w:rPr>
      </w:pPr>
    </w:p>
    <w:p w14:paraId="1F002DE1" w14:textId="77777777" w:rsidR="003130E3" w:rsidRDefault="003130E3">
      <w:pPr>
        <w:pStyle w:val="Normal1"/>
        <w:rPr>
          <w:rFonts w:ascii="Times New Roman" w:eastAsia="Times New Roman" w:hAnsi="Times New Roman" w:cs="Times New Roman"/>
          <w:sz w:val="24"/>
          <w:szCs w:val="24"/>
        </w:rPr>
      </w:pPr>
    </w:p>
    <w:p w14:paraId="64ECD37F" w14:textId="77777777" w:rsidR="003130E3" w:rsidRDefault="008F5FD7">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AIM:</w:t>
      </w:r>
    </w:p>
    <w:p w14:paraId="6C7AA944" w14:textId="77777777" w:rsidR="00261EB3" w:rsidRDefault="008F5FD7">
      <w:pPr>
        <w:pStyle w:val="Normal1"/>
        <w:rPr>
          <w:rFonts w:ascii="Times New Roman" w:eastAsia="Times New Roman" w:hAnsi="Times New Roman" w:cs="Times New Roman"/>
          <w:i/>
          <w:iCs/>
          <w:color w:val="7F7F7F"/>
          <w:sz w:val="24"/>
          <w:szCs w:val="24"/>
        </w:rPr>
      </w:pPr>
      <w:r>
        <w:rPr>
          <w:rFonts w:ascii="Times New Roman" w:eastAsia="Times New Roman" w:hAnsi="Times New Roman" w:cs="Times New Roman"/>
          <w:sz w:val="24"/>
          <w:szCs w:val="24"/>
        </w:rPr>
        <w:tab/>
      </w:r>
      <w:r w:rsidR="00261EB3" w:rsidRPr="00261EB3">
        <w:rPr>
          <w:rFonts w:ascii="Times New Roman" w:eastAsia="Times New Roman" w:hAnsi="Times New Roman" w:cs="Times New Roman"/>
          <w:i/>
          <w:iCs/>
          <w:color w:val="7F7F7F"/>
          <w:sz w:val="24"/>
          <w:szCs w:val="24"/>
        </w:rPr>
        <w:t>Perform data</w:t>
      </w:r>
      <w:r w:rsidR="00261EB3">
        <w:rPr>
          <w:rFonts w:ascii="Times New Roman" w:eastAsia="Times New Roman" w:hAnsi="Times New Roman" w:cs="Times New Roman"/>
          <w:i/>
          <w:iCs/>
          <w:color w:val="7F7F7F"/>
          <w:sz w:val="24"/>
          <w:szCs w:val="24"/>
        </w:rPr>
        <w:t xml:space="preserve"> </w:t>
      </w:r>
      <w:r w:rsidR="00261EB3" w:rsidRPr="00261EB3">
        <w:rPr>
          <w:rFonts w:ascii="Times New Roman" w:eastAsia="Times New Roman" w:hAnsi="Times New Roman" w:cs="Times New Roman"/>
          <w:i/>
          <w:iCs/>
          <w:color w:val="7F7F7F"/>
          <w:sz w:val="24"/>
          <w:szCs w:val="24"/>
        </w:rPr>
        <w:t>transfer</w:t>
      </w:r>
      <w:r w:rsidR="00261EB3">
        <w:rPr>
          <w:rFonts w:ascii="Times New Roman" w:eastAsia="Times New Roman" w:hAnsi="Times New Roman" w:cs="Times New Roman"/>
          <w:i/>
          <w:iCs/>
          <w:color w:val="7F7F7F"/>
          <w:sz w:val="24"/>
          <w:szCs w:val="24"/>
        </w:rPr>
        <w:t xml:space="preserve"> </w:t>
      </w:r>
      <w:r w:rsidR="00261EB3" w:rsidRPr="00261EB3">
        <w:rPr>
          <w:rFonts w:ascii="Times New Roman" w:eastAsia="Times New Roman" w:hAnsi="Times New Roman" w:cs="Times New Roman"/>
          <w:i/>
          <w:iCs/>
          <w:color w:val="7F7F7F"/>
          <w:sz w:val="24"/>
          <w:szCs w:val="24"/>
        </w:rPr>
        <w:t>operation</w:t>
      </w:r>
      <w:r w:rsidR="00261EB3">
        <w:rPr>
          <w:rFonts w:ascii="Times New Roman" w:eastAsia="Times New Roman" w:hAnsi="Times New Roman" w:cs="Times New Roman"/>
          <w:i/>
          <w:iCs/>
          <w:color w:val="7F7F7F"/>
          <w:sz w:val="24"/>
          <w:szCs w:val="24"/>
        </w:rPr>
        <w:t xml:space="preserve"> </w:t>
      </w:r>
      <w:r w:rsidR="00261EB3" w:rsidRPr="00261EB3">
        <w:rPr>
          <w:rFonts w:ascii="Times New Roman" w:eastAsia="Times New Roman" w:hAnsi="Times New Roman" w:cs="Times New Roman"/>
          <w:i/>
          <w:iCs/>
          <w:color w:val="7F7F7F"/>
          <w:sz w:val="24"/>
          <w:szCs w:val="24"/>
        </w:rPr>
        <w:t>using</w:t>
      </w:r>
      <w:r w:rsidR="00261EB3">
        <w:rPr>
          <w:rFonts w:ascii="Times New Roman" w:eastAsia="Times New Roman" w:hAnsi="Times New Roman" w:cs="Times New Roman"/>
          <w:i/>
          <w:iCs/>
          <w:color w:val="7F7F7F"/>
          <w:sz w:val="24"/>
          <w:szCs w:val="24"/>
        </w:rPr>
        <w:t xml:space="preserve"> </w:t>
      </w:r>
      <w:r w:rsidR="00261EB3" w:rsidRPr="00261EB3">
        <w:rPr>
          <w:rFonts w:ascii="Times New Roman" w:eastAsia="Times New Roman" w:hAnsi="Times New Roman" w:cs="Times New Roman"/>
          <w:i/>
          <w:iCs/>
          <w:color w:val="7F7F7F"/>
          <w:sz w:val="24"/>
          <w:szCs w:val="24"/>
        </w:rPr>
        <w:t>assembly</w:t>
      </w:r>
      <w:r w:rsidR="00261EB3">
        <w:rPr>
          <w:rFonts w:ascii="Times New Roman" w:eastAsia="Times New Roman" w:hAnsi="Times New Roman" w:cs="Times New Roman"/>
          <w:i/>
          <w:iCs/>
          <w:color w:val="7F7F7F"/>
          <w:sz w:val="24"/>
          <w:szCs w:val="24"/>
        </w:rPr>
        <w:t xml:space="preserve"> </w:t>
      </w:r>
      <w:r w:rsidR="00261EB3" w:rsidRPr="00261EB3">
        <w:rPr>
          <w:rFonts w:ascii="Times New Roman" w:eastAsia="Times New Roman" w:hAnsi="Times New Roman" w:cs="Times New Roman"/>
          <w:i/>
          <w:iCs/>
          <w:color w:val="7F7F7F"/>
          <w:sz w:val="24"/>
          <w:szCs w:val="24"/>
        </w:rPr>
        <w:t>language</w:t>
      </w:r>
      <w:r w:rsidR="00261EB3">
        <w:rPr>
          <w:rFonts w:ascii="Times New Roman" w:eastAsia="Times New Roman" w:hAnsi="Times New Roman" w:cs="Times New Roman"/>
          <w:i/>
          <w:iCs/>
          <w:color w:val="7F7F7F"/>
          <w:sz w:val="24"/>
          <w:szCs w:val="24"/>
        </w:rPr>
        <w:t>.</w:t>
      </w:r>
    </w:p>
    <w:p w14:paraId="38BC98C1" w14:textId="77777777" w:rsidR="003130E3" w:rsidRDefault="008F5FD7">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THEORY:</w:t>
      </w:r>
    </w:p>
    <w:p w14:paraId="363CF21D" w14:textId="77777777" w:rsidR="00261EB3" w:rsidRPr="00261EB3" w:rsidRDefault="008F5FD7" w:rsidP="00261EB3">
      <w:pPr>
        <w:pStyle w:val="Normal1"/>
        <w:rPr>
          <w:rFonts w:eastAsia="Times New Roman"/>
          <w:b/>
          <w:color w:val="000000"/>
          <w:u w:val="single"/>
          <w:lang w:val="en-IN"/>
        </w:rPr>
      </w:pPr>
      <w:r>
        <w:rPr>
          <w:rFonts w:ascii="Times New Roman" w:eastAsia="Times New Roman" w:hAnsi="Times New Roman" w:cs="Times New Roman"/>
          <w:color w:val="000000"/>
          <w:sz w:val="24"/>
          <w:szCs w:val="24"/>
        </w:rPr>
        <w:tab/>
      </w:r>
      <w:r w:rsidR="00261EB3" w:rsidRPr="00261EB3">
        <w:rPr>
          <w:rFonts w:eastAsia="Times New Roman"/>
          <w:b/>
          <w:color w:val="000000"/>
          <w:u w:val="single"/>
          <w:lang w:val="en-IN"/>
        </w:rPr>
        <w:t xml:space="preserve">BLOCK TRANSFER </w:t>
      </w:r>
      <w:proofErr w:type="gramStart"/>
      <w:r w:rsidR="00261EB3" w:rsidRPr="00261EB3">
        <w:rPr>
          <w:rFonts w:eastAsia="Times New Roman"/>
          <w:b/>
          <w:color w:val="000000"/>
          <w:u w:val="single"/>
          <w:lang w:val="en-IN"/>
        </w:rPr>
        <w:t>OPERATION :</w:t>
      </w:r>
      <w:proofErr w:type="gramEnd"/>
      <w:r w:rsidR="00261EB3" w:rsidRPr="00261EB3">
        <w:rPr>
          <w:rFonts w:eastAsia="Times New Roman"/>
          <w:b/>
          <w:color w:val="000000"/>
          <w:u w:val="single"/>
          <w:lang w:val="en-IN"/>
        </w:rPr>
        <w:t xml:space="preserve"> Internal to Internal memory</w:t>
      </w:r>
    </w:p>
    <w:p w14:paraId="5B211FBF" w14:textId="77777777" w:rsidR="00261EB3" w:rsidRPr="00261EB3" w:rsidRDefault="00261EB3" w:rsidP="00261EB3">
      <w:pPr>
        <w:pStyle w:val="Normal1"/>
        <w:rPr>
          <w:rFonts w:ascii="Times New Roman" w:eastAsia="Times New Roman" w:hAnsi="Times New Roman" w:cs="Times New Roman"/>
          <w:b/>
          <w:color w:val="000000"/>
          <w:sz w:val="24"/>
          <w:szCs w:val="24"/>
          <w:u w:val="single"/>
          <w:lang w:val="en-IN"/>
        </w:rPr>
      </w:pPr>
    </w:p>
    <w:p w14:paraId="20CBBABB" w14:textId="77777777" w:rsidR="00261EB3" w:rsidRPr="00261EB3" w:rsidRDefault="00261EB3" w:rsidP="00261EB3">
      <w:pPr>
        <w:pStyle w:val="Normal1"/>
        <w:rPr>
          <w:rFonts w:ascii="Times New Roman" w:eastAsia="Times New Roman" w:hAnsi="Times New Roman" w:cs="Times New Roman"/>
          <w:b/>
          <w:color w:val="000000"/>
          <w:sz w:val="24"/>
          <w:szCs w:val="24"/>
          <w:u w:val="single"/>
          <w:lang w:val="en-IN"/>
        </w:rPr>
      </w:pPr>
      <w:r w:rsidRPr="00261EB3">
        <w:rPr>
          <w:rFonts w:ascii="Times New Roman" w:eastAsia="Times New Roman" w:hAnsi="Times New Roman" w:cs="Times New Roman"/>
          <w:b/>
          <w:color w:val="000000"/>
          <w:sz w:val="24"/>
          <w:szCs w:val="24"/>
          <w:u w:val="single"/>
          <w:lang w:val="en-IN"/>
        </w:rPr>
        <w:t>ALGORITHM:</w:t>
      </w:r>
    </w:p>
    <w:p w14:paraId="42C75154" w14:textId="77777777" w:rsidR="00261EB3" w:rsidRPr="00261EB3" w:rsidRDefault="00261EB3" w:rsidP="00261EB3">
      <w:pPr>
        <w:pStyle w:val="Normal1"/>
        <w:rPr>
          <w:rFonts w:ascii="Times New Roman" w:eastAsia="Times New Roman" w:hAnsi="Times New Roman" w:cs="Times New Roman"/>
          <w:color w:val="000000"/>
          <w:sz w:val="24"/>
          <w:szCs w:val="24"/>
          <w:lang w:val="en-IN"/>
        </w:rPr>
      </w:pPr>
      <w:r w:rsidRPr="00261EB3">
        <w:rPr>
          <w:rFonts w:ascii="Times New Roman" w:eastAsia="Times New Roman" w:hAnsi="Times New Roman" w:cs="Times New Roman"/>
          <w:color w:val="000000"/>
          <w:sz w:val="24"/>
          <w:szCs w:val="24"/>
          <w:lang w:val="en-IN"/>
        </w:rPr>
        <w:t>Step 1: Start</w:t>
      </w:r>
    </w:p>
    <w:p w14:paraId="7387E299" w14:textId="77777777" w:rsidR="00261EB3" w:rsidRPr="00261EB3" w:rsidRDefault="00261EB3" w:rsidP="00261EB3">
      <w:pPr>
        <w:pStyle w:val="Normal1"/>
        <w:rPr>
          <w:rFonts w:ascii="Times New Roman" w:eastAsia="Times New Roman" w:hAnsi="Times New Roman" w:cs="Times New Roman"/>
          <w:color w:val="000000"/>
          <w:sz w:val="24"/>
          <w:szCs w:val="24"/>
          <w:lang w:val="en-IN"/>
        </w:rPr>
      </w:pPr>
      <w:r w:rsidRPr="00261EB3">
        <w:rPr>
          <w:rFonts w:ascii="Times New Roman" w:eastAsia="Times New Roman" w:hAnsi="Times New Roman" w:cs="Times New Roman"/>
          <w:color w:val="000000"/>
          <w:sz w:val="24"/>
          <w:szCs w:val="24"/>
          <w:lang w:val="en-IN"/>
        </w:rPr>
        <w:t xml:space="preserve"> Step 2: Initialize counter to number of bytes </w:t>
      </w:r>
    </w:p>
    <w:p w14:paraId="3F0CF4AE" w14:textId="77777777" w:rsidR="00261EB3" w:rsidRPr="00261EB3" w:rsidRDefault="00261EB3" w:rsidP="00261EB3">
      <w:pPr>
        <w:pStyle w:val="Normal1"/>
        <w:rPr>
          <w:rFonts w:ascii="Times New Roman" w:eastAsia="Times New Roman" w:hAnsi="Times New Roman" w:cs="Times New Roman"/>
          <w:color w:val="000000"/>
          <w:sz w:val="24"/>
          <w:szCs w:val="24"/>
          <w:lang w:val="en-IN"/>
        </w:rPr>
      </w:pPr>
      <w:r w:rsidRPr="00261EB3">
        <w:rPr>
          <w:rFonts w:ascii="Times New Roman" w:eastAsia="Times New Roman" w:hAnsi="Times New Roman" w:cs="Times New Roman"/>
          <w:color w:val="000000"/>
          <w:sz w:val="24"/>
          <w:szCs w:val="24"/>
          <w:lang w:val="en-IN"/>
        </w:rPr>
        <w:t xml:space="preserve">Step 3: Initialize two memory locations </w:t>
      </w:r>
    </w:p>
    <w:p w14:paraId="6F137CAB" w14:textId="77777777" w:rsidR="00261EB3" w:rsidRPr="00261EB3" w:rsidRDefault="00261EB3" w:rsidP="00261EB3">
      <w:pPr>
        <w:pStyle w:val="Normal1"/>
        <w:rPr>
          <w:rFonts w:ascii="Times New Roman" w:eastAsia="Times New Roman" w:hAnsi="Times New Roman" w:cs="Times New Roman"/>
          <w:color w:val="000000"/>
          <w:sz w:val="24"/>
          <w:szCs w:val="24"/>
          <w:lang w:val="en-IN"/>
        </w:rPr>
      </w:pPr>
      <w:r w:rsidRPr="00261EB3">
        <w:rPr>
          <w:rFonts w:ascii="Times New Roman" w:eastAsia="Times New Roman" w:hAnsi="Times New Roman" w:cs="Times New Roman"/>
          <w:color w:val="000000"/>
          <w:sz w:val="24"/>
          <w:szCs w:val="24"/>
          <w:lang w:val="en-IN"/>
        </w:rPr>
        <w:t>Step 4: Move the byte from source to accumulator</w:t>
      </w:r>
    </w:p>
    <w:p w14:paraId="59A29492" w14:textId="77777777" w:rsidR="00261EB3" w:rsidRPr="00261EB3" w:rsidRDefault="00261EB3" w:rsidP="00261EB3">
      <w:pPr>
        <w:pStyle w:val="Normal1"/>
        <w:rPr>
          <w:rFonts w:ascii="Times New Roman" w:eastAsia="Times New Roman" w:hAnsi="Times New Roman" w:cs="Times New Roman"/>
          <w:color w:val="000000"/>
          <w:sz w:val="24"/>
          <w:szCs w:val="24"/>
          <w:lang w:val="en-IN"/>
        </w:rPr>
      </w:pPr>
      <w:r w:rsidRPr="00261EB3">
        <w:rPr>
          <w:rFonts w:ascii="Times New Roman" w:eastAsia="Times New Roman" w:hAnsi="Times New Roman" w:cs="Times New Roman"/>
          <w:color w:val="000000"/>
          <w:sz w:val="24"/>
          <w:szCs w:val="24"/>
          <w:lang w:val="en-IN"/>
        </w:rPr>
        <w:t xml:space="preserve">Step 5: Move the data of accumulator to destination </w:t>
      </w:r>
    </w:p>
    <w:p w14:paraId="4D2A86F8" w14:textId="77777777" w:rsidR="00261EB3" w:rsidRPr="00261EB3" w:rsidRDefault="00261EB3" w:rsidP="00261EB3">
      <w:pPr>
        <w:pStyle w:val="Normal1"/>
        <w:rPr>
          <w:rFonts w:ascii="Times New Roman" w:eastAsia="Times New Roman" w:hAnsi="Times New Roman" w:cs="Times New Roman"/>
          <w:color w:val="000000"/>
          <w:sz w:val="24"/>
          <w:szCs w:val="24"/>
          <w:lang w:val="en-IN"/>
        </w:rPr>
      </w:pPr>
      <w:r w:rsidRPr="00261EB3">
        <w:rPr>
          <w:rFonts w:ascii="Times New Roman" w:eastAsia="Times New Roman" w:hAnsi="Times New Roman" w:cs="Times New Roman"/>
          <w:color w:val="000000"/>
          <w:sz w:val="24"/>
          <w:szCs w:val="24"/>
          <w:lang w:val="en-IN"/>
        </w:rPr>
        <w:t xml:space="preserve">Step 6: Increment the memory locations </w:t>
      </w:r>
    </w:p>
    <w:p w14:paraId="7388C171" w14:textId="77777777" w:rsidR="00261EB3" w:rsidRPr="00261EB3" w:rsidRDefault="00261EB3" w:rsidP="00261EB3">
      <w:pPr>
        <w:pStyle w:val="Normal1"/>
        <w:rPr>
          <w:rFonts w:ascii="Times New Roman" w:eastAsia="Times New Roman" w:hAnsi="Times New Roman" w:cs="Times New Roman"/>
          <w:color w:val="000000"/>
          <w:sz w:val="24"/>
          <w:szCs w:val="24"/>
          <w:lang w:val="en-IN"/>
        </w:rPr>
      </w:pPr>
      <w:r w:rsidRPr="00261EB3">
        <w:rPr>
          <w:rFonts w:ascii="Times New Roman" w:eastAsia="Times New Roman" w:hAnsi="Times New Roman" w:cs="Times New Roman"/>
          <w:color w:val="000000"/>
          <w:sz w:val="24"/>
          <w:szCs w:val="24"/>
          <w:lang w:val="en-IN"/>
        </w:rPr>
        <w:t xml:space="preserve">Step 7: Decrement counter </w:t>
      </w:r>
    </w:p>
    <w:p w14:paraId="6071F4B9" w14:textId="77777777" w:rsidR="00261EB3" w:rsidRPr="00261EB3" w:rsidRDefault="00261EB3" w:rsidP="00261EB3">
      <w:pPr>
        <w:pStyle w:val="Normal1"/>
        <w:rPr>
          <w:rFonts w:ascii="Times New Roman" w:eastAsia="Times New Roman" w:hAnsi="Times New Roman" w:cs="Times New Roman"/>
          <w:color w:val="000000"/>
          <w:sz w:val="24"/>
          <w:szCs w:val="24"/>
          <w:lang w:val="en-IN"/>
        </w:rPr>
      </w:pPr>
      <w:r w:rsidRPr="00261EB3">
        <w:rPr>
          <w:rFonts w:ascii="Times New Roman" w:eastAsia="Times New Roman" w:hAnsi="Times New Roman" w:cs="Times New Roman"/>
          <w:color w:val="000000"/>
          <w:sz w:val="24"/>
          <w:szCs w:val="24"/>
          <w:lang w:val="en-IN"/>
        </w:rPr>
        <w:t xml:space="preserve">Step 8: Go to step 4 till counter becomes zero </w:t>
      </w:r>
    </w:p>
    <w:p w14:paraId="0EC653F9" w14:textId="77777777" w:rsidR="00261EB3" w:rsidRDefault="00261EB3" w:rsidP="00261EB3">
      <w:pPr>
        <w:pStyle w:val="Normal1"/>
        <w:rPr>
          <w:rFonts w:ascii="Times New Roman" w:eastAsia="Times New Roman" w:hAnsi="Times New Roman" w:cs="Times New Roman"/>
          <w:color w:val="000000"/>
          <w:sz w:val="24"/>
          <w:szCs w:val="24"/>
          <w:lang w:val="en-IN"/>
        </w:rPr>
      </w:pPr>
      <w:r w:rsidRPr="00261EB3">
        <w:rPr>
          <w:rFonts w:ascii="Times New Roman" w:eastAsia="Times New Roman" w:hAnsi="Times New Roman" w:cs="Times New Roman"/>
          <w:color w:val="000000"/>
          <w:sz w:val="24"/>
          <w:szCs w:val="24"/>
          <w:lang w:val="en-IN"/>
        </w:rPr>
        <w:t>Step 9: End</w:t>
      </w:r>
    </w:p>
    <w:p w14:paraId="6990271C" w14:textId="77777777" w:rsidR="00261EB3" w:rsidRPr="00261EB3" w:rsidRDefault="00261EB3" w:rsidP="00261EB3">
      <w:pPr>
        <w:pStyle w:val="Normal1"/>
        <w:rPr>
          <w:rFonts w:ascii="Times New Roman" w:eastAsia="Times New Roman" w:hAnsi="Times New Roman" w:cs="Times New Roman"/>
          <w:color w:val="000000"/>
          <w:sz w:val="24"/>
          <w:szCs w:val="24"/>
          <w:lang w:val="en-IN"/>
        </w:rPr>
      </w:pPr>
    </w:p>
    <w:p w14:paraId="5A394B17" w14:textId="77777777" w:rsidR="00261EB3" w:rsidRPr="00261EB3" w:rsidRDefault="00261EB3" w:rsidP="00261EB3">
      <w:pPr>
        <w:pStyle w:val="Normal1"/>
        <w:rPr>
          <w:rFonts w:ascii="Times New Roman" w:eastAsia="Times New Roman" w:hAnsi="Times New Roman" w:cs="Times New Roman"/>
          <w:b/>
          <w:i/>
          <w:iCs/>
          <w:color w:val="7F7F7F"/>
          <w:sz w:val="24"/>
          <w:szCs w:val="24"/>
          <w:u w:val="single"/>
        </w:rPr>
      </w:pPr>
      <w:r w:rsidRPr="00261EB3">
        <w:rPr>
          <w:rFonts w:ascii="Times New Roman" w:eastAsia="Times New Roman" w:hAnsi="Times New Roman" w:cs="Times New Roman"/>
          <w:b/>
          <w:i/>
          <w:iCs/>
          <w:color w:val="7F7F7F"/>
          <w:sz w:val="24"/>
          <w:szCs w:val="24"/>
          <w:u w:val="single"/>
        </w:rPr>
        <w:t>FLOWCHART</w:t>
      </w:r>
    </w:p>
    <w:p w14:paraId="63029D1A" w14:textId="77777777" w:rsidR="00261EB3" w:rsidRPr="00261EB3" w:rsidRDefault="00261EB3" w:rsidP="00261EB3">
      <w:pPr>
        <w:pStyle w:val="Normal1"/>
        <w:rPr>
          <w:rFonts w:ascii="Times New Roman" w:eastAsia="Times New Roman" w:hAnsi="Times New Roman" w:cs="Times New Roman"/>
          <w:b/>
          <w:i/>
          <w:iCs/>
          <w:color w:val="7F7F7F"/>
          <w:sz w:val="24"/>
          <w:szCs w:val="24"/>
          <w:u w:val="single"/>
        </w:rPr>
      </w:pPr>
    </w:p>
    <w:p w14:paraId="7651CFED" w14:textId="77777777" w:rsidR="00261EB3" w:rsidRPr="00261EB3" w:rsidRDefault="00261EB3" w:rsidP="00261EB3">
      <w:pPr>
        <w:pStyle w:val="Normal1"/>
        <w:jc w:val="center"/>
        <w:rPr>
          <w:rFonts w:ascii="Times New Roman" w:eastAsia="Times New Roman" w:hAnsi="Times New Roman" w:cs="Times New Roman"/>
          <w:i/>
          <w:iCs/>
          <w:color w:val="7F7F7F"/>
          <w:sz w:val="24"/>
          <w:szCs w:val="24"/>
        </w:rPr>
      </w:pPr>
      <w:r w:rsidRPr="00261EB3">
        <w:rPr>
          <w:rFonts w:ascii="Times New Roman" w:eastAsia="Times New Roman" w:hAnsi="Times New Roman" w:cs="Times New Roman"/>
          <w:i/>
          <w:iCs/>
          <w:noProof/>
          <w:color w:val="7F7F7F"/>
          <w:sz w:val="24"/>
          <w:szCs w:val="24"/>
        </w:rPr>
        <w:lastRenderedPageBreak/>
        <w:drawing>
          <wp:inline distT="0" distB="0" distL="0" distR="0" wp14:anchorId="7CEDFE87" wp14:editId="514A715C">
            <wp:extent cx="3733800" cy="4525818"/>
            <wp:effectExtent l="1905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C97A3.tmp"/>
                    <pic:cNvPicPr/>
                  </pic:nvPicPr>
                  <pic:blipFill>
                    <a:blip r:embed="rId6">
                      <a:extLst>
                        <a:ext uri="{28A0092B-C50C-407E-A947-70E740481C1C}">
                          <a14:useLocalDpi xmlns:a14="http://schemas.microsoft.com/office/drawing/2010/main" val="0"/>
                        </a:ext>
                      </a:extLst>
                    </a:blip>
                    <a:stretch>
                      <a:fillRect/>
                    </a:stretch>
                  </pic:blipFill>
                  <pic:spPr>
                    <a:xfrm>
                      <a:off x="0" y="0"/>
                      <a:ext cx="3735702" cy="4528124"/>
                    </a:xfrm>
                    <a:prstGeom prst="rect">
                      <a:avLst/>
                    </a:prstGeom>
                  </pic:spPr>
                </pic:pic>
              </a:graphicData>
            </a:graphic>
          </wp:inline>
        </w:drawing>
      </w:r>
    </w:p>
    <w:p w14:paraId="3BA29D00" w14:textId="77777777" w:rsidR="00261EB3" w:rsidRDefault="00261EB3" w:rsidP="00261EB3">
      <w:pPr>
        <w:pStyle w:val="Normal1"/>
        <w:rPr>
          <w:rFonts w:ascii="Times New Roman" w:eastAsia="Times New Roman" w:hAnsi="Times New Roman" w:cs="Times New Roman"/>
          <w:i/>
          <w:iCs/>
          <w:color w:val="7F7F7F"/>
          <w:sz w:val="24"/>
          <w:szCs w:val="24"/>
        </w:rPr>
      </w:pPr>
    </w:p>
    <w:p w14:paraId="686DE409" w14:textId="77777777" w:rsidR="003130E3" w:rsidRDefault="008F5FD7" w:rsidP="00261EB3">
      <w:pPr>
        <w:pStyle w:val="Normal1"/>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PRE TEST</w:t>
      </w:r>
      <w:proofErr w:type="gramEnd"/>
      <w:r>
        <w:rPr>
          <w:rFonts w:ascii="Times New Roman" w:eastAsia="Times New Roman" w:hAnsi="Times New Roman" w:cs="Times New Roman"/>
          <w:color w:val="000000"/>
          <w:sz w:val="24"/>
          <w:szCs w:val="24"/>
        </w:rPr>
        <w:t>:</w:t>
      </w:r>
    </w:p>
    <w:p w14:paraId="5AD221B5" w14:textId="77777777" w:rsidR="003130E3" w:rsidRDefault="006869CF">
      <w:pPr>
        <w:pStyle w:val="Normal1"/>
        <w:rPr>
          <w:rFonts w:ascii="Times New Roman" w:eastAsia="Times New Roman" w:hAnsi="Times New Roman" w:cs="Times New Roman"/>
          <w:color w:val="7F7F7F"/>
          <w:sz w:val="24"/>
          <w:szCs w:val="24"/>
        </w:rPr>
      </w:pPr>
      <w:r>
        <w:rPr>
          <w:rFonts w:ascii="Times New Roman" w:eastAsia="Times New Roman" w:hAnsi="Times New Roman" w:cs="Times New Roman"/>
          <w:color w:val="000000"/>
          <w:sz w:val="24"/>
          <w:szCs w:val="24"/>
        </w:rPr>
        <w:t>1.</w:t>
      </w:r>
      <w:r w:rsidR="008F5FD7">
        <w:rPr>
          <w:rFonts w:ascii="Times New Roman" w:eastAsia="Times New Roman" w:hAnsi="Times New Roman" w:cs="Times New Roman"/>
          <w:color w:val="000000"/>
          <w:sz w:val="24"/>
          <w:szCs w:val="24"/>
        </w:rPr>
        <w:tab/>
      </w:r>
      <w:r w:rsidRPr="006869CF">
        <w:rPr>
          <w:rFonts w:ascii="Times New Roman" w:eastAsia="Times New Roman" w:hAnsi="Times New Roman" w:cs="Times New Roman"/>
          <w:color w:val="7F7F7F"/>
          <w:sz w:val="24"/>
          <w:szCs w:val="24"/>
        </w:rPr>
        <w:t>The register that may be used as an operand register is</w:t>
      </w:r>
      <w:r w:rsidRPr="006869CF">
        <w:rPr>
          <w:rFonts w:ascii="Times New Roman" w:eastAsia="Times New Roman" w:hAnsi="Times New Roman" w:cs="Times New Roman"/>
          <w:color w:val="7F7F7F"/>
          <w:sz w:val="24"/>
          <w:szCs w:val="24"/>
        </w:rPr>
        <w:br/>
        <w:t>a) Accumulator</w:t>
      </w:r>
      <w:r w:rsidRPr="006869CF">
        <w:rPr>
          <w:rFonts w:ascii="Times New Roman" w:eastAsia="Times New Roman" w:hAnsi="Times New Roman" w:cs="Times New Roman"/>
          <w:color w:val="7F7F7F"/>
          <w:sz w:val="24"/>
          <w:szCs w:val="24"/>
        </w:rPr>
        <w:br/>
        <w:t>b) B register</w:t>
      </w:r>
      <w:r w:rsidRPr="006869CF">
        <w:rPr>
          <w:rFonts w:ascii="Times New Roman" w:eastAsia="Times New Roman" w:hAnsi="Times New Roman" w:cs="Times New Roman"/>
          <w:color w:val="7F7F7F"/>
          <w:sz w:val="24"/>
          <w:szCs w:val="24"/>
        </w:rPr>
        <w:br/>
        <w:t>c) Data register</w:t>
      </w:r>
      <w:r w:rsidRPr="006869CF">
        <w:rPr>
          <w:rFonts w:ascii="Times New Roman" w:eastAsia="Times New Roman" w:hAnsi="Times New Roman" w:cs="Times New Roman"/>
          <w:color w:val="7F7F7F"/>
          <w:sz w:val="24"/>
          <w:szCs w:val="24"/>
        </w:rPr>
        <w:br/>
        <w:t>d) Accumulator and B register</w:t>
      </w:r>
    </w:p>
    <w:p w14:paraId="4A6400EF" w14:textId="77777777" w:rsidR="006869CF" w:rsidRDefault="006869CF">
      <w:pPr>
        <w:pStyle w:val="Normal1"/>
        <w:rPr>
          <w:rFonts w:ascii="Times New Roman" w:eastAsia="Times New Roman" w:hAnsi="Times New Roman" w:cs="Times New Roman"/>
          <w:color w:val="7F7F7F"/>
          <w:sz w:val="24"/>
          <w:szCs w:val="24"/>
        </w:rPr>
      </w:pPr>
      <w:r>
        <w:rPr>
          <w:rFonts w:ascii="Times New Roman" w:eastAsia="Times New Roman" w:hAnsi="Times New Roman" w:cs="Times New Roman"/>
          <w:color w:val="7F7F7F"/>
          <w:sz w:val="24"/>
          <w:szCs w:val="24"/>
        </w:rPr>
        <w:t>Answer: d</w:t>
      </w:r>
    </w:p>
    <w:p w14:paraId="7984A50A" w14:textId="77777777" w:rsidR="006869CF" w:rsidRDefault="006869CF">
      <w:pPr>
        <w:pStyle w:val="Normal1"/>
        <w:rPr>
          <w:rFonts w:ascii="Times New Roman" w:eastAsia="Times New Roman" w:hAnsi="Times New Roman" w:cs="Times New Roman"/>
          <w:color w:val="7F7F7F"/>
          <w:sz w:val="24"/>
          <w:szCs w:val="24"/>
        </w:rPr>
      </w:pPr>
      <w:r>
        <w:rPr>
          <w:rFonts w:ascii="Times New Roman" w:eastAsia="Times New Roman" w:hAnsi="Times New Roman" w:cs="Times New Roman"/>
          <w:color w:val="7F7F7F"/>
          <w:sz w:val="24"/>
          <w:szCs w:val="24"/>
        </w:rPr>
        <w:t xml:space="preserve">2. </w:t>
      </w:r>
      <w:r w:rsidRPr="006869CF">
        <w:rPr>
          <w:rFonts w:ascii="Times New Roman" w:eastAsia="Times New Roman" w:hAnsi="Times New Roman" w:cs="Times New Roman"/>
          <w:color w:val="7F7F7F"/>
          <w:sz w:val="24"/>
          <w:szCs w:val="24"/>
        </w:rPr>
        <w:t>The registers that contain the status information is</w:t>
      </w:r>
      <w:r w:rsidRPr="006869CF">
        <w:rPr>
          <w:rFonts w:ascii="Times New Roman" w:eastAsia="Times New Roman" w:hAnsi="Times New Roman" w:cs="Times New Roman"/>
          <w:color w:val="7F7F7F"/>
          <w:sz w:val="24"/>
          <w:szCs w:val="24"/>
        </w:rPr>
        <w:br/>
        <w:t>a) control registers</w:t>
      </w:r>
      <w:r w:rsidRPr="006869CF">
        <w:rPr>
          <w:rFonts w:ascii="Times New Roman" w:eastAsia="Times New Roman" w:hAnsi="Times New Roman" w:cs="Times New Roman"/>
          <w:color w:val="7F7F7F"/>
          <w:sz w:val="24"/>
          <w:szCs w:val="24"/>
        </w:rPr>
        <w:br/>
        <w:t>b) instruction registers</w:t>
      </w:r>
      <w:r w:rsidRPr="006869CF">
        <w:rPr>
          <w:rFonts w:ascii="Times New Roman" w:eastAsia="Times New Roman" w:hAnsi="Times New Roman" w:cs="Times New Roman"/>
          <w:color w:val="7F7F7F"/>
          <w:sz w:val="24"/>
          <w:szCs w:val="24"/>
        </w:rPr>
        <w:br/>
      </w:r>
      <w:r w:rsidRPr="006869CF">
        <w:rPr>
          <w:rFonts w:ascii="Times New Roman" w:eastAsia="Times New Roman" w:hAnsi="Times New Roman" w:cs="Times New Roman"/>
          <w:color w:val="7F7F7F"/>
          <w:sz w:val="24"/>
          <w:szCs w:val="24"/>
        </w:rPr>
        <w:lastRenderedPageBreak/>
        <w:t>c) program status word</w:t>
      </w:r>
      <w:r w:rsidRPr="006869CF">
        <w:rPr>
          <w:rFonts w:ascii="Times New Roman" w:eastAsia="Times New Roman" w:hAnsi="Times New Roman" w:cs="Times New Roman"/>
          <w:color w:val="7F7F7F"/>
          <w:sz w:val="24"/>
          <w:szCs w:val="24"/>
        </w:rPr>
        <w:br/>
        <w:t>d) all of the mentioned</w:t>
      </w:r>
    </w:p>
    <w:p w14:paraId="70BC7720" w14:textId="77777777" w:rsidR="006869CF" w:rsidRDefault="006869CF">
      <w:pPr>
        <w:pStyle w:val="Normal1"/>
        <w:rPr>
          <w:rFonts w:ascii="Times New Roman" w:eastAsia="Times New Roman" w:hAnsi="Times New Roman" w:cs="Times New Roman"/>
          <w:color w:val="7F7F7F"/>
          <w:sz w:val="24"/>
          <w:szCs w:val="24"/>
        </w:rPr>
      </w:pPr>
      <w:r>
        <w:rPr>
          <w:rFonts w:ascii="Times New Roman" w:eastAsia="Times New Roman" w:hAnsi="Times New Roman" w:cs="Times New Roman"/>
          <w:color w:val="7F7F7F"/>
          <w:sz w:val="24"/>
          <w:szCs w:val="24"/>
        </w:rPr>
        <w:t>Answer: c</w:t>
      </w:r>
    </w:p>
    <w:p w14:paraId="093308A1" w14:textId="77777777" w:rsidR="006869CF" w:rsidRDefault="006869CF">
      <w:pPr>
        <w:pStyle w:val="Normal1"/>
        <w:rPr>
          <w:rFonts w:ascii="Times New Roman" w:eastAsia="Times New Roman" w:hAnsi="Times New Roman" w:cs="Times New Roman"/>
          <w:color w:val="7F7F7F"/>
          <w:sz w:val="24"/>
          <w:szCs w:val="24"/>
        </w:rPr>
      </w:pPr>
      <w:r>
        <w:rPr>
          <w:rFonts w:ascii="Times New Roman" w:eastAsia="Times New Roman" w:hAnsi="Times New Roman" w:cs="Times New Roman"/>
          <w:color w:val="7F7F7F"/>
          <w:sz w:val="24"/>
          <w:szCs w:val="24"/>
        </w:rPr>
        <w:t xml:space="preserve">3. </w:t>
      </w:r>
      <w:r w:rsidRPr="006869CF">
        <w:rPr>
          <w:rFonts w:ascii="Times New Roman" w:eastAsia="Times New Roman" w:hAnsi="Times New Roman" w:cs="Times New Roman"/>
          <w:color w:val="7F7F7F"/>
          <w:sz w:val="24"/>
          <w:szCs w:val="24"/>
        </w:rPr>
        <w:t>Program counter stores what?</w:t>
      </w:r>
      <w:r w:rsidRPr="006869CF">
        <w:rPr>
          <w:rFonts w:ascii="Times New Roman" w:eastAsia="Times New Roman" w:hAnsi="Times New Roman" w:cs="Times New Roman"/>
          <w:color w:val="7F7F7F"/>
          <w:sz w:val="24"/>
          <w:szCs w:val="24"/>
        </w:rPr>
        <w:br/>
        <w:t>a) Address of before instruction</w:t>
      </w:r>
      <w:r w:rsidRPr="006869CF">
        <w:rPr>
          <w:rFonts w:ascii="Times New Roman" w:eastAsia="Times New Roman" w:hAnsi="Times New Roman" w:cs="Times New Roman"/>
          <w:color w:val="7F7F7F"/>
          <w:sz w:val="24"/>
          <w:szCs w:val="24"/>
        </w:rPr>
        <w:br/>
        <w:t>b) Address of the next instruction</w:t>
      </w:r>
      <w:r w:rsidRPr="006869CF">
        <w:rPr>
          <w:rFonts w:ascii="Times New Roman" w:eastAsia="Times New Roman" w:hAnsi="Times New Roman" w:cs="Times New Roman"/>
          <w:color w:val="7F7F7F"/>
          <w:sz w:val="24"/>
          <w:szCs w:val="24"/>
        </w:rPr>
        <w:br/>
        <w:t>c) Data of the before execution to be executed</w:t>
      </w:r>
      <w:r w:rsidRPr="006869CF">
        <w:rPr>
          <w:rFonts w:ascii="Times New Roman" w:eastAsia="Times New Roman" w:hAnsi="Times New Roman" w:cs="Times New Roman"/>
          <w:color w:val="7F7F7F"/>
          <w:sz w:val="24"/>
          <w:szCs w:val="24"/>
        </w:rPr>
        <w:br/>
        <w:t>d) Data of the execution instruction</w:t>
      </w:r>
    </w:p>
    <w:p w14:paraId="05DEC1AA" w14:textId="77777777" w:rsidR="006869CF" w:rsidRDefault="00603F7B">
      <w:pPr>
        <w:pStyle w:val="Normal1"/>
        <w:rPr>
          <w:rFonts w:ascii="Times New Roman" w:eastAsia="Times New Roman" w:hAnsi="Times New Roman" w:cs="Times New Roman"/>
          <w:color w:val="7F7F7F"/>
          <w:sz w:val="24"/>
          <w:szCs w:val="24"/>
        </w:rPr>
      </w:pPr>
      <w:r>
        <w:rPr>
          <w:rFonts w:ascii="Times New Roman" w:eastAsia="Times New Roman" w:hAnsi="Times New Roman" w:cs="Times New Roman"/>
          <w:color w:val="7F7F7F"/>
          <w:sz w:val="24"/>
          <w:szCs w:val="24"/>
        </w:rPr>
        <w:t>Answer: b</w:t>
      </w:r>
    </w:p>
    <w:p w14:paraId="4DB83A93" w14:textId="77777777" w:rsidR="00603F7B" w:rsidRDefault="00603F7B">
      <w:pPr>
        <w:pStyle w:val="Normal1"/>
        <w:rPr>
          <w:rFonts w:ascii="Times New Roman" w:eastAsia="Times New Roman" w:hAnsi="Times New Roman" w:cs="Times New Roman"/>
          <w:color w:val="7F7F7F"/>
          <w:sz w:val="24"/>
          <w:szCs w:val="24"/>
        </w:rPr>
      </w:pPr>
      <w:r>
        <w:rPr>
          <w:rFonts w:ascii="Times New Roman" w:eastAsia="Times New Roman" w:hAnsi="Times New Roman" w:cs="Times New Roman"/>
          <w:color w:val="7F7F7F"/>
          <w:sz w:val="24"/>
          <w:szCs w:val="24"/>
        </w:rPr>
        <w:t xml:space="preserve">4. </w:t>
      </w:r>
      <w:r w:rsidRPr="00603F7B">
        <w:rPr>
          <w:rFonts w:ascii="Times New Roman" w:eastAsia="Times New Roman" w:hAnsi="Times New Roman" w:cs="Times New Roman"/>
          <w:color w:val="7F7F7F"/>
          <w:sz w:val="24"/>
          <w:szCs w:val="24"/>
        </w:rPr>
        <w:t>The disadvantage of CISC design processors is</w:t>
      </w:r>
      <w:r w:rsidRPr="00603F7B">
        <w:rPr>
          <w:rFonts w:ascii="Times New Roman" w:eastAsia="Times New Roman" w:hAnsi="Times New Roman" w:cs="Times New Roman"/>
          <w:color w:val="7F7F7F"/>
          <w:sz w:val="24"/>
          <w:szCs w:val="24"/>
        </w:rPr>
        <w:br/>
        <w:t>a) low burden on compiler developers</w:t>
      </w:r>
      <w:r w:rsidRPr="00603F7B">
        <w:rPr>
          <w:rFonts w:ascii="Times New Roman" w:eastAsia="Times New Roman" w:hAnsi="Times New Roman" w:cs="Times New Roman"/>
          <w:color w:val="7F7F7F"/>
          <w:sz w:val="24"/>
          <w:szCs w:val="24"/>
        </w:rPr>
        <w:br/>
        <w:t>b) wide availability of existing software</w:t>
      </w:r>
      <w:r w:rsidRPr="00603F7B">
        <w:rPr>
          <w:rFonts w:ascii="Times New Roman" w:eastAsia="Times New Roman" w:hAnsi="Times New Roman" w:cs="Times New Roman"/>
          <w:color w:val="7F7F7F"/>
          <w:sz w:val="24"/>
          <w:szCs w:val="24"/>
        </w:rPr>
        <w:br/>
        <w:t>c) complex in nature</w:t>
      </w:r>
      <w:r w:rsidRPr="00603F7B">
        <w:rPr>
          <w:rFonts w:ascii="Times New Roman" w:eastAsia="Times New Roman" w:hAnsi="Times New Roman" w:cs="Times New Roman"/>
          <w:color w:val="7F7F7F"/>
          <w:sz w:val="24"/>
          <w:szCs w:val="24"/>
        </w:rPr>
        <w:br/>
        <w:t>d) none</w:t>
      </w:r>
    </w:p>
    <w:p w14:paraId="2FABEC80" w14:textId="77777777" w:rsidR="00603F7B" w:rsidRDefault="00603F7B" w:rsidP="00603F7B">
      <w:pPr>
        <w:pStyle w:val="Normal1"/>
        <w:rPr>
          <w:rFonts w:ascii="Times New Roman" w:eastAsia="Times New Roman" w:hAnsi="Times New Roman" w:cs="Times New Roman"/>
          <w:color w:val="7F7F7F"/>
          <w:sz w:val="24"/>
          <w:szCs w:val="24"/>
        </w:rPr>
      </w:pPr>
      <w:r>
        <w:rPr>
          <w:rFonts w:ascii="Times New Roman" w:eastAsia="Times New Roman" w:hAnsi="Times New Roman" w:cs="Times New Roman"/>
          <w:color w:val="7F7F7F"/>
          <w:sz w:val="24"/>
          <w:szCs w:val="24"/>
        </w:rPr>
        <w:t>Answer: c</w:t>
      </w:r>
    </w:p>
    <w:p w14:paraId="719CAED5" w14:textId="77777777" w:rsidR="00603F7B" w:rsidRDefault="00603F7B" w:rsidP="00603F7B">
      <w:pPr>
        <w:pStyle w:val="Normal1"/>
        <w:rPr>
          <w:rFonts w:ascii="Times New Roman" w:eastAsia="Times New Roman" w:hAnsi="Times New Roman" w:cs="Times New Roman"/>
          <w:color w:val="7F7F7F"/>
          <w:sz w:val="24"/>
          <w:szCs w:val="24"/>
        </w:rPr>
      </w:pPr>
      <w:r>
        <w:rPr>
          <w:rFonts w:ascii="Times New Roman" w:eastAsia="Times New Roman" w:hAnsi="Times New Roman" w:cs="Times New Roman"/>
          <w:color w:val="7F7F7F"/>
          <w:sz w:val="24"/>
          <w:szCs w:val="24"/>
        </w:rPr>
        <w:t xml:space="preserve">5. </w:t>
      </w:r>
      <w:r w:rsidRPr="00603F7B">
        <w:rPr>
          <w:rFonts w:ascii="Times New Roman" w:eastAsia="Times New Roman" w:hAnsi="Times New Roman" w:cs="Times New Roman"/>
          <w:color w:val="7F7F7F"/>
          <w:sz w:val="24"/>
          <w:szCs w:val="24"/>
        </w:rPr>
        <w:t>The RISC architecture is preferred to CISC because RISC architecture has</w:t>
      </w:r>
      <w:r w:rsidRPr="00603F7B">
        <w:rPr>
          <w:rFonts w:ascii="Times New Roman" w:eastAsia="Times New Roman" w:hAnsi="Times New Roman" w:cs="Times New Roman"/>
          <w:color w:val="7F7F7F"/>
          <w:sz w:val="24"/>
          <w:szCs w:val="24"/>
        </w:rPr>
        <w:br/>
        <w:t>a) simplicity</w:t>
      </w:r>
      <w:r w:rsidRPr="00603F7B">
        <w:rPr>
          <w:rFonts w:ascii="Times New Roman" w:eastAsia="Times New Roman" w:hAnsi="Times New Roman" w:cs="Times New Roman"/>
          <w:color w:val="7F7F7F"/>
          <w:sz w:val="24"/>
          <w:szCs w:val="24"/>
        </w:rPr>
        <w:br/>
        <w:t>b) efficiency</w:t>
      </w:r>
      <w:r w:rsidRPr="00603F7B">
        <w:rPr>
          <w:rFonts w:ascii="Times New Roman" w:eastAsia="Times New Roman" w:hAnsi="Times New Roman" w:cs="Times New Roman"/>
          <w:color w:val="7F7F7F"/>
          <w:sz w:val="24"/>
          <w:szCs w:val="24"/>
        </w:rPr>
        <w:br/>
        <w:t>c) high speed</w:t>
      </w:r>
      <w:r w:rsidRPr="00603F7B">
        <w:rPr>
          <w:rFonts w:ascii="Times New Roman" w:eastAsia="Times New Roman" w:hAnsi="Times New Roman" w:cs="Times New Roman"/>
          <w:color w:val="7F7F7F"/>
          <w:sz w:val="24"/>
          <w:szCs w:val="24"/>
        </w:rPr>
        <w:br/>
        <w:t>d) all of the mentioned</w:t>
      </w:r>
    </w:p>
    <w:p w14:paraId="22EC1465" w14:textId="77777777" w:rsidR="00603F7B" w:rsidRDefault="00603F7B" w:rsidP="00603F7B">
      <w:pPr>
        <w:pStyle w:val="Normal1"/>
        <w:rPr>
          <w:rFonts w:ascii="Times New Roman" w:eastAsia="Times New Roman" w:hAnsi="Times New Roman" w:cs="Times New Roman"/>
          <w:color w:val="7F7F7F"/>
          <w:sz w:val="24"/>
          <w:szCs w:val="24"/>
        </w:rPr>
      </w:pPr>
      <w:r>
        <w:rPr>
          <w:rFonts w:ascii="Times New Roman" w:eastAsia="Times New Roman" w:hAnsi="Times New Roman" w:cs="Times New Roman"/>
          <w:color w:val="7F7F7F"/>
          <w:sz w:val="24"/>
          <w:szCs w:val="24"/>
        </w:rPr>
        <w:t>Answer: d</w:t>
      </w:r>
    </w:p>
    <w:p w14:paraId="55D739A3" w14:textId="77777777" w:rsidR="00603F7B" w:rsidRDefault="00603F7B">
      <w:pPr>
        <w:pStyle w:val="Normal1"/>
        <w:rPr>
          <w:rFonts w:ascii="Times New Roman" w:eastAsia="Times New Roman" w:hAnsi="Times New Roman" w:cs="Times New Roman"/>
          <w:color w:val="7F7F7F"/>
          <w:sz w:val="24"/>
          <w:szCs w:val="24"/>
        </w:rPr>
      </w:pPr>
    </w:p>
    <w:p w14:paraId="3CCAFEFA" w14:textId="77777777" w:rsidR="003130E3" w:rsidRDefault="008F5FD7">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PROCEDURE:</w:t>
      </w:r>
    </w:p>
    <w:p w14:paraId="52A491B7" w14:textId="77777777" w:rsidR="005E1BCF" w:rsidRDefault="008F5FD7">
      <w:pPr>
        <w:pStyle w:val="Normal1"/>
        <w:rPr>
          <w:rFonts w:ascii="Times New Roman" w:eastAsia="Times New Roman" w:hAnsi="Times New Roman" w:cs="Times New Roman"/>
          <w:color w:val="7F7F7F"/>
          <w:sz w:val="24"/>
          <w:szCs w:val="24"/>
        </w:rPr>
      </w:pPr>
      <w:r>
        <w:rPr>
          <w:rFonts w:ascii="Times New Roman" w:eastAsia="Times New Roman" w:hAnsi="Times New Roman" w:cs="Times New Roman"/>
          <w:color w:val="000000"/>
          <w:sz w:val="24"/>
          <w:szCs w:val="24"/>
        </w:rPr>
        <w:tab/>
      </w:r>
      <w:r w:rsidR="00261EB3" w:rsidRPr="00261EB3">
        <w:rPr>
          <w:rFonts w:ascii="Times New Roman" w:eastAsia="Times New Roman" w:hAnsi="Times New Roman" w:cs="Times New Roman"/>
          <w:color w:val="7F7F7F"/>
          <w:sz w:val="24"/>
          <w:szCs w:val="24"/>
        </w:rPr>
        <w:t>Click on the button “START”. It takes to simulation screen. "START" button will changed to "Next" button,</w:t>
      </w:r>
      <w:r w:rsidR="00603F7B">
        <w:rPr>
          <w:rFonts w:ascii="Times New Roman" w:eastAsia="Times New Roman" w:hAnsi="Times New Roman" w:cs="Times New Roman"/>
          <w:color w:val="7F7F7F"/>
          <w:sz w:val="24"/>
          <w:szCs w:val="24"/>
        </w:rPr>
        <w:t xml:space="preserve"> </w:t>
      </w:r>
      <w:r w:rsidR="00261EB3" w:rsidRPr="00261EB3">
        <w:rPr>
          <w:rFonts w:ascii="Times New Roman" w:eastAsia="Times New Roman" w:hAnsi="Times New Roman" w:cs="Times New Roman"/>
          <w:color w:val="7F7F7F"/>
          <w:sz w:val="24"/>
          <w:szCs w:val="24"/>
        </w:rPr>
        <w:t>Program Code will appear in Code block and Variable names "</w:t>
      </w:r>
      <w:r w:rsidR="00261EB3">
        <w:rPr>
          <w:rFonts w:ascii="Times New Roman" w:eastAsia="Times New Roman" w:hAnsi="Times New Roman" w:cs="Times New Roman"/>
          <w:color w:val="7F7F7F"/>
          <w:sz w:val="24"/>
          <w:szCs w:val="24"/>
        </w:rPr>
        <w:t>Memory</w:t>
      </w:r>
      <w:r w:rsidR="00261EB3" w:rsidRPr="00261EB3">
        <w:rPr>
          <w:rFonts w:ascii="Times New Roman" w:eastAsia="Times New Roman" w:hAnsi="Times New Roman" w:cs="Times New Roman"/>
          <w:color w:val="7F7F7F"/>
          <w:sz w:val="24"/>
          <w:szCs w:val="24"/>
        </w:rPr>
        <w:t>",</w:t>
      </w:r>
      <w:r w:rsidR="00603F7B">
        <w:rPr>
          <w:rFonts w:ascii="Times New Roman" w:eastAsia="Times New Roman" w:hAnsi="Times New Roman" w:cs="Times New Roman"/>
          <w:color w:val="7F7F7F"/>
          <w:sz w:val="24"/>
          <w:szCs w:val="24"/>
        </w:rPr>
        <w:t xml:space="preserve"> </w:t>
      </w:r>
      <w:r w:rsidR="00261EB3" w:rsidRPr="00261EB3">
        <w:rPr>
          <w:rFonts w:ascii="Times New Roman" w:eastAsia="Times New Roman" w:hAnsi="Times New Roman" w:cs="Times New Roman"/>
          <w:color w:val="7F7F7F"/>
          <w:sz w:val="24"/>
          <w:szCs w:val="24"/>
        </w:rPr>
        <w:t>"</w:t>
      </w:r>
      <w:r w:rsidR="00261EB3">
        <w:rPr>
          <w:rFonts w:ascii="Times New Roman" w:eastAsia="Times New Roman" w:hAnsi="Times New Roman" w:cs="Times New Roman"/>
          <w:color w:val="7F7F7F"/>
          <w:sz w:val="24"/>
          <w:szCs w:val="24"/>
        </w:rPr>
        <w:t>Address</w:t>
      </w:r>
      <w:r w:rsidR="00261EB3" w:rsidRPr="00261EB3">
        <w:rPr>
          <w:rFonts w:ascii="Times New Roman" w:eastAsia="Times New Roman" w:hAnsi="Times New Roman" w:cs="Times New Roman"/>
          <w:color w:val="7F7F7F"/>
          <w:sz w:val="24"/>
          <w:szCs w:val="24"/>
        </w:rPr>
        <w:t>",</w:t>
      </w:r>
      <w:r w:rsidR="00603F7B">
        <w:rPr>
          <w:rFonts w:ascii="Times New Roman" w:eastAsia="Times New Roman" w:hAnsi="Times New Roman" w:cs="Times New Roman"/>
          <w:color w:val="7F7F7F"/>
          <w:sz w:val="24"/>
          <w:szCs w:val="24"/>
        </w:rPr>
        <w:t xml:space="preserve"> </w:t>
      </w:r>
      <w:r w:rsidR="00261EB3" w:rsidRPr="00261EB3">
        <w:rPr>
          <w:rFonts w:ascii="Times New Roman" w:eastAsia="Times New Roman" w:hAnsi="Times New Roman" w:cs="Times New Roman"/>
          <w:color w:val="7F7F7F"/>
          <w:sz w:val="24"/>
          <w:szCs w:val="24"/>
        </w:rPr>
        <w:t>"</w:t>
      </w:r>
      <w:r w:rsidR="00261EB3">
        <w:rPr>
          <w:rFonts w:ascii="Times New Roman" w:eastAsia="Times New Roman" w:hAnsi="Times New Roman" w:cs="Times New Roman"/>
          <w:color w:val="7F7F7F"/>
          <w:sz w:val="24"/>
          <w:szCs w:val="24"/>
        </w:rPr>
        <w:t>Data</w:t>
      </w:r>
      <w:r w:rsidR="00261EB3" w:rsidRPr="00261EB3">
        <w:rPr>
          <w:rFonts w:ascii="Times New Roman" w:eastAsia="Times New Roman" w:hAnsi="Times New Roman" w:cs="Times New Roman"/>
          <w:color w:val="7F7F7F"/>
          <w:sz w:val="24"/>
          <w:szCs w:val="24"/>
        </w:rPr>
        <w:t xml:space="preserve">" with </w:t>
      </w:r>
      <w:proofErr w:type="spellStart"/>
      <w:r w:rsidR="00261EB3" w:rsidRPr="00261EB3">
        <w:rPr>
          <w:rFonts w:ascii="Times New Roman" w:eastAsia="Times New Roman" w:hAnsi="Times New Roman" w:cs="Times New Roman"/>
          <w:color w:val="7F7F7F"/>
          <w:sz w:val="24"/>
          <w:szCs w:val="24"/>
        </w:rPr>
        <w:t>initialzed</w:t>
      </w:r>
      <w:proofErr w:type="spellEnd"/>
      <w:r w:rsidR="00261EB3" w:rsidRPr="00261EB3">
        <w:rPr>
          <w:rFonts w:ascii="Times New Roman" w:eastAsia="Times New Roman" w:hAnsi="Times New Roman" w:cs="Times New Roman"/>
          <w:color w:val="7F7F7F"/>
          <w:sz w:val="24"/>
          <w:szCs w:val="24"/>
        </w:rPr>
        <w:t xml:space="preserve"> value to zero in right block will appear. Click on "next" button for executing step by step instruction, user will get comments with every instruction executed. Input box will appear when in</w:t>
      </w:r>
      <w:r w:rsidR="00603F7B">
        <w:rPr>
          <w:rFonts w:ascii="Times New Roman" w:eastAsia="Times New Roman" w:hAnsi="Times New Roman" w:cs="Times New Roman"/>
          <w:color w:val="7F7F7F"/>
          <w:sz w:val="24"/>
          <w:szCs w:val="24"/>
        </w:rPr>
        <w:t>struction for input is executed</w:t>
      </w:r>
      <w:r w:rsidR="00261EB3" w:rsidRPr="00261EB3">
        <w:rPr>
          <w:rFonts w:ascii="Times New Roman" w:eastAsia="Times New Roman" w:hAnsi="Times New Roman" w:cs="Times New Roman"/>
          <w:color w:val="7F7F7F"/>
          <w:sz w:val="24"/>
          <w:szCs w:val="24"/>
        </w:rPr>
        <w:t xml:space="preserve">, and "Next" button will convert to "SUBMIT" button. After submitting input, SUBMIT turns to Next and program will execute step by step showing changes of the values in Variable names </w:t>
      </w:r>
    </w:p>
    <w:p w14:paraId="0E76EB9B" w14:textId="77777777" w:rsidR="003130E3" w:rsidRDefault="008F5FD7">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POST TEST:</w:t>
      </w:r>
    </w:p>
    <w:p w14:paraId="03394FC9" w14:textId="77777777" w:rsidR="003130E3" w:rsidRDefault="00603F7B">
      <w:pPr>
        <w:pStyle w:val="Normal1"/>
        <w:rPr>
          <w:rFonts w:ascii="Arial" w:hAnsi="Arial" w:cs="Arial"/>
          <w:color w:val="3A3A3A"/>
          <w:sz w:val="23"/>
          <w:szCs w:val="23"/>
          <w:shd w:val="clear" w:color="auto" w:fill="FFFFFF"/>
        </w:rPr>
      </w:pPr>
      <w:r>
        <w:rPr>
          <w:rFonts w:ascii="Times New Roman" w:eastAsia="Times New Roman" w:hAnsi="Times New Roman" w:cs="Times New Roman"/>
          <w:color w:val="000000"/>
          <w:sz w:val="24"/>
          <w:szCs w:val="24"/>
        </w:rPr>
        <w:lastRenderedPageBreak/>
        <w:t xml:space="preserve">1. </w:t>
      </w:r>
      <w:r>
        <w:rPr>
          <w:rFonts w:ascii="Arial" w:hAnsi="Arial" w:cs="Arial"/>
          <w:color w:val="3A3A3A"/>
          <w:sz w:val="23"/>
          <w:szCs w:val="23"/>
          <w:shd w:val="clear" w:color="auto" w:fill="FFFFFF"/>
        </w:rPr>
        <w:t>The number of 8-bit registers that a register bank contain is</w:t>
      </w:r>
      <w:r>
        <w:rPr>
          <w:rFonts w:ascii="Arial" w:hAnsi="Arial" w:cs="Arial"/>
          <w:color w:val="3A3A3A"/>
          <w:sz w:val="23"/>
          <w:szCs w:val="23"/>
        </w:rPr>
        <w:br/>
      </w:r>
      <w:r>
        <w:rPr>
          <w:rFonts w:ascii="Arial" w:hAnsi="Arial" w:cs="Arial"/>
          <w:color w:val="3A3A3A"/>
          <w:sz w:val="23"/>
          <w:szCs w:val="23"/>
          <w:shd w:val="clear" w:color="auto" w:fill="FFFFFF"/>
        </w:rPr>
        <w:t>a) 2</w:t>
      </w:r>
      <w:r>
        <w:rPr>
          <w:rFonts w:ascii="Arial" w:hAnsi="Arial" w:cs="Arial"/>
          <w:color w:val="3A3A3A"/>
          <w:sz w:val="23"/>
          <w:szCs w:val="23"/>
        </w:rPr>
        <w:br/>
      </w:r>
      <w:r>
        <w:rPr>
          <w:rFonts w:ascii="Arial" w:hAnsi="Arial" w:cs="Arial"/>
          <w:color w:val="3A3A3A"/>
          <w:sz w:val="23"/>
          <w:szCs w:val="23"/>
          <w:shd w:val="clear" w:color="auto" w:fill="FFFFFF"/>
        </w:rPr>
        <w:t>b) 4</w:t>
      </w:r>
      <w:r>
        <w:rPr>
          <w:rFonts w:ascii="Arial" w:hAnsi="Arial" w:cs="Arial"/>
          <w:color w:val="3A3A3A"/>
          <w:sz w:val="23"/>
          <w:szCs w:val="23"/>
        </w:rPr>
        <w:br/>
      </w:r>
      <w:r>
        <w:rPr>
          <w:rFonts w:ascii="Arial" w:hAnsi="Arial" w:cs="Arial"/>
          <w:color w:val="3A3A3A"/>
          <w:sz w:val="23"/>
          <w:szCs w:val="23"/>
          <w:shd w:val="clear" w:color="auto" w:fill="FFFFFF"/>
        </w:rPr>
        <w:t>c) 6</w:t>
      </w:r>
      <w:r>
        <w:rPr>
          <w:rFonts w:ascii="Arial" w:hAnsi="Arial" w:cs="Arial"/>
          <w:color w:val="3A3A3A"/>
          <w:sz w:val="23"/>
          <w:szCs w:val="23"/>
        </w:rPr>
        <w:br/>
      </w:r>
      <w:r>
        <w:rPr>
          <w:rFonts w:ascii="Arial" w:hAnsi="Arial" w:cs="Arial"/>
          <w:color w:val="3A3A3A"/>
          <w:sz w:val="23"/>
          <w:szCs w:val="23"/>
          <w:shd w:val="clear" w:color="auto" w:fill="FFFFFF"/>
        </w:rPr>
        <w:t>d) 8</w:t>
      </w:r>
    </w:p>
    <w:p w14:paraId="48B68785" w14:textId="77777777" w:rsidR="00603F7B" w:rsidRDefault="00603F7B" w:rsidP="00603F7B">
      <w:pPr>
        <w:pStyle w:val="Normal1"/>
        <w:rPr>
          <w:rFonts w:ascii="Times New Roman" w:eastAsia="Times New Roman" w:hAnsi="Times New Roman" w:cs="Times New Roman"/>
          <w:color w:val="7F7F7F"/>
          <w:sz w:val="24"/>
          <w:szCs w:val="24"/>
        </w:rPr>
      </w:pPr>
      <w:r>
        <w:rPr>
          <w:rFonts w:ascii="Times New Roman" w:eastAsia="Times New Roman" w:hAnsi="Times New Roman" w:cs="Times New Roman"/>
          <w:color w:val="7F7F7F"/>
          <w:sz w:val="24"/>
          <w:szCs w:val="24"/>
        </w:rPr>
        <w:t>Answer: c</w:t>
      </w:r>
    </w:p>
    <w:p w14:paraId="1D79C752" w14:textId="77777777" w:rsidR="00603F7B" w:rsidRDefault="00603F7B" w:rsidP="00603F7B">
      <w:pPr>
        <w:pStyle w:val="Normal1"/>
        <w:rPr>
          <w:rFonts w:ascii="Times New Roman" w:eastAsia="Times New Roman" w:hAnsi="Times New Roman" w:cs="Times New Roman"/>
          <w:color w:val="7F7F7F"/>
          <w:sz w:val="24"/>
          <w:szCs w:val="24"/>
        </w:rPr>
      </w:pPr>
      <w:r>
        <w:rPr>
          <w:rFonts w:ascii="Times New Roman" w:eastAsia="Times New Roman" w:hAnsi="Times New Roman" w:cs="Times New Roman"/>
          <w:color w:val="7F7F7F"/>
          <w:sz w:val="24"/>
          <w:szCs w:val="24"/>
        </w:rPr>
        <w:t xml:space="preserve">2. </w:t>
      </w:r>
      <w:r w:rsidRPr="00603F7B">
        <w:rPr>
          <w:rFonts w:ascii="Times New Roman" w:eastAsia="Times New Roman" w:hAnsi="Times New Roman" w:cs="Times New Roman"/>
          <w:color w:val="7F7F7F"/>
          <w:sz w:val="24"/>
          <w:szCs w:val="24"/>
        </w:rPr>
        <w:t>Which of the following is not an addressing mode of 8051?</w:t>
      </w:r>
      <w:r w:rsidRPr="00603F7B">
        <w:rPr>
          <w:rFonts w:ascii="Times New Roman" w:eastAsia="Times New Roman" w:hAnsi="Times New Roman" w:cs="Times New Roman"/>
          <w:color w:val="7F7F7F"/>
          <w:sz w:val="24"/>
          <w:szCs w:val="24"/>
        </w:rPr>
        <w:br/>
        <w:t>a) register instructions</w:t>
      </w:r>
      <w:r w:rsidRPr="00603F7B">
        <w:rPr>
          <w:rFonts w:ascii="Times New Roman" w:eastAsia="Times New Roman" w:hAnsi="Times New Roman" w:cs="Times New Roman"/>
          <w:color w:val="7F7F7F"/>
          <w:sz w:val="24"/>
          <w:szCs w:val="24"/>
        </w:rPr>
        <w:br/>
        <w:t>b) register specific instructions</w:t>
      </w:r>
      <w:r w:rsidRPr="00603F7B">
        <w:rPr>
          <w:rFonts w:ascii="Times New Roman" w:eastAsia="Times New Roman" w:hAnsi="Times New Roman" w:cs="Times New Roman"/>
          <w:color w:val="7F7F7F"/>
          <w:sz w:val="24"/>
          <w:szCs w:val="24"/>
        </w:rPr>
        <w:br/>
        <w:t>c) indexed addressing</w:t>
      </w:r>
      <w:r w:rsidRPr="00603F7B">
        <w:rPr>
          <w:rFonts w:ascii="Times New Roman" w:eastAsia="Times New Roman" w:hAnsi="Times New Roman" w:cs="Times New Roman"/>
          <w:color w:val="7F7F7F"/>
          <w:sz w:val="24"/>
          <w:szCs w:val="24"/>
        </w:rPr>
        <w:br/>
        <w:t>d) none</w:t>
      </w:r>
    </w:p>
    <w:p w14:paraId="63E062A3" w14:textId="77777777" w:rsidR="00603F7B" w:rsidRDefault="00603F7B" w:rsidP="00603F7B">
      <w:pPr>
        <w:pStyle w:val="Normal1"/>
        <w:rPr>
          <w:rFonts w:ascii="Times New Roman" w:eastAsia="Times New Roman" w:hAnsi="Times New Roman" w:cs="Times New Roman"/>
          <w:color w:val="7F7F7F"/>
          <w:sz w:val="24"/>
          <w:szCs w:val="24"/>
        </w:rPr>
      </w:pPr>
      <w:r>
        <w:rPr>
          <w:rFonts w:ascii="Times New Roman" w:eastAsia="Times New Roman" w:hAnsi="Times New Roman" w:cs="Times New Roman"/>
          <w:color w:val="7F7F7F"/>
          <w:sz w:val="24"/>
          <w:szCs w:val="24"/>
        </w:rPr>
        <w:t>Answer: d</w:t>
      </w:r>
    </w:p>
    <w:p w14:paraId="3234FCDA" w14:textId="77777777" w:rsidR="00603F7B" w:rsidRDefault="00603F7B" w:rsidP="00603F7B">
      <w:pPr>
        <w:pStyle w:val="Normal1"/>
        <w:rPr>
          <w:rFonts w:ascii="Times New Roman" w:eastAsia="Times New Roman" w:hAnsi="Times New Roman" w:cs="Times New Roman"/>
          <w:color w:val="7F7F7F"/>
          <w:sz w:val="24"/>
          <w:szCs w:val="24"/>
        </w:rPr>
      </w:pPr>
      <w:r>
        <w:rPr>
          <w:rFonts w:ascii="Times New Roman" w:eastAsia="Times New Roman" w:hAnsi="Times New Roman" w:cs="Times New Roman"/>
          <w:color w:val="7F7F7F"/>
          <w:sz w:val="24"/>
          <w:szCs w:val="24"/>
        </w:rPr>
        <w:t xml:space="preserve">3. </w:t>
      </w:r>
      <w:r w:rsidRPr="00603F7B">
        <w:rPr>
          <w:rFonts w:ascii="Times New Roman" w:eastAsia="Times New Roman" w:hAnsi="Times New Roman" w:cs="Times New Roman"/>
          <w:color w:val="7F7F7F"/>
          <w:sz w:val="24"/>
          <w:szCs w:val="24"/>
        </w:rPr>
        <w:t>The symbol, ‘</w:t>
      </w:r>
      <w:proofErr w:type="spellStart"/>
      <w:r w:rsidRPr="00603F7B">
        <w:rPr>
          <w:rFonts w:ascii="Times New Roman" w:eastAsia="Times New Roman" w:hAnsi="Times New Roman" w:cs="Times New Roman"/>
          <w:color w:val="7F7F7F"/>
          <w:sz w:val="24"/>
          <w:szCs w:val="24"/>
        </w:rPr>
        <w:t>addr</w:t>
      </w:r>
      <w:proofErr w:type="spellEnd"/>
      <w:r w:rsidRPr="00603F7B">
        <w:rPr>
          <w:rFonts w:ascii="Times New Roman" w:eastAsia="Times New Roman" w:hAnsi="Times New Roman" w:cs="Times New Roman"/>
          <w:color w:val="7F7F7F"/>
          <w:sz w:val="24"/>
          <w:szCs w:val="24"/>
        </w:rPr>
        <w:t xml:space="preserve"> 16’ represents the 16-bit address which is used by the instructions to specify the</w:t>
      </w:r>
      <w:r w:rsidRPr="00603F7B">
        <w:rPr>
          <w:rFonts w:ascii="Times New Roman" w:eastAsia="Times New Roman" w:hAnsi="Times New Roman" w:cs="Times New Roman"/>
          <w:color w:val="7F7F7F"/>
          <w:sz w:val="24"/>
          <w:szCs w:val="24"/>
        </w:rPr>
        <w:br/>
        <w:t>a) destination address of CALL</w:t>
      </w:r>
      <w:r w:rsidRPr="00603F7B">
        <w:rPr>
          <w:rFonts w:ascii="Times New Roman" w:eastAsia="Times New Roman" w:hAnsi="Times New Roman" w:cs="Times New Roman"/>
          <w:color w:val="7F7F7F"/>
          <w:sz w:val="24"/>
          <w:szCs w:val="24"/>
        </w:rPr>
        <w:br/>
        <w:t>b) source address of JUMP</w:t>
      </w:r>
      <w:r w:rsidRPr="00603F7B">
        <w:rPr>
          <w:rFonts w:ascii="Times New Roman" w:eastAsia="Times New Roman" w:hAnsi="Times New Roman" w:cs="Times New Roman"/>
          <w:color w:val="7F7F7F"/>
          <w:sz w:val="24"/>
          <w:szCs w:val="24"/>
        </w:rPr>
        <w:br/>
        <w:t>c) destination address of call or jump</w:t>
      </w:r>
      <w:r w:rsidRPr="00603F7B">
        <w:rPr>
          <w:rFonts w:ascii="Times New Roman" w:eastAsia="Times New Roman" w:hAnsi="Times New Roman" w:cs="Times New Roman"/>
          <w:color w:val="7F7F7F"/>
          <w:sz w:val="24"/>
          <w:szCs w:val="24"/>
        </w:rPr>
        <w:br/>
        <w:t>d) source address of call or jump</w:t>
      </w:r>
    </w:p>
    <w:p w14:paraId="35D517C7" w14:textId="77777777" w:rsidR="00603F7B" w:rsidRDefault="00603F7B" w:rsidP="00603F7B">
      <w:pPr>
        <w:pStyle w:val="Normal1"/>
        <w:rPr>
          <w:rFonts w:ascii="Times New Roman" w:eastAsia="Times New Roman" w:hAnsi="Times New Roman" w:cs="Times New Roman"/>
          <w:color w:val="7F7F7F"/>
          <w:sz w:val="24"/>
          <w:szCs w:val="24"/>
        </w:rPr>
      </w:pPr>
      <w:r>
        <w:rPr>
          <w:rFonts w:ascii="Times New Roman" w:eastAsia="Times New Roman" w:hAnsi="Times New Roman" w:cs="Times New Roman"/>
          <w:color w:val="7F7F7F"/>
          <w:sz w:val="24"/>
          <w:szCs w:val="24"/>
        </w:rPr>
        <w:t>Answer: c</w:t>
      </w:r>
    </w:p>
    <w:p w14:paraId="4AFE0C4D" w14:textId="77777777" w:rsidR="00603F7B" w:rsidRDefault="00603F7B" w:rsidP="00603F7B">
      <w:pPr>
        <w:pStyle w:val="Normal1"/>
        <w:rPr>
          <w:rFonts w:ascii="Times New Roman" w:eastAsia="Times New Roman" w:hAnsi="Times New Roman" w:cs="Times New Roman"/>
          <w:color w:val="7F7F7F"/>
          <w:sz w:val="24"/>
          <w:szCs w:val="24"/>
        </w:rPr>
      </w:pPr>
      <w:r>
        <w:rPr>
          <w:rFonts w:ascii="Times New Roman" w:eastAsia="Times New Roman" w:hAnsi="Times New Roman" w:cs="Times New Roman"/>
          <w:color w:val="7F7F7F"/>
          <w:sz w:val="24"/>
          <w:szCs w:val="24"/>
        </w:rPr>
        <w:t xml:space="preserve">4. </w:t>
      </w:r>
      <w:r w:rsidRPr="00603F7B">
        <w:rPr>
          <w:rFonts w:ascii="Times New Roman" w:eastAsia="Times New Roman" w:hAnsi="Times New Roman" w:cs="Times New Roman"/>
          <w:color w:val="7F7F7F"/>
          <w:sz w:val="24"/>
          <w:szCs w:val="24"/>
        </w:rPr>
        <w:t>The storage of addresses that can be directly accessed is</w:t>
      </w:r>
      <w:r w:rsidRPr="00603F7B">
        <w:rPr>
          <w:rFonts w:ascii="Times New Roman" w:eastAsia="Times New Roman" w:hAnsi="Times New Roman" w:cs="Times New Roman"/>
          <w:color w:val="7F7F7F"/>
          <w:sz w:val="24"/>
          <w:szCs w:val="24"/>
        </w:rPr>
        <w:br/>
        <w:t>a) external data RAM</w:t>
      </w:r>
      <w:r w:rsidRPr="00603F7B">
        <w:rPr>
          <w:rFonts w:ascii="Times New Roman" w:eastAsia="Times New Roman" w:hAnsi="Times New Roman" w:cs="Times New Roman"/>
          <w:color w:val="7F7F7F"/>
          <w:sz w:val="24"/>
          <w:szCs w:val="24"/>
        </w:rPr>
        <w:br/>
        <w:t>b) internal data ROM</w:t>
      </w:r>
      <w:r w:rsidRPr="00603F7B">
        <w:rPr>
          <w:rFonts w:ascii="Times New Roman" w:eastAsia="Times New Roman" w:hAnsi="Times New Roman" w:cs="Times New Roman"/>
          <w:color w:val="7F7F7F"/>
          <w:sz w:val="24"/>
          <w:szCs w:val="24"/>
        </w:rPr>
        <w:br/>
        <w:t>c) internal data RAM and SFRS</w:t>
      </w:r>
      <w:r w:rsidRPr="00603F7B">
        <w:rPr>
          <w:rFonts w:ascii="Times New Roman" w:eastAsia="Times New Roman" w:hAnsi="Times New Roman" w:cs="Times New Roman"/>
          <w:color w:val="7F7F7F"/>
          <w:sz w:val="24"/>
          <w:szCs w:val="24"/>
        </w:rPr>
        <w:br/>
        <w:t>d) external data ROM and SFRS</w:t>
      </w:r>
    </w:p>
    <w:p w14:paraId="0F2ACC1A" w14:textId="77777777" w:rsidR="00603F7B" w:rsidRDefault="00603F7B" w:rsidP="00603F7B">
      <w:pPr>
        <w:pStyle w:val="Normal1"/>
        <w:rPr>
          <w:rFonts w:ascii="Times New Roman" w:eastAsia="Times New Roman" w:hAnsi="Times New Roman" w:cs="Times New Roman"/>
          <w:color w:val="7F7F7F"/>
          <w:sz w:val="24"/>
          <w:szCs w:val="24"/>
        </w:rPr>
      </w:pPr>
      <w:r>
        <w:rPr>
          <w:rFonts w:ascii="Times New Roman" w:eastAsia="Times New Roman" w:hAnsi="Times New Roman" w:cs="Times New Roman"/>
          <w:color w:val="7F7F7F"/>
          <w:sz w:val="24"/>
          <w:szCs w:val="24"/>
        </w:rPr>
        <w:t>Answer: c</w:t>
      </w:r>
    </w:p>
    <w:p w14:paraId="77E4CB06" w14:textId="77777777" w:rsidR="00603F7B" w:rsidRDefault="00603F7B" w:rsidP="00603F7B">
      <w:pPr>
        <w:pStyle w:val="Normal1"/>
        <w:rPr>
          <w:rFonts w:ascii="Times New Roman" w:eastAsia="Times New Roman" w:hAnsi="Times New Roman" w:cs="Times New Roman"/>
          <w:color w:val="7F7F7F"/>
          <w:sz w:val="24"/>
          <w:szCs w:val="24"/>
        </w:rPr>
      </w:pPr>
      <w:r>
        <w:rPr>
          <w:rFonts w:ascii="Times New Roman" w:eastAsia="Times New Roman" w:hAnsi="Times New Roman" w:cs="Times New Roman"/>
          <w:color w:val="7F7F7F"/>
          <w:sz w:val="24"/>
          <w:szCs w:val="24"/>
        </w:rPr>
        <w:t xml:space="preserve">5. </w:t>
      </w:r>
      <w:r w:rsidRPr="00603F7B">
        <w:rPr>
          <w:rFonts w:ascii="Times New Roman" w:eastAsia="Times New Roman" w:hAnsi="Times New Roman" w:cs="Times New Roman"/>
          <w:color w:val="7F7F7F"/>
          <w:sz w:val="24"/>
          <w:szCs w:val="24"/>
        </w:rPr>
        <w:t xml:space="preserve">The addressing mode, in which the instructions </w:t>
      </w:r>
      <w:proofErr w:type="gramStart"/>
      <w:r w:rsidRPr="00603F7B">
        <w:rPr>
          <w:rFonts w:ascii="Times New Roman" w:eastAsia="Times New Roman" w:hAnsi="Times New Roman" w:cs="Times New Roman"/>
          <w:color w:val="7F7F7F"/>
          <w:sz w:val="24"/>
          <w:szCs w:val="24"/>
        </w:rPr>
        <w:t>has</w:t>
      </w:r>
      <w:proofErr w:type="gramEnd"/>
      <w:r w:rsidRPr="00603F7B">
        <w:rPr>
          <w:rFonts w:ascii="Times New Roman" w:eastAsia="Times New Roman" w:hAnsi="Times New Roman" w:cs="Times New Roman"/>
          <w:color w:val="7F7F7F"/>
          <w:sz w:val="24"/>
          <w:szCs w:val="24"/>
        </w:rPr>
        <w:t xml:space="preserve"> no source and destination operands is</w:t>
      </w:r>
      <w:r w:rsidRPr="00603F7B">
        <w:rPr>
          <w:rFonts w:ascii="Times New Roman" w:eastAsia="Times New Roman" w:hAnsi="Times New Roman" w:cs="Times New Roman"/>
          <w:color w:val="7F7F7F"/>
          <w:sz w:val="24"/>
          <w:szCs w:val="24"/>
        </w:rPr>
        <w:br/>
        <w:t>a) register instructions</w:t>
      </w:r>
      <w:r w:rsidRPr="00603F7B">
        <w:rPr>
          <w:rFonts w:ascii="Times New Roman" w:eastAsia="Times New Roman" w:hAnsi="Times New Roman" w:cs="Times New Roman"/>
          <w:color w:val="7F7F7F"/>
          <w:sz w:val="24"/>
          <w:szCs w:val="24"/>
        </w:rPr>
        <w:br/>
        <w:t>b) register specific instructions</w:t>
      </w:r>
      <w:r w:rsidRPr="00603F7B">
        <w:rPr>
          <w:rFonts w:ascii="Times New Roman" w:eastAsia="Times New Roman" w:hAnsi="Times New Roman" w:cs="Times New Roman"/>
          <w:color w:val="7F7F7F"/>
          <w:sz w:val="24"/>
          <w:szCs w:val="24"/>
        </w:rPr>
        <w:br/>
        <w:t>c) direct addressing</w:t>
      </w:r>
      <w:r w:rsidRPr="00603F7B">
        <w:rPr>
          <w:rFonts w:ascii="Times New Roman" w:eastAsia="Times New Roman" w:hAnsi="Times New Roman" w:cs="Times New Roman"/>
          <w:color w:val="7F7F7F"/>
          <w:sz w:val="24"/>
          <w:szCs w:val="24"/>
        </w:rPr>
        <w:br/>
        <w:t>d) indirect addressing</w:t>
      </w:r>
    </w:p>
    <w:p w14:paraId="1F4D8D42" w14:textId="77777777" w:rsidR="00603F7B" w:rsidRDefault="00603F7B" w:rsidP="00603F7B">
      <w:pPr>
        <w:pStyle w:val="Normal1"/>
        <w:rPr>
          <w:rFonts w:ascii="Times New Roman" w:eastAsia="Times New Roman" w:hAnsi="Times New Roman" w:cs="Times New Roman"/>
          <w:color w:val="7F7F7F"/>
          <w:sz w:val="24"/>
          <w:szCs w:val="24"/>
        </w:rPr>
      </w:pPr>
      <w:r>
        <w:rPr>
          <w:rFonts w:ascii="Times New Roman" w:eastAsia="Times New Roman" w:hAnsi="Times New Roman" w:cs="Times New Roman"/>
          <w:color w:val="7F7F7F"/>
          <w:sz w:val="24"/>
          <w:szCs w:val="24"/>
        </w:rPr>
        <w:t>Answer: b</w:t>
      </w:r>
    </w:p>
    <w:p w14:paraId="7D30DBFD" w14:textId="77777777" w:rsidR="00603F7B" w:rsidRDefault="00603F7B" w:rsidP="00603F7B">
      <w:pPr>
        <w:pStyle w:val="Normal1"/>
        <w:rPr>
          <w:rFonts w:ascii="Times New Roman" w:eastAsia="Times New Roman" w:hAnsi="Times New Roman" w:cs="Times New Roman"/>
          <w:color w:val="7F7F7F"/>
          <w:sz w:val="24"/>
          <w:szCs w:val="24"/>
        </w:rPr>
      </w:pPr>
    </w:p>
    <w:p w14:paraId="56746FE5" w14:textId="77777777" w:rsidR="00603F7B" w:rsidRDefault="00603F7B" w:rsidP="00603F7B">
      <w:pPr>
        <w:pStyle w:val="Normal1"/>
        <w:rPr>
          <w:rFonts w:ascii="Times New Roman" w:eastAsia="Times New Roman" w:hAnsi="Times New Roman" w:cs="Times New Roman"/>
          <w:color w:val="7F7F7F"/>
          <w:sz w:val="24"/>
          <w:szCs w:val="24"/>
        </w:rPr>
      </w:pPr>
    </w:p>
    <w:p w14:paraId="4BF58F1D" w14:textId="77777777" w:rsidR="00603F7B" w:rsidRDefault="00603F7B" w:rsidP="00603F7B">
      <w:pPr>
        <w:pStyle w:val="Normal1"/>
        <w:rPr>
          <w:rFonts w:ascii="Times New Roman" w:eastAsia="Times New Roman" w:hAnsi="Times New Roman" w:cs="Times New Roman"/>
          <w:color w:val="7F7F7F"/>
          <w:sz w:val="24"/>
          <w:szCs w:val="24"/>
        </w:rPr>
      </w:pPr>
    </w:p>
    <w:p w14:paraId="26802D18" w14:textId="77777777" w:rsidR="00603F7B" w:rsidRDefault="00603F7B">
      <w:pPr>
        <w:pStyle w:val="Normal1"/>
        <w:rPr>
          <w:rFonts w:ascii="Times New Roman" w:eastAsia="Times New Roman" w:hAnsi="Times New Roman" w:cs="Times New Roman"/>
          <w:color w:val="7F7F7F"/>
          <w:sz w:val="24"/>
          <w:szCs w:val="24"/>
        </w:rPr>
      </w:pPr>
    </w:p>
    <w:p w14:paraId="1E4EB83B" w14:textId="77777777" w:rsidR="00603F7B" w:rsidRDefault="00603F7B">
      <w:pPr>
        <w:pStyle w:val="Normal1"/>
        <w:rPr>
          <w:rFonts w:ascii="Times New Roman" w:eastAsia="Times New Roman" w:hAnsi="Times New Roman" w:cs="Times New Roman"/>
          <w:color w:val="7F7F7F"/>
          <w:sz w:val="24"/>
          <w:szCs w:val="24"/>
        </w:rPr>
      </w:pPr>
    </w:p>
    <w:p w14:paraId="4CFE5FFD" w14:textId="77777777" w:rsidR="003130E3" w:rsidRDefault="008F5FD7">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REFERENCES</w:t>
      </w:r>
      <w:r>
        <w:rPr>
          <w:rFonts w:ascii="Times New Roman" w:eastAsia="Times New Roman" w:hAnsi="Times New Roman" w:cs="Times New Roman"/>
          <w:color w:val="000000"/>
          <w:sz w:val="24"/>
          <w:szCs w:val="24"/>
        </w:rPr>
        <w:t xml:space="preserve">: </w:t>
      </w:r>
    </w:p>
    <w:p w14:paraId="55B53B5C" w14:textId="77777777" w:rsidR="005E1BCF" w:rsidRPr="005E1BCF" w:rsidRDefault="008F5FD7" w:rsidP="005E1BCF">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5E1BCF" w:rsidRPr="005E1BCF">
        <w:rPr>
          <w:rFonts w:ascii="Times New Roman" w:eastAsia="Times New Roman" w:hAnsi="Times New Roman" w:cs="Times New Roman"/>
          <w:color w:val="000000"/>
          <w:sz w:val="24"/>
          <w:szCs w:val="24"/>
        </w:rPr>
        <w:t>1. “The 8051 Microcontroller Architecture, Programming &amp; Applications”, Kenneth J. Ayala 2e, Thomson Learning 2005.</w:t>
      </w:r>
    </w:p>
    <w:p w14:paraId="24B31915" w14:textId="77777777" w:rsidR="005E1BCF" w:rsidRPr="005E1BCF" w:rsidRDefault="005E1BCF" w:rsidP="005E1BCF">
      <w:pPr>
        <w:pStyle w:val="Normal1"/>
        <w:rPr>
          <w:rFonts w:ascii="Times New Roman" w:eastAsia="Times New Roman" w:hAnsi="Times New Roman" w:cs="Times New Roman"/>
          <w:color w:val="000000"/>
          <w:sz w:val="24"/>
          <w:szCs w:val="24"/>
        </w:rPr>
      </w:pPr>
      <w:r w:rsidRPr="005E1BCF">
        <w:rPr>
          <w:rFonts w:ascii="Times New Roman" w:eastAsia="Times New Roman" w:hAnsi="Times New Roman" w:cs="Times New Roman"/>
          <w:color w:val="000000"/>
          <w:sz w:val="24"/>
          <w:szCs w:val="24"/>
        </w:rPr>
        <w:t xml:space="preserve"> 2. “The 8051 Microcontroller and Embedded Systems – using assembly and C”, Muhammad Ali </w:t>
      </w:r>
      <w:proofErr w:type="spellStart"/>
      <w:r w:rsidRPr="005E1BCF">
        <w:rPr>
          <w:rFonts w:ascii="Times New Roman" w:eastAsia="Times New Roman" w:hAnsi="Times New Roman" w:cs="Times New Roman"/>
          <w:color w:val="000000"/>
          <w:sz w:val="24"/>
          <w:szCs w:val="24"/>
        </w:rPr>
        <w:t>Mazidi</w:t>
      </w:r>
      <w:proofErr w:type="spellEnd"/>
      <w:r w:rsidRPr="005E1BCF">
        <w:rPr>
          <w:rFonts w:ascii="Times New Roman" w:eastAsia="Times New Roman" w:hAnsi="Times New Roman" w:cs="Times New Roman"/>
          <w:color w:val="000000"/>
          <w:sz w:val="24"/>
          <w:szCs w:val="24"/>
        </w:rPr>
        <w:t xml:space="preserve"> and Janice Gillespie </w:t>
      </w:r>
      <w:proofErr w:type="spellStart"/>
      <w:r w:rsidRPr="005E1BCF">
        <w:rPr>
          <w:rFonts w:ascii="Times New Roman" w:eastAsia="Times New Roman" w:hAnsi="Times New Roman" w:cs="Times New Roman"/>
          <w:color w:val="000000"/>
          <w:sz w:val="24"/>
          <w:szCs w:val="24"/>
        </w:rPr>
        <w:t>Mazidi</w:t>
      </w:r>
      <w:proofErr w:type="spellEnd"/>
      <w:r w:rsidRPr="005E1BCF">
        <w:rPr>
          <w:rFonts w:ascii="Times New Roman" w:eastAsia="Times New Roman" w:hAnsi="Times New Roman" w:cs="Times New Roman"/>
          <w:color w:val="000000"/>
          <w:sz w:val="24"/>
          <w:szCs w:val="24"/>
        </w:rPr>
        <w:t xml:space="preserve"> and Rollin D. McKinlay; PHI, 2006</w:t>
      </w:r>
    </w:p>
    <w:p w14:paraId="05D5FA3F" w14:textId="77777777" w:rsidR="003130E3" w:rsidRDefault="003130E3">
      <w:pPr>
        <w:pStyle w:val="Normal1"/>
        <w:rPr>
          <w:rFonts w:ascii="Times New Roman" w:eastAsia="Times New Roman" w:hAnsi="Times New Roman" w:cs="Times New Roman"/>
          <w:sz w:val="32"/>
          <w:szCs w:val="32"/>
        </w:rPr>
      </w:pPr>
    </w:p>
    <w:sectPr w:rsidR="003130E3" w:rsidSect="003130E3">
      <w:headerReference w:type="default" r:id="rId7"/>
      <w:footerReference w:type="default" r:id="rId8"/>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B730A8" w14:textId="77777777" w:rsidR="000D5C65" w:rsidRDefault="000D5C65" w:rsidP="003130E3">
      <w:pPr>
        <w:spacing w:after="0" w:line="240" w:lineRule="auto"/>
      </w:pPr>
      <w:r>
        <w:separator/>
      </w:r>
    </w:p>
  </w:endnote>
  <w:endnote w:type="continuationSeparator" w:id="0">
    <w:p w14:paraId="2F587B04" w14:textId="77777777" w:rsidR="000D5C65" w:rsidRDefault="000D5C65" w:rsidP="00313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5D611" w14:textId="77777777" w:rsidR="003130E3" w:rsidRDefault="000D5C65">
    <w:pPr>
      <w:pStyle w:val="Normal1"/>
      <w:pBdr>
        <w:top w:val="nil"/>
        <w:left w:val="nil"/>
        <w:bottom w:val="nil"/>
        <w:right w:val="nil"/>
        <w:between w:val="nil"/>
      </w:pBdr>
      <w:tabs>
        <w:tab w:val="center" w:pos="4680"/>
        <w:tab w:val="right" w:pos="9360"/>
      </w:tabs>
      <w:spacing w:after="0" w:line="240" w:lineRule="auto"/>
      <w:rPr>
        <w:b/>
        <w:color w:val="000000"/>
      </w:rPr>
    </w:pPr>
    <w:r>
      <w:rPr>
        <w:noProof/>
      </w:rPr>
      <mc:AlternateContent>
        <mc:Choice Requires="wps">
          <w:drawing>
            <wp:anchor distT="0" distB="0" distL="114300" distR="114300" simplePos="0" relativeHeight="251658240" behindDoc="0" locked="0" layoutInCell="1" hidden="0" allowOverlap="1" wp14:anchorId="74DF7F9B" wp14:editId="3D2F465C">
              <wp:simplePos x="0" y="0"/>
              <wp:positionH relativeFrom="column">
                <wp:posOffset>25401</wp:posOffset>
              </wp:positionH>
              <wp:positionV relativeFrom="paragraph">
                <wp:posOffset>101600</wp:posOffset>
              </wp:positionV>
              <wp:extent cx="6858000" cy="38100"/>
              <wp:effectExtent l="0" t="0" r="0" b="0"/>
              <wp:wrapNone/>
              <wp:docPr id="1" name="Straight Arrow Connector 1"/>
              <wp:cNvGraphicFramePr/>
              <a:graphic xmlns:a="http://schemas.openxmlformats.org/drawingml/2006/main">
                <a:graphicData uri="http://schemas.microsoft.com/office/word/2010/wordprocessingShape">
                  <wps:wsp>
                    <wps:cNvCnPr/>
                    <wps:spPr>
                      <a:xfrm>
                        <a:off x="1917000" y="3780000"/>
                        <a:ext cx="6858000" cy="0"/>
                      </a:xfrm>
                      <a:prstGeom prst="straightConnector1">
                        <a:avLst/>
                      </a:prstGeom>
                      <a:noFill/>
                      <a:ln w="38100" cap="flat" cmpd="sng">
                        <a:solidFill>
                          <a:srgbClr val="002060"/>
                        </a:solidFill>
                        <a:prstDash val="solid"/>
                        <a:round/>
                        <a:headEnd type="none" w="sm" len="sm"/>
                        <a:tailEnd type="none" w="sm" len="sm"/>
                      </a:ln>
                    </wps:spPr>
                    <wps:bodyPr/>
                  </wps:wsp>
                </a:graphicData>
              </a:graphic>
            </wp:anchor>
          </w:drawing>
        </mc:Choice>
        <mc:Fallback>
          <w:pict>
            <v:shapetype w14:anchorId="1E82C617" id="_x0000_t32" coordsize="21600,21600" o:spt="32" o:oned="t" path="m,l21600,21600e" filled="f">
              <v:path arrowok="t" fillok="f" o:connecttype="none"/>
              <o:lock v:ext="edit" shapetype="t"/>
            </v:shapetype>
            <v:shape id="Straight Arrow Connector 1" o:spid="_x0000_s1026" type="#_x0000_t32" style="position:absolute;margin-left:2pt;margin-top:8pt;width:540pt;height:3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" strokecolor="#002060" strokeweight="3pt">
              <v:stroke startarrowwidth="narrow" startarrowlength="short" endarrowwidth="narrow" endarrowlength="short"/>
            </v:shape>
          </w:pict>
        </mc:Fallback>
      </mc:AlternateContent>
    </w:r>
  </w:p>
  <w:p w14:paraId="7AC23CBD" w14:textId="77777777" w:rsidR="003130E3" w:rsidRDefault="008F5FD7">
    <w:pPr>
      <w:pStyle w:val="Normal1"/>
      <w:pBdr>
        <w:top w:val="nil"/>
        <w:left w:val="nil"/>
        <w:bottom w:val="nil"/>
        <w:right w:val="nil"/>
        <w:between w:val="nil"/>
      </w:pBdr>
      <w:tabs>
        <w:tab w:val="center" w:pos="4680"/>
        <w:tab w:val="right" w:pos="9360"/>
      </w:tabs>
      <w:spacing w:after="0" w:line="240" w:lineRule="auto"/>
      <w:rPr>
        <w:b/>
        <w:color w:val="000000"/>
      </w:rPr>
    </w:pPr>
    <w:r>
      <w:rPr>
        <w:b/>
        <w:color w:val="000000"/>
      </w:rPr>
      <w:t xml:space="preserve">  KITCOEK VIRTUAL LAB                  </w:t>
    </w:r>
  </w:p>
  <w:p w14:paraId="08A11473" w14:textId="77777777" w:rsidR="003130E3" w:rsidRDefault="003130E3">
    <w:pPr>
      <w:pStyle w:val="Normal1"/>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A9D916" w14:textId="77777777" w:rsidR="000D5C65" w:rsidRDefault="000D5C65" w:rsidP="003130E3">
      <w:pPr>
        <w:spacing w:after="0" w:line="240" w:lineRule="auto"/>
      </w:pPr>
      <w:r>
        <w:separator/>
      </w:r>
    </w:p>
  </w:footnote>
  <w:footnote w:type="continuationSeparator" w:id="0">
    <w:p w14:paraId="087A4AA8" w14:textId="77777777" w:rsidR="000D5C65" w:rsidRDefault="000D5C65" w:rsidP="003130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A20FA" w14:textId="77777777" w:rsidR="003130E3" w:rsidRDefault="003130E3">
    <w:pPr>
      <w:pStyle w:val="Normal1"/>
      <w:widowControl w:val="0"/>
      <w:pBdr>
        <w:top w:val="nil"/>
        <w:left w:val="nil"/>
        <w:bottom w:val="nil"/>
        <w:right w:val="nil"/>
        <w:between w:val="nil"/>
      </w:pBdr>
      <w:spacing w:after="0"/>
      <w:rPr>
        <w:rFonts w:ascii="Times New Roman" w:eastAsia="Times New Roman" w:hAnsi="Times New Roman" w:cs="Times New Roman"/>
        <w:sz w:val="32"/>
        <w:szCs w:val="32"/>
      </w:rPr>
    </w:pPr>
  </w:p>
  <w:tbl>
    <w:tblPr>
      <w:tblStyle w:val="a1"/>
      <w:tblW w:w="11046" w:type="dxa"/>
      <w:tblBorders>
        <w:top w:val="nil"/>
        <w:left w:val="nil"/>
        <w:bottom w:val="nil"/>
        <w:right w:val="nil"/>
        <w:insideH w:val="nil"/>
        <w:insideV w:val="nil"/>
      </w:tblBorders>
      <w:tblLayout w:type="fixed"/>
      <w:tblLook w:val="0400" w:firstRow="0" w:lastRow="0" w:firstColumn="0" w:lastColumn="0" w:noHBand="0" w:noVBand="1"/>
    </w:tblPr>
    <w:tblGrid>
      <w:gridCol w:w="1191"/>
      <w:gridCol w:w="9855"/>
    </w:tblGrid>
    <w:tr w:rsidR="003130E3" w14:paraId="0C7E7D29" w14:textId="77777777">
      <w:trPr>
        <w:trHeight w:val="199"/>
      </w:trPr>
      <w:tc>
        <w:tcPr>
          <w:tcW w:w="1191" w:type="dxa"/>
        </w:tcPr>
        <w:p w14:paraId="25C00E68" w14:textId="77777777" w:rsidR="003130E3" w:rsidRDefault="008F5FD7">
          <w:pPr>
            <w:pStyle w:val="Normal1"/>
            <w:pBdr>
              <w:top w:val="nil"/>
              <w:left w:val="nil"/>
              <w:bottom w:val="nil"/>
              <w:right w:val="nil"/>
              <w:between w:val="nil"/>
            </w:pBdr>
            <w:tabs>
              <w:tab w:val="center" w:pos="4680"/>
              <w:tab w:val="right" w:pos="9360"/>
            </w:tabs>
            <w:jc w:val="right"/>
            <w:rPr>
              <w:color w:val="000000"/>
            </w:rPr>
          </w:pPr>
          <w:r>
            <w:rPr>
              <w:noProof/>
              <w:color w:val="000000"/>
            </w:rPr>
            <w:drawing>
              <wp:inline distT="0" distB="0" distL="0" distR="0" wp14:anchorId="6326F1BB" wp14:editId="68147BD5">
                <wp:extent cx="384048" cy="38404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84048" cy="384048"/>
                        </a:xfrm>
                        <a:prstGeom prst="rect">
                          <a:avLst/>
                        </a:prstGeom>
                        <a:ln/>
                      </pic:spPr>
                    </pic:pic>
                  </a:graphicData>
                </a:graphic>
              </wp:inline>
            </w:drawing>
          </w:r>
        </w:p>
      </w:tc>
      <w:tc>
        <w:tcPr>
          <w:tcW w:w="9855" w:type="dxa"/>
          <w:shd w:val="clear" w:color="auto" w:fill="002060"/>
          <w:vAlign w:val="center"/>
        </w:tcPr>
        <w:p w14:paraId="53F581B9" w14:textId="77777777" w:rsidR="003130E3" w:rsidRDefault="008F5FD7">
          <w:pPr>
            <w:pStyle w:val="Normal1"/>
            <w:pBdr>
              <w:top w:val="nil"/>
              <w:left w:val="nil"/>
              <w:bottom w:val="nil"/>
              <w:right w:val="nil"/>
              <w:between w:val="nil"/>
            </w:pBdr>
            <w:tabs>
              <w:tab w:val="center" w:pos="4680"/>
              <w:tab w:val="right" w:pos="9360"/>
            </w:tabs>
            <w:jc w:val="center"/>
            <w:rPr>
              <w:b/>
              <w:color w:val="000000"/>
            </w:rPr>
          </w:pPr>
          <w:r>
            <w:rPr>
              <w:b/>
              <w:color w:val="FFFFFF"/>
            </w:rPr>
            <w:t xml:space="preserve">KIT’s College of </w:t>
          </w:r>
          <w:proofErr w:type="gramStart"/>
          <w:r>
            <w:rPr>
              <w:b/>
              <w:color w:val="FFFFFF"/>
            </w:rPr>
            <w:t>Engineering(</w:t>
          </w:r>
          <w:proofErr w:type="gramEnd"/>
          <w:r>
            <w:rPr>
              <w:b/>
              <w:color w:val="FFFFFF"/>
            </w:rPr>
            <w:t>Autonomous), Kolhapur</w:t>
          </w:r>
        </w:p>
      </w:tc>
    </w:tr>
  </w:tbl>
  <w:p w14:paraId="6B945766" w14:textId="77777777" w:rsidR="003130E3" w:rsidRDefault="003130E3">
    <w:pPr>
      <w:pStyle w:val="Normal1"/>
      <w:pBdr>
        <w:top w:val="nil"/>
        <w:left w:val="nil"/>
        <w:bottom w:val="nil"/>
        <w:right w:val="nil"/>
        <w:between w:val="nil"/>
      </w:pBdr>
      <w:tabs>
        <w:tab w:val="center" w:pos="4680"/>
        <w:tab w:val="right" w:pos="9360"/>
      </w:tabs>
      <w:spacing w:after="0" w:line="240" w:lineRule="auto"/>
      <w:rPr>
        <w:color w:val="000000"/>
      </w:rPr>
    </w:pPr>
  </w:p>
  <w:p w14:paraId="34E9C52A" w14:textId="77777777" w:rsidR="003130E3" w:rsidRDefault="003130E3">
    <w:pPr>
      <w:pStyle w:val="Normal1"/>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E3"/>
    <w:rsid w:val="000D5C65"/>
    <w:rsid w:val="00261EB3"/>
    <w:rsid w:val="003130E3"/>
    <w:rsid w:val="005E1BCF"/>
    <w:rsid w:val="00603F7B"/>
    <w:rsid w:val="006869CF"/>
    <w:rsid w:val="008F5FD7"/>
    <w:rsid w:val="00961205"/>
    <w:rsid w:val="00AC4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39F42"/>
  <w15:docId w15:val="{0AF8FE16-6658-43B1-A2FD-6F67B6FE5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3130E3"/>
    <w:pPr>
      <w:keepNext/>
      <w:keepLines/>
      <w:spacing w:before="480" w:after="120"/>
      <w:outlineLvl w:val="0"/>
    </w:pPr>
    <w:rPr>
      <w:b/>
      <w:sz w:val="48"/>
      <w:szCs w:val="48"/>
    </w:rPr>
  </w:style>
  <w:style w:type="paragraph" w:styleId="Heading2">
    <w:name w:val="heading 2"/>
    <w:basedOn w:val="Normal1"/>
    <w:next w:val="Normal1"/>
    <w:rsid w:val="003130E3"/>
    <w:pPr>
      <w:keepNext/>
      <w:keepLines/>
      <w:spacing w:before="360" w:after="80"/>
      <w:outlineLvl w:val="1"/>
    </w:pPr>
    <w:rPr>
      <w:b/>
      <w:sz w:val="36"/>
      <w:szCs w:val="36"/>
    </w:rPr>
  </w:style>
  <w:style w:type="paragraph" w:styleId="Heading3">
    <w:name w:val="heading 3"/>
    <w:basedOn w:val="Normal1"/>
    <w:next w:val="Normal1"/>
    <w:rsid w:val="003130E3"/>
    <w:pPr>
      <w:keepNext/>
      <w:keepLines/>
      <w:spacing w:before="280" w:after="80"/>
      <w:outlineLvl w:val="2"/>
    </w:pPr>
    <w:rPr>
      <w:b/>
      <w:sz w:val="28"/>
      <w:szCs w:val="28"/>
    </w:rPr>
  </w:style>
  <w:style w:type="paragraph" w:styleId="Heading4">
    <w:name w:val="heading 4"/>
    <w:basedOn w:val="Normal1"/>
    <w:next w:val="Normal1"/>
    <w:rsid w:val="003130E3"/>
    <w:pPr>
      <w:keepNext/>
      <w:keepLines/>
      <w:spacing w:before="240" w:after="40"/>
      <w:outlineLvl w:val="3"/>
    </w:pPr>
    <w:rPr>
      <w:b/>
      <w:sz w:val="24"/>
      <w:szCs w:val="24"/>
    </w:rPr>
  </w:style>
  <w:style w:type="paragraph" w:styleId="Heading5">
    <w:name w:val="heading 5"/>
    <w:basedOn w:val="Normal1"/>
    <w:next w:val="Normal1"/>
    <w:rsid w:val="003130E3"/>
    <w:pPr>
      <w:keepNext/>
      <w:keepLines/>
      <w:spacing w:before="220" w:after="40"/>
      <w:outlineLvl w:val="4"/>
    </w:pPr>
    <w:rPr>
      <w:b/>
    </w:rPr>
  </w:style>
  <w:style w:type="paragraph" w:styleId="Heading6">
    <w:name w:val="heading 6"/>
    <w:basedOn w:val="Normal1"/>
    <w:next w:val="Normal1"/>
    <w:rsid w:val="003130E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130E3"/>
  </w:style>
  <w:style w:type="paragraph" w:styleId="Title">
    <w:name w:val="Title"/>
    <w:basedOn w:val="Normal1"/>
    <w:next w:val="Normal1"/>
    <w:rsid w:val="003130E3"/>
    <w:pPr>
      <w:keepNext/>
      <w:keepLines/>
      <w:spacing w:before="480" w:after="120"/>
    </w:pPr>
    <w:rPr>
      <w:b/>
      <w:sz w:val="72"/>
      <w:szCs w:val="72"/>
    </w:rPr>
  </w:style>
  <w:style w:type="paragraph" w:styleId="Subtitle">
    <w:name w:val="Subtitle"/>
    <w:basedOn w:val="Normal1"/>
    <w:next w:val="Normal1"/>
    <w:rsid w:val="003130E3"/>
    <w:pPr>
      <w:keepNext/>
      <w:keepLines/>
      <w:spacing w:before="360" w:after="80"/>
    </w:pPr>
    <w:rPr>
      <w:rFonts w:ascii="Georgia" w:eastAsia="Georgia" w:hAnsi="Georgia" w:cs="Georgia"/>
      <w:i/>
      <w:color w:val="666666"/>
      <w:sz w:val="48"/>
      <w:szCs w:val="48"/>
    </w:rPr>
  </w:style>
  <w:style w:type="table" w:customStyle="1" w:styleId="a">
    <w:basedOn w:val="TableNormal"/>
    <w:rsid w:val="003130E3"/>
    <w:pPr>
      <w:spacing w:after="0" w:line="240" w:lineRule="auto"/>
    </w:pPr>
    <w:tblPr>
      <w:tblStyleRowBandSize w:val="1"/>
      <w:tblStyleColBandSize w:val="1"/>
    </w:tblPr>
  </w:style>
  <w:style w:type="table" w:customStyle="1" w:styleId="a0">
    <w:basedOn w:val="TableNormal"/>
    <w:rsid w:val="003130E3"/>
    <w:pPr>
      <w:spacing w:after="0" w:line="240" w:lineRule="auto"/>
    </w:pPr>
    <w:tblPr>
      <w:tblStyleRowBandSize w:val="1"/>
      <w:tblStyleColBandSize w:val="1"/>
    </w:tblPr>
  </w:style>
  <w:style w:type="table" w:customStyle="1" w:styleId="a1">
    <w:basedOn w:val="TableNormal"/>
    <w:rsid w:val="003130E3"/>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261E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EB3"/>
    <w:rPr>
      <w:rFonts w:ascii="Tahoma" w:hAnsi="Tahoma" w:cs="Tahoma"/>
      <w:sz w:val="16"/>
      <w:szCs w:val="16"/>
    </w:rPr>
  </w:style>
  <w:style w:type="paragraph" w:styleId="NormalWeb">
    <w:name w:val="Normal (Web)"/>
    <w:basedOn w:val="Normal"/>
    <w:uiPriority w:val="99"/>
    <w:semiHidden/>
    <w:unhideWhenUsed/>
    <w:rsid w:val="00261EB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Omkar</dc:creator>
  <cp:lastModifiedBy>omkarbhendigeri0@gmail.com</cp:lastModifiedBy>
  <cp:revision>2</cp:revision>
  <dcterms:created xsi:type="dcterms:W3CDTF">2020-10-10T14:02:00Z</dcterms:created>
  <dcterms:modified xsi:type="dcterms:W3CDTF">2020-10-10T14:02:00Z</dcterms:modified>
</cp:coreProperties>
</file>