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6F" w:rsidRDefault="00172B6F"/>
    <w:p w:rsidR="00172B6F" w:rsidRDefault="00F8505E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172B6F" w:rsidRDefault="00172B6F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172B6F">
        <w:trPr>
          <w:trHeight w:val="310"/>
        </w:trPr>
        <w:tc>
          <w:tcPr>
            <w:tcW w:w="2722" w:type="dxa"/>
          </w:tcPr>
          <w:p w:rsidR="00172B6F" w:rsidRDefault="00F8505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172B6F" w:rsidRDefault="00DE03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Mechanical</w:t>
            </w:r>
          </w:p>
        </w:tc>
      </w:tr>
      <w:tr w:rsidR="00172B6F">
        <w:trPr>
          <w:trHeight w:val="327"/>
        </w:trPr>
        <w:tc>
          <w:tcPr>
            <w:tcW w:w="2722" w:type="dxa"/>
          </w:tcPr>
          <w:p w:rsidR="00172B6F" w:rsidRDefault="00F8505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172B6F" w:rsidRDefault="00DE03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S.Y. </w:t>
            </w:r>
            <w:proofErr w:type="spellStart"/>
            <w:r>
              <w:rPr>
                <w:color w:val="808080"/>
              </w:rPr>
              <w:t>B.Tech</w:t>
            </w:r>
            <w:proofErr w:type="spellEnd"/>
            <w:r>
              <w:rPr>
                <w:color w:val="808080"/>
              </w:rPr>
              <w:t xml:space="preserve"> </w:t>
            </w:r>
          </w:p>
        </w:tc>
      </w:tr>
      <w:tr w:rsidR="00172B6F">
        <w:trPr>
          <w:trHeight w:val="310"/>
        </w:trPr>
        <w:tc>
          <w:tcPr>
            <w:tcW w:w="2722" w:type="dxa"/>
          </w:tcPr>
          <w:p w:rsidR="00172B6F" w:rsidRDefault="00F8505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172B6F" w:rsidRDefault="00DE03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I </w:t>
            </w:r>
            <w:proofErr w:type="spellStart"/>
            <w:r>
              <w:rPr>
                <w:color w:val="808080"/>
              </w:rPr>
              <w:t>st</w:t>
            </w:r>
            <w:proofErr w:type="spellEnd"/>
            <w:r>
              <w:rPr>
                <w:color w:val="808080"/>
              </w:rPr>
              <w:t xml:space="preserve"> </w:t>
            </w:r>
          </w:p>
        </w:tc>
      </w:tr>
      <w:tr w:rsidR="00172B6F">
        <w:trPr>
          <w:trHeight w:val="310"/>
        </w:trPr>
        <w:tc>
          <w:tcPr>
            <w:tcW w:w="2722" w:type="dxa"/>
          </w:tcPr>
          <w:p w:rsidR="00172B6F" w:rsidRDefault="00F8505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172B6F" w:rsidRDefault="00DE03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Thermal Engineering.</w:t>
            </w:r>
          </w:p>
        </w:tc>
      </w:tr>
      <w:tr w:rsidR="00172B6F">
        <w:trPr>
          <w:trHeight w:val="174"/>
        </w:trPr>
        <w:tc>
          <w:tcPr>
            <w:tcW w:w="2722" w:type="dxa"/>
          </w:tcPr>
          <w:p w:rsidR="00172B6F" w:rsidRDefault="00F8505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172B6F" w:rsidRDefault="00DE03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172B6F">
        <w:trPr>
          <w:trHeight w:val="174"/>
        </w:trPr>
        <w:tc>
          <w:tcPr>
            <w:tcW w:w="2722" w:type="dxa"/>
          </w:tcPr>
          <w:p w:rsidR="00172B6F" w:rsidRDefault="00F8505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172B6F" w:rsidRDefault="00DE03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Determination of the flash and fire point of Lubricating oil.</w:t>
            </w:r>
          </w:p>
        </w:tc>
      </w:tr>
    </w:tbl>
    <w:p w:rsidR="00172B6F" w:rsidRDefault="00172B6F"/>
    <w:p w:rsidR="00172B6F" w:rsidRDefault="00172B6F">
      <w:pPr>
        <w:jc w:val="center"/>
      </w:pPr>
    </w:p>
    <w:p w:rsidR="00172B6F" w:rsidRDefault="00172B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2B6F" w:rsidRDefault="00F850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172B6F">
        <w:trPr>
          <w:trHeight w:val="635"/>
        </w:trPr>
        <w:tc>
          <w:tcPr>
            <w:tcW w:w="911" w:type="dxa"/>
          </w:tcPr>
          <w:p w:rsidR="00172B6F" w:rsidRDefault="00F850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172B6F" w:rsidRDefault="00F850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172B6F" w:rsidRDefault="00F850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172B6F" w:rsidRDefault="00F850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172B6F" w:rsidRDefault="00F850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72B6F">
        <w:trPr>
          <w:trHeight w:val="309"/>
        </w:trPr>
        <w:tc>
          <w:tcPr>
            <w:tcW w:w="911" w:type="dxa"/>
          </w:tcPr>
          <w:p w:rsidR="00172B6F" w:rsidRDefault="00F8505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172B6F" w:rsidRDefault="00F8505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172B6F" w:rsidRDefault="00DE03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Akash Salunkhe</w:t>
            </w:r>
          </w:p>
        </w:tc>
        <w:tc>
          <w:tcPr>
            <w:tcW w:w="2968" w:type="dxa"/>
          </w:tcPr>
          <w:p w:rsidR="00172B6F" w:rsidRDefault="00DE03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Ghulanavar</w:t>
            </w:r>
            <w:proofErr w:type="spellEnd"/>
          </w:p>
        </w:tc>
        <w:tc>
          <w:tcPr>
            <w:tcW w:w="2194" w:type="dxa"/>
          </w:tcPr>
          <w:p w:rsidR="00172B6F" w:rsidRDefault="00DE03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09/11/2020</w:t>
            </w:r>
          </w:p>
        </w:tc>
      </w:tr>
      <w:tr w:rsidR="00172B6F">
        <w:trPr>
          <w:trHeight w:val="326"/>
        </w:trPr>
        <w:tc>
          <w:tcPr>
            <w:tcW w:w="911" w:type="dxa"/>
          </w:tcPr>
          <w:p w:rsidR="00172B6F" w:rsidRDefault="00172B6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172B6F" w:rsidRDefault="00172B6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172B6F" w:rsidRDefault="00172B6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172B6F" w:rsidRDefault="00172B6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172B6F" w:rsidRDefault="00172B6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72B6F" w:rsidRDefault="00172B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72B6F" w:rsidRDefault="00172B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72B6F" w:rsidRDefault="00172B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72B6F" w:rsidRDefault="00172B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72B6F" w:rsidRDefault="00172B6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72B6F" w:rsidRDefault="00172B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2B6F" w:rsidRDefault="00F850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AIM:</w:t>
      </w:r>
    </w:p>
    <w:p w:rsidR="00172B6F" w:rsidRDefault="00F8505E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00890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Determination of the flash and fire point of the Lubricating oil. </w:t>
      </w:r>
    </w:p>
    <w:p w:rsidR="00172B6F" w:rsidRDefault="00F850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:rsidR="00172B6F" w:rsidRDefault="00F8505E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00890" w:rsidRPr="00300890">
        <w:rPr>
          <w:rFonts w:ascii="Times New Roman" w:eastAsia="Times New Roman" w:hAnsi="Times New Roman" w:cs="Times New Roman"/>
          <w:color w:val="7F7F7F"/>
          <w:sz w:val="24"/>
          <w:szCs w:val="24"/>
        </w:rPr>
        <w:t>There is a test open type cup in which oil is taken for experiment. Arrangement is made for thermometer to measure the temp oil. A blowpipe is provided flame over the oil. To heat heating arrangement is provided.</w:t>
      </w:r>
    </w:p>
    <w:p w:rsidR="00172B6F" w:rsidRDefault="00F850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 TEST:</w:t>
      </w:r>
    </w:p>
    <w:p w:rsidR="00172B6F" w:rsidRDefault="00921062" w:rsidP="00300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The science of friction, lubrication and wear is called ____________</w:t>
      </w: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br/>
        <w:t xml:space="preserve">a) 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proofErr w:type="spellStart"/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Endiology</w:t>
      </w:r>
      <w:proofErr w:type="spellEnd"/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br/>
        <w:t>b) Geology</w:t>
      </w: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br/>
        <w:t>c) Tribology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Ans</w:t>
      </w:r>
      <w:proofErr w:type="spellEnd"/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br/>
        <w:t>d) Morphology</w:t>
      </w:r>
    </w:p>
    <w:p w:rsidR="00921062" w:rsidRPr="00921062" w:rsidRDefault="00921062" w:rsidP="009210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921062">
        <w:rPr>
          <w:rFonts w:ascii="Times New Roman" w:eastAsia="Times New Roman" w:hAnsi="Times New Roman" w:cs="Times New Roman"/>
          <w:bCs/>
          <w:color w:val="7F7F7F"/>
          <w:sz w:val="24"/>
          <w:szCs w:val="24"/>
        </w:rPr>
        <w:t>Viscosity index (VI) is a measure for the change of viscosity with change in</w:t>
      </w:r>
    </w:p>
    <w:p w:rsidR="00921062" w:rsidRPr="00921062" w:rsidRDefault="00921062" w:rsidP="009210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Temperature</w:t>
      </w: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- </w:t>
      </w:r>
      <w:proofErr w:type="spellStart"/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Ans</w:t>
      </w:r>
      <w:proofErr w:type="spellEnd"/>
    </w:p>
    <w:p w:rsidR="00921062" w:rsidRPr="00921062" w:rsidRDefault="00921062" w:rsidP="009210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Pressure</w:t>
      </w:r>
    </w:p>
    <w:p w:rsidR="00921062" w:rsidRPr="00921062" w:rsidRDefault="00921062" w:rsidP="009210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Volume</w:t>
      </w:r>
    </w:p>
    <w:p w:rsidR="00921062" w:rsidRPr="00921062" w:rsidRDefault="00921062" w:rsidP="009210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All of the above</w:t>
      </w:r>
    </w:p>
    <w:p w:rsidR="00921062" w:rsidRPr="00921062" w:rsidRDefault="00921062" w:rsidP="00300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T</w:t>
      </w: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he following type of Lubrication system is used in two stroke engines</w:t>
      </w:r>
    </w:p>
    <w:p w:rsidR="00921062" w:rsidRPr="00921062" w:rsidRDefault="00921062" w:rsidP="009210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proofErr w:type="spellStart"/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Petroil</w:t>
      </w:r>
      <w:proofErr w:type="spellEnd"/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(mist) system</w:t>
      </w:r>
    </w:p>
    <w:p w:rsidR="00921062" w:rsidRPr="00921062" w:rsidRDefault="00921062" w:rsidP="009210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Wet sump system</w:t>
      </w:r>
    </w:p>
    <w:p w:rsidR="00921062" w:rsidRPr="00921062" w:rsidRDefault="00921062" w:rsidP="009210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Dry sump system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</w:p>
    <w:p w:rsidR="00921062" w:rsidRDefault="00921062" w:rsidP="009210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All of above - </w:t>
      </w:r>
      <w:proofErr w:type="spellStart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</w:p>
    <w:p w:rsidR="00921062" w:rsidRPr="00921062" w:rsidRDefault="00921062" w:rsidP="009210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T</w:t>
      </w: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he following type of Lubrication syst</w:t>
      </w:r>
      <w:r w:rsidR="00982E78">
        <w:rPr>
          <w:rFonts w:ascii="Times New Roman" w:eastAsia="Times New Roman" w:hAnsi="Times New Roman" w:cs="Times New Roman"/>
          <w:color w:val="7F7F7F"/>
          <w:sz w:val="24"/>
          <w:szCs w:val="24"/>
        </w:rPr>
        <w:t>em is used Aircraft Engines</w:t>
      </w:r>
    </w:p>
    <w:p w:rsidR="00921062" w:rsidRDefault="00921062" w:rsidP="0092106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proofErr w:type="spellStart"/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Petroil</w:t>
      </w:r>
      <w:proofErr w:type="spellEnd"/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(mist) system</w:t>
      </w:r>
    </w:p>
    <w:p w:rsidR="00921062" w:rsidRDefault="00921062" w:rsidP="0092106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Wet sump system</w:t>
      </w:r>
    </w:p>
    <w:p w:rsidR="00921062" w:rsidRDefault="00921062" w:rsidP="0092106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Dry sump system </w:t>
      </w:r>
      <w:r w:rsidR="00982E78">
        <w:rPr>
          <w:rFonts w:ascii="Times New Roman" w:eastAsia="Times New Roman" w:hAnsi="Times New Roman" w:cs="Times New Roman"/>
          <w:color w:val="7F7F7F"/>
          <w:sz w:val="24"/>
          <w:szCs w:val="24"/>
        </w:rPr>
        <w:t>–</w:t>
      </w:r>
      <w:r w:rsidR="00982E78"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proofErr w:type="spellStart"/>
      <w:r w:rsidR="00982E78" w:rsidRPr="00921062">
        <w:rPr>
          <w:rFonts w:ascii="Times New Roman" w:eastAsia="Times New Roman" w:hAnsi="Times New Roman" w:cs="Times New Roman"/>
          <w:color w:val="7F7F7F"/>
          <w:sz w:val="24"/>
          <w:szCs w:val="24"/>
        </w:rPr>
        <w:t>Ans</w:t>
      </w:r>
      <w:proofErr w:type="spellEnd"/>
    </w:p>
    <w:p w:rsidR="00921062" w:rsidRDefault="00982E78" w:rsidP="0092106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Splash System</w:t>
      </w:r>
    </w:p>
    <w:p w:rsidR="00982E78" w:rsidRDefault="00982E78" w:rsidP="00982E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982E78">
        <w:rPr>
          <w:rFonts w:ascii="Times New Roman" w:eastAsia="Times New Roman" w:hAnsi="Times New Roman" w:cs="Times New Roman"/>
          <w:color w:val="7F7F7F"/>
          <w:sz w:val="24"/>
          <w:szCs w:val="24"/>
        </w:rPr>
        <w:t> ____________ is the lowest temperature at which the oil burns continuously.</w:t>
      </w:r>
      <w:r w:rsidRPr="00982E78">
        <w:rPr>
          <w:rFonts w:ascii="Times New Roman" w:eastAsia="Times New Roman" w:hAnsi="Times New Roman" w:cs="Times New Roman"/>
          <w:color w:val="7F7F7F"/>
          <w:sz w:val="24"/>
          <w:szCs w:val="24"/>
        </w:rPr>
        <w:br/>
        <w:t>a) Viscosity</w:t>
      </w:r>
      <w:r w:rsidRPr="00982E78">
        <w:rPr>
          <w:rFonts w:ascii="Times New Roman" w:eastAsia="Times New Roman" w:hAnsi="Times New Roman" w:cs="Times New Roman"/>
          <w:color w:val="7F7F7F"/>
          <w:sz w:val="24"/>
          <w:szCs w:val="24"/>
        </w:rPr>
        <w:br/>
        <w:t>b) Flash point</w:t>
      </w:r>
      <w:r w:rsidRPr="00982E78">
        <w:rPr>
          <w:rFonts w:ascii="Times New Roman" w:eastAsia="Times New Roman" w:hAnsi="Times New Roman" w:cs="Times New Roman"/>
          <w:color w:val="7F7F7F"/>
          <w:sz w:val="24"/>
          <w:szCs w:val="24"/>
        </w:rPr>
        <w:br/>
        <w:t>c) Fire point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Ans</w:t>
      </w:r>
      <w:proofErr w:type="spellEnd"/>
    </w:p>
    <w:p w:rsidR="00921062" w:rsidRPr="00982E78" w:rsidRDefault="00982E78" w:rsidP="00982E78">
      <w:pPr>
        <w:pStyle w:val="ListParagraph"/>
        <w:ind w:left="1140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d) </w:t>
      </w:r>
      <w:r w:rsidRPr="00982E78">
        <w:rPr>
          <w:rFonts w:ascii="Times New Roman" w:eastAsia="Times New Roman" w:hAnsi="Times New Roman" w:cs="Times New Roman"/>
          <w:color w:val="7F7F7F"/>
          <w:sz w:val="24"/>
          <w:szCs w:val="24"/>
        </w:rPr>
        <w:t>None of the mentioned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</w:p>
    <w:p w:rsidR="00172B6F" w:rsidRDefault="00F850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:rsidR="00172B6F" w:rsidRDefault="00DE42D4" w:rsidP="00DE42D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Select the oil on which he/she wants to perform the experiment.</w:t>
      </w:r>
    </w:p>
    <w:p w:rsidR="00DE42D4" w:rsidRDefault="00DE42D4" w:rsidP="00DE42D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lastRenderedPageBreak/>
        <w:t>Run the simulation.</w:t>
      </w:r>
    </w:p>
    <w:p w:rsidR="00DE42D4" w:rsidRPr="00DE42D4" w:rsidRDefault="00DE42D4" w:rsidP="00DE42D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Note down the value of the flash and fire point of the lubricating oil.</w:t>
      </w:r>
      <w:bookmarkStart w:id="1" w:name="_GoBack"/>
      <w:bookmarkEnd w:id="1"/>
    </w:p>
    <w:p w:rsidR="00172B6F" w:rsidRDefault="00F850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:rsidR="00172B6F" w:rsidRPr="00EA6676" w:rsidRDefault="00EA6676" w:rsidP="00EA667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EA6676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The point at which the ignitable </w:t>
      </w:r>
      <w:proofErr w:type="spellStart"/>
      <w:r w:rsidRPr="00EA6676">
        <w:rPr>
          <w:rFonts w:ascii="Times New Roman" w:eastAsia="Times New Roman" w:hAnsi="Times New Roman" w:cs="Times New Roman"/>
          <w:color w:val="7F7F7F"/>
          <w:sz w:val="24"/>
          <w:szCs w:val="24"/>
        </w:rPr>
        <w:t>vapours</w:t>
      </w:r>
      <w:proofErr w:type="spellEnd"/>
      <w:r w:rsidRPr="00EA6676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emitted by the oil is sufficient to support a flame</w:t>
      </w:r>
    </w:p>
    <w:p w:rsidR="00EA6676" w:rsidRPr="00163BB5" w:rsidRDefault="00EA6676" w:rsidP="00163BB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163BB5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Flash Point </w:t>
      </w:r>
    </w:p>
    <w:p w:rsidR="00EA6676" w:rsidRPr="00163BB5" w:rsidRDefault="00EA6676" w:rsidP="00163BB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163BB5">
        <w:rPr>
          <w:rFonts w:ascii="Times New Roman" w:eastAsia="Times New Roman" w:hAnsi="Times New Roman" w:cs="Times New Roman"/>
          <w:color w:val="7F7F7F"/>
          <w:sz w:val="24"/>
          <w:szCs w:val="24"/>
        </w:rPr>
        <w:t>Fire point -</w:t>
      </w:r>
      <w:proofErr w:type="spellStart"/>
      <w:r w:rsidRPr="00163BB5">
        <w:rPr>
          <w:rFonts w:ascii="Times New Roman" w:eastAsia="Times New Roman" w:hAnsi="Times New Roman" w:cs="Times New Roman"/>
          <w:color w:val="7F7F7F"/>
          <w:sz w:val="24"/>
          <w:szCs w:val="24"/>
        </w:rPr>
        <w:t>Ans</w:t>
      </w:r>
      <w:proofErr w:type="spellEnd"/>
    </w:p>
    <w:p w:rsidR="00163BB5" w:rsidRDefault="00EA6676" w:rsidP="00163BB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163BB5">
        <w:rPr>
          <w:rFonts w:ascii="Times New Roman" w:eastAsia="Times New Roman" w:hAnsi="Times New Roman" w:cs="Times New Roman"/>
          <w:color w:val="7F7F7F"/>
          <w:sz w:val="24"/>
          <w:szCs w:val="24"/>
        </w:rPr>
        <w:t>Cloud point</w:t>
      </w:r>
    </w:p>
    <w:p w:rsidR="00EA6676" w:rsidRPr="00163BB5" w:rsidRDefault="00163BB5" w:rsidP="00163BB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163BB5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 w:rsidR="00EA6676" w:rsidRPr="00163BB5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Pour point </w:t>
      </w:r>
    </w:p>
    <w:p w:rsidR="00EA6676" w:rsidRPr="00163BB5" w:rsidRDefault="00EA6676" w:rsidP="00163BB5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163BB5">
        <w:rPr>
          <w:rFonts w:ascii="Times New Roman" w:eastAsia="Times New Roman" w:hAnsi="Times New Roman" w:cs="Times New Roman"/>
          <w:color w:val="7F7F7F"/>
          <w:sz w:val="24"/>
          <w:szCs w:val="24"/>
        </w:rPr>
        <w:t>The measure of oil's resistance to flow</w:t>
      </w:r>
    </w:p>
    <w:p w:rsidR="00EA6676" w:rsidRPr="00EA6676" w:rsidRDefault="00EA6676" w:rsidP="00163BB5">
      <w:pPr>
        <w:numPr>
          <w:ilvl w:val="1"/>
          <w:numId w:val="1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EA6676">
        <w:rPr>
          <w:rFonts w:ascii="Times New Roman" w:eastAsia="Times New Roman" w:hAnsi="Times New Roman" w:cs="Times New Roman"/>
          <w:color w:val="7F7F7F"/>
          <w:sz w:val="24"/>
          <w:szCs w:val="24"/>
        </w:rPr>
        <w:t>Fire Point</w:t>
      </w:r>
    </w:p>
    <w:p w:rsidR="00EA6676" w:rsidRPr="00EA6676" w:rsidRDefault="00EA6676" w:rsidP="00163BB5">
      <w:pPr>
        <w:numPr>
          <w:ilvl w:val="1"/>
          <w:numId w:val="1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EA6676">
        <w:rPr>
          <w:rFonts w:ascii="Times New Roman" w:eastAsia="Times New Roman" w:hAnsi="Times New Roman" w:cs="Times New Roman"/>
          <w:color w:val="7F7F7F"/>
          <w:sz w:val="24"/>
          <w:szCs w:val="24"/>
        </w:rPr>
        <w:t>Oil Cooler</w:t>
      </w:r>
    </w:p>
    <w:p w:rsidR="00EA6676" w:rsidRPr="00EA6676" w:rsidRDefault="00EA6676" w:rsidP="00163BB5">
      <w:pPr>
        <w:numPr>
          <w:ilvl w:val="1"/>
          <w:numId w:val="1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EA6676">
        <w:rPr>
          <w:rFonts w:ascii="Times New Roman" w:eastAsia="Times New Roman" w:hAnsi="Times New Roman" w:cs="Times New Roman"/>
          <w:color w:val="7F7F7F"/>
          <w:sz w:val="24"/>
          <w:szCs w:val="24"/>
        </w:rPr>
        <w:t>Flash Point</w:t>
      </w:r>
    </w:p>
    <w:p w:rsidR="00163BB5" w:rsidRDefault="00EA6676" w:rsidP="00163BB5">
      <w:pPr>
        <w:numPr>
          <w:ilvl w:val="1"/>
          <w:numId w:val="1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EA6676">
        <w:rPr>
          <w:rFonts w:ascii="Times New Roman" w:eastAsia="Times New Roman" w:hAnsi="Times New Roman" w:cs="Times New Roman"/>
          <w:color w:val="7F7F7F"/>
          <w:sz w:val="24"/>
          <w:szCs w:val="24"/>
        </w:rPr>
        <w:t> Viscosity</w:t>
      </w:r>
      <w:r w:rsidR="00163BB5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– </w:t>
      </w:r>
      <w:proofErr w:type="spellStart"/>
      <w:r w:rsidR="00163BB5">
        <w:rPr>
          <w:rFonts w:ascii="Times New Roman" w:eastAsia="Times New Roman" w:hAnsi="Times New Roman" w:cs="Times New Roman"/>
          <w:color w:val="7F7F7F"/>
          <w:sz w:val="24"/>
          <w:szCs w:val="24"/>
        </w:rPr>
        <w:t>Ans</w:t>
      </w:r>
      <w:proofErr w:type="spellEnd"/>
    </w:p>
    <w:p w:rsidR="00163BB5" w:rsidRDefault="00163BB5" w:rsidP="00163BB5">
      <w:pPr>
        <w:pStyle w:val="ListParagraph"/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The lowest temperature at which oil can be poured or can flow is called as </w:t>
      </w:r>
    </w:p>
    <w:p w:rsidR="00163BB5" w:rsidRDefault="00163BB5" w:rsidP="00163BB5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Flash Point </w:t>
      </w:r>
    </w:p>
    <w:p w:rsidR="00163BB5" w:rsidRDefault="00163BB5" w:rsidP="00163BB5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Fire Point </w:t>
      </w:r>
    </w:p>
    <w:p w:rsidR="00163BB5" w:rsidRDefault="00163BB5" w:rsidP="00163BB5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Cloud Point</w:t>
      </w:r>
    </w:p>
    <w:p w:rsidR="00163BB5" w:rsidRDefault="00163BB5" w:rsidP="00163BB5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Pour Point – </w:t>
      </w:r>
      <w:proofErr w:type="spellStart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</w:p>
    <w:p w:rsidR="00163BB5" w:rsidRDefault="00163BB5" w:rsidP="00163BB5">
      <w:pPr>
        <w:pStyle w:val="ListParagraph"/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Specially formulated lubricants that provide lubrication under high loads </w:t>
      </w:r>
    </w:p>
    <w:p w:rsidR="00163BB5" w:rsidRDefault="00163BB5" w:rsidP="00163BB5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Beta Lubricants </w:t>
      </w:r>
    </w:p>
    <w:p w:rsidR="00163BB5" w:rsidRDefault="00163BB5" w:rsidP="00163BB5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Hypoid Lubricants – </w:t>
      </w:r>
      <w:proofErr w:type="spellStart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</w:p>
    <w:p w:rsidR="00163BB5" w:rsidRDefault="00163BB5" w:rsidP="00163BB5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Hyploid</w:t>
      </w:r>
      <w:proofErr w:type="spellEnd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Lubricants </w:t>
      </w:r>
    </w:p>
    <w:p w:rsidR="00163BB5" w:rsidRDefault="00163BB5" w:rsidP="00163BB5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None of above</w:t>
      </w:r>
    </w:p>
    <w:p w:rsidR="00163BB5" w:rsidRDefault="00163BB5" w:rsidP="00163BB5">
      <w:pPr>
        <w:pStyle w:val="ListParagraph"/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T</w:t>
      </w:r>
      <w:r w:rsidRPr="00163BB5">
        <w:rPr>
          <w:rFonts w:ascii="Times New Roman" w:eastAsia="Times New Roman" w:hAnsi="Times New Roman" w:cs="Times New Roman"/>
          <w:color w:val="7F7F7F"/>
          <w:sz w:val="24"/>
          <w:szCs w:val="24"/>
        </w:rPr>
        <w:t>he temperature at which paraffin wax and other solids normally held in a solution of oil begin to solidify and separate into tiny crystals</w:t>
      </w:r>
      <w:r w:rsidRPr="00163BB5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</w:p>
    <w:p w:rsidR="00163BB5" w:rsidRDefault="00163BB5" w:rsidP="00163BB5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Pour Point </w:t>
      </w:r>
    </w:p>
    <w:p w:rsidR="00163BB5" w:rsidRDefault="00163BB5" w:rsidP="00163BB5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Flash Point </w:t>
      </w:r>
    </w:p>
    <w:p w:rsidR="00163BB5" w:rsidRDefault="00163BB5" w:rsidP="00163BB5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Cloud Point – </w:t>
      </w:r>
      <w:proofErr w:type="spellStart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</w:p>
    <w:p w:rsidR="00163BB5" w:rsidRPr="00163BB5" w:rsidRDefault="00163BB5" w:rsidP="00163BB5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Fire Point</w:t>
      </w:r>
    </w:p>
    <w:p w:rsidR="00EA6676" w:rsidRPr="00163BB5" w:rsidRDefault="00EA6676" w:rsidP="00163BB5">
      <w:pPr>
        <w:pStyle w:val="ListParagraph"/>
        <w:shd w:val="clear" w:color="auto" w:fill="FFFFFF"/>
        <w:spacing w:after="120" w:line="360" w:lineRule="atLeast"/>
        <w:ind w:left="1080"/>
        <w:rPr>
          <w:rFonts w:ascii="Lucida Sans Unicode" w:eastAsia="Times New Roman" w:hAnsi="Lucida Sans Unicode" w:cs="Lucida Sans Unicode"/>
          <w:color w:val="222222"/>
          <w:sz w:val="23"/>
          <w:szCs w:val="23"/>
        </w:rPr>
      </w:pPr>
    </w:p>
    <w:p w:rsidR="00EA6676" w:rsidRPr="00EA6676" w:rsidRDefault="00EA6676" w:rsidP="00163BB5">
      <w:pPr>
        <w:pStyle w:val="ListParagraph"/>
        <w:ind w:left="1440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172B6F" w:rsidRDefault="00F850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172B6F" w:rsidRDefault="00F8505E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73E77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Fluid Mechanics by R. K. </w:t>
      </w:r>
      <w:proofErr w:type="spellStart"/>
      <w:r w:rsidR="00173E77">
        <w:rPr>
          <w:rFonts w:ascii="Times New Roman" w:eastAsia="Times New Roman" w:hAnsi="Times New Roman" w:cs="Times New Roman"/>
          <w:color w:val="7F7F7F"/>
          <w:sz w:val="24"/>
          <w:szCs w:val="24"/>
        </w:rPr>
        <w:t>Bansal</w:t>
      </w:r>
      <w:proofErr w:type="spellEnd"/>
      <w:r w:rsidR="00173E77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</w:p>
    <w:p w:rsidR="00173E77" w:rsidRDefault="00173E7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Engineering Fluid Mechanics by K. L. Kumar.</w:t>
      </w:r>
      <w:proofErr w:type="gramEnd"/>
    </w:p>
    <w:sectPr w:rsidR="00173E77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05E" w:rsidRDefault="00F8505E">
      <w:pPr>
        <w:spacing w:after="0" w:line="240" w:lineRule="auto"/>
      </w:pPr>
      <w:r>
        <w:separator/>
      </w:r>
    </w:p>
  </w:endnote>
  <w:endnote w:type="continuationSeparator" w:id="0">
    <w:p w:rsidR="00F8505E" w:rsidRDefault="00F8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B6F" w:rsidRDefault="00F850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72B6F" w:rsidRDefault="00F850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172B6F" w:rsidRDefault="00172B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05E" w:rsidRDefault="00F8505E">
      <w:pPr>
        <w:spacing w:after="0" w:line="240" w:lineRule="auto"/>
      </w:pPr>
      <w:r>
        <w:separator/>
      </w:r>
    </w:p>
  </w:footnote>
  <w:footnote w:type="continuationSeparator" w:id="0">
    <w:p w:rsidR="00F8505E" w:rsidRDefault="00F85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B6F" w:rsidRDefault="00172B6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172B6F">
      <w:trPr>
        <w:trHeight w:val="199"/>
      </w:trPr>
      <w:tc>
        <w:tcPr>
          <w:tcW w:w="1191" w:type="dxa"/>
        </w:tcPr>
        <w:p w:rsidR="00172B6F" w:rsidRDefault="00F8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172B6F" w:rsidRDefault="00F8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172B6F" w:rsidRDefault="00172B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172B6F" w:rsidRDefault="00172B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1D9"/>
    <w:multiLevelType w:val="hybridMultilevel"/>
    <w:tmpl w:val="2228DC8C"/>
    <w:lvl w:ilvl="0" w:tplc="51B61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25ECC"/>
    <w:multiLevelType w:val="hybridMultilevel"/>
    <w:tmpl w:val="A010297E"/>
    <w:lvl w:ilvl="0" w:tplc="460C90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B8371D"/>
    <w:multiLevelType w:val="hybridMultilevel"/>
    <w:tmpl w:val="CD885BAA"/>
    <w:lvl w:ilvl="0" w:tplc="0F7EB6D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2E0526A7"/>
    <w:multiLevelType w:val="hybridMultilevel"/>
    <w:tmpl w:val="A5702584"/>
    <w:lvl w:ilvl="0" w:tplc="C50E53E8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222222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8405E6"/>
    <w:multiLevelType w:val="hybridMultilevel"/>
    <w:tmpl w:val="FFDE8E8E"/>
    <w:lvl w:ilvl="0" w:tplc="98B863EE">
      <w:start w:val="2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>
    <w:nsid w:val="35D5788C"/>
    <w:multiLevelType w:val="hybridMultilevel"/>
    <w:tmpl w:val="A51EFEE8"/>
    <w:lvl w:ilvl="0" w:tplc="ACC0BF20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>
    <w:nsid w:val="3B9D2382"/>
    <w:multiLevelType w:val="hybridMultilevel"/>
    <w:tmpl w:val="24A65BB4"/>
    <w:lvl w:ilvl="0" w:tplc="85EC3D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4661F2"/>
    <w:multiLevelType w:val="hybridMultilevel"/>
    <w:tmpl w:val="A8BCD12A"/>
    <w:lvl w:ilvl="0" w:tplc="58088BF4">
      <w:start w:val="1"/>
      <w:numFmt w:val="lowerLetter"/>
      <w:lvlText w:val="%1)"/>
      <w:lvlJc w:val="left"/>
      <w:pPr>
        <w:ind w:left="15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3DF638E8"/>
    <w:multiLevelType w:val="multilevel"/>
    <w:tmpl w:val="C640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A20C49"/>
    <w:multiLevelType w:val="hybridMultilevel"/>
    <w:tmpl w:val="7612EAF2"/>
    <w:lvl w:ilvl="0" w:tplc="050ABCD4">
      <w:start w:val="1"/>
      <w:numFmt w:val="decimal"/>
      <w:lvlText w:val="%1)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43B2448A"/>
    <w:multiLevelType w:val="hybridMultilevel"/>
    <w:tmpl w:val="DFA69732"/>
    <w:lvl w:ilvl="0" w:tplc="31E45B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77D3CA5"/>
    <w:multiLevelType w:val="hybridMultilevel"/>
    <w:tmpl w:val="B22A9086"/>
    <w:lvl w:ilvl="0" w:tplc="4A32AFE6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56F008D3"/>
    <w:multiLevelType w:val="hybridMultilevel"/>
    <w:tmpl w:val="9488BB6C"/>
    <w:lvl w:ilvl="0" w:tplc="B980F32A">
      <w:start w:val="1"/>
      <w:numFmt w:val="lowerLetter"/>
      <w:lvlText w:val="%1)"/>
      <w:lvlJc w:val="left"/>
      <w:pPr>
        <w:ind w:left="15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65D03C26"/>
    <w:multiLevelType w:val="hybridMultilevel"/>
    <w:tmpl w:val="196A47A2"/>
    <w:lvl w:ilvl="0" w:tplc="85826E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D11395"/>
    <w:multiLevelType w:val="hybridMultilevel"/>
    <w:tmpl w:val="A8BE1D0C"/>
    <w:lvl w:ilvl="0" w:tplc="F84C1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4155BD"/>
    <w:multiLevelType w:val="multilevel"/>
    <w:tmpl w:val="0B8C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A82182"/>
    <w:multiLevelType w:val="hybridMultilevel"/>
    <w:tmpl w:val="3850D97A"/>
    <w:lvl w:ilvl="0" w:tplc="DB7263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9149FB"/>
    <w:multiLevelType w:val="hybridMultilevel"/>
    <w:tmpl w:val="C92E6036"/>
    <w:lvl w:ilvl="0" w:tplc="F43C32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13"/>
  </w:num>
  <w:num w:numId="7">
    <w:abstractNumId w:val="4"/>
  </w:num>
  <w:num w:numId="8">
    <w:abstractNumId w:val="11"/>
  </w:num>
  <w:num w:numId="9">
    <w:abstractNumId w:val="16"/>
  </w:num>
  <w:num w:numId="10">
    <w:abstractNumId w:val="3"/>
  </w:num>
  <w:num w:numId="11">
    <w:abstractNumId w:val="8"/>
  </w:num>
  <w:num w:numId="12">
    <w:abstractNumId w:val="8"/>
    <w:lvlOverride w:ilvl="1">
      <w:lvl w:ilvl="1">
        <w:numFmt w:val="lowerLetter"/>
        <w:lvlText w:val="%2."/>
        <w:lvlJc w:val="left"/>
      </w:lvl>
    </w:lvlOverride>
  </w:num>
  <w:num w:numId="13">
    <w:abstractNumId w:val="14"/>
  </w:num>
  <w:num w:numId="14">
    <w:abstractNumId w:val="10"/>
  </w:num>
  <w:num w:numId="15">
    <w:abstractNumId w:val="15"/>
  </w:num>
  <w:num w:numId="16">
    <w:abstractNumId w:val="6"/>
  </w:num>
  <w:num w:numId="17">
    <w:abstractNumId w:val="17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2B6F"/>
    <w:rsid w:val="00163BB5"/>
    <w:rsid w:val="00172B6F"/>
    <w:rsid w:val="00173E77"/>
    <w:rsid w:val="00300890"/>
    <w:rsid w:val="00821B12"/>
    <w:rsid w:val="00921062"/>
    <w:rsid w:val="00982E78"/>
    <w:rsid w:val="00DE03AD"/>
    <w:rsid w:val="00DE42D4"/>
    <w:rsid w:val="00EA6676"/>
    <w:rsid w:val="00F8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08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1062"/>
    <w:rPr>
      <w:b/>
      <w:bCs/>
    </w:rPr>
  </w:style>
  <w:style w:type="character" w:customStyle="1" w:styleId="m-3221393163993399091gmail-termtext">
    <w:name w:val="m_-3221393163993399091gmail-termtext"/>
    <w:basedOn w:val="DefaultParagraphFont"/>
    <w:rsid w:val="00EA66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08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1062"/>
    <w:rPr>
      <w:b/>
      <w:bCs/>
    </w:rPr>
  </w:style>
  <w:style w:type="character" w:customStyle="1" w:styleId="m-3221393163993399091gmail-termtext">
    <w:name w:val="m_-3221393163993399091gmail-termtext"/>
    <w:basedOn w:val="DefaultParagraphFont"/>
    <w:rsid w:val="00EA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2020-11-09T19:01:00Z</dcterms:created>
  <dcterms:modified xsi:type="dcterms:W3CDTF">2020-11-09T20:05:00Z</dcterms:modified>
</cp:coreProperties>
</file>