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E55F97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4.55pt;margin-top:-22.95pt;width:501.75pt;height:252.6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568109111" r:id="rId9"/>
        </w:pict>
      </w:r>
      <w:r w:rsidR="00713D90">
        <w:rPr>
          <w:noProof/>
          <w:lang w:eastAsia="ru-RU"/>
        </w:rPr>
        <w:drawing>
          <wp:inline distT="0" distB="0" distL="0" distR="0" wp14:anchorId="30862259" wp14:editId="24E07831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26FAAB2" wp14:editId="20F43FA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E55F9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55F9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26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E55F9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сентября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E55F9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55F9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19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55F9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55F9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2934B3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2934B3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по валидации процесса производства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препаратов</w:t>
      </w:r>
      <w:r w:rsidR="00B26D3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для медицинского применения </w:t>
      </w:r>
    </w:p>
    <w:p w:rsidR="00DD6B7E" w:rsidRDefault="00DD6B7E" w:rsidP="002934B3">
      <w:pPr>
        <w:tabs>
          <w:tab w:val="left" w:pos="261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F610DE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года,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A83003" w:rsidRDefault="00A83003" w:rsidP="00F610DE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требований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валидации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</w:t>
      </w:r>
      <w:bookmarkStart w:id="0" w:name="_GoBack"/>
      <w:bookmarkEnd w:id="0"/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>оцессов фармацевтического производства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установленны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>х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законодательством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F610DE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</w:t>
      </w:r>
      <w:proofErr w:type="gramStart"/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71229C">
        <w:rPr>
          <w:rFonts w:ascii="Times New Roman" w:hAnsi="Times New Roman" w:cs="Times New Roman"/>
          <w:sz w:val="30"/>
          <w:szCs w:val="30"/>
        </w:rPr>
        <w:t>даты опубликования</w:t>
      </w:r>
      <w:proofErr w:type="gramEnd"/>
      <w:r w:rsidR="0071229C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 xml:space="preserve">на официальном сайте Евразийского </w:t>
      </w:r>
      <w:proofErr w:type="gramStart"/>
      <w:r w:rsidR="0071229C">
        <w:rPr>
          <w:rFonts w:ascii="Times New Roman" w:hAnsi="Times New Roman" w:cs="Times New Roman"/>
          <w:sz w:val="30"/>
          <w:szCs w:val="30"/>
        </w:rPr>
        <w:t>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при производстве лекарственных средств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медицинского применения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, подготовке регистрационных досье лекарственных препаратов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их 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регистрации </w:t>
      </w:r>
      <w:r w:rsidR="00C41E8D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41E8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Правилами регистрации и экспертизы лекарственных средств для </w:t>
      </w:r>
      <w:r w:rsidR="00C41E8D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медицинского применения, утвержденными </w:t>
      </w:r>
      <w:r w:rsidR="00C41E8D" w:rsidRPr="005C41C6">
        <w:rPr>
          <w:rFonts w:ascii="Times New Roman" w:hAnsi="Times New Roman" w:cs="Times New Roman"/>
          <w:sz w:val="30"/>
          <w:szCs w:val="30"/>
        </w:rPr>
        <w:t>Решени</w:t>
      </w:r>
      <w:r w:rsidR="00C41E8D">
        <w:rPr>
          <w:rFonts w:ascii="Times New Roman" w:hAnsi="Times New Roman" w:cs="Times New Roman"/>
          <w:sz w:val="30"/>
          <w:szCs w:val="30"/>
        </w:rPr>
        <w:t>ем</w:t>
      </w:r>
      <w:r w:rsidR="00C41E8D"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г. № 7</w:t>
      </w:r>
      <w:r w:rsidR="00C41E8D">
        <w:rPr>
          <w:rFonts w:ascii="Times New Roman" w:hAnsi="Times New Roman" w:cs="Times New Roman"/>
          <w:sz w:val="30"/>
          <w:szCs w:val="30"/>
        </w:rPr>
        <w:t>8</w:t>
      </w:r>
      <w:r w:rsidR="00B26D32">
        <w:rPr>
          <w:rFonts w:ascii="Times New Roman" w:hAnsi="Times New Roman" w:cs="Times New Roman"/>
          <w:sz w:val="30"/>
          <w:szCs w:val="30"/>
        </w:rPr>
        <w:t>,</w:t>
      </w:r>
      <w:r w:rsidR="00C41E8D">
        <w:rPr>
          <w:rFonts w:ascii="Times New Roman" w:hAnsi="Times New Roman" w:cs="Times New Roman"/>
          <w:sz w:val="30"/>
          <w:szCs w:val="30"/>
        </w:rPr>
        <w:t xml:space="preserve"> приведении регис</w:t>
      </w:r>
      <w:r w:rsidR="00B26D32">
        <w:rPr>
          <w:rFonts w:ascii="Times New Roman" w:hAnsi="Times New Roman" w:cs="Times New Roman"/>
          <w:sz w:val="30"/>
          <w:szCs w:val="30"/>
        </w:rPr>
        <w:t>трационного досье лекарственных препаратов</w:t>
      </w:r>
      <w:r w:rsidR="00C41E8D">
        <w:rPr>
          <w:rFonts w:ascii="Times New Roman" w:hAnsi="Times New Roman" w:cs="Times New Roman"/>
          <w:sz w:val="30"/>
          <w:szCs w:val="30"/>
        </w:rPr>
        <w:t xml:space="preserve"> </w:t>
      </w:r>
      <w:r w:rsidR="00C323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соответствие с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указанными Правилами</w:t>
      </w:r>
      <w:r w:rsidR="005C41C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инспектировании производственных площадок на соответствие </w:t>
      </w:r>
      <w:r w:rsidR="005C41C6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равилам надлежащей производственной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практики Евразийского экономического союза, </w:t>
      </w:r>
      <w:r w:rsidR="005C41C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утвержденным </w:t>
      </w:r>
      <w:r w:rsidR="005C41C6" w:rsidRPr="005C41C6">
        <w:rPr>
          <w:rFonts w:ascii="Times New Roman" w:hAnsi="Times New Roman" w:cs="Times New Roman"/>
          <w:sz w:val="30"/>
          <w:szCs w:val="30"/>
        </w:rPr>
        <w:t>Решени</w:t>
      </w:r>
      <w:r w:rsidR="005C41C6">
        <w:rPr>
          <w:rFonts w:ascii="Times New Roman" w:hAnsi="Times New Roman" w:cs="Times New Roman"/>
          <w:sz w:val="30"/>
          <w:szCs w:val="30"/>
        </w:rPr>
        <w:t>ем</w:t>
      </w:r>
      <w:r w:rsidR="005C41C6"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г. № 7</w:t>
      </w:r>
      <w:r w:rsidR="005C41C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330AD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по валидации процесса производства лекарственных препаратов</w:t>
      </w:r>
      <w:r w:rsidR="00B26D32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для медицинского применения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2E1" w:rsidRDefault="007242E1" w:rsidP="00D454E9">
      <w:pPr>
        <w:spacing w:after="0" w:line="240" w:lineRule="auto"/>
      </w:pPr>
      <w:r>
        <w:separator/>
      </w:r>
    </w:p>
  </w:endnote>
  <w:endnote w:type="continuationSeparator" w:id="0">
    <w:p w:rsidR="007242E1" w:rsidRDefault="007242E1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2E1" w:rsidRDefault="007242E1" w:rsidP="00D454E9">
      <w:pPr>
        <w:spacing w:after="0" w:line="240" w:lineRule="auto"/>
      </w:pPr>
      <w:r>
        <w:separator/>
      </w:r>
    </w:p>
  </w:footnote>
  <w:footnote w:type="continuationSeparator" w:id="0">
    <w:p w:rsidR="007242E1" w:rsidRDefault="007242E1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55F97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955B6"/>
    <w:rsid w:val="00097BED"/>
    <w:rsid w:val="000B360C"/>
    <w:rsid w:val="000E011C"/>
    <w:rsid w:val="00124210"/>
    <w:rsid w:val="00147B59"/>
    <w:rsid w:val="00170FA5"/>
    <w:rsid w:val="001A69E0"/>
    <w:rsid w:val="002760E7"/>
    <w:rsid w:val="002934B3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405FA7"/>
    <w:rsid w:val="004113B2"/>
    <w:rsid w:val="004160E7"/>
    <w:rsid w:val="00441AA3"/>
    <w:rsid w:val="0046329C"/>
    <w:rsid w:val="004E1A82"/>
    <w:rsid w:val="004F2AA0"/>
    <w:rsid w:val="00506FA4"/>
    <w:rsid w:val="00507EEB"/>
    <w:rsid w:val="005676E1"/>
    <w:rsid w:val="00594B59"/>
    <w:rsid w:val="005C41C6"/>
    <w:rsid w:val="00615998"/>
    <w:rsid w:val="0063132C"/>
    <w:rsid w:val="00652BA4"/>
    <w:rsid w:val="006535A4"/>
    <w:rsid w:val="0066321B"/>
    <w:rsid w:val="0068061E"/>
    <w:rsid w:val="006B756C"/>
    <w:rsid w:val="0071229C"/>
    <w:rsid w:val="00713D90"/>
    <w:rsid w:val="007242E1"/>
    <w:rsid w:val="007316F1"/>
    <w:rsid w:val="00751016"/>
    <w:rsid w:val="00763BCD"/>
    <w:rsid w:val="00797E7A"/>
    <w:rsid w:val="008075F7"/>
    <w:rsid w:val="00813D7E"/>
    <w:rsid w:val="00820FE6"/>
    <w:rsid w:val="0083021D"/>
    <w:rsid w:val="00842E58"/>
    <w:rsid w:val="008462E0"/>
    <w:rsid w:val="00857631"/>
    <w:rsid w:val="00873AB2"/>
    <w:rsid w:val="008759A9"/>
    <w:rsid w:val="00880446"/>
    <w:rsid w:val="008813CB"/>
    <w:rsid w:val="008867D1"/>
    <w:rsid w:val="008F34D8"/>
    <w:rsid w:val="0091269B"/>
    <w:rsid w:val="00912B87"/>
    <w:rsid w:val="009214CD"/>
    <w:rsid w:val="00957C6E"/>
    <w:rsid w:val="00964572"/>
    <w:rsid w:val="00972359"/>
    <w:rsid w:val="009B5A20"/>
    <w:rsid w:val="009F29B5"/>
    <w:rsid w:val="00A53F5C"/>
    <w:rsid w:val="00A54F57"/>
    <w:rsid w:val="00A63A7B"/>
    <w:rsid w:val="00A83003"/>
    <w:rsid w:val="00AA1CC2"/>
    <w:rsid w:val="00AB400E"/>
    <w:rsid w:val="00AC1720"/>
    <w:rsid w:val="00AC5F63"/>
    <w:rsid w:val="00AD3CF1"/>
    <w:rsid w:val="00AF0D8C"/>
    <w:rsid w:val="00B26D32"/>
    <w:rsid w:val="00B657C9"/>
    <w:rsid w:val="00B84B10"/>
    <w:rsid w:val="00B8599A"/>
    <w:rsid w:val="00B85E0E"/>
    <w:rsid w:val="00BE7B0E"/>
    <w:rsid w:val="00C24D64"/>
    <w:rsid w:val="00C32173"/>
    <w:rsid w:val="00C32349"/>
    <w:rsid w:val="00C41E8D"/>
    <w:rsid w:val="00C67E60"/>
    <w:rsid w:val="00C83011"/>
    <w:rsid w:val="00CA3A14"/>
    <w:rsid w:val="00CF1FC0"/>
    <w:rsid w:val="00D454E9"/>
    <w:rsid w:val="00D654A2"/>
    <w:rsid w:val="00D65DF0"/>
    <w:rsid w:val="00DB6741"/>
    <w:rsid w:val="00DB6936"/>
    <w:rsid w:val="00DD6B7E"/>
    <w:rsid w:val="00E179D3"/>
    <w:rsid w:val="00E216D4"/>
    <w:rsid w:val="00E55F97"/>
    <w:rsid w:val="00E57A3B"/>
    <w:rsid w:val="00E81E59"/>
    <w:rsid w:val="00EA2440"/>
    <w:rsid w:val="00ED12FE"/>
    <w:rsid w:val="00ED2881"/>
    <w:rsid w:val="00F11DDD"/>
    <w:rsid w:val="00F141A8"/>
    <w:rsid w:val="00F46A4E"/>
    <w:rsid w:val="00F610DE"/>
    <w:rsid w:val="00F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8685-F722-4D1E-8F66-62C69588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Мишачёва Марина Сергеевна</cp:lastModifiedBy>
  <cp:revision>4</cp:revision>
  <cp:lastPrinted>2017-06-02T12:36:00Z</cp:lastPrinted>
  <dcterms:created xsi:type="dcterms:W3CDTF">2017-09-25T15:28:00Z</dcterms:created>
  <dcterms:modified xsi:type="dcterms:W3CDTF">2017-09-28T10:04:00Z</dcterms:modified>
</cp:coreProperties>
</file>