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7E215F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pict w14:anchorId="00DA2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5pt;margin-top:-12.95pt;width:502.7pt;height:225pt;z-index:-251654144">
            <v:imagedata r:id="rId9" o:title=""/>
          </v:shape>
          <o:OLEObject Type="Embed" ProgID="PBrush" ShapeID="_x0000_s1026" DrawAspect="Content" ObjectID="_1626762515" r:id="rId10"/>
        </w:pict>
      </w:r>
      <w:r w:rsidR="00713D90">
        <w:rPr>
          <w:noProof/>
          <w:lang w:eastAsia="ru-RU"/>
        </w:rPr>
        <w:drawing>
          <wp:inline distT="0" distB="0" distL="0" distR="0" wp14:anchorId="6484E222" wp14:editId="58E415C8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2474EB" wp14:editId="2EA63E5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1F1E92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7E215F" w:rsidP="007E215F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«06</w:t>
            </w:r>
            <w:r w:rsidR="00E216D4"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августа</w:t>
            </w:r>
            <w:r w:rsidR="00E216D4"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="00E216D4"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7E215F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24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7E215F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7E215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9A66E2" w:rsidRDefault="009A66E2" w:rsidP="00D1140D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55EC3" w:rsidRDefault="00DD6B7E" w:rsidP="00A55EC3">
      <w:pPr>
        <w:spacing w:before="360" w:after="360" w:line="24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D1140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</w:t>
      </w:r>
      <w:r w:rsidR="00A31B55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уководстве </w:t>
      </w:r>
      <w:r w:rsidR="00E24447" w:rsidRPr="00F33EAD">
        <w:rPr>
          <w:rFonts w:ascii="Times New Roman" w:hAnsi="Times New Roman"/>
          <w:b/>
          <w:sz w:val="30"/>
          <w:szCs w:val="30"/>
        </w:rPr>
        <w:t xml:space="preserve">по </w:t>
      </w:r>
      <w:r w:rsidR="007E2FAD">
        <w:rPr>
          <w:rFonts w:ascii="Times New Roman" w:hAnsi="Times New Roman"/>
          <w:b/>
          <w:sz w:val="30"/>
          <w:szCs w:val="30"/>
        </w:rPr>
        <w:t>контролю</w:t>
      </w:r>
      <w:r w:rsidR="00E24447" w:rsidRPr="00F33EAD">
        <w:rPr>
          <w:rFonts w:ascii="Times New Roman" w:hAnsi="Times New Roman"/>
          <w:b/>
          <w:sz w:val="30"/>
          <w:szCs w:val="30"/>
        </w:rPr>
        <w:t xml:space="preserve"> рисков микробной контаминации </w:t>
      </w:r>
      <w:r w:rsidR="00E24447">
        <w:rPr>
          <w:rFonts w:ascii="Times New Roman" w:hAnsi="Times New Roman"/>
          <w:b/>
          <w:sz w:val="30"/>
          <w:szCs w:val="30"/>
        </w:rPr>
        <w:br/>
      </w:r>
      <w:r w:rsidR="00A55EC3" w:rsidRPr="003A7D77">
        <w:rPr>
          <w:rFonts w:ascii="Times New Roman" w:hAnsi="Times New Roman"/>
          <w:b/>
          <w:sz w:val="30"/>
          <w:szCs w:val="30"/>
        </w:rPr>
        <w:t>лекарственного растительного сырья, растительных фармацевтических субстанций (препаратов на основе лекарственного растительного сырья) и лекарственных растительных препаратов</w:t>
      </w:r>
    </w:p>
    <w:p w:rsidR="00E24447" w:rsidRPr="00F33EAD" w:rsidRDefault="00DD6B7E" w:rsidP="00E2444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8B60F9" w:rsidRP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 Соглашения о единых принципах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 от 23 декабря 2014 года</w:t>
      </w:r>
      <w:r w:rsid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87075C" w:rsidRPr="008707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707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а также 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гармонизации законодательства государств – членов Евразийского экономического союза </w:t>
      </w:r>
      <w:r w:rsidR="00660606">
        <w:rPr>
          <w:rFonts w:ascii="Times New Roman" w:eastAsia="Times New Roman" w:hAnsi="Times New Roman" w:cs="Times New Roman"/>
          <w:snapToGrid w:val="0"/>
          <w:sz w:val="30"/>
          <w:szCs w:val="30"/>
        </w:rPr>
        <w:t>для</w:t>
      </w:r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устранени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различий</w:t>
      </w:r>
      <w:r w:rsidR="008707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в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требованиях, предъявляемых</w:t>
      </w:r>
      <w:proofErr w:type="gramEnd"/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E2444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7E2FAD">
        <w:rPr>
          <w:rFonts w:ascii="Times New Roman" w:hAnsi="Times New Roman"/>
          <w:sz w:val="30"/>
          <w:szCs w:val="30"/>
        </w:rPr>
        <w:t>контролю</w:t>
      </w:r>
      <w:r w:rsidR="00E24447" w:rsidRPr="00F33EAD">
        <w:rPr>
          <w:rFonts w:ascii="Times New Roman" w:hAnsi="Times New Roman"/>
          <w:sz w:val="30"/>
          <w:szCs w:val="30"/>
        </w:rPr>
        <w:t xml:space="preserve"> рисков микробной контаминации лекарственного растительного сырья</w:t>
      </w:r>
      <w:r w:rsidR="00E24447">
        <w:rPr>
          <w:rFonts w:ascii="Times New Roman" w:hAnsi="Times New Roman"/>
          <w:sz w:val="30"/>
          <w:szCs w:val="30"/>
        </w:rPr>
        <w:t xml:space="preserve">, </w:t>
      </w:r>
      <w:r w:rsidR="00E24447" w:rsidRPr="00F33EAD">
        <w:rPr>
          <w:rFonts w:ascii="Times New Roman" w:hAnsi="Times New Roman"/>
          <w:sz w:val="30"/>
          <w:szCs w:val="30"/>
        </w:rPr>
        <w:t>растительных фармацевтических субстанций</w:t>
      </w:r>
      <w:r w:rsidR="00E24447">
        <w:rPr>
          <w:rFonts w:ascii="Times New Roman" w:hAnsi="Times New Roman"/>
          <w:sz w:val="30"/>
          <w:szCs w:val="30"/>
        </w:rPr>
        <w:t xml:space="preserve"> (препаратов на основе лекарственного растительного сырья)</w:t>
      </w:r>
      <w:r w:rsidR="00E24447" w:rsidRPr="00F33EAD">
        <w:rPr>
          <w:rFonts w:ascii="Times New Roman" w:hAnsi="Times New Roman"/>
          <w:sz w:val="30"/>
          <w:szCs w:val="30"/>
        </w:rPr>
        <w:t xml:space="preserve"> и лекарственных растительных препаратов</w:t>
      </w:r>
      <w:r w:rsidR="0087075C">
        <w:rPr>
          <w:rFonts w:ascii="Times New Roman" w:hAnsi="Times New Roman"/>
          <w:sz w:val="30"/>
          <w:szCs w:val="30"/>
        </w:rPr>
        <w:t>,</w:t>
      </w:r>
    </w:p>
    <w:p w:rsidR="00ED2881" w:rsidRDefault="00DD6B7E" w:rsidP="00E2444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E24447">
        <w:rPr>
          <w:rFonts w:ascii="Times New Roman Полужирный" w:eastAsia="Times New Roman" w:hAnsi="Times New Roman Полужирный"/>
          <w:b/>
          <w:snapToGrid w:val="0"/>
          <w:spacing w:val="40"/>
          <w:kern w:val="30"/>
          <w:sz w:val="30"/>
          <w:szCs w:val="30"/>
        </w:rPr>
        <w:t>ре</w:t>
      </w:r>
      <w:r w:rsidR="00A83003" w:rsidRPr="00E24447">
        <w:rPr>
          <w:rFonts w:ascii="Times New Roman Полужирный" w:eastAsia="Times New Roman" w:hAnsi="Times New Roman Полужирный"/>
          <w:b/>
          <w:snapToGrid w:val="0"/>
          <w:spacing w:val="40"/>
          <w:kern w:val="30"/>
          <w:sz w:val="30"/>
          <w:szCs w:val="30"/>
        </w:rPr>
        <w:t>комендует</w:t>
      </w:r>
      <w:r w:rsidR="00A83003" w:rsidRPr="00E24447">
        <w:rPr>
          <w:rFonts w:eastAsia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>государствам</w:t>
      </w:r>
      <w:r w:rsidR="00C642EE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>–</w:t>
      </w:r>
      <w:r w:rsidR="00C642EE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членам </w:t>
      </w:r>
      <w:r w:rsidR="001A69E0" w:rsidRPr="00E24447">
        <w:rPr>
          <w:rFonts w:ascii="Times New Roman" w:eastAsia="Times New Roman" w:hAnsi="Times New Roman"/>
          <w:snapToGrid w:val="0"/>
          <w:sz w:val="30"/>
          <w:szCs w:val="30"/>
        </w:rPr>
        <w:t>Евразийского экономического союза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D047A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D047A2">
        <w:rPr>
          <w:rFonts w:ascii="Times New Roman" w:hAnsi="Times New Roman" w:cs="Times New Roman"/>
          <w:sz w:val="30"/>
          <w:szCs w:val="30"/>
        </w:rPr>
        <w:t>даты опубликования настоящей Рекомендации на официальном сайте Евразийского экономического союза</w:t>
      </w:r>
      <w:r w:rsidR="00D047A2" w:rsidRPr="00E24447">
        <w:rPr>
          <w:rFonts w:ascii="Times New Roman" w:hAnsi="Times New Roman"/>
          <w:sz w:val="30"/>
          <w:szCs w:val="30"/>
        </w:rPr>
        <w:t xml:space="preserve"> </w:t>
      </w:r>
      <w:r w:rsidR="00E24447" w:rsidRPr="00E24447">
        <w:rPr>
          <w:rFonts w:ascii="Times New Roman" w:hAnsi="Times New Roman"/>
          <w:sz w:val="30"/>
          <w:szCs w:val="30"/>
        </w:rPr>
        <w:t xml:space="preserve">при производстве и экспертизе качества </w:t>
      </w:r>
      <w:r w:rsidR="00E24447" w:rsidRPr="00E24447">
        <w:rPr>
          <w:rFonts w:ascii="Times New Roman" w:hAnsi="Times New Roman"/>
          <w:sz w:val="30"/>
          <w:szCs w:val="30"/>
        </w:rPr>
        <w:lastRenderedPageBreak/>
        <w:t xml:space="preserve">лекарственного растительного сырья, растительных фармацевтических субстанций (препаратов на основе лекарственного растительного сырья) и лекарственных растительных препаратов </w:t>
      </w:r>
      <w:r w:rsidR="00E2444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применять </w:t>
      </w:r>
      <w:r w:rsidR="00E24447" w:rsidRPr="00E2444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Руководство по </w:t>
      </w:r>
      <w:r w:rsidR="007E2FAD">
        <w:rPr>
          <w:rFonts w:ascii="Times New Roman" w:hAnsi="Times New Roman"/>
          <w:sz w:val="30"/>
          <w:szCs w:val="30"/>
        </w:rPr>
        <w:t xml:space="preserve">контролю </w:t>
      </w:r>
      <w:r w:rsidR="00E24447" w:rsidRPr="00E24447">
        <w:rPr>
          <w:rFonts w:ascii="Times New Roman" w:hAnsi="Times New Roman"/>
          <w:sz w:val="30"/>
          <w:szCs w:val="30"/>
        </w:rPr>
        <w:t xml:space="preserve">рисков микробной контаминации </w:t>
      </w:r>
      <w:r w:rsidR="0025537C">
        <w:rPr>
          <w:rFonts w:ascii="Times New Roman" w:hAnsi="Times New Roman"/>
          <w:sz w:val="30"/>
          <w:szCs w:val="30"/>
        </w:rPr>
        <w:t>лекарственного растительного сырья, растительных фармацевтических субстанций (препаратов на основе лекарственного растительного</w:t>
      </w:r>
      <w:proofErr w:type="gramEnd"/>
      <w:r w:rsidR="0025537C">
        <w:rPr>
          <w:rFonts w:ascii="Times New Roman" w:hAnsi="Times New Roman"/>
          <w:sz w:val="30"/>
          <w:szCs w:val="30"/>
        </w:rPr>
        <w:t xml:space="preserve"> сырья) и лекарственных растительных препаратов</w:t>
      </w:r>
      <w:r w:rsidR="00E2444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E485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9F29B5" w:rsidRDefault="009F29B5" w:rsidP="00475C4F">
      <w:pPr>
        <w:spacing w:after="0" w:line="36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475C4F">
      <w:pPr>
        <w:spacing w:after="0" w:line="36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Ind w:w="216" w:type="dxa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64195D">
        <w:trPr>
          <w:jc w:val="center"/>
        </w:trPr>
        <w:tc>
          <w:tcPr>
            <w:tcW w:w="5211" w:type="dxa"/>
            <w:hideMark/>
          </w:tcPr>
          <w:p w:rsidR="009F29B5" w:rsidRDefault="009F29B5" w:rsidP="00674F5D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74F5D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590936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475C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E8" w:rsidRDefault="00D607E8" w:rsidP="00D454E9">
      <w:pPr>
        <w:spacing w:after="0" w:line="240" w:lineRule="auto"/>
      </w:pPr>
      <w:r>
        <w:separator/>
      </w:r>
    </w:p>
  </w:endnote>
  <w:endnote w:type="continuationSeparator" w:id="0">
    <w:p w:rsidR="00D607E8" w:rsidRDefault="00D607E8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E8" w:rsidRDefault="00D607E8" w:rsidP="00D454E9">
      <w:pPr>
        <w:spacing w:after="0" w:line="240" w:lineRule="auto"/>
      </w:pPr>
      <w:r>
        <w:separator/>
      </w:r>
    </w:p>
  </w:footnote>
  <w:footnote w:type="continuationSeparator" w:id="0">
    <w:p w:rsidR="00D607E8" w:rsidRDefault="00D607E8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7E215F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51DFC"/>
    <w:multiLevelType w:val="multilevel"/>
    <w:tmpl w:val="5F56DF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trike w:val="0"/>
      </w:r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2387D"/>
    <w:rsid w:val="000955B6"/>
    <w:rsid w:val="00097BED"/>
    <w:rsid w:val="000A6507"/>
    <w:rsid w:val="000B360C"/>
    <w:rsid w:val="000C3A2F"/>
    <w:rsid w:val="000C4379"/>
    <w:rsid w:val="000E011C"/>
    <w:rsid w:val="001070F0"/>
    <w:rsid w:val="00144451"/>
    <w:rsid w:val="001A69E0"/>
    <w:rsid w:val="001F1E92"/>
    <w:rsid w:val="0025537C"/>
    <w:rsid w:val="002760E7"/>
    <w:rsid w:val="002A6AB6"/>
    <w:rsid w:val="002B08C4"/>
    <w:rsid w:val="002F2F3B"/>
    <w:rsid w:val="0032417F"/>
    <w:rsid w:val="00325F5C"/>
    <w:rsid w:val="00337A66"/>
    <w:rsid w:val="00342978"/>
    <w:rsid w:val="00375576"/>
    <w:rsid w:val="00377230"/>
    <w:rsid w:val="00393617"/>
    <w:rsid w:val="003B367A"/>
    <w:rsid w:val="003C053B"/>
    <w:rsid w:val="003D2EF3"/>
    <w:rsid w:val="00405FA7"/>
    <w:rsid w:val="004113B2"/>
    <w:rsid w:val="004160E7"/>
    <w:rsid w:val="00441AA3"/>
    <w:rsid w:val="0046329C"/>
    <w:rsid w:val="00464BD2"/>
    <w:rsid w:val="00475C4F"/>
    <w:rsid w:val="004F2AA0"/>
    <w:rsid w:val="00506FA4"/>
    <w:rsid w:val="00507EEB"/>
    <w:rsid w:val="005676E1"/>
    <w:rsid w:val="00590936"/>
    <w:rsid w:val="00594B59"/>
    <w:rsid w:val="005E31E6"/>
    <w:rsid w:val="00615998"/>
    <w:rsid w:val="0063132C"/>
    <w:rsid w:val="0064195D"/>
    <w:rsid w:val="00652BA4"/>
    <w:rsid w:val="006535A4"/>
    <w:rsid w:val="00660606"/>
    <w:rsid w:val="0066321B"/>
    <w:rsid w:val="00674F5D"/>
    <w:rsid w:val="006B756C"/>
    <w:rsid w:val="00713D90"/>
    <w:rsid w:val="007316F1"/>
    <w:rsid w:val="00751016"/>
    <w:rsid w:val="00762F16"/>
    <w:rsid w:val="00763BCD"/>
    <w:rsid w:val="00797E7A"/>
    <w:rsid w:val="007C6638"/>
    <w:rsid w:val="007E215F"/>
    <w:rsid w:val="007E2FAD"/>
    <w:rsid w:val="00801A35"/>
    <w:rsid w:val="00813D7E"/>
    <w:rsid w:val="00820FE6"/>
    <w:rsid w:val="0083021D"/>
    <w:rsid w:val="00835174"/>
    <w:rsid w:val="00842E58"/>
    <w:rsid w:val="008462E0"/>
    <w:rsid w:val="00857631"/>
    <w:rsid w:val="0087075C"/>
    <w:rsid w:val="00873AB2"/>
    <w:rsid w:val="008759A9"/>
    <w:rsid w:val="00880446"/>
    <w:rsid w:val="008813CB"/>
    <w:rsid w:val="008867D1"/>
    <w:rsid w:val="008B4E70"/>
    <w:rsid w:val="008B60F9"/>
    <w:rsid w:val="008F34D8"/>
    <w:rsid w:val="008F6F52"/>
    <w:rsid w:val="0091269B"/>
    <w:rsid w:val="00912B87"/>
    <w:rsid w:val="009214CD"/>
    <w:rsid w:val="00957C6E"/>
    <w:rsid w:val="00972359"/>
    <w:rsid w:val="00993176"/>
    <w:rsid w:val="00993A29"/>
    <w:rsid w:val="009A66E2"/>
    <w:rsid w:val="009A7C63"/>
    <w:rsid w:val="009B5A20"/>
    <w:rsid w:val="009F260D"/>
    <w:rsid w:val="009F29B5"/>
    <w:rsid w:val="00A31B55"/>
    <w:rsid w:val="00A357D9"/>
    <w:rsid w:val="00A43DAC"/>
    <w:rsid w:val="00A53F5C"/>
    <w:rsid w:val="00A54F57"/>
    <w:rsid w:val="00A55EC3"/>
    <w:rsid w:val="00A63A7B"/>
    <w:rsid w:val="00A80160"/>
    <w:rsid w:val="00A83003"/>
    <w:rsid w:val="00A94094"/>
    <w:rsid w:val="00AA1CC2"/>
    <w:rsid w:val="00AB400E"/>
    <w:rsid w:val="00AC5F63"/>
    <w:rsid w:val="00AD3CF1"/>
    <w:rsid w:val="00AF0D8C"/>
    <w:rsid w:val="00B06BDB"/>
    <w:rsid w:val="00B5275E"/>
    <w:rsid w:val="00B657C9"/>
    <w:rsid w:val="00B81C5E"/>
    <w:rsid w:val="00B8599A"/>
    <w:rsid w:val="00B85E0E"/>
    <w:rsid w:val="00BE7B0E"/>
    <w:rsid w:val="00C02260"/>
    <w:rsid w:val="00C24D64"/>
    <w:rsid w:val="00C32173"/>
    <w:rsid w:val="00C642EE"/>
    <w:rsid w:val="00C67E60"/>
    <w:rsid w:val="00C83011"/>
    <w:rsid w:val="00C90D0B"/>
    <w:rsid w:val="00CA3A14"/>
    <w:rsid w:val="00CF1FC0"/>
    <w:rsid w:val="00D047A2"/>
    <w:rsid w:val="00D1140D"/>
    <w:rsid w:val="00D26D26"/>
    <w:rsid w:val="00D35C5B"/>
    <w:rsid w:val="00D4013C"/>
    <w:rsid w:val="00D443C4"/>
    <w:rsid w:val="00D454E9"/>
    <w:rsid w:val="00D607E8"/>
    <w:rsid w:val="00D64B04"/>
    <w:rsid w:val="00D654A2"/>
    <w:rsid w:val="00D816AC"/>
    <w:rsid w:val="00DB6936"/>
    <w:rsid w:val="00DD6B7E"/>
    <w:rsid w:val="00DE4852"/>
    <w:rsid w:val="00E11F21"/>
    <w:rsid w:val="00E179D3"/>
    <w:rsid w:val="00E216D4"/>
    <w:rsid w:val="00E24447"/>
    <w:rsid w:val="00E57A3B"/>
    <w:rsid w:val="00E64E6C"/>
    <w:rsid w:val="00E81E59"/>
    <w:rsid w:val="00EA2440"/>
    <w:rsid w:val="00ED2881"/>
    <w:rsid w:val="00F11DDD"/>
    <w:rsid w:val="00F14E64"/>
    <w:rsid w:val="00F46A4E"/>
    <w:rsid w:val="00F6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E24447"/>
    <w:pPr>
      <w:ind w:left="720"/>
      <w:contextualSpacing/>
    </w:pPr>
    <w:rPr>
      <w:rFonts w:ascii="Calibri" w:eastAsia="Calibri" w:hAnsi="Calibri" w:cs="Times New Roman"/>
    </w:rPr>
  </w:style>
  <w:style w:type="paragraph" w:styleId="af4">
    <w:name w:val="Body Text Indent"/>
    <w:basedOn w:val="a"/>
    <w:link w:val="af5"/>
    <w:uiPriority w:val="99"/>
    <w:rsid w:val="00D047A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D047A2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E24447"/>
    <w:pPr>
      <w:ind w:left="720"/>
      <w:contextualSpacing/>
    </w:pPr>
    <w:rPr>
      <w:rFonts w:ascii="Calibri" w:eastAsia="Calibri" w:hAnsi="Calibri" w:cs="Times New Roman"/>
    </w:rPr>
  </w:style>
  <w:style w:type="paragraph" w:styleId="af4">
    <w:name w:val="Body Text Indent"/>
    <w:basedOn w:val="a"/>
    <w:link w:val="af5"/>
    <w:uiPriority w:val="99"/>
    <w:rsid w:val="00D047A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D047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A7965-5F52-4449-8FD9-F616E82F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Тихонова Татьяна Марковна</cp:lastModifiedBy>
  <cp:revision>3</cp:revision>
  <cp:lastPrinted>2018-07-11T11:39:00Z</cp:lastPrinted>
  <dcterms:created xsi:type="dcterms:W3CDTF">2019-08-08T06:41:00Z</dcterms:created>
  <dcterms:modified xsi:type="dcterms:W3CDTF">2019-08-08T06:42:00Z</dcterms:modified>
</cp:coreProperties>
</file>