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EE" w:rsidRDefault="0066191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CEE" w:rsidRDefault="00686CE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686CEE" w:rsidRDefault="0066191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686CEE" w:rsidRDefault="00661918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686CEE" w:rsidRDefault="006619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49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686CEE" w:rsidRDefault="00686C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686CEE" w:rsidRDefault="0066191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686CEE" w:rsidRDefault="00686C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115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4253"/>
        <w:gridCol w:w="3793"/>
      </w:tblGrid>
      <w:tr w:rsidR="00686CEE" w:rsidTr="00EE04BB">
        <w:tc>
          <w:tcPr>
            <w:tcW w:w="3544" w:type="dxa"/>
            <w:shd w:val="clear" w:color="auto" w:fill="auto"/>
          </w:tcPr>
          <w:p w:rsidR="00686CEE" w:rsidRDefault="00EE04BB" w:rsidP="00EE04BB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«23</w:t>
            </w:r>
            <w:r w:rsidR="0066191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декабря </w:t>
            </w:r>
            <w:r w:rsidR="0066191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661918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4253" w:type="dxa"/>
            <w:shd w:val="clear" w:color="auto" w:fill="auto"/>
          </w:tcPr>
          <w:p w:rsidR="00686CEE" w:rsidRDefault="00661918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EE04B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128</w:t>
            </w:r>
          </w:p>
        </w:tc>
        <w:tc>
          <w:tcPr>
            <w:tcW w:w="3793" w:type="dxa"/>
            <w:shd w:val="clear" w:color="auto" w:fill="auto"/>
          </w:tcPr>
          <w:p w:rsidR="00686CEE" w:rsidRDefault="00661918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1985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EE04BB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Минск</w:t>
            </w:r>
          </w:p>
        </w:tc>
      </w:tr>
    </w:tbl>
    <w:p w:rsidR="00686CEE" w:rsidRDefault="00686C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686CEE" w:rsidRDefault="00686C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686CEE" w:rsidRDefault="006619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 внесении изменений в Решение Совета Евразийской экономической комиссии от 3 ноября 2016 г. № 78</w:t>
      </w:r>
    </w:p>
    <w:p w:rsidR="00686CEE" w:rsidRDefault="00686CE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686CEE" w:rsidRDefault="00686CE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686CEE" w:rsidRDefault="0066191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со статьей 7 Соглашения о единых принципах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и правилах обращения лекарственных средств в рамках Евразийского экономического союза от 23 декабря 2014 года и пунктом 84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приложения № 1 к Регламенту работы Евразийской экономической комиссии, утвержденному Решением Высшего Евразийского экономического совета от 23 декабря 2014 г. № 98, Совет Евразийской экономической комиссии </w:t>
      </w:r>
      <w:r>
        <w:rPr>
          <w:rFonts w:ascii="Times New Roman Полужирный" w:eastAsia="Times New Roman" w:hAnsi="Times New Roman Полужирный" w:cs="Times New Roman"/>
          <w:b/>
          <w:snapToGrid w:val="0"/>
          <w:spacing w:val="30"/>
          <w:sz w:val="30"/>
          <w:szCs w:val="30"/>
        </w:rPr>
        <w:t>реши</w:t>
      </w: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686CEE" w:rsidRDefault="00661918">
      <w:pPr>
        <w:pStyle w:val="ConsPlusNormal"/>
        <w:tabs>
          <w:tab w:val="left" w:pos="993"/>
        </w:tabs>
        <w:spacing w:line="360" w:lineRule="auto"/>
        <w:ind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 Внести в пункт 2 Решения Совета Евразийской экономической ком</w:t>
      </w:r>
      <w:r w:rsidR="00527DE0">
        <w:rPr>
          <w:rFonts w:ascii="Times New Roman" w:hAnsi="Times New Roman" w:cs="Times New Roman"/>
          <w:sz w:val="30"/>
          <w:szCs w:val="30"/>
        </w:rPr>
        <w:t>иссии от 3 ноября 2016 г. № 78 «</w:t>
      </w:r>
      <w:r>
        <w:rPr>
          <w:rFonts w:ascii="Times New Roman" w:hAnsi="Times New Roman" w:cs="Times New Roman"/>
          <w:sz w:val="30"/>
          <w:szCs w:val="30"/>
        </w:rPr>
        <w:t>О Правилах регистрации и экспертизы лекарственных сред</w:t>
      </w:r>
      <w:r w:rsidR="00527DE0">
        <w:rPr>
          <w:rFonts w:ascii="Times New Roman" w:hAnsi="Times New Roman" w:cs="Times New Roman"/>
          <w:sz w:val="30"/>
          <w:szCs w:val="30"/>
        </w:rPr>
        <w:t>ств для медицинского применения»</w:t>
      </w:r>
      <w:r>
        <w:rPr>
          <w:rFonts w:ascii="Times New Roman" w:hAnsi="Times New Roman" w:cs="Times New Roman"/>
          <w:sz w:val="30"/>
          <w:szCs w:val="30"/>
        </w:rPr>
        <w:t xml:space="preserve"> следующие изменения:</w:t>
      </w:r>
    </w:p>
    <w:p w:rsidR="00686CEE" w:rsidRDefault="00661918">
      <w:pPr>
        <w:pStyle w:val="ConsPlusNormal"/>
        <w:tabs>
          <w:tab w:val="left" w:pos="993"/>
        </w:tabs>
        <w:spacing w:line="360" w:lineRule="auto"/>
        <w:ind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а) в подпункте </w:t>
      </w:r>
      <w:r w:rsidR="00527DE0">
        <w:rPr>
          <w:rFonts w:ascii="Times New Roman" w:hAnsi="Times New Roman" w:cs="Times New Roman"/>
          <w:sz w:val="30"/>
          <w:szCs w:val="30"/>
        </w:rPr>
        <w:t>«б» слова «</w:t>
      </w:r>
      <w:r>
        <w:rPr>
          <w:rFonts w:ascii="Times New Roman" w:hAnsi="Times New Roman" w:cs="Times New Roman"/>
          <w:sz w:val="30"/>
          <w:szCs w:val="30"/>
        </w:rPr>
        <w:t>до 31 декабря 2020 г.</w:t>
      </w:r>
      <w:r w:rsidR="00527DE0">
        <w:rPr>
          <w:rFonts w:ascii="Times New Roman" w:hAnsi="Times New Roman" w:cs="Times New Roman"/>
          <w:sz w:val="30"/>
          <w:szCs w:val="30"/>
        </w:rPr>
        <w:t>»</w:t>
      </w:r>
      <w:r>
        <w:rPr>
          <w:rFonts w:ascii="Times New Roman" w:hAnsi="Times New Roman" w:cs="Times New Roman"/>
          <w:sz w:val="30"/>
          <w:szCs w:val="30"/>
        </w:rPr>
        <w:t xml:space="preserve"> заменить словами </w:t>
      </w:r>
      <w:r w:rsidR="00527DE0">
        <w:rPr>
          <w:rFonts w:ascii="Times New Roman" w:hAnsi="Times New Roman" w:cs="Times New Roman"/>
          <w:sz w:val="30"/>
          <w:szCs w:val="30"/>
        </w:rPr>
        <w:t>«</w:t>
      </w:r>
      <w:r>
        <w:rPr>
          <w:rFonts w:ascii="Times New Roman" w:hAnsi="Times New Roman" w:cs="Times New Roman"/>
          <w:sz w:val="30"/>
          <w:szCs w:val="30"/>
        </w:rPr>
        <w:t>до 1 июля 2021 г. (в Российской Фед</w:t>
      </w:r>
      <w:r w:rsidR="00527DE0">
        <w:rPr>
          <w:rFonts w:ascii="Times New Roman" w:hAnsi="Times New Roman" w:cs="Times New Roman"/>
          <w:sz w:val="30"/>
          <w:szCs w:val="30"/>
        </w:rPr>
        <w:t>ерации - до 31 декабря 2020 г.)»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686CEE" w:rsidRDefault="00527DE0">
      <w:pPr>
        <w:pStyle w:val="ConsPlusNormal"/>
        <w:tabs>
          <w:tab w:val="left" w:pos="993"/>
        </w:tabs>
        <w:spacing w:line="360" w:lineRule="auto"/>
        <w:ind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б) в пункте «в»</w:t>
      </w:r>
      <w:r w:rsidR="00661918">
        <w:rPr>
          <w:rFonts w:ascii="Times New Roman" w:hAnsi="Times New Roman" w:cs="Times New Roman"/>
          <w:sz w:val="30"/>
          <w:szCs w:val="30"/>
        </w:rPr>
        <w:t xml:space="preserve"> слова </w:t>
      </w:r>
      <w:r>
        <w:rPr>
          <w:rFonts w:ascii="Times New Roman" w:hAnsi="Times New Roman" w:cs="Times New Roman"/>
          <w:sz w:val="30"/>
          <w:szCs w:val="30"/>
        </w:rPr>
        <w:t>«до 1 января 2016 г.»</w:t>
      </w:r>
      <w:r w:rsidR="00661918">
        <w:rPr>
          <w:rFonts w:ascii="Times New Roman" w:hAnsi="Times New Roman" w:cs="Times New Roman"/>
          <w:sz w:val="30"/>
          <w:szCs w:val="30"/>
        </w:rPr>
        <w:t xml:space="preserve"> заменить словами </w:t>
      </w:r>
      <w:r w:rsidR="00661918">
        <w:rPr>
          <w:rFonts w:ascii="Times New Roman" w:hAnsi="Times New Roman" w:cs="Times New Roman"/>
          <w:sz w:val="30"/>
          <w:szCs w:val="30"/>
        </w:rPr>
        <w:br/>
      </w:r>
      <w:r>
        <w:rPr>
          <w:rFonts w:ascii="Times New Roman" w:hAnsi="Times New Roman" w:cs="Times New Roman"/>
          <w:sz w:val="30"/>
          <w:szCs w:val="30"/>
        </w:rPr>
        <w:t>«до 1 июля 2021 г.»</w:t>
      </w:r>
      <w:r w:rsidR="00661918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686CEE" w:rsidRDefault="00527DE0">
      <w:pPr>
        <w:pStyle w:val="ConsPlusNormal"/>
        <w:tabs>
          <w:tab w:val="left" w:pos="993"/>
        </w:tabs>
        <w:spacing w:line="360" w:lineRule="auto"/>
        <w:ind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2. </w:t>
      </w:r>
      <w:r w:rsidR="00661918">
        <w:rPr>
          <w:rFonts w:ascii="Times New Roman" w:hAnsi="Times New Roman" w:cs="Times New Roman"/>
          <w:sz w:val="30"/>
          <w:szCs w:val="30"/>
        </w:rPr>
        <w:t>Евразийской экономической комиссии</w:t>
      </w:r>
      <w:r>
        <w:rPr>
          <w:rFonts w:ascii="Times New Roman" w:hAnsi="Times New Roman" w:cs="Times New Roman"/>
          <w:sz w:val="30"/>
          <w:szCs w:val="30"/>
        </w:rPr>
        <w:t xml:space="preserve"> представить </w:t>
      </w:r>
      <w:r>
        <w:rPr>
          <w:rFonts w:ascii="Times New Roman" w:hAnsi="Times New Roman" w:cs="Times New Roman"/>
          <w:sz w:val="30"/>
          <w:szCs w:val="30"/>
        </w:rPr>
        <w:br/>
        <w:t>для рассмотрения</w:t>
      </w:r>
      <w:r w:rsidR="0066191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на очередном заседании</w:t>
      </w:r>
      <w:r w:rsidR="00661918">
        <w:rPr>
          <w:rFonts w:ascii="Times New Roman" w:hAnsi="Times New Roman" w:cs="Times New Roman"/>
          <w:sz w:val="30"/>
          <w:szCs w:val="30"/>
        </w:rPr>
        <w:t xml:space="preserve"> Совета Евразийской экономической комиссии </w:t>
      </w:r>
      <w:r>
        <w:rPr>
          <w:rFonts w:ascii="Times New Roman" w:hAnsi="Times New Roman" w:cs="Times New Roman"/>
          <w:sz w:val="30"/>
          <w:szCs w:val="30"/>
        </w:rPr>
        <w:t>план мероприятий</w:t>
      </w:r>
      <w:r w:rsidR="0066191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(«дорожную карту»)</w:t>
      </w:r>
      <w:r w:rsidR="0066191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br/>
        <w:t>по устранению</w:t>
      </w:r>
      <w:r w:rsidR="00661918">
        <w:rPr>
          <w:rFonts w:ascii="Times New Roman" w:hAnsi="Times New Roman" w:cs="Times New Roman"/>
          <w:sz w:val="30"/>
          <w:szCs w:val="30"/>
        </w:rPr>
        <w:t xml:space="preserve"> технических ограничений работы интегрированной инфо</w:t>
      </w:r>
      <w:r>
        <w:rPr>
          <w:rFonts w:ascii="Times New Roman" w:hAnsi="Times New Roman" w:cs="Times New Roman"/>
          <w:sz w:val="30"/>
          <w:szCs w:val="30"/>
        </w:rPr>
        <w:t>рмационной системы Евразийского экономического союза</w:t>
      </w:r>
      <w:r w:rsidR="00661918">
        <w:rPr>
          <w:rFonts w:ascii="Times New Roman" w:hAnsi="Times New Roman" w:cs="Times New Roman"/>
          <w:sz w:val="30"/>
          <w:szCs w:val="30"/>
        </w:rPr>
        <w:t>.</w:t>
      </w:r>
    </w:p>
    <w:p w:rsidR="00686CEE" w:rsidRDefault="00527DE0">
      <w:pPr>
        <w:pStyle w:val="ConsPlusNormal"/>
        <w:tabs>
          <w:tab w:val="left" w:pos="993"/>
        </w:tabs>
        <w:spacing w:line="360" w:lineRule="auto"/>
        <w:ind w:firstLine="709"/>
        <w:jc w:val="both"/>
        <w:outlineLvl w:val="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 </w:t>
      </w:r>
      <w:r w:rsidR="00661918">
        <w:rPr>
          <w:rFonts w:ascii="Times New Roman" w:hAnsi="Times New Roman" w:cs="Times New Roman"/>
          <w:sz w:val="30"/>
          <w:szCs w:val="30"/>
        </w:rPr>
        <w:t xml:space="preserve">Настоящее Решение вступает в силу по истечении </w:t>
      </w:r>
      <w:r w:rsidR="00661918">
        <w:rPr>
          <w:rFonts w:ascii="Times New Roman" w:hAnsi="Times New Roman" w:cs="Times New Roman"/>
          <w:sz w:val="30"/>
          <w:szCs w:val="30"/>
        </w:rPr>
        <w:br/>
        <w:t>10 календарных дней со дня его официального опубликования и распространяется на правоотношения, возникшие с 1 января 2021 года.</w:t>
      </w:r>
    </w:p>
    <w:p w:rsidR="00686CEE" w:rsidRDefault="00686CEE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86CEE" w:rsidRDefault="00661918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686CEE" w:rsidRDefault="00686CEE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5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3"/>
        <w:gridCol w:w="2024"/>
        <w:gridCol w:w="1943"/>
      </w:tblGrid>
      <w:tr w:rsidR="00686CEE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686CEE" w:rsidRDefault="00661918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686CEE" w:rsidRDefault="00661918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686CEE" w:rsidRDefault="00661918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025" w:type="dxa"/>
            <w:vAlign w:val="center"/>
            <w:hideMark/>
          </w:tcPr>
          <w:p w:rsidR="00686CEE" w:rsidRDefault="00661918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Кыргызской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4" w:type="dxa"/>
            <w:vAlign w:val="center"/>
            <w:hideMark/>
          </w:tcPr>
          <w:p w:rsidR="00686CEE" w:rsidRDefault="00661918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t>От Российской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686CEE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686CEE" w:rsidRDefault="00686CEE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686CEE" w:rsidRDefault="00686CEE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686CEE" w:rsidRDefault="00661918">
            <w:pPr>
              <w:spacing w:after="0" w:line="240" w:lineRule="auto"/>
              <w:ind w:left="113" w:right="-68" w:hanging="142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:rsidR="00686CEE" w:rsidRDefault="00686CEE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686CEE" w:rsidRDefault="00686CEE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686CEE" w:rsidRDefault="00661918">
            <w:pPr>
              <w:spacing w:after="0" w:line="240" w:lineRule="auto"/>
              <w:ind w:left="-113" w:right="-68" w:firstLine="5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И. Петришенко</w:t>
            </w:r>
          </w:p>
        </w:tc>
        <w:tc>
          <w:tcPr>
            <w:tcW w:w="1944" w:type="dxa"/>
            <w:vAlign w:val="center"/>
          </w:tcPr>
          <w:p w:rsidR="00686CEE" w:rsidRDefault="00686CEE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686CEE" w:rsidRDefault="00686CEE">
            <w:pPr>
              <w:spacing w:after="0" w:line="240" w:lineRule="auto"/>
              <w:ind w:left="-113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</w:p>
          <w:p w:rsidR="00686CEE" w:rsidRDefault="00661918">
            <w:pPr>
              <w:spacing w:after="0" w:line="240" w:lineRule="auto"/>
              <w:ind w:right="-68" w:hanging="142"/>
              <w:jc w:val="center"/>
              <w:rPr>
                <w:rFonts w:ascii="Times New Roman" w:eastAsia="Calibri" w:hAnsi="Times New Roman" w:cs="Times New Roman"/>
                <w:i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Смаилов</w:t>
            </w:r>
          </w:p>
        </w:tc>
        <w:tc>
          <w:tcPr>
            <w:tcW w:w="2025" w:type="dxa"/>
            <w:vAlign w:val="bottom"/>
            <w:hideMark/>
          </w:tcPr>
          <w:p w:rsidR="00686CEE" w:rsidRDefault="00661918">
            <w:pPr>
              <w:spacing w:after="0" w:line="240" w:lineRule="auto"/>
              <w:ind w:left="-68" w:right="-10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Новиков</w:t>
            </w:r>
          </w:p>
        </w:tc>
        <w:tc>
          <w:tcPr>
            <w:tcW w:w="1944" w:type="dxa"/>
            <w:vAlign w:val="bottom"/>
            <w:hideMark/>
          </w:tcPr>
          <w:p w:rsidR="00686CEE" w:rsidRDefault="00661918">
            <w:pPr>
              <w:spacing w:after="0" w:line="240" w:lineRule="auto"/>
              <w:ind w:left="34" w:right="-68" w:hanging="142"/>
              <w:jc w:val="center"/>
              <w:rPr>
                <w:rFonts w:ascii="Times New Roman" w:eastAsia="Calibri" w:hAnsi="Times New Roman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Оверчук</w:t>
            </w:r>
          </w:p>
        </w:tc>
      </w:tr>
    </w:tbl>
    <w:p w:rsidR="00686CEE" w:rsidRDefault="00686CEE">
      <w:pPr>
        <w:spacing w:after="0" w:line="240" w:lineRule="auto"/>
        <w:jc w:val="center"/>
        <w:rPr>
          <w:rFonts w:ascii="Times New Roman" w:eastAsia="Times New Roman" w:hAnsi="Times New Roman" w:cs="Times New Roman"/>
          <w:strike/>
          <w:snapToGrid w:val="0"/>
          <w:sz w:val="2"/>
          <w:szCs w:val="2"/>
        </w:rPr>
      </w:pPr>
    </w:p>
    <w:sectPr w:rsidR="00686CEE">
      <w:headerReference w:type="default" r:id="rId9"/>
      <w:pgSz w:w="11906" w:h="16838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768" w:rsidRDefault="00201768">
      <w:pPr>
        <w:spacing w:after="0" w:line="240" w:lineRule="auto"/>
      </w:pPr>
      <w:r>
        <w:separator/>
      </w:r>
    </w:p>
  </w:endnote>
  <w:endnote w:type="continuationSeparator" w:id="0">
    <w:p w:rsidR="00201768" w:rsidRDefault="0020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768" w:rsidRDefault="00201768">
      <w:pPr>
        <w:spacing w:after="0" w:line="240" w:lineRule="auto"/>
      </w:pPr>
      <w:r>
        <w:separator/>
      </w:r>
    </w:p>
  </w:footnote>
  <w:footnote w:type="continuationSeparator" w:id="0">
    <w:p w:rsidR="00201768" w:rsidRDefault="00201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30"/>
        <w:szCs w:val="30"/>
      </w:rPr>
      <w:id w:val="1831782844"/>
      <w:docPartObj>
        <w:docPartGallery w:val="Page Numbers (Top of Page)"/>
        <w:docPartUnique/>
      </w:docPartObj>
    </w:sdtPr>
    <w:sdtEndPr/>
    <w:sdtContent>
      <w:p w:rsidR="00686CEE" w:rsidRDefault="00661918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>
          <w:rPr>
            <w:rFonts w:ascii="Times New Roman" w:hAnsi="Times New Roman" w:cs="Times New Roman"/>
            <w:sz w:val="30"/>
            <w:szCs w:val="30"/>
          </w:rPr>
          <w:fldChar w:fldCharType="begin"/>
        </w:r>
        <w:r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EE04BB">
          <w:rPr>
            <w:rFonts w:ascii="Times New Roman" w:hAnsi="Times New Roman" w:cs="Times New Roman"/>
            <w:noProof/>
            <w:sz w:val="30"/>
            <w:szCs w:val="30"/>
          </w:rPr>
          <w:t>2</w:t>
        </w:r>
        <w:r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686CEE" w:rsidRDefault="00686CEE">
    <w:pPr>
      <w:pStyle w:val="a7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D2B"/>
    <w:multiLevelType w:val="hybridMultilevel"/>
    <w:tmpl w:val="1FB855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0B1225"/>
    <w:multiLevelType w:val="hybridMultilevel"/>
    <w:tmpl w:val="043E3F10"/>
    <w:lvl w:ilvl="0" w:tplc="99000804">
      <w:start w:val="1"/>
      <w:numFmt w:val="russianLower"/>
      <w:lvlText w:val="%1)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2D3D2C49"/>
    <w:multiLevelType w:val="hybridMultilevel"/>
    <w:tmpl w:val="3BCA1550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8C9383D"/>
    <w:multiLevelType w:val="hybridMultilevel"/>
    <w:tmpl w:val="5602199E"/>
    <w:lvl w:ilvl="0" w:tplc="E83845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i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">
    <w:nsid w:val="6A230C9E"/>
    <w:multiLevelType w:val="hybridMultilevel"/>
    <w:tmpl w:val="8D72D30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756F71D8"/>
    <w:multiLevelType w:val="hybridMultilevel"/>
    <w:tmpl w:val="95B23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EE"/>
    <w:rsid w:val="00201768"/>
    <w:rsid w:val="00527DE0"/>
    <w:rsid w:val="00661918"/>
    <w:rsid w:val="00686CEE"/>
    <w:rsid w:val="00CE7D28"/>
    <w:rsid w:val="00EE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ADE5F-CBB6-4B88-93FB-81FF6967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nhideWhenUsed/>
    <w:qFormat/>
    <w:pPr>
      <w:keepNext/>
      <w:spacing w:before="320" w:after="320" w:line="240" w:lineRule="auto"/>
      <w:jc w:val="center"/>
      <w:outlineLvl w:val="3"/>
    </w:pPr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customStyle="1" w:styleId="ConsPlusNonformat">
    <w:name w:val="ConsPlusNonformat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Pr>
      <w:b/>
      <w:bCs/>
      <w:sz w:val="20"/>
      <w:szCs w:val="20"/>
    </w:rPr>
  </w:style>
  <w:style w:type="paragraph" w:customStyle="1" w:styleId="formattext">
    <w:name w:val="format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92"/>
    <w:rsid w:val="000668FC"/>
    <w:rsid w:val="001F1F01"/>
    <w:rsid w:val="00E5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A62D5-2A6F-49A8-9465-E99AE628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Абрамян Давид Манвелович</cp:lastModifiedBy>
  <cp:revision>5</cp:revision>
  <cp:lastPrinted>2020-12-31T09:13:00Z</cp:lastPrinted>
  <dcterms:created xsi:type="dcterms:W3CDTF">2020-12-25T10:44:00Z</dcterms:created>
  <dcterms:modified xsi:type="dcterms:W3CDTF">2020-12-31T09:13:00Z</dcterms:modified>
</cp:coreProperties>
</file>