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4" w:type="dxa"/>
        <w:tblLook w:val="01E0" w:firstRow="1" w:lastRow="1" w:firstColumn="1" w:lastColumn="1" w:noHBand="0" w:noVBand="0"/>
      </w:tblPr>
      <w:tblGrid>
        <w:gridCol w:w="4219"/>
        <w:gridCol w:w="5245"/>
      </w:tblGrid>
      <w:tr w:rsidR="001D3ADF" w:rsidRPr="0095297E" w:rsidTr="00AC5B50">
        <w:tc>
          <w:tcPr>
            <w:tcW w:w="4219" w:type="dxa"/>
          </w:tcPr>
          <w:p w:rsidR="001D3ADF" w:rsidRPr="00E264D3" w:rsidRDefault="001D3ADF" w:rsidP="002C0E34">
            <w:pPr>
              <w:shd w:val="clear" w:color="auto" w:fill="FFFFFF"/>
              <w:spacing w:line="360" w:lineRule="auto"/>
              <w:jc w:val="center"/>
              <w:rPr>
                <w:sz w:val="30"/>
                <w:szCs w:val="30"/>
              </w:rPr>
            </w:pPr>
          </w:p>
        </w:tc>
        <w:tc>
          <w:tcPr>
            <w:tcW w:w="5245" w:type="dxa"/>
          </w:tcPr>
          <w:p w:rsidR="001D3ADF" w:rsidRPr="0095297E" w:rsidRDefault="001D3ADF" w:rsidP="002C0E34">
            <w:pPr>
              <w:shd w:val="clear" w:color="auto" w:fill="FFFFFF"/>
              <w:jc w:val="center"/>
              <w:rPr>
                <w:sz w:val="30"/>
                <w:szCs w:val="30"/>
              </w:rPr>
            </w:pPr>
            <w:r w:rsidRPr="0095297E">
              <w:rPr>
                <w:sz w:val="30"/>
                <w:szCs w:val="30"/>
              </w:rPr>
              <w:t xml:space="preserve">УТВЕРЖДЕНЫ </w:t>
            </w:r>
          </w:p>
          <w:p w:rsidR="001D3ADF" w:rsidRPr="0095297E" w:rsidRDefault="001D3ADF" w:rsidP="002C0E34">
            <w:pPr>
              <w:shd w:val="clear" w:color="auto" w:fill="FFFFFF"/>
              <w:jc w:val="center"/>
              <w:rPr>
                <w:sz w:val="30"/>
                <w:szCs w:val="30"/>
              </w:rPr>
            </w:pPr>
          </w:p>
          <w:p w:rsidR="001D3ADF" w:rsidRPr="0095297E" w:rsidRDefault="001D3ADF" w:rsidP="002C0E34">
            <w:pPr>
              <w:shd w:val="clear" w:color="auto" w:fill="FFFFFF"/>
              <w:jc w:val="center"/>
              <w:rPr>
                <w:sz w:val="30"/>
                <w:szCs w:val="30"/>
              </w:rPr>
            </w:pPr>
            <w:r w:rsidRPr="0095297E">
              <w:rPr>
                <w:sz w:val="30"/>
                <w:szCs w:val="30"/>
              </w:rPr>
              <w:t>Решением Совета</w:t>
            </w:r>
          </w:p>
          <w:p w:rsidR="001D3ADF" w:rsidRPr="0095297E" w:rsidRDefault="001D3ADF" w:rsidP="002C0E34">
            <w:pPr>
              <w:shd w:val="clear" w:color="auto" w:fill="FFFFFF"/>
              <w:jc w:val="center"/>
              <w:rPr>
                <w:sz w:val="30"/>
                <w:szCs w:val="30"/>
              </w:rPr>
            </w:pPr>
            <w:r w:rsidRPr="0095297E">
              <w:rPr>
                <w:sz w:val="30"/>
                <w:szCs w:val="30"/>
              </w:rPr>
              <w:t xml:space="preserve">Евразийской экономической </w:t>
            </w:r>
            <w:r w:rsidR="00AC5B50" w:rsidRPr="0095297E">
              <w:rPr>
                <w:sz w:val="30"/>
                <w:szCs w:val="30"/>
              </w:rPr>
              <w:t>к</w:t>
            </w:r>
            <w:r w:rsidRPr="0095297E">
              <w:rPr>
                <w:sz w:val="30"/>
                <w:szCs w:val="30"/>
              </w:rPr>
              <w:t>омиссии</w:t>
            </w:r>
          </w:p>
          <w:p w:rsidR="001D3ADF" w:rsidRPr="0095297E" w:rsidRDefault="001072EB" w:rsidP="002C0E34">
            <w:pPr>
              <w:shd w:val="clear" w:color="auto" w:fill="FFFFFF"/>
              <w:jc w:val="both"/>
              <w:rPr>
                <w:sz w:val="30"/>
                <w:szCs w:val="30"/>
              </w:rPr>
            </w:pPr>
            <w:r>
              <w:rPr>
                <w:sz w:val="30"/>
                <w:szCs w:val="30"/>
              </w:rPr>
              <w:t xml:space="preserve">   </w:t>
            </w:r>
            <w:r w:rsidR="00735E7A">
              <w:rPr>
                <w:sz w:val="30"/>
                <w:szCs w:val="30"/>
              </w:rPr>
              <w:t xml:space="preserve">       </w:t>
            </w:r>
            <w:bookmarkStart w:id="0" w:name="_GoBack"/>
            <w:bookmarkEnd w:id="0"/>
            <w:r w:rsidR="001D3ADF" w:rsidRPr="0095297E">
              <w:rPr>
                <w:sz w:val="30"/>
                <w:szCs w:val="30"/>
              </w:rPr>
              <w:t xml:space="preserve">от </w:t>
            </w:r>
            <w:r w:rsidR="00735E7A">
              <w:rPr>
                <w:sz w:val="30"/>
                <w:szCs w:val="30"/>
              </w:rPr>
              <w:t>26 января</w:t>
            </w:r>
            <w:r w:rsidR="001D3ADF" w:rsidRPr="0095297E">
              <w:rPr>
                <w:sz w:val="30"/>
                <w:szCs w:val="30"/>
              </w:rPr>
              <w:t xml:space="preserve"> 20</w:t>
            </w:r>
            <w:r w:rsidR="00735E7A">
              <w:rPr>
                <w:sz w:val="30"/>
                <w:szCs w:val="30"/>
              </w:rPr>
              <w:t>18</w:t>
            </w:r>
            <w:r w:rsidR="001D3ADF" w:rsidRPr="0095297E">
              <w:rPr>
                <w:sz w:val="30"/>
                <w:szCs w:val="30"/>
              </w:rPr>
              <w:t xml:space="preserve"> г. №</w:t>
            </w:r>
            <w:r w:rsidR="00735E7A">
              <w:rPr>
                <w:sz w:val="30"/>
                <w:szCs w:val="30"/>
              </w:rPr>
              <w:t xml:space="preserve"> 15</w:t>
            </w:r>
          </w:p>
          <w:p w:rsidR="001D3ADF" w:rsidRPr="0095297E" w:rsidRDefault="001D3ADF" w:rsidP="002C0E34">
            <w:pPr>
              <w:shd w:val="clear" w:color="auto" w:fill="FFFFFF"/>
              <w:jc w:val="center"/>
              <w:rPr>
                <w:sz w:val="30"/>
                <w:szCs w:val="30"/>
              </w:rPr>
            </w:pPr>
          </w:p>
        </w:tc>
      </w:tr>
    </w:tbl>
    <w:p w:rsidR="001D3ADF" w:rsidRPr="0095297E" w:rsidRDefault="001D3ADF" w:rsidP="002C0E34">
      <w:pPr>
        <w:shd w:val="clear" w:color="auto" w:fill="FFFFFF"/>
        <w:spacing w:line="360" w:lineRule="auto"/>
        <w:rPr>
          <w:sz w:val="30"/>
          <w:szCs w:val="30"/>
        </w:rPr>
      </w:pPr>
    </w:p>
    <w:p w:rsidR="001D3ADF" w:rsidRPr="0095297E" w:rsidRDefault="001D3ADF" w:rsidP="002C0E34">
      <w:pPr>
        <w:shd w:val="clear" w:color="auto" w:fill="FFFFFF"/>
        <w:jc w:val="center"/>
        <w:rPr>
          <w:b/>
          <w:bCs/>
          <w:spacing w:val="40"/>
          <w:sz w:val="30"/>
          <w:szCs w:val="30"/>
        </w:rPr>
      </w:pPr>
      <w:r w:rsidRPr="0095297E">
        <w:rPr>
          <w:b/>
          <w:bCs/>
          <w:spacing w:val="40"/>
          <w:sz w:val="30"/>
          <w:szCs w:val="30"/>
        </w:rPr>
        <w:t>ПРАВИЛА</w:t>
      </w:r>
    </w:p>
    <w:p w:rsidR="001D3ADF" w:rsidRPr="0095297E" w:rsidRDefault="001D3ADF" w:rsidP="002C0E34">
      <w:pPr>
        <w:shd w:val="clear" w:color="auto" w:fill="FFFFFF"/>
        <w:jc w:val="center"/>
        <w:rPr>
          <w:b/>
          <w:bCs/>
          <w:sz w:val="30"/>
          <w:szCs w:val="30"/>
        </w:rPr>
      </w:pPr>
      <w:r w:rsidRPr="0095297E">
        <w:rPr>
          <w:b/>
          <w:bCs/>
          <w:sz w:val="30"/>
          <w:szCs w:val="30"/>
        </w:rPr>
        <w:t>надлежащей практик</w:t>
      </w:r>
      <w:r w:rsidR="00941493" w:rsidRPr="0095297E">
        <w:rPr>
          <w:b/>
          <w:bCs/>
          <w:sz w:val="30"/>
          <w:szCs w:val="30"/>
        </w:rPr>
        <w:t>и</w:t>
      </w:r>
      <w:r w:rsidRPr="0095297E">
        <w:rPr>
          <w:b/>
          <w:bCs/>
          <w:sz w:val="30"/>
          <w:szCs w:val="30"/>
        </w:rPr>
        <w:t xml:space="preserve"> выращивания, сбора, </w:t>
      </w:r>
      <w:r w:rsidR="002C0E34" w:rsidRPr="002C0E34">
        <w:rPr>
          <w:b/>
          <w:bCs/>
          <w:sz w:val="30"/>
          <w:szCs w:val="30"/>
        </w:rPr>
        <w:br/>
      </w:r>
      <w:r w:rsidR="00173369" w:rsidRPr="0095297E">
        <w:rPr>
          <w:b/>
          <w:bCs/>
          <w:sz w:val="30"/>
          <w:szCs w:val="30"/>
        </w:rPr>
        <w:t xml:space="preserve">обработки и </w:t>
      </w:r>
      <w:r w:rsidRPr="0095297E">
        <w:rPr>
          <w:b/>
          <w:bCs/>
          <w:sz w:val="30"/>
          <w:szCs w:val="30"/>
        </w:rPr>
        <w:t>хранения исходного сырья</w:t>
      </w:r>
      <w:r w:rsidR="002C0E34" w:rsidRPr="002C0E34">
        <w:rPr>
          <w:b/>
          <w:bCs/>
          <w:sz w:val="30"/>
          <w:szCs w:val="30"/>
        </w:rPr>
        <w:br/>
      </w:r>
      <w:r w:rsidRPr="0095297E">
        <w:rPr>
          <w:b/>
          <w:bCs/>
          <w:sz w:val="30"/>
          <w:szCs w:val="30"/>
        </w:rPr>
        <w:t>растительного происхождения</w:t>
      </w:r>
    </w:p>
    <w:p w:rsidR="001D3ADF" w:rsidRPr="0095297E" w:rsidRDefault="001D3ADF" w:rsidP="002C0E34">
      <w:pPr>
        <w:spacing w:before="360" w:after="360"/>
        <w:jc w:val="center"/>
        <w:rPr>
          <w:sz w:val="30"/>
          <w:szCs w:val="30"/>
        </w:rPr>
      </w:pPr>
      <w:r w:rsidRPr="0095297E">
        <w:rPr>
          <w:sz w:val="30"/>
          <w:szCs w:val="30"/>
          <w:lang w:val="en-US"/>
        </w:rPr>
        <w:t>I</w:t>
      </w:r>
      <w:r w:rsidRPr="0095297E">
        <w:rPr>
          <w:sz w:val="30"/>
          <w:szCs w:val="30"/>
        </w:rPr>
        <w:t>. Общие положения</w:t>
      </w:r>
    </w:p>
    <w:p w:rsidR="001D3ADF" w:rsidRPr="0095297E" w:rsidRDefault="005A584E" w:rsidP="002C0E34">
      <w:pPr>
        <w:numPr>
          <w:ilvl w:val="0"/>
          <w:numId w:val="14"/>
        </w:numPr>
        <w:tabs>
          <w:tab w:val="left" w:pos="993"/>
        </w:tabs>
        <w:autoSpaceDE w:val="0"/>
        <w:autoSpaceDN w:val="0"/>
        <w:adjustRightInd w:val="0"/>
        <w:spacing w:line="396" w:lineRule="auto"/>
        <w:ind w:left="0" w:firstLine="709"/>
        <w:jc w:val="both"/>
        <w:outlineLvl w:val="0"/>
        <w:rPr>
          <w:sz w:val="30"/>
          <w:szCs w:val="30"/>
        </w:rPr>
      </w:pPr>
      <w:r w:rsidRPr="0095297E">
        <w:rPr>
          <w:sz w:val="30"/>
          <w:szCs w:val="30"/>
        </w:rPr>
        <w:t xml:space="preserve">Настоящие </w:t>
      </w:r>
      <w:r w:rsidR="001D3ADF" w:rsidRPr="0095297E">
        <w:rPr>
          <w:sz w:val="30"/>
          <w:szCs w:val="30"/>
        </w:rPr>
        <w:t xml:space="preserve">Правила </w:t>
      </w:r>
      <w:r w:rsidRPr="0095297E">
        <w:rPr>
          <w:sz w:val="30"/>
          <w:szCs w:val="30"/>
        </w:rPr>
        <w:t>ус</w:t>
      </w:r>
      <w:r w:rsidR="001D3ADF" w:rsidRPr="0095297E">
        <w:rPr>
          <w:sz w:val="30"/>
          <w:szCs w:val="30"/>
        </w:rPr>
        <w:t xml:space="preserve">танавливают </w:t>
      </w:r>
      <w:r w:rsidR="00941493" w:rsidRPr="0095297E">
        <w:rPr>
          <w:sz w:val="30"/>
          <w:szCs w:val="30"/>
        </w:rPr>
        <w:t xml:space="preserve">требования к </w:t>
      </w:r>
      <w:r w:rsidR="001D3ADF" w:rsidRPr="0095297E">
        <w:rPr>
          <w:sz w:val="30"/>
          <w:szCs w:val="30"/>
        </w:rPr>
        <w:t>надлежащ</w:t>
      </w:r>
      <w:r w:rsidR="00941493" w:rsidRPr="0095297E">
        <w:rPr>
          <w:sz w:val="30"/>
          <w:szCs w:val="30"/>
        </w:rPr>
        <w:t>ей</w:t>
      </w:r>
      <w:r w:rsidR="001D3ADF" w:rsidRPr="0095297E">
        <w:rPr>
          <w:sz w:val="30"/>
          <w:szCs w:val="30"/>
        </w:rPr>
        <w:t xml:space="preserve"> практик</w:t>
      </w:r>
      <w:r w:rsidR="00941493" w:rsidRPr="0095297E">
        <w:rPr>
          <w:sz w:val="30"/>
          <w:szCs w:val="30"/>
        </w:rPr>
        <w:t>е</w:t>
      </w:r>
      <w:r w:rsidR="001D3ADF" w:rsidRPr="0095297E">
        <w:rPr>
          <w:sz w:val="30"/>
          <w:szCs w:val="30"/>
        </w:rPr>
        <w:t xml:space="preserve"> выращивания, сбора (заготовки), обработки и хранения исходного сырья растительного происхождения</w:t>
      </w:r>
      <w:r w:rsidR="00173369" w:rsidRPr="0095297E">
        <w:rPr>
          <w:sz w:val="30"/>
          <w:szCs w:val="30"/>
        </w:rPr>
        <w:t>, предназначенного для медицинского применения</w:t>
      </w:r>
      <w:r w:rsidR="00DA71E8">
        <w:rPr>
          <w:sz w:val="30"/>
          <w:szCs w:val="30"/>
        </w:rPr>
        <w:t>,</w:t>
      </w:r>
      <w:r w:rsidR="001D3ADF" w:rsidRPr="0095297E">
        <w:rPr>
          <w:sz w:val="30"/>
          <w:szCs w:val="30"/>
        </w:rPr>
        <w:t xml:space="preserve"> </w:t>
      </w:r>
      <w:r w:rsidR="00941493" w:rsidRPr="0095297E">
        <w:rPr>
          <w:sz w:val="30"/>
          <w:szCs w:val="30"/>
        </w:rPr>
        <w:t>и системе обеспечения качества этой практики</w:t>
      </w:r>
      <w:r w:rsidR="001D3ADF" w:rsidRPr="0095297E">
        <w:rPr>
          <w:sz w:val="30"/>
          <w:szCs w:val="30"/>
        </w:rPr>
        <w:t>. Производство и обработка лекарственного растительного сырья напрямую влияет на качество активной фармацевтической субстанции.</w:t>
      </w:r>
    </w:p>
    <w:p w:rsidR="001D3ADF" w:rsidRPr="0095297E" w:rsidRDefault="001D3ADF" w:rsidP="002C0E34">
      <w:pPr>
        <w:numPr>
          <w:ilvl w:val="0"/>
          <w:numId w:val="14"/>
        </w:numPr>
        <w:tabs>
          <w:tab w:val="left" w:pos="993"/>
        </w:tabs>
        <w:spacing w:line="396" w:lineRule="auto"/>
        <w:ind w:left="0" w:firstLine="709"/>
        <w:jc w:val="both"/>
        <w:rPr>
          <w:sz w:val="30"/>
          <w:szCs w:val="30"/>
        </w:rPr>
      </w:pPr>
      <w:r w:rsidRPr="0095297E">
        <w:rPr>
          <w:sz w:val="30"/>
          <w:szCs w:val="30"/>
        </w:rPr>
        <w:t xml:space="preserve">Для обеспечения воспроизводимого качества исходных материалов растительного происхождения в связи со сложностью компонентного состава дикорастущего и культивируемого лекарственного сырья и ограниченными возможностями аналитических методик для установления характеристик их компонентов при выращивании, сборе (заготовке), </w:t>
      </w:r>
      <w:r w:rsidR="00AC5B50" w:rsidRPr="0095297E">
        <w:rPr>
          <w:sz w:val="30"/>
          <w:szCs w:val="30"/>
        </w:rPr>
        <w:t xml:space="preserve">обработке и </w:t>
      </w:r>
      <w:r w:rsidRPr="0095297E">
        <w:rPr>
          <w:sz w:val="30"/>
          <w:szCs w:val="30"/>
        </w:rPr>
        <w:t xml:space="preserve">хранении </w:t>
      </w:r>
      <w:r w:rsidR="005A584E" w:rsidRPr="0095297E">
        <w:rPr>
          <w:sz w:val="30"/>
          <w:szCs w:val="30"/>
        </w:rPr>
        <w:t xml:space="preserve">лекарственных </w:t>
      </w:r>
      <w:r w:rsidRPr="0095297E">
        <w:rPr>
          <w:sz w:val="30"/>
          <w:szCs w:val="30"/>
        </w:rPr>
        <w:t xml:space="preserve">растений требуется надлежащая система обеспечения качества. </w:t>
      </w:r>
    </w:p>
    <w:p w:rsidR="001D3ADF" w:rsidRPr="0095297E" w:rsidRDefault="005A584E" w:rsidP="002C0E34">
      <w:pPr>
        <w:numPr>
          <w:ilvl w:val="0"/>
          <w:numId w:val="14"/>
        </w:numPr>
        <w:tabs>
          <w:tab w:val="left" w:pos="993"/>
        </w:tabs>
        <w:spacing w:line="396" w:lineRule="auto"/>
        <w:ind w:left="0" w:firstLine="709"/>
        <w:jc w:val="both"/>
        <w:rPr>
          <w:sz w:val="30"/>
          <w:szCs w:val="30"/>
        </w:rPr>
      </w:pPr>
      <w:r w:rsidRPr="0095297E">
        <w:rPr>
          <w:sz w:val="30"/>
          <w:szCs w:val="30"/>
        </w:rPr>
        <w:t xml:space="preserve">Основной целью </w:t>
      </w:r>
      <w:r w:rsidR="00C43B9E" w:rsidRPr="0095297E">
        <w:rPr>
          <w:sz w:val="30"/>
          <w:szCs w:val="30"/>
        </w:rPr>
        <w:t xml:space="preserve">настоящих </w:t>
      </w:r>
      <w:r w:rsidRPr="0095297E">
        <w:rPr>
          <w:sz w:val="30"/>
          <w:szCs w:val="30"/>
        </w:rPr>
        <w:t xml:space="preserve">Правил </w:t>
      </w:r>
      <w:r w:rsidRPr="0095297E">
        <w:rPr>
          <w:bCs/>
          <w:sz w:val="30"/>
          <w:szCs w:val="30"/>
        </w:rPr>
        <w:t xml:space="preserve">является </w:t>
      </w:r>
      <w:r w:rsidRPr="0095297E">
        <w:rPr>
          <w:sz w:val="30"/>
          <w:szCs w:val="30"/>
        </w:rPr>
        <w:t>создание соответствующей системы обеспечения качества лекарственного растительного сырья</w:t>
      </w:r>
      <w:r w:rsidR="00DF1067" w:rsidRPr="0095297E">
        <w:rPr>
          <w:sz w:val="30"/>
          <w:szCs w:val="30"/>
        </w:rPr>
        <w:t xml:space="preserve"> для обеспечения безопасности потребителей </w:t>
      </w:r>
      <w:r w:rsidR="00DF1067" w:rsidRPr="0095297E">
        <w:rPr>
          <w:sz w:val="30"/>
          <w:szCs w:val="30"/>
        </w:rPr>
        <w:lastRenderedPageBreak/>
        <w:t xml:space="preserve">лекарственного растительного сырья, а также во </w:t>
      </w:r>
      <w:r w:rsidRPr="0095297E">
        <w:rPr>
          <w:sz w:val="30"/>
          <w:szCs w:val="30"/>
        </w:rPr>
        <w:t xml:space="preserve">избежание </w:t>
      </w:r>
      <w:r w:rsidR="001D3ADF" w:rsidRPr="0095297E">
        <w:rPr>
          <w:sz w:val="30"/>
          <w:szCs w:val="30"/>
        </w:rPr>
        <w:t>возможно</w:t>
      </w:r>
      <w:r w:rsidRPr="0095297E">
        <w:rPr>
          <w:sz w:val="30"/>
          <w:szCs w:val="30"/>
        </w:rPr>
        <w:t>го</w:t>
      </w:r>
      <w:r w:rsidR="001D3ADF" w:rsidRPr="0095297E">
        <w:rPr>
          <w:sz w:val="30"/>
          <w:szCs w:val="30"/>
        </w:rPr>
        <w:t xml:space="preserve"> перепутывани</w:t>
      </w:r>
      <w:r w:rsidRPr="0095297E">
        <w:rPr>
          <w:sz w:val="30"/>
          <w:szCs w:val="30"/>
        </w:rPr>
        <w:t>я</w:t>
      </w:r>
      <w:r w:rsidR="001D3ADF" w:rsidRPr="0095297E">
        <w:rPr>
          <w:sz w:val="30"/>
          <w:szCs w:val="30"/>
        </w:rPr>
        <w:t xml:space="preserve"> похожих растений и нанесени</w:t>
      </w:r>
      <w:r w:rsidRPr="0095297E">
        <w:rPr>
          <w:sz w:val="30"/>
          <w:szCs w:val="30"/>
        </w:rPr>
        <w:t>я</w:t>
      </w:r>
      <w:r w:rsidR="001D3ADF" w:rsidRPr="0095297E">
        <w:rPr>
          <w:sz w:val="30"/>
          <w:szCs w:val="30"/>
        </w:rPr>
        <w:t xml:space="preserve"> вреда окружающей</w:t>
      </w:r>
      <w:r w:rsidR="00D07D2D">
        <w:rPr>
          <w:sz w:val="30"/>
          <w:szCs w:val="30"/>
        </w:rPr>
        <w:br/>
      </w:r>
      <w:r w:rsidR="001D3ADF" w:rsidRPr="0095297E">
        <w:rPr>
          <w:sz w:val="30"/>
          <w:szCs w:val="30"/>
        </w:rPr>
        <w:t>среде из-за низкой квалификации</w:t>
      </w:r>
      <w:r w:rsidR="00DF1067" w:rsidRPr="0095297E">
        <w:rPr>
          <w:sz w:val="30"/>
          <w:szCs w:val="30"/>
        </w:rPr>
        <w:t xml:space="preserve"> персонала и отсутствия контроля путем установления соответствующих стандартов качества лекарственного растительного сырья. На этапах выращивания, сбора (заготовки), обработки</w:t>
      </w:r>
      <w:r w:rsidR="00C43B9E" w:rsidRPr="0095297E">
        <w:rPr>
          <w:sz w:val="30"/>
          <w:szCs w:val="30"/>
        </w:rPr>
        <w:t xml:space="preserve"> </w:t>
      </w:r>
      <w:r w:rsidR="00DF1067" w:rsidRPr="0095297E">
        <w:rPr>
          <w:sz w:val="30"/>
          <w:szCs w:val="30"/>
        </w:rPr>
        <w:t>и хранения лекарственного растительного сырья во избежание снижения качества и для сведения к минимуму микробиологической нагрузки необходимо обеспечить собл</w:t>
      </w:r>
      <w:r w:rsidR="00DA71E8">
        <w:rPr>
          <w:sz w:val="30"/>
          <w:szCs w:val="30"/>
        </w:rPr>
        <w:t xml:space="preserve">юдение </w:t>
      </w:r>
      <w:r w:rsidR="00E53DCE" w:rsidRPr="0095297E">
        <w:rPr>
          <w:sz w:val="30"/>
          <w:szCs w:val="30"/>
        </w:rPr>
        <w:t>законодательства государств</w:t>
      </w:r>
      <w:r w:rsidR="001072EB">
        <w:rPr>
          <w:sz w:val="30"/>
          <w:szCs w:val="30"/>
        </w:rPr>
        <w:t xml:space="preserve"> – </w:t>
      </w:r>
      <w:r w:rsidR="00E53DCE" w:rsidRPr="0095297E">
        <w:rPr>
          <w:sz w:val="30"/>
          <w:szCs w:val="30"/>
        </w:rPr>
        <w:t xml:space="preserve">членов </w:t>
      </w:r>
      <w:r w:rsidR="001072EB">
        <w:rPr>
          <w:sz w:val="30"/>
          <w:szCs w:val="30"/>
        </w:rPr>
        <w:t xml:space="preserve">Евразийского экономического союза (далее соответственно – государства-члены, Союз) </w:t>
      </w:r>
      <w:r w:rsidR="00E53DCE" w:rsidRPr="0095297E">
        <w:rPr>
          <w:sz w:val="30"/>
          <w:szCs w:val="30"/>
        </w:rPr>
        <w:t>в сфере применения</w:t>
      </w:r>
      <w:r w:rsidR="00E53DCE">
        <w:rPr>
          <w:sz w:val="30"/>
          <w:szCs w:val="30"/>
        </w:rPr>
        <w:t xml:space="preserve"> гигиенических требований и </w:t>
      </w:r>
      <w:r w:rsidR="00E53DCE" w:rsidRPr="0095297E">
        <w:rPr>
          <w:sz w:val="30"/>
          <w:szCs w:val="30"/>
        </w:rPr>
        <w:t xml:space="preserve">санитарных </w:t>
      </w:r>
      <w:r w:rsidR="00E53DCE">
        <w:rPr>
          <w:sz w:val="30"/>
          <w:szCs w:val="30"/>
        </w:rPr>
        <w:t>норм</w:t>
      </w:r>
      <w:r w:rsidR="00DA71E8">
        <w:rPr>
          <w:sz w:val="30"/>
          <w:szCs w:val="30"/>
        </w:rPr>
        <w:t xml:space="preserve">, а также </w:t>
      </w:r>
      <w:r w:rsidR="00DF1067" w:rsidRPr="0095297E">
        <w:rPr>
          <w:sz w:val="30"/>
          <w:szCs w:val="30"/>
        </w:rPr>
        <w:t>бережную обработку</w:t>
      </w:r>
      <w:r w:rsidR="00DA71E8">
        <w:rPr>
          <w:sz w:val="30"/>
          <w:szCs w:val="30"/>
        </w:rPr>
        <w:t xml:space="preserve"> лекарственного растительного сырья.</w:t>
      </w:r>
    </w:p>
    <w:p w:rsidR="001D3ADF" w:rsidRPr="0095297E" w:rsidRDefault="001D3ADF" w:rsidP="002C0E34">
      <w:pPr>
        <w:numPr>
          <w:ilvl w:val="0"/>
          <w:numId w:val="14"/>
        </w:numPr>
        <w:tabs>
          <w:tab w:val="left" w:pos="993"/>
        </w:tabs>
        <w:spacing w:line="396" w:lineRule="auto"/>
        <w:ind w:left="0" w:firstLine="709"/>
        <w:jc w:val="both"/>
        <w:rPr>
          <w:sz w:val="30"/>
          <w:szCs w:val="30"/>
        </w:rPr>
      </w:pPr>
      <w:r w:rsidRPr="0095297E">
        <w:rPr>
          <w:sz w:val="30"/>
          <w:szCs w:val="30"/>
        </w:rPr>
        <w:t xml:space="preserve">Настоящие Правила распространяются на сельскохозяйственное производство лекарственного растительного сырья, включая органическое </w:t>
      </w:r>
      <w:r w:rsidRPr="00CE16D9">
        <w:rPr>
          <w:sz w:val="30"/>
          <w:szCs w:val="30"/>
        </w:rPr>
        <w:t>производство</w:t>
      </w:r>
      <w:r w:rsidR="00A85461" w:rsidRPr="00CE16D9">
        <w:rPr>
          <w:sz w:val="30"/>
          <w:szCs w:val="30"/>
        </w:rPr>
        <w:t>,</w:t>
      </w:r>
      <w:r w:rsidRPr="00CE16D9">
        <w:rPr>
          <w:sz w:val="30"/>
          <w:szCs w:val="30"/>
        </w:rPr>
        <w:t xml:space="preserve"> и </w:t>
      </w:r>
      <w:r w:rsidR="00CE16D9" w:rsidRPr="00CE16D9">
        <w:rPr>
          <w:sz w:val="30"/>
          <w:szCs w:val="30"/>
        </w:rPr>
        <w:t>заготовку</w:t>
      </w:r>
      <w:r w:rsidRPr="0095297E">
        <w:rPr>
          <w:sz w:val="30"/>
          <w:szCs w:val="30"/>
        </w:rPr>
        <w:t xml:space="preserve"> дикорастущего лекарственного растительного сырья.</w:t>
      </w:r>
    </w:p>
    <w:p w:rsidR="001D3ADF" w:rsidRPr="0095297E" w:rsidRDefault="001D3ADF" w:rsidP="002C0E34">
      <w:pPr>
        <w:numPr>
          <w:ilvl w:val="0"/>
          <w:numId w:val="14"/>
        </w:numPr>
        <w:tabs>
          <w:tab w:val="left" w:pos="993"/>
        </w:tabs>
        <w:autoSpaceDE w:val="0"/>
        <w:autoSpaceDN w:val="0"/>
        <w:adjustRightInd w:val="0"/>
        <w:spacing w:line="396" w:lineRule="auto"/>
        <w:ind w:left="0" w:firstLine="709"/>
        <w:jc w:val="both"/>
        <w:rPr>
          <w:sz w:val="30"/>
          <w:szCs w:val="30"/>
        </w:rPr>
      </w:pPr>
      <w:r w:rsidRPr="0095297E">
        <w:rPr>
          <w:sz w:val="30"/>
          <w:szCs w:val="30"/>
        </w:rPr>
        <w:t xml:space="preserve">Для целей настоящих Правил используются </w:t>
      </w:r>
      <w:r w:rsidR="00C43B9E" w:rsidRPr="0095297E">
        <w:rPr>
          <w:sz w:val="30"/>
          <w:szCs w:val="30"/>
        </w:rPr>
        <w:t>понятия,</w:t>
      </w:r>
      <w:r w:rsidRPr="0095297E">
        <w:rPr>
          <w:sz w:val="30"/>
          <w:szCs w:val="30"/>
        </w:rPr>
        <w:t xml:space="preserve"> которые означают следующее:</w:t>
      </w:r>
    </w:p>
    <w:p w:rsidR="001D3ADF" w:rsidRPr="0095297E" w:rsidRDefault="001D3ADF" w:rsidP="002C0E34">
      <w:pPr>
        <w:autoSpaceDE w:val="0"/>
        <w:autoSpaceDN w:val="0"/>
        <w:adjustRightInd w:val="0"/>
        <w:spacing w:line="396" w:lineRule="auto"/>
        <w:ind w:firstLine="709"/>
        <w:jc w:val="both"/>
        <w:rPr>
          <w:kern w:val="24"/>
          <w:sz w:val="30"/>
          <w:szCs w:val="30"/>
          <w:lang w:eastAsia="en-US"/>
        </w:rPr>
      </w:pPr>
      <w:r w:rsidRPr="0095297E">
        <w:rPr>
          <w:sz w:val="30"/>
          <w:szCs w:val="30"/>
        </w:rPr>
        <w:t>«лекарственное растительное сырье», «лекарственные растения» «исходное сырье растительного происхождения»</w:t>
      </w:r>
      <w:r w:rsidRPr="0095297E">
        <w:rPr>
          <w:b/>
          <w:sz w:val="30"/>
          <w:szCs w:val="30"/>
        </w:rPr>
        <w:t xml:space="preserve"> </w:t>
      </w:r>
      <w:r w:rsidRPr="0095297E">
        <w:rPr>
          <w:sz w:val="30"/>
          <w:szCs w:val="30"/>
        </w:rPr>
        <w:t>(</w:t>
      </w:r>
      <w:proofErr w:type="spellStart"/>
      <w:r w:rsidRPr="0095297E">
        <w:rPr>
          <w:sz w:val="30"/>
          <w:szCs w:val="30"/>
        </w:rPr>
        <w:t>herbal</w:t>
      </w:r>
      <w:proofErr w:type="spellEnd"/>
      <w:r w:rsidRPr="0095297E">
        <w:rPr>
          <w:sz w:val="30"/>
          <w:szCs w:val="30"/>
        </w:rPr>
        <w:t xml:space="preserve"> </w:t>
      </w:r>
      <w:r w:rsidRPr="0095297E">
        <w:rPr>
          <w:sz w:val="30"/>
          <w:szCs w:val="30"/>
          <w:lang w:val="en-US"/>
        </w:rPr>
        <w:t>raw</w:t>
      </w:r>
      <w:r w:rsidRPr="0095297E">
        <w:rPr>
          <w:sz w:val="30"/>
          <w:szCs w:val="30"/>
        </w:rPr>
        <w:t xml:space="preserve"> </w:t>
      </w:r>
      <w:r w:rsidRPr="0095297E">
        <w:rPr>
          <w:sz w:val="30"/>
          <w:szCs w:val="30"/>
          <w:lang w:val="en-US"/>
        </w:rPr>
        <w:t>materials</w:t>
      </w:r>
      <w:r w:rsidRPr="0095297E">
        <w:rPr>
          <w:sz w:val="30"/>
          <w:szCs w:val="30"/>
        </w:rPr>
        <w:t xml:space="preserve">) – </w:t>
      </w:r>
      <w:r w:rsidRPr="0095297E">
        <w:rPr>
          <w:kern w:val="24"/>
          <w:sz w:val="30"/>
          <w:szCs w:val="30"/>
          <w:lang w:eastAsia="en-US"/>
        </w:rPr>
        <w:t>свежие или высушенные растения, водоросли, грибы или лишайники или их части, цельные или измельченные, морфологические группы, используемые для производства лекарственных средств</w:t>
      </w:r>
      <w:r w:rsidRPr="0095297E">
        <w:rPr>
          <w:sz w:val="30"/>
          <w:szCs w:val="30"/>
        </w:rPr>
        <w:t>.</w:t>
      </w:r>
      <w:r w:rsidR="00D07D2D">
        <w:rPr>
          <w:sz w:val="30"/>
          <w:szCs w:val="30"/>
        </w:rPr>
        <w:br/>
      </w:r>
      <w:r w:rsidRPr="0095297E">
        <w:rPr>
          <w:sz w:val="30"/>
          <w:szCs w:val="30"/>
        </w:rPr>
        <w:t xml:space="preserve">Некоторые экссудаты (например, гуммиарабик, камеди), не подвергавшиеся специальной обработке, также считаются </w:t>
      </w:r>
      <w:r w:rsidRPr="0095297E">
        <w:rPr>
          <w:sz w:val="30"/>
          <w:szCs w:val="30"/>
        </w:rPr>
        <w:lastRenderedPageBreak/>
        <w:t>лекарственным растительным сырьем. Лекарственное растительное сырье точно определяется используемой частью растения и ботаническим названием</w:t>
      </w:r>
      <w:r w:rsidR="00D07D2D">
        <w:rPr>
          <w:sz w:val="30"/>
          <w:szCs w:val="30"/>
        </w:rPr>
        <w:t xml:space="preserve"> </w:t>
      </w:r>
      <w:r w:rsidRPr="0095297E">
        <w:rPr>
          <w:sz w:val="30"/>
          <w:szCs w:val="30"/>
        </w:rPr>
        <w:t>в соответствии с биноминальной системой (род, вид</w:t>
      </w:r>
      <w:r w:rsidR="00A85461" w:rsidRPr="0095297E">
        <w:rPr>
          <w:sz w:val="30"/>
          <w:szCs w:val="30"/>
        </w:rPr>
        <w:t>)</w:t>
      </w:r>
      <w:r w:rsidRPr="0095297E">
        <w:rPr>
          <w:sz w:val="30"/>
          <w:szCs w:val="30"/>
        </w:rPr>
        <w:t>, разновидность</w:t>
      </w:r>
      <w:r w:rsidR="00A85461" w:rsidRPr="0095297E">
        <w:rPr>
          <w:sz w:val="30"/>
          <w:szCs w:val="30"/>
        </w:rPr>
        <w:t>ю</w:t>
      </w:r>
      <w:r w:rsidR="00D07D2D">
        <w:rPr>
          <w:sz w:val="30"/>
          <w:szCs w:val="30"/>
        </w:rPr>
        <w:t xml:space="preserve"> </w:t>
      </w:r>
      <w:r w:rsidRPr="0095297E">
        <w:rPr>
          <w:sz w:val="30"/>
          <w:szCs w:val="30"/>
        </w:rPr>
        <w:t xml:space="preserve">и </w:t>
      </w:r>
      <w:r w:rsidR="00DA71E8">
        <w:rPr>
          <w:sz w:val="30"/>
          <w:szCs w:val="30"/>
        </w:rPr>
        <w:t xml:space="preserve">указанием в ботаническом названии </w:t>
      </w:r>
      <w:r w:rsidRPr="0095297E">
        <w:rPr>
          <w:sz w:val="30"/>
          <w:szCs w:val="30"/>
        </w:rPr>
        <w:t>автор</w:t>
      </w:r>
      <w:r w:rsidR="00DA71E8">
        <w:rPr>
          <w:sz w:val="30"/>
          <w:szCs w:val="30"/>
        </w:rPr>
        <w:t>а</w:t>
      </w:r>
      <w:r w:rsidRPr="0095297E">
        <w:rPr>
          <w:sz w:val="30"/>
          <w:szCs w:val="30"/>
        </w:rPr>
        <w:t>;</w:t>
      </w:r>
      <w:r w:rsidRPr="0095297E">
        <w:rPr>
          <w:kern w:val="24"/>
          <w:sz w:val="30"/>
          <w:szCs w:val="30"/>
          <w:lang w:eastAsia="en-US"/>
        </w:rPr>
        <w:t xml:space="preserve"> </w:t>
      </w:r>
    </w:p>
    <w:p w:rsidR="001D3ADF" w:rsidRPr="0095297E" w:rsidRDefault="001D3ADF" w:rsidP="002C0E34">
      <w:pPr>
        <w:autoSpaceDE w:val="0"/>
        <w:autoSpaceDN w:val="0"/>
        <w:adjustRightInd w:val="0"/>
        <w:spacing w:line="396" w:lineRule="auto"/>
        <w:ind w:firstLine="709"/>
        <w:jc w:val="both"/>
        <w:rPr>
          <w:sz w:val="30"/>
          <w:szCs w:val="30"/>
        </w:rPr>
      </w:pPr>
      <w:proofErr w:type="gramStart"/>
      <w:r w:rsidRPr="0095297E">
        <w:rPr>
          <w:kern w:val="24"/>
          <w:sz w:val="30"/>
          <w:szCs w:val="30"/>
          <w:lang w:eastAsia="en-US"/>
        </w:rPr>
        <w:t>«органическое производство» (</w:t>
      </w:r>
      <w:r w:rsidRPr="0095297E">
        <w:rPr>
          <w:kern w:val="24"/>
          <w:sz w:val="30"/>
          <w:szCs w:val="30"/>
          <w:lang w:val="en-US" w:eastAsia="en-US"/>
        </w:rPr>
        <w:t>organic</w:t>
      </w:r>
      <w:r w:rsidRPr="0095297E">
        <w:rPr>
          <w:sz w:val="30"/>
          <w:szCs w:val="30"/>
        </w:rPr>
        <w:t xml:space="preserve"> </w:t>
      </w:r>
      <w:proofErr w:type="spellStart"/>
      <w:r w:rsidRPr="0095297E">
        <w:rPr>
          <w:sz w:val="30"/>
          <w:szCs w:val="30"/>
        </w:rPr>
        <w:t>production</w:t>
      </w:r>
      <w:proofErr w:type="spellEnd"/>
      <w:r w:rsidRPr="0095297E">
        <w:rPr>
          <w:kern w:val="24"/>
          <w:sz w:val="30"/>
          <w:szCs w:val="30"/>
          <w:lang w:eastAsia="en-US"/>
        </w:rPr>
        <w:t xml:space="preserve">) – </w:t>
      </w:r>
      <w:r w:rsidRPr="0095297E">
        <w:rPr>
          <w:sz w:val="30"/>
          <w:szCs w:val="30"/>
        </w:rPr>
        <w:t xml:space="preserve">форма ведения </w:t>
      </w:r>
      <w:hyperlink r:id="rId9" w:tooltip="Сельское хозяйство" w:history="1">
        <w:r w:rsidRPr="0095297E">
          <w:rPr>
            <w:sz w:val="30"/>
            <w:szCs w:val="30"/>
          </w:rPr>
          <w:t>сельского хозяйства</w:t>
        </w:r>
      </w:hyperlink>
      <w:r w:rsidRPr="0095297E">
        <w:rPr>
          <w:sz w:val="30"/>
          <w:szCs w:val="30"/>
        </w:rPr>
        <w:t xml:space="preserve">, в рамках которой происходит сознательная минимизация использования синтетических </w:t>
      </w:r>
      <w:hyperlink r:id="rId10" w:tooltip="Удобрения" w:history="1">
        <w:r w:rsidRPr="0095297E">
          <w:rPr>
            <w:sz w:val="30"/>
            <w:szCs w:val="30"/>
          </w:rPr>
          <w:t>удобрений</w:t>
        </w:r>
      </w:hyperlink>
      <w:r w:rsidRPr="0095297E">
        <w:rPr>
          <w:sz w:val="30"/>
          <w:szCs w:val="30"/>
        </w:rPr>
        <w:t xml:space="preserve">, </w:t>
      </w:r>
      <w:hyperlink r:id="rId11" w:tooltip="Пестициды" w:history="1">
        <w:r w:rsidRPr="0095297E">
          <w:rPr>
            <w:sz w:val="30"/>
            <w:szCs w:val="30"/>
          </w:rPr>
          <w:t>пестицидов</w:t>
        </w:r>
      </w:hyperlink>
      <w:r w:rsidRPr="0095297E">
        <w:rPr>
          <w:sz w:val="30"/>
          <w:szCs w:val="30"/>
        </w:rPr>
        <w:t xml:space="preserve">, </w:t>
      </w:r>
      <w:hyperlink r:id="rId12" w:tooltip="Фитогормоны" w:history="1">
        <w:r w:rsidRPr="0095297E">
          <w:rPr>
            <w:sz w:val="30"/>
            <w:szCs w:val="30"/>
          </w:rPr>
          <w:t>регуляторов роста растений</w:t>
        </w:r>
      </w:hyperlink>
      <w:r w:rsidRPr="0095297E">
        <w:rPr>
          <w:sz w:val="30"/>
          <w:szCs w:val="30"/>
        </w:rPr>
        <w:t xml:space="preserve">, кормовых добавок, </w:t>
      </w:r>
      <w:hyperlink r:id="rId13" w:tooltip="Генная инженерия" w:history="1">
        <w:r w:rsidRPr="0095297E">
          <w:rPr>
            <w:sz w:val="30"/>
            <w:szCs w:val="30"/>
          </w:rPr>
          <w:t>генетически модифицированных организмов</w:t>
        </w:r>
      </w:hyperlink>
      <w:r w:rsidRPr="0095297E">
        <w:rPr>
          <w:sz w:val="30"/>
          <w:szCs w:val="30"/>
        </w:rPr>
        <w:t xml:space="preserve">. В органическом производстве для увеличения </w:t>
      </w:r>
      <w:hyperlink r:id="rId14" w:tooltip="Урожайность" w:history="1">
        <w:r w:rsidRPr="0095297E">
          <w:rPr>
            <w:sz w:val="30"/>
            <w:szCs w:val="30"/>
          </w:rPr>
          <w:t>урожайности</w:t>
        </w:r>
      </w:hyperlink>
      <w:r w:rsidRPr="0095297E">
        <w:rPr>
          <w:sz w:val="30"/>
          <w:szCs w:val="30"/>
        </w:rPr>
        <w:t xml:space="preserve">, обеспечения культурных растений элементами минерального питания, борьбы с вредителями и </w:t>
      </w:r>
      <w:r w:rsidR="00E53DCE">
        <w:rPr>
          <w:sz w:val="30"/>
          <w:szCs w:val="30"/>
        </w:rPr>
        <w:br/>
      </w:r>
      <w:hyperlink r:id="rId15" w:tooltip="Сорняк" w:history="1">
        <w:r w:rsidRPr="0095297E">
          <w:rPr>
            <w:sz w:val="30"/>
            <w:szCs w:val="30"/>
          </w:rPr>
          <w:t>сорняками</w:t>
        </w:r>
      </w:hyperlink>
      <w:r w:rsidRPr="0095297E">
        <w:rPr>
          <w:sz w:val="30"/>
          <w:szCs w:val="30"/>
        </w:rPr>
        <w:t xml:space="preserve"> активнее применяется эффект </w:t>
      </w:r>
      <w:hyperlink r:id="rId16" w:tooltip="Севооборот" w:history="1">
        <w:r w:rsidRPr="0095297E">
          <w:rPr>
            <w:sz w:val="30"/>
            <w:szCs w:val="30"/>
          </w:rPr>
          <w:t>севооборот</w:t>
        </w:r>
        <w:r w:rsidR="00A85461" w:rsidRPr="0095297E">
          <w:rPr>
            <w:sz w:val="30"/>
            <w:szCs w:val="30"/>
          </w:rPr>
          <w:t>а</w:t>
        </w:r>
      </w:hyperlink>
      <w:r w:rsidRPr="0095297E">
        <w:rPr>
          <w:sz w:val="30"/>
          <w:szCs w:val="30"/>
        </w:rPr>
        <w:t>,</w:t>
      </w:r>
      <w:r w:rsidR="00D07D2D">
        <w:rPr>
          <w:sz w:val="30"/>
          <w:szCs w:val="30"/>
        </w:rPr>
        <w:br/>
      </w:r>
      <w:hyperlink r:id="rId17" w:tooltip="Органические удобрения" w:history="1">
        <w:r w:rsidRPr="0095297E">
          <w:rPr>
            <w:sz w:val="30"/>
            <w:szCs w:val="30"/>
          </w:rPr>
          <w:t>органических удобрений</w:t>
        </w:r>
        <w:proofErr w:type="gramEnd"/>
      </w:hyperlink>
      <w:r w:rsidRPr="0095297E">
        <w:rPr>
          <w:sz w:val="30"/>
          <w:szCs w:val="30"/>
        </w:rPr>
        <w:t xml:space="preserve"> (</w:t>
      </w:r>
      <w:hyperlink r:id="rId18" w:tooltip="Навоз" w:history="1">
        <w:r w:rsidRPr="0095297E">
          <w:rPr>
            <w:sz w:val="30"/>
            <w:szCs w:val="30"/>
          </w:rPr>
          <w:t>навоз</w:t>
        </w:r>
      </w:hyperlink>
      <w:r w:rsidR="00A85461" w:rsidRPr="0095297E">
        <w:rPr>
          <w:sz w:val="30"/>
          <w:szCs w:val="30"/>
        </w:rPr>
        <w:t>а</w:t>
      </w:r>
      <w:r w:rsidRPr="0095297E">
        <w:rPr>
          <w:sz w:val="30"/>
          <w:szCs w:val="30"/>
        </w:rPr>
        <w:t xml:space="preserve">, </w:t>
      </w:r>
      <w:hyperlink r:id="rId19" w:tooltip="Компост" w:history="1">
        <w:r w:rsidRPr="0095297E">
          <w:rPr>
            <w:sz w:val="30"/>
            <w:szCs w:val="30"/>
          </w:rPr>
          <w:t>компост</w:t>
        </w:r>
        <w:r w:rsidR="00A85461" w:rsidRPr="0095297E">
          <w:rPr>
            <w:sz w:val="30"/>
            <w:szCs w:val="30"/>
          </w:rPr>
          <w:t>а</w:t>
        </w:r>
      </w:hyperlink>
      <w:r w:rsidRPr="0095297E">
        <w:rPr>
          <w:sz w:val="30"/>
          <w:szCs w:val="30"/>
        </w:rPr>
        <w:t xml:space="preserve"> и др.), различных методов обработки </w:t>
      </w:r>
      <w:hyperlink r:id="rId20" w:tooltip="Почва" w:history="1">
        <w:r w:rsidRPr="0095297E">
          <w:rPr>
            <w:sz w:val="30"/>
            <w:szCs w:val="30"/>
          </w:rPr>
          <w:t>почвы</w:t>
        </w:r>
      </w:hyperlink>
      <w:r w:rsidRPr="0095297E">
        <w:rPr>
          <w:sz w:val="30"/>
          <w:szCs w:val="30"/>
        </w:rPr>
        <w:t xml:space="preserve"> и т.</w:t>
      </w:r>
      <w:r w:rsidR="00A85461" w:rsidRPr="0095297E">
        <w:rPr>
          <w:sz w:val="30"/>
          <w:szCs w:val="30"/>
        </w:rPr>
        <w:t xml:space="preserve"> </w:t>
      </w:r>
      <w:r w:rsidRPr="0095297E">
        <w:rPr>
          <w:sz w:val="30"/>
          <w:szCs w:val="30"/>
        </w:rPr>
        <w:t>п.;</w:t>
      </w:r>
    </w:p>
    <w:p w:rsidR="001D3ADF" w:rsidRPr="0095297E" w:rsidRDefault="001D3ADF" w:rsidP="002C0E34">
      <w:pPr>
        <w:pStyle w:val="af1"/>
        <w:numPr>
          <w:ilvl w:val="0"/>
          <w:numId w:val="14"/>
        </w:numPr>
        <w:tabs>
          <w:tab w:val="left" w:pos="993"/>
        </w:tabs>
        <w:autoSpaceDE w:val="0"/>
        <w:autoSpaceDN w:val="0"/>
        <w:adjustRightInd w:val="0"/>
        <w:spacing w:line="396" w:lineRule="auto"/>
        <w:ind w:left="0" w:firstLine="709"/>
        <w:jc w:val="both"/>
        <w:rPr>
          <w:sz w:val="30"/>
          <w:szCs w:val="30"/>
        </w:rPr>
      </w:pPr>
      <w:r w:rsidRPr="0095297E">
        <w:rPr>
          <w:sz w:val="30"/>
          <w:szCs w:val="30"/>
        </w:rPr>
        <w:t xml:space="preserve">Настоящие Правила следует применять во взаимосвязи </w:t>
      </w:r>
      <w:r w:rsidR="000F3130" w:rsidRPr="0095297E">
        <w:rPr>
          <w:sz w:val="30"/>
          <w:szCs w:val="30"/>
        </w:rPr>
        <w:br/>
      </w:r>
      <w:r w:rsidRPr="0095297E">
        <w:rPr>
          <w:sz w:val="30"/>
          <w:szCs w:val="30"/>
        </w:rPr>
        <w:t>с</w:t>
      </w:r>
      <w:r w:rsidR="000F3130" w:rsidRPr="0095297E">
        <w:rPr>
          <w:sz w:val="30"/>
          <w:szCs w:val="30"/>
        </w:rPr>
        <w:t xml:space="preserve"> </w:t>
      </w:r>
      <w:r w:rsidRPr="0095297E">
        <w:rPr>
          <w:sz w:val="30"/>
          <w:szCs w:val="30"/>
        </w:rPr>
        <w:t xml:space="preserve">частью </w:t>
      </w:r>
      <w:r w:rsidRPr="0095297E">
        <w:rPr>
          <w:sz w:val="30"/>
          <w:szCs w:val="30"/>
          <w:lang w:val="en-US"/>
        </w:rPr>
        <w:t>II</w:t>
      </w:r>
      <w:r w:rsidRPr="0095297E">
        <w:rPr>
          <w:sz w:val="30"/>
          <w:szCs w:val="30"/>
        </w:rPr>
        <w:t xml:space="preserve"> Правил надлежащей производственной практики</w:t>
      </w:r>
      <w:r w:rsidR="00A85461" w:rsidRPr="0095297E">
        <w:rPr>
          <w:sz w:val="30"/>
          <w:szCs w:val="30"/>
        </w:rPr>
        <w:t xml:space="preserve"> Евразийского экономического союза</w:t>
      </w:r>
      <w:r w:rsidRPr="0095297E">
        <w:rPr>
          <w:sz w:val="30"/>
          <w:szCs w:val="30"/>
        </w:rPr>
        <w:t>, утвержденных Решением Совета Евразийской экономической комиссии от 3 ноября 2016 г. № 77. Настоящие Правила устанавливают дополнительн</w:t>
      </w:r>
      <w:r w:rsidR="00A85461" w:rsidRPr="0095297E">
        <w:rPr>
          <w:sz w:val="30"/>
          <w:szCs w:val="30"/>
        </w:rPr>
        <w:t>о к требованиям, установленным в указанных Правилах,</w:t>
      </w:r>
      <w:r w:rsidRPr="0095297E">
        <w:rPr>
          <w:sz w:val="30"/>
          <w:szCs w:val="30"/>
        </w:rPr>
        <w:t xml:space="preserve"> требования преимущественно</w:t>
      </w:r>
      <w:r w:rsidR="001F27FD" w:rsidRPr="0095297E">
        <w:rPr>
          <w:sz w:val="30"/>
          <w:szCs w:val="30"/>
        </w:rPr>
        <w:br/>
      </w:r>
      <w:r w:rsidR="00A85461" w:rsidRPr="0095297E">
        <w:rPr>
          <w:sz w:val="30"/>
          <w:szCs w:val="30"/>
        </w:rPr>
        <w:t>к</w:t>
      </w:r>
      <w:r w:rsidRPr="0095297E">
        <w:rPr>
          <w:sz w:val="30"/>
          <w:szCs w:val="30"/>
        </w:rPr>
        <w:t xml:space="preserve"> критически</w:t>
      </w:r>
      <w:r w:rsidR="00A85461" w:rsidRPr="0095297E">
        <w:rPr>
          <w:sz w:val="30"/>
          <w:szCs w:val="30"/>
        </w:rPr>
        <w:t>м</w:t>
      </w:r>
      <w:r w:rsidRPr="0095297E">
        <w:rPr>
          <w:sz w:val="30"/>
          <w:szCs w:val="30"/>
        </w:rPr>
        <w:t xml:space="preserve"> стади</w:t>
      </w:r>
      <w:r w:rsidR="00A85461" w:rsidRPr="0095297E">
        <w:rPr>
          <w:sz w:val="30"/>
          <w:szCs w:val="30"/>
        </w:rPr>
        <w:t>ям</w:t>
      </w:r>
      <w:r w:rsidRPr="0095297E">
        <w:rPr>
          <w:sz w:val="30"/>
          <w:szCs w:val="30"/>
        </w:rPr>
        <w:t xml:space="preserve"> производства лекарственного</w:t>
      </w:r>
      <w:r w:rsidR="00D07D2D">
        <w:rPr>
          <w:sz w:val="30"/>
          <w:szCs w:val="30"/>
        </w:rPr>
        <w:br/>
      </w:r>
      <w:r w:rsidRPr="0095297E">
        <w:rPr>
          <w:sz w:val="30"/>
          <w:szCs w:val="30"/>
        </w:rPr>
        <w:t>растительного сырья, необходимы</w:t>
      </w:r>
      <w:r w:rsidR="00A85461" w:rsidRPr="0095297E">
        <w:rPr>
          <w:sz w:val="30"/>
          <w:szCs w:val="30"/>
        </w:rPr>
        <w:t>м</w:t>
      </w:r>
      <w:r w:rsidRPr="0095297E">
        <w:rPr>
          <w:sz w:val="30"/>
          <w:szCs w:val="30"/>
        </w:rPr>
        <w:t xml:space="preserve"> для обеспечения надлежащего качества.</w:t>
      </w:r>
      <w:r w:rsidR="000F3130" w:rsidRPr="0095297E">
        <w:rPr>
          <w:sz w:val="30"/>
          <w:szCs w:val="30"/>
        </w:rPr>
        <w:t xml:space="preserve"> </w:t>
      </w:r>
    </w:p>
    <w:p w:rsidR="001D3ADF" w:rsidRPr="0095297E" w:rsidRDefault="00572004" w:rsidP="002C0E34">
      <w:pPr>
        <w:numPr>
          <w:ilvl w:val="0"/>
          <w:numId w:val="14"/>
        </w:numPr>
        <w:tabs>
          <w:tab w:val="left" w:pos="993"/>
        </w:tabs>
        <w:spacing w:line="360" w:lineRule="auto"/>
        <w:ind w:left="0" w:firstLine="709"/>
        <w:jc w:val="both"/>
        <w:rPr>
          <w:sz w:val="30"/>
          <w:szCs w:val="30"/>
        </w:rPr>
      </w:pPr>
      <w:r w:rsidRPr="0095297E">
        <w:rPr>
          <w:sz w:val="30"/>
          <w:szCs w:val="30"/>
        </w:rPr>
        <w:lastRenderedPageBreak/>
        <w:t>Настоящие</w:t>
      </w:r>
      <w:r w:rsidR="001D3ADF" w:rsidRPr="0095297E">
        <w:rPr>
          <w:sz w:val="30"/>
          <w:szCs w:val="30"/>
        </w:rPr>
        <w:t xml:space="preserve"> Правил</w:t>
      </w:r>
      <w:r w:rsidRPr="0095297E">
        <w:rPr>
          <w:sz w:val="30"/>
          <w:szCs w:val="30"/>
        </w:rPr>
        <w:t>а</w:t>
      </w:r>
      <w:r w:rsidR="001D3ADF" w:rsidRPr="0095297E">
        <w:rPr>
          <w:sz w:val="30"/>
          <w:szCs w:val="30"/>
        </w:rPr>
        <w:t xml:space="preserve"> распространяются на всех участников процесса производства от индивидуальных предпринимателей</w:t>
      </w:r>
      <w:r w:rsidR="001F27FD" w:rsidRPr="0095297E">
        <w:rPr>
          <w:sz w:val="30"/>
          <w:szCs w:val="30"/>
        </w:rPr>
        <w:br/>
      </w:r>
      <w:r w:rsidR="001D3ADF" w:rsidRPr="0095297E">
        <w:rPr>
          <w:sz w:val="30"/>
          <w:szCs w:val="30"/>
        </w:rPr>
        <w:t>и субъектов хозяйствования, занимающихся сбором (заготовкой)</w:t>
      </w:r>
      <w:r w:rsidR="001F27FD" w:rsidRPr="0095297E">
        <w:rPr>
          <w:sz w:val="30"/>
          <w:szCs w:val="30"/>
        </w:rPr>
        <w:br/>
      </w:r>
      <w:r w:rsidR="001D3ADF" w:rsidRPr="0095297E">
        <w:rPr>
          <w:sz w:val="30"/>
          <w:szCs w:val="30"/>
        </w:rPr>
        <w:t>и выращиванием лекарственного растительного сырья</w:t>
      </w:r>
      <w:r w:rsidRPr="0095297E">
        <w:rPr>
          <w:sz w:val="30"/>
          <w:szCs w:val="30"/>
        </w:rPr>
        <w:t>,</w:t>
      </w:r>
      <w:r w:rsidR="001D3ADF" w:rsidRPr="0095297E">
        <w:rPr>
          <w:sz w:val="30"/>
          <w:szCs w:val="30"/>
        </w:rPr>
        <w:t xml:space="preserve"> до производителей и дистрибьюторов лекарственного растительного сырья. </w:t>
      </w:r>
      <w:r w:rsidRPr="0095297E">
        <w:rPr>
          <w:sz w:val="30"/>
          <w:szCs w:val="30"/>
        </w:rPr>
        <w:t>П</w:t>
      </w:r>
      <w:r w:rsidR="001D3ADF" w:rsidRPr="0095297E">
        <w:rPr>
          <w:sz w:val="30"/>
          <w:szCs w:val="30"/>
        </w:rPr>
        <w:t>роизводители и дистрибьюторы лекарственного</w:t>
      </w:r>
      <w:r w:rsidR="00D07D2D">
        <w:rPr>
          <w:sz w:val="30"/>
          <w:szCs w:val="30"/>
        </w:rPr>
        <w:br/>
      </w:r>
      <w:r w:rsidR="001D3ADF" w:rsidRPr="0095297E">
        <w:rPr>
          <w:sz w:val="30"/>
          <w:szCs w:val="30"/>
        </w:rPr>
        <w:t>растительного сырья должны соблюдать требования настоящих Правил, документировать все выполняемые</w:t>
      </w:r>
      <w:r w:rsidRPr="0095297E">
        <w:rPr>
          <w:sz w:val="30"/>
          <w:szCs w:val="30"/>
        </w:rPr>
        <w:t xml:space="preserve"> ими</w:t>
      </w:r>
      <w:r w:rsidR="001D3ADF" w:rsidRPr="0095297E">
        <w:rPr>
          <w:sz w:val="30"/>
          <w:szCs w:val="30"/>
        </w:rPr>
        <w:t xml:space="preserve"> действия</w:t>
      </w:r>
      <w:r w:rsidR="00330A4B">
        <w:rPr>
          <w:sz w:val="30"/>
          <w:szCs w:val="30"/>
        </w:rPr>
        <w:br/>
      </w:r>
      <w:r w:rsidR="001D3ADF" w:rsidRPr="0095297E">
        <w:rPr>
          <w:sz w:val="30"/>
          <w:szCs w:val="30"/>
        </w:rPr>
        <w:t xml:space="preserve">в документах (досье) на серию и требовать соблюдения </w:t>
      </w:r>
      <w:r w:rsidR="00DA71E8">
        <w:rPr>
          <w:sz w:val="30"/>
          <w:szCs w:val="30"/>
        </w:rPr>
        <w:t>настоящих</w:t>
      </w:r>
      <w:r w:rsidRPr="0095297E">
        <w:rPr>
          <w:sz w:val="30"/>
          <w:szCs w:val="30"/>
        </w:rPr>
        <w:t xml:space="preserve"> Правил</w:t>
      </w:r>
      <w:r w:rsidR="00330A4B">
        <w:rPr>
          <w:sz w:val="30"/>
          <w:szCs w:val="30"/>
        </w:rPr>
        <w:t xml:space="preserve"> о</w:t>
      </w:r>
      <w:r w:rsidR="001D3ADF" w:rsidRPr="0095297E">
        <w:rPr>
          <w:sz w:val="30"/>
          <w:szCs w:val="30"/>
        </w:rPr>
        <w:t>т всех участников процесса производства</w:t>
      </w:r>
      <w:r w:rsidR="00DA71E8">
        <w:rPr>
          <w:sz w:val="30"/>
          <w:szCs w:val="30"/>
        </w:rPr>
        <w:t xml:space="preserve"> лекарственного растительного сырья</w:t>
      </w:r>
      <w:r w:rsidR="001D3ADF" w:rsidRPr="0095297E">
        <w:rPr>
          <w:sz w:val="30"/>
          <w:szCs w:val="30"/>
        </w:rPr>
        <w:t xml:space="preserve"> </w:t>
      </w:r>
      <w:r w:rsidRPr="0095297E">
        <w:rPr>
          <w:sz w:val="30"/>
          <w:szCs w:val="30"/>
        </w:rPr>
        <w:t>(</w:t>
      </w:r>
      <w:r w:rsidR="001D3ADF" w:rsidRPr="0095297E">
        <w:rPr>
          <w:sz w:val="30"/>
          <w:szCs w:val="30"/>
        </w:rPr>
        <w:t>если не обосновано иное</w:t>
      </w:r>
      <w:r w:rsidRPr="0095297E">
        <w:rPr>
          <w:sz w:val="30"/>
          <w:szCs w:val="30"/>
        </w:rPr>
        <w:t>)</w:t>
      </w:r>
      <w:r w:rsidR="001D3ADF" w:rsidRPr="0095297E">
        <w:rPr>
          <w:sz w:val="30"/>
          <w:szCs w:val="30"/>
        </w:rPr>
        <w:t>.</w:t>
      </w:r>
    </w:p>
    <w:p w:rsidR="001D3ADF" w:rsidRPr="0095297E" w:rsidRDefault="001D3ADF" w:rsidP="002C0E34">
      <w:pPr>
        <w:numPr>
          <w:ilvl w:val="0"/>
          <w:numId w:val="14"/>
        </w:numPr>
        <w:tabs>
          <w:tab w:val="left" w:pos="993"/>
        </w:tabs>
        <w:spacing w:line="360" w:lineRule="auto"/>
        <w:ind w:left="0" w:firstLine="709"/>
        <w:jc w:val="both"/>
        <w:rPr>
          <w:sz w:val="30"/>
          <w:szCs w:val="30"/>
        </w:rPr>
      </w:pPr>
      <w:r w:rsidRPr="0095297E">
        <w:rPr>
          <w:sz w:val="30"/>
          <w:szCs w:val="30"/>
        </w:rPr>
        <w:t>Выращивание, сбор</w:t>
      </w:r>
      <w:r w:rsidR="008138E3" w:rsidRPr="0095297E">
        <w:rPr>
          <w:sz w:val="30"/>
          <w:szCs w:val="30"/>
        </w:rPr>
        <w:t>, обработка</w:t>
      </w:r>
      <w:r w:rsidRPr="0095297E">
        <w:rPr>
          <w:sz w:val="30"/>
          <w:szCs w:val="30"/>
        </w:rPr>
        <w:t xml:space="preserve"> и хранение лекарственного растительного сырья должн</w:t>
      </w:r>
      <w:r w:rsidR="00DA71E8">
        <w:rPr>
          <w:sz w:val="30"/>
          <w:szCs w:val="30"/>
        </w:rPr>
        <w:t>ы</w:t>
      </w:r>
      <w:r w:rsidRPr="0095297E">
        <w:rPr>
          <w:sz w:val="30"/>
          <w:szCs w:val="30"/>
        </w:rPr>
        <w:t xml:space="preserve"> осуществляться с соблюдением положений Конвенции</w:t>
      </w:r>
      <w:r w:rsidR="007B63A1">
        <w:rPr>
          <w:sz w:val="30"/>
          <w:szCs w:val="30"/>
        </w:rPr>
        <w:t xml:space="preserve"> </w:t>
      </w:r>
      <w:r w:rsidRPr="0095297E">
        <w:rPr>
          <w:sz w:val="30"/>
          <w:szCs w:val="30"/>
        </w:rPr>
        <w:t>о международной торговле видами</w:t>
      </w:r>
      <w:r w:rsidR="00D07D2D">
        <w:rPr>
          <w:sz w:val="30"/>
          <w:szCs w:val="30"/>
        </w:rPr>
        <w:br/>
      </w:r>
      <w:r w:rsidRPr="0095297E">
        <w:rPr>
          <w:sz w:val="30"/>
          <w:szCs w:val="30"/>
        </w:rPr>
        <w:t>дикой</w:t>
      </w:r>
      <w:r w:rsidR="00D07D2D">
        <w:rPr>
          <w:sz w:val="30"/>
          <w:szCs w:val="30"/>
        </w:rPr>
        <w:t xml:space="preserve"> </w:t>
      </w:r>
      <w:r w:rsidRPr="0095297E">
        <w:rPr>
          <w:sz w:val="30"/>
          <w:szCs w:val="30"/>
        </w:rPr>
        <w:t>фауны и флоры</w:t>
      </w:r>
      <w:r w:rsidR="00572004" w:rsidRPr="0095297E">
        <w:rPr>
          <w:sz w:val="30"/>
          <w:szCs w:val="30"/>
        </w:rPr>
        <w:t>,</w:t>
      </w:r>
      <w:r w:rsidRPr="0095297E">
        <w:rPr>
          <w:sz w:val="30"/>
          <w:szCs w:val="30"/>
        </w:rPr>
        <w:t xml:space="preserve"> находящимися под угрозой уничтожения (СИТЕС)</w:t>
      </w:r>
      <w:r w:rsidR="00572004" w:rsidRPr="0095297E">
        <w:rPr>
          <w:sz w:val="30"/>
          <w:szCs w:val="30"/>
        </w:rPr>
        <w:t>,</w:t>
      </w:r>
      <w:r w:rsidRPr="0095297E">
        <w:rPr>
          <w:sz w:val="30"/>
          <w:szCs w:val="30"/>
        </w:rPr>
        <w:t xml:space="preserve"> и без нанесения ущерба окружающей среде.</w:t>
      </w:r>
    </w:p>
    <w:p w:rsidR="001D3ADF" w:rsidRPr="0095297E" w:rsidRDefault="001D3ADF" w:rsidP="002C0E34">
      <w:pPr>
        <w:spacing w:before="360" w:after="360"/>
        <w:jc w:val="center"/>
        <w:rPr>
          <w:sz w:val="30"/>
          <w:szCs w:val="30"/>
        </w:rPr>
      </w:pPr>
      <w:r w:rsidRPr="0095297E">
        <w:rPr>
          <w:sz w:val="30"/>
          <w:szCs w:val="30"/>
          <w:lang w:val="en-US"/>
        </w:rPr>
        <w:t>II</w:t>
      </w:r>
      <w:r w:rsidRPr="0095297E">
        <w:rPr>
          <w:sz w:val="30"/>
          <w:szCs w:val="30"/>
        </w:rPr>
        <w:t>. Обеспечение качества</w:t>
      </w:r>
    </w:p>
    <w:p w:rsidR="001D3ADF" w:rsidRPr="0095297E" w:rsidRDefault="001D3ADF" w:rsidP="002C0E34">
      <w:pPr>
        <w:numPr>
          <w:ilvl w:val="0"/>
          <w:numId w:val="14"/>
        </w:numPr>
        <w:tabs>
          <w:tab w:val="left" w:pos="993"/>
        </w:tabs>
        <w:spacing w:line="360" w:lineRule="auto"/>
        <w:ind w:left="0" w:firstLine="709"/>
        <w:jc w:val="both"/>
        <w:rPr>
          <w:sz w:val="30"/>
          <w:szCs w:val="30"/>
        </w:rPr>
      </w:pPr>
      <w:proofErr w:type="gramStart"/>
      <w:r w:rsidRPr="0095297E">
        <w:rPr>
          <w:sz w:val="30"/>
          <w:szCs w:val="30"/>
        </w:rPr>
        <w:t>В целях обеспечения качества лекарственного растительного сырья между поставщиками лекарственного растительного сырья</w:t>
      </w:r>
      <w:r w:rsidR="001F27FD" w:rsidRPr="0095297E">
        <w:rPr>
          <w:sz w:val="30"/>
          <w:szCs w:val="30"/>
        </w:rPr>
        <w:br/>
      </w:r>
      <w:r w:rsidRPr="0095297E">
        <w:rPr>
          <w:sz w:val="30"/>
          <w:szCs w:val="30"/>
        </w:rPr>
        <w:t xml:space="preserve">и покупателями лекарственного растительного сырья заключаются письменные соглашения (договоры), составленные </w:t>
      </w:r>
      <w:r w:rsidR="00572004" w:rsidRPr="0095297E">
        <w:rPr>
          <w:sz w:val="30"/>
          <w:szCs w:val="30"/>
        </w:rPr>
        <w:t>с учетом</w:t>
      </w:r>
      <w:r w:rsidR="00D07D2D">
        <w:rPr>
          <w:sz w:val="30"/>
          <w:szCs w:val="30"/>
        </w:rPr>
        <w:br/>
      </w:r>
      <w:r w:rsidRPr="0095297E">
        <w:rPr>
          <w:sz w:val="30"/>
          <w:szCs w:val="30"/>
        </w:rPr>
        <w:t>требова</w:t>
      </w:r>
      <w:r w:rsidR="008138E3" w:rsidRPr="0095297E">
        <w:rPr>
          <w:sz w:val="30"/>
          <w:szCs w:val="30"/>
        </w:rPr>
        <w:t>ний законодательства государств</w:t>
      </w:r>
      <w:r w:rsidR="001072EB">
        <w:rPr>
          <w:sz w:val="30"/>
          <w:szCs w:val="30"/>
        </w:rPr>
        <w:t>-</w:t>
      </w:r>
      <w:r w:rsidRPr="0095297E">
        <w:rPr>
          <w:sz w:val="30"/>
          <w:szCs w:val="30"/>
        </w:rPr>
        <w:t>членов</w:t>
      </w:r>
      <w:r w:rsidR="007B63A1">
        <w:rPr>
          <w:sz w:val="30"/>
          <w:szCs w:val="30"/>
        </w:rPr>
        <w:t>,</w:t>
      </w:r>
      <w:r w:rsidRPr="0095297E">
        <w:rPr>
          <w:sz w:val="30"/>
          <w:szCs w:val="30"/>
        </w:rPr>
        <w:t xml:space="preserve"> в которых </w:t>
      </w:r>
      <w:r w:rsidR="00572004" w:rsidRPr="0095297E">
        <w:rPr>
          <w:sz w:val="30"/>
          <w:szCs w:val="30"/>
        </w:rPr>
        <w:t>согласовываются</w:t>
      </w:r>
      <w:r w:rsidRPr="0095297E">
        <w:rPr>
          <w:sz w:val="30"/>
          <w:szCs w:val="30"/>
        </w:rPr>
        <w:t xml:space="preserve"> характеристики качества лекарственного растительного сырья, в том числе</w:t>
      </w:r>
      <w:r w:rsidR="001072EB">
        <w:rPr>
          <w:sz w:val="30"/>
          <w:szCs w:val="30"/>
        </w:rPr>
        <w:t xml:space="preserve"> </w:t>
      </w:r>
      <w:r w:rsidRPr="0095297E">
        <w:rPr>
          <w:sz w:val="30"/>
          <w:szCs w:val="30"/>
        </w:rPr>
        <w:t>содержание активных компонентов, макроскопические и ароматические свойства, предельные значения микробного загрязнения, остаточное содержание химических веществ, тяжелых металлов и т.</w:t>
      </w:r>
      <w:r w:rsidR="008138E3" w:rsidRPr="0095297E">
        <w:rPr>
          <w:sz w:val="30"/>
          <w:szCs w:val="30"/>
        </w:rPr>
        <w:t xml:space="preserve"> </w:t>
      </w:r>
      <w:r w:rsidRPr="0095297E">
        <w:rPr>
          <w:sz w:val="30"/>
          <w:szCs w:val="30"/>
        </w:rPr>
        <w:t>д.</w:t>
      </w:r>
      <w:proofErr w:type="gramEnd"/>
    </w:p>
    <w:p w:rsidR="001D3ADF" w:rsidRPr="0095297E" w:rsidRDefault="001D3ADF" w:rsidP="002C0E34">
      <w:pPr>
        <w:spacing w:before="360" w:after="360"/>
        <w:jc w:val="center"/>
        <w:rPr>
          <w:sz w:val="30"/>
          <w:szCs w:val="30"/>
        </w:rPr>
      </w:pPr>
      <w:r w:rsidRPr="0095297E">
        <w:rPr>
          <w:sz w:val="30"/>
          <w:szCs w:val="30"/>
          <w:lang w:val="en-US"/>
        </w:rPr>
        <w:lastRenderedPageBreak/>
        <w:t>III</w:t>
      </w:r>
      <w:r w:rsidRPr="0095297E">
        <w:rPr>
          <w:sz w:val="30"/>
          <w:szCs w:val="30"/>
        </w:rPr>
        <w:t>. Персонал и инструкт</w:t>
      </w:r>
      <w:r w:rsidR="00572004" w:rsidRPr="0095297E">
        <w:rPr>
          <w:sz w:val="30"/>
          <w:szCs w:val="30"/>
        </w:rPr>
        <w:t>ирование персонала</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Все операции (процедуры) обработки </w:t>
      </w:r>
      <w:r w:rsidR="00572004" w:rsidRPr="0095297E">
        <w:rPr>
          <w:sz w:val="30"/>
          <w:szCs w:val="30"/>
        </w:rPr>
        <w:t xml:space="preserve">лекарственного растительного сырья </w:t>
      </w:r>
      <w:r w:rsidRPr="0095297E">
        <w:rPr>
          <w:sz w:val="30"/>
          <w:szCs w:val="30"/>
        </w:rPr>
        <w:t xml:space="preserve">должны соответствовать </w:t>
      </w:r>
      <w:r w:rsidR="00572004" w:rsidRPr="0095297E">
        <w:rPr>
          <w:sz w:val="30"/>
          <w:szCs w:val="30"/>
        </w:rPr>
        <w:t>законодательств</w:t>
      </w:r>
      <w:r w:rsidR="00E53DCE">
        <w:rPr>
          <w:sz w:val="30"/>
          <w:szCs w:val="30"/>
        </w:rPr>
        <w:t>у</w:t>
      </w:r>
      <w:r w:rsidR="00572004" w:rsidRPr="0095297E">
        <w:rPr>
          <w:sz w:val="30"/>
          <w:szCs w:val="30"/>
        </w:rPr>
        <w:t xml:space="preserve"> государств-членов в сфере применения</w:t>
      </w:r>
      <w:r w:rsidR="00E53DCE">
        <w:rPr>
          <w:sz w:val="30"/>
          <w:szCs w:val="30"/>
        </w:rPr>
        <w:t xml:space="preserve"> гигиенических требований и </w:t>
      </w:r>
      <w:r w:rsidR="00ED5767" w:rsidRPr="0095297E">
        <w:rPr>
          <w:sz w:val="30"/>
          <w:szCs w:val="30"/>
        </w:rPr>
        <w:t xml:space="preserve">санитарных </w:t>
      </w:r>
      <w:r w:rsidR="00E53DCE">
        <w:rPr>
          <w:sz w:val="30"/>
          <w:szCs w:val="30"/>
        </w:rPr>
        <w:t>норм</w:t>
      </w:r>
      <w:r w:rsidRPr="0095297E">
        <w:rPr>
          <w:sz w:val="30"/>
          <w:szCs w:val="30"/>
        </w:rPr>
        <w:t>. Весь персонал, связанный с обработкой лекарственного растительного сырья, должен соблюдать документально установленный производителем уровень личной гигиены и проходить соответствующий инструктаж по вопросам санитарно-гигиенической ответственности.</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Производител</w:t>
      </w:r>
      <w:r w:rsidR="00ED5767" w:rsidRPr="0095297E">
        <w:rPr>
          <w:sz w:val="30"/>
          <w:szCs w:val="30"/>
        </w:rPr>
        <w:t>ь</w:t>
      </w:r>
      <w:r w:rsidRPr="0095297E">
        <w:rPr>
          <w:sz w:val="30"/>
          <w:szCs w:val="30"/>
        </w:rPr>
        <w:t xml:space="preserve"> </w:t>
      </w:r>
      <w:r w:rsidR="00ED5767" w:rsidRPr="0095297E">
        <w:rPr>
          <w:sz w:val="30"/>
          <w:szCs w:val="30"/>
        </w:rPr>
        <w:t xml:space="preserve">должен </w:t>
      </w:r>
      <w:r w:rsidRPr="0095297E">
        <w:rPr>
          <w:sz w:val="30"/>
          <w:szCs w:val="30"/>
        </w:rPr>
        <w:t>обеспечить надлежащие санитарно-</w:t>
      </w:r>
      <w:r w:rsidR="00ED5767" w:rsidRPr="0095297E">
        <w:rPr>
          <w:sz w:val="30"/>
          <w:szCs w:val="30"/>
        </w:rPr>
        <w:t xml:space="preserve">гигиенические </w:t>
      </w:r>
      <w:r w:rsidRPr="0095297E">
        <w:rPr>
          <w:sz w:val="30"/>
          <w:szCs w:val="30"/>
        </w:rPr>
        <w:t xml:space="preserve">условия для </w:t>
      </w:r>
      <w:r w:rsidR="00ED5767" w:rsidRPr="0095297E">
        <w:rPr>
          <w:sz w:val="30"/>
          <w:szCs w:val="30"/>
        </w:rPr>
        <w:t xml:space="preserve">работы </w:t>
      </w:r>
      <w:r w:rsidRPr="0095297E">
        <w:rPr>
          <w:sz w:val="30"/>
          <w:szCs w:val="30"/>
        </w:rPr>
        <w:t>всего персонала, задействованного на этапах выращивания</w:t>
      </w:r>
      <w:r w:rsidR="00ED5767" w:rsidRPr="0095297E">
        <w:rPr>
          <w:sz w:val="30"/>
          <w:szCs w:val="30"/>
        </w:rPr>
        <w:t>, сбора,</w:t>
      </w:r>
      <w:r w:rsidRPr="0095297E">
        <w:rPr>
          <w:sz w:val="30"/>
          <w:szCs w:val="30"/>
        </w:rPr>
        <w:t xml:space="preserve"> обработки </w:t>
      </w:r>
      <w:r w:rsidR="00ED5767" w:rsidRPr="0095297E">
        <w:rPr>
          <w:sz w:val="30"/>
          <w:szCs w:val="30"/>
        </w:rPr>
        <w:t xml:space="preserve">и хранения </w:t>
      </w:r>
      <w:r w:rsidRPr="0095297E">
        <w:rPr>
          <w:sz w:val="30"/>
          <w:szCs w:val="30"/>
        </w:rPr>
        <w:t xml:space="preserve">лекарственного растительного сырья.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Персонал, непосредственно связанный с выращиванием, сбором </w:t>
      </w:r>
      <w:r w:rsidR="00ED5767" w:rsidRPr="0095297E">
        <w:rPr>
          <w:sz w:val="30"/>
          <w:szCs w:val="30"/>
        </w:rPr>
        <w:t>(</w:t>
      </w:r>
      <w:r w:rsidRPr="0095297E">
        <w:rPr>
          <w:sz w:val="30"/>
          <w:szCs w:val="30"/>
        </w:rPr>
        <w:t>заготовкой</w:t>
      </w:r>
      <w:r w:rsidR="00ED5767" w:rsidRPr="0095297E">
        <w:rPr>
          <w:sz w:val="30"/>
          <w:szCs w:val="30"/>
        </w:rPr>
        <w:t>)</w:t>
      </w:r>
      <w:r w:rsidRPr="0095297E">
        <w:rPr>
          <w:sz w:val="30"/>
          <w:szCs w:val="30"/>
        </w:rPr>
        <w:t xml:space="preserve"> и (или) обработкой лекарственного растительного сырья, должен быть обеспечен соответствующей защитной одеждой для предотвращения контакта с токсичным или потенциально аллергенным лекарственным растительным сырьем.</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Персонал, страдающий инфекционными заболеваниями</w:t>
      </w:r>
      <w:r w:rsidR="001F27FD" w:rsidRPr="0095297E">
        <w:rPr>
          <w:sz w:val="30"/>
          <w:szCs w:val="30"/>
        </w:rPr>
        <w:br/>
      </w:r>
      <w:r w:rsidRPr="0095297E">
        <w:rPr>
          <w:sz w:val="30"/>
          <w:szCs w:val="30"/>
        </w:rPr>
        <w:t xml:space="preserve">с алиментарным путем передачи, включая диарею, или их </w:t>
      </w:r>
      <w:r w:rsidR="00ED5767" w:rsidRPr="0095297E">
        <w:rPr>
          <w:sz w:val="30"/>
          <w:szCs w:val="30"/>
        </w:rPr>
        <w:t>носители</w:t>
      </w:r>
      <w:r w:rsidRPr="0095297E">
        <w:rPr>
          <w:sz w:val="30"/>
          <w:szCs w:val="30"/>
        </w:rPr>
        <w:t xml:space="preserve"> должн</w:t>
      </w:r>
      <w:r w:rsidR="00ED5767" w:rsidRPr="0095297E">
        <w:rPr>
          <w:sz w:val="30"/>
          <w:szCs w:val="30"/>
        </w:rPr>
        <w:t>ы</w:t>
      </w:r>
      <w:r w:rsidRPr="0095297E">
        <w:rPr>
          <w:sz w:val="30"/>
          <w:szCs w:val="30"/>
        </w:rPr>
        <w:t xml:space="preserve"> быть отстранен</w:t>
      </w:r>
      <w:r w:rsidR="00ED5767" w:rsidRPr="0095297E">
        <w:rPr>
          <w:sz w:val="30"/>
          <w:szCs w:val="30"/>
        </w:rPr>
        <w:t>ы</w:t>
      </w:r>
      <w:r w:rsidRPr="0095297E">
        <w:rPr>
          <w:sz w:val="30"/>
          <w:szCs w:val="30"/>
        </w:rPr>
        <w:t xml:space="preserve"> от работы с лекарственным растительным сырьем до полного выздоровления.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Персонал с открытыми ранами, кожными инфекциями</w:t>
      </w:r>
      <w:r w:rsidR="001F27FD" w:rsidRPr="0095297E">
        <w:rPr>
          <w:sz w:val="30"/>
          <w:szCs w:val="30"/>
        </w:rPr>
        <w:br/>
      </w:r>
      <w:r w:rsidRPr="0095297E">
        <w:rPr>
          <w:sz w:val="30"/>
          <w:szCs w:val="30"/>
        </w:rPr>
        <w:t>и воспалениями не долж</w:t>
      </w:r>
      <w:r w:rsidR="000F3130" w:rsidRPr="0095297E">
        <w:rPr>
          <w:sz w:val="30"/>
          <w:szCs w:val="30"/>
        </w:rPr>
        <w:t>ен</w:t>
      </w:r>
      <w:r w:rsidRPr="0095297E">
        <w:rPr>
          <w:sz w:val="30"/>
          <w:szCs w:val="30"/>
        </w:rPr>
        <w:t xml:space="preserve"> допускаться к работе с лекарственным растительным сырьем или долж</w:t>
      </w:r>
      <w:r w:rsidR="000F3130" w:rsidRPr="0095297E">
        <w:rPr>
          <w:sz w:val="30"/>
          <w:szCs w:val="30"/>
        </w:rPr>
        <w:t>е</w:t>
      </w:r>
      <w:r w:rsidRPr="0095297E">
        <w:rPr>
          <w:sz w:val="30"/>
          <w:szCs w:val="30"/>
        </w:rPr>
        <w:t>н использовать соответствующую защитную одежду (перчатки) до полного выздоровления.</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lastRenderedPageBreak/>
        <w:t xml:space="preserve">Необходимо проводить инструктирование персонала </w:t>
      </w:r>
      <w:r w:rsidR="00ED5767" w:rsidRPr="0095297E">
        <w:rPr>
          <w:sz w:val="30"/>
          <w:szCs w:val="30"/>
        </w:rPr>
        <w:t xml:space="preserve">по </w:t>
      </w:r>
      <w:r w:rsidRPr="0095297E">
        <w:rPr>
          <w:sz w:val="30"/>
          <w:szCs w:val="30"/>
        </w:rPr>
        <w:t xml:space="preserve">основам ботаники перед выполнением работ, требующих соответствующих знаний.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Заготовители (сборщики) </w:t>
      </w:r>
      <w:r w:rsidR="00ED5767" w:rsidRPr="0095297E">
        <w:rPr>
          <w:sz w:val="30"/>
          <w:szCs w:val="30"/>
        </w:rPr>
        <w:t xml:space="preserve">лекарственного растительного сырья </w:t>
      </w:r>
      <w:r w:rsidRPr="0095297E">
        <w:rPr>
          <w:sz w:val="30"/>
          <w:szCs w:val="30"/>
        </w:rPr>
        <w:t>должны обладать необходимыми знаниями о лекарственных растениях, которые им предстоит заготавливать (собирать), включая</w:t>
      </w:r>
      <w:r w:rsidR="00330A4B">
        <w:rPr>
          <w:sz w:val="30"/>
          <w:szCs w:val="30"/>
        </w:rPr>
        <w:br/>
      </w:r>
      <w:r w:rsidRPr="0095297E">
        <w:rPr>
          <w:sz w:val="30"/>
          <w:szCs w:val="30"/>
        </w:rPr>
        <w:t>требования</w:t>
      </w:r>
      <w:r w:rsidR="00330A4B">
        <w:rPr>
          <w:sz w:val="30"/>
          <w:szCs w:val="30"/>
        </w:rPr>
        <w:t xml:space="preserve"> </w:t>
      </w:r>
      <w:r w:rsidRPr="0095297E">
        <w:rPr>
          <w:sz w:val="30"/>
          <w:szCs w:val="30"/>
        </w:rPr>
        <w:t xml:space="preserve">к идентификации, характеристикам и местам произрастания лекарственных растений. Чтобы избежать любого риска </w:t>
      </w:r>
      <w:r w:rsidR="00330A4B">
        <w:rPr>
          <w:sz w:val="30"/>
          <w:szCs w:val="30"/>
        </w:rPr>
        <w:br/>
      </w:r>
      <w:r w:rsidRPr="0095297E">
        <w:rPr>
          <w:sz w:val="30"/>
          <w:szCs w:val="30"/>
        </w:rPr>
        <w:t>для здоровья населения, заготовители (сборщики) должны уметь распознавать</w:t>
      </w:r>
      <w:r w:rsidR="00330A4B">
        <w:rPr>
          <w:sz w:val="30"/>
          <w:szCs w:val="30"/>
        </w:rPr>
        <w:t xml:space="preserve"> </w:t>
      </w:r>
      <w:r w:rsidRPr="0095297E">
        <w:rPr>
          <w:sz w:val="30"/>
          <w:szCs w:val="30"/>
        </w:rPr>
        <w:t xml:space="preserve">и отличать </w:t>
      </w:r>
      <w:proofErr w:type="spellStart"/>
      <w:r w:rsidRPr="0095297E">
        <w:rPr>
          <w:sz w:val="30"/>
          <w:szCs w:val="30"/>
        </w:rPr>
        <w:t>ботанически</w:t>
      </w:r>
      <w:proofErr w:type="spellEnd"/>
      <w:r w:rsidRPr="0095297E">
        <w:rPr>
          <w:sz w:val="30"/>
          <w:szCs w:val="30"/>
        </w:rPr>
        <w:t xml:space="preserve"> родственные и</w:t>
      </w:r>
      <w:r w:rsidR="00ED5767" w:rsidRPr="0095297E">
        <w:rPr>
          <w:sz w:val="30"/>
          <w:szCs w:val="30"/>
        </w:rPr>
        <w:t xml:space="preserve"> </w:t>
      </w:r>
      <w:r w:rsidRPr="0095297E">
        <w:rPr>
          <w:sz w:val="30"/>
          <w:szCs w:val="30"/>
        </w:rPr>
        <w:t>(или) морфологически</w:t>
      </w:r>
      <w:r w:rsidR="00330A4B">
        <w:rPr>
          <w:sz w:val="30"/>
          <w:szCs w:val="30"/>
        </w:rPr>
        <w:t xml:space="preserve"> </w:t>
      </w:r>
      <w:r w:rsidRPr="0095297E">
        <w:rPr>
          <w:sz w:val="30"/>
          <w:szCs w:val="30"/>
        </w:rPr>
        <w:t>схожие растения. Для обеспечения надлежащего качества лекарственного растительного сырья заготовители</w:t>
      </w:r>
      <w:r w:rsidR="00330A4B">
        <w:rPr>
          <w:sz w:val="30"/>
          <w:szCs w:val="30"/>
        </w:rPr>
        <w:br/>
      </w:r>
      <w:r w:rsidRPr="0095297E">
        <w:rPr>
          <w:sz w:val="30"/>
          <w:szCs w:val="30"/>
        </w:rPr>
        <w:t>(сборщики)</w:t>
      </w:r>
      <w:r w:rsidR="00330A4B">
        <w:rPr>
          <w:sz w:val="30"/>
          <w:szCs w:val="30"/>
        </w:rPr>
        <w:t xml:space="preserve"> </w:t>
      </w:r>
      <w:r w:rsidRPr="0095297E">
        <w:rPr>
          <w:sz w:val="30"/>
          <w:szCs w:val="30"/>
        </w:rPr>
        <w:t>должны обладать достаточными знаниями о наилучших сроках и методах сбора, а также понимать важность первичной обработки.</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Если заготовители (сборщики) не обладают знаниями, указанными </w:t>
      </w:r>
      <w:r w:rsidR="00E23765" w:rsidRPr="0095297E">
        <w:rPr>
          <w:sz w:val="30"/>
          <w:szCs w:val="30"/>
        </w:rPr>
        <w:t xml:space="preserve">в </w:t>
      </w:r>
      <w:r w:rsidRPr="0095297E">
        <w:rPr>
          <w:sz w:val="30"/>
          <w:szCs w:val="30"/>
        </w:rPr>
        <w:t>пункте 1</w:t>
      </w:r>
      <w:r w:rsidR="000F3130" w:rsidRPr="0095297E">
        <w:rPr>
          <w:sz w:val="30"/>
          <w:szCs w:val="30"/>
        </w:rPr>
        <w:t>6</w:t>
      </w:r>
      <w:r w:rsidRPr="0095297E">
        <w:rPr>
          <w:sz w:val="30"/>
          <w:szCs w:val="30"/>
        </w:rPr>
        <w:t xml:space="preserve"> настоящих Правил, следует обеспечить</w:t>
      </w:r>
      <w:r w:rsidR="001F27FD" w:rsidRPr="0095297E">
        <w:rPr>
          <w:sz w:val="30"/>
          <w:szCs w:val="30"/>
        </w:rPr>
        <w:br/>
      </w:r>
      <w:r w:rsidRPr="0095297E">
        <w:rPr>
          <w:sz w:val="30"/>
          <w:szCs w:val="30"/>
        </w:rPr>
        <w:t xml:space="preserve">их инструктирование, </w:t>
      </w:r>
      <w:r w:rsidR="00ED5767" w:rsidRPr="0095297E">
        <w:rPr>
          <w:sz w:val="30"/>
          <w:szCs w:val="30"/>
        </w:rPr>
        <w:t>контроль</w:t>
      </w:r>
      <w:r w:rsidRPr="0095297E">
        <w:rPr>
          <w:sz w:val="30"/>
          <w:szCs w:val="30"/>
        </w:rPr>
        <w:t xml:space="preserve"> их работ</w:t>
      </w:r>
      <w:r w:rsidR="00ED5767" w:rsidRPr="0095297E">
        <w:rPr>
          <w:sz w:val="30"/>
          <w:szCs w:val="30"/>
        </w:rPr>
        <w:t>ы</w:t>
      </w:r>
      <w:r w:rsidRPr="0095297E">
        <w:rPr>
          <w:sz w:val="30"/>
          <w:szCs w:val="30"/>
        </w:rPr>
        <w:t xml:space="preserve"> и ведение </w:t>
      </w:r>
      <w:r w:rsidR="00ED5767" w:rsidRPr="0095297E">
        <w:rPr>
          <w:sz w:val="30"/>
          <w:szCs w:val="30"/>
        </w:rPr>
        <w:t xml:space="preserve">соответствующей </w:t>
      </w:r>
      <w:r w:rsidRPr="0095297E">
        <w:rPr>
          <w:sz w:val="30"/>
          <w:szCs w:val="30"/>
        </w:rPr>
        <w:t>необходимой учетной документации.</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Персонал, занятый выращиванием и другими </w:t>
      </w:r>
      <w:r w:rsidR="00ED5767" w:rsidRPr="0095297E">
        <w:rPr>
          <w:sz w:val="30"/>
          <w:szCs w:val="30"/>
        </w:rPr>
        <w:t xml:space="preserve">видами </w:t>
      </w:r>
      <w:r w:rsidRPr="0095297E">
        <w:rPr>
          <w:sz w:val="30"/>
          <w:szCs w:val="30"/>
        </w:rPr>
        <w:t>работ</w:t>
      </w:r>
      <w:r w:rsidR="001F27FD" w:rsidRPr="0095297E">
        <w:rPr>
          <w:sz w:val="30"/>
          <w:szCs w:val="30"/>
        </w:rPr>
        <w:br/>
      </w:r>
      <w:r w:rsidRPr="0095297E">
        <w:rPr>
          <w:sz w:val="30"/>
          <w:szCs w:val="30"/>
        </w:rPr>
        <w:t>с лекарственным растительным сырьем</w:t>
      </w:r>
      <w:r w:rsidR="00ED5767" w:rsidRPr="0095297E">
        <w:rPr>
          <w:sz w:val="30"/>
          <w:szCs w:val="30"/>
        </w:rPr>
        <w:t>,</w:t>
      </w:r>
      <w:r w:rsidRPr="0095297E">
        <w:rPr>
          <w:sz w:val="30"/>
          <w:szCs w:val="30"/>
        </w:rPr>
        <w:t xml:space="preserve"> должен быть проинструктирован о метода</w:t>
      </w:r>
      <w:r w:rsidR="00ED5767" w:rsidRPr="0095297E">
        <w:rPr>
          <w:sz w:val="30"/>
          <w:szCs w:val="30"/>
        </w:rPr>
        <w:t>х</w:t>
      </w:r>
      <w:r w:rsidRPr="0095297E">
        <w:rPr>
          <w:sz w:val="30"/>
          <w:szCs w:val="30"/>
        </w:rPr>
        <w:t xml:space="preserve"> культивирования, включая надлежащее применение гербицидов и пестицидов. </w:t>
      </w:r>
    </w:p>
    <w:p w:rsidR="001D3ADF" w:rsidRPr="0095297E" w:rsidRDefault="001D3ADF" w:rsidP="002C0E34">
      <w:pPr>
        <w:numPr>
          <w:ilvl w:val="0"/>
          <w:numId w:val="14"/>
        </w:numPr>
        <w:tabs>
          <w:tab w:val="left" w:pos="1134"/>
          <w:tab w:val="left" w:pos="1418"/>
        </w:tabs>
        <w:spacing w:line="360" w:lineRule="auto"/>
        <w:ind w:left="0" w:firstLine="709"/>
        <w:jc w:val="both"/>
        <w:rPr>
          <w:sz w:val="30"/>
          <w:szCs w:val="30"/>
        </w:rPr>
      </w:pPr>
      <w:r w:rsidRPr="0095297E">
        <w:rPr>
          <w:sz w:val="30"/>
          <w:szCs w:val="30"/>
        </w:rPr>
        <w:t>Заготовители (сборщики) лекарственного растительного сырья должны быть проинструктированы по вопросам охраны окружающей среды, включая информацию о правилах обращения с охраняемыми видами растений.</w:t>
      </w:r>
    </w:p>
    <w:p w:rsidR="001D3ADF" w:rsidRPr="0095297E" w:rsidRDefault="001D3ADF" w:rsidP="002C0E34">
      <w:pPr>
        <w:spacing w:before="360" w:after="360"/>
        <w:jc w:val="center"/>
        <w:rPr>
          <w:b/>
          <w:sz w:val="30"/>
          <w:szCs w:val="30"/>
        </w:rPr>
      </w:pPr>
      <w:r w:rsidRPr="0095297E">
        <w:rPr>
          <w:sz w:val="30"/>
          <w:szCs w:val="30"/>
          <w:lang w:val="en-US"/>
        </w:rPr>
        <w:lastRenderedPageBreak/>
        <w:t>IV</w:t>
      </w:r>
      <w:r w:rsidRPr="0095297E">
        <w:rPr>
          <w:sz w:val="30"/>
          <w:szCs w:val="30"/>
        </w:rPr>
        <w:t>. Здания, помещения и производственные зоны</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Помещения, используемые для обработки собранного лекарственного растительного сырья, должны быть чистыми</w:t>
      </w:r>
      <w:r w:rsidR="001F27FD" w:rsidRPr="0095297E">
        <w:rPr>
          <w:sz w:val="30"/>
          <w:szCs w:val="30"/>
        </w:rPr>
        <w:br/>
      </w:r>
      <w:r w:rsidRPr="0095297E">
        <w:rPr>
          <w:sz w:val="30"/>
          <w:szCs w:val="30"/>
        </w:rPr>
        <w:t>и вентилируемыми. Содержание сельскохозяйственных животных</w:t>
      </w:r>
      <w:r w:rsidR="001F27FD" w:rsidRPr="0095297E">
        <w:rPr>
          <w:sz w:val="30"/>
          <w:szCs w:val="30"/>
        </w:rPr>
        <w:br/>
      </w:r>
      <w:r w:rsidRPr="0095297E">
        <w:rPr>
          <w:sz w:val="30"/>
          <w:szCs w:val="30"/>
        </w:rPr>
        <w:t xml:space="preserve">в помещениях, используемых для обработки собранного лекарственного растительного сырья, не допускается.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В помещениях должна быть обеспечена соответствующая защита собранного лекарственного растительного сырья от птиц, насекомых, грызунов и домашних животных. Во всех зонах, предназначенных для </w:t>
      </w:r>
      <w:r w:rsidR="00ED5767" w:rsidRPr="0095297E">
        <w:rPr>
          <w:sz w:val="30"/>
          <w:szCs w:val="30"/>
        </w:rPr>
        <w:t xml:space="preserve">обработки и </w:t>
      </w:r>
      <w:r w:rsidRPr="0095297E">
        <w:rPr>
          <w:sz w:val="30"/>
          <w:szCs w:val="30"/>
        </w:rPr>
        <w:t xml:space="preserve">хранения лекарственного растительного сырья, необходимо предпринимать соответствующие меры для борьбы с вредителями </w:t>
      </w:r>
      <w:r w:rsidR="00ED5767" w:rsidRPr="0095297E">
        <w:rPr>
          <w:sz w:val="30"/>
          <w:szCs w:val="30"/>
        </w:rPr>
        <w:t xml:space="preserve">(например, </w:t>
      </w:r>
      <w:r w:rsidR="00DA71E8">
        <w:rPr>
          <w:sz w:val="30"/>
          <w:szCs w:val="30"/>
        </w:rPr>
        <w:t xml:space="preserve">использовать </w:t>
      </w:r>
      <w:r w:rsidRPr="0095297E">
        <w:rPr>
          <w:sz w:val="30"/>
          <w:szCs w:val="30"/>
        </w:rPr>
        <w:t>приманки (ловушки), электрические приборы для уничтожения насекомых</w:t>
      </w:r>
      <w:r w:rsidR="001072EB" w:rsidRPr="001072EB">
        <w:rPr>
          <w:sz w:val="30"/>
          <w:szCs w:val="30"/>
        </w:rPr>
        <w:t xml:space="preserve"> </w:t>
      </w:r>
      <w:r w:rsidR="001072EB" w:rsidRPr="0095297E">
        <w:rPr>
          <w:sz w:val="30"/>
          <w:szCs w:val="30"/>
        </w:rPr>
        <w:t>и т.</w:t>
      </w:r>
      <w:r w:rsidR="001072EB">
        <w:rPr>
          <w:sz w:val="30"/>
          <w:szCs w:val="30"/>
        </w:rPr>
        <w:t> </w:t>
      </w:r>
      <w:r w:rsidR="001072EB" w:rsidRPr="0095297E">
        <w:rPr>
          <w:sz w:val="30"/>
          <w:szCs w:val="30"/>
        </w:rPr>
        <w:t>п</w:t>
      </w:r>
      <w:r w:rsidR="006471F1">
        <w:rPr>
          <w:sz w:val="30"/>
          <w:szCs w:val="30"/>
        </w:rPr>
        <w:t>.</w:t>
      </w:r>
      <w:r w:rsidRPr="0095297E">
        <w:rPr>
          <w:sz w:val="30"/>
          <w:szCs w:val="30"/>
        </w:rPr>
        <w:t>, которые должны эксплуатироваться и обслуживаться квалифицированным персоналом или подрядчиками</w:t>
      </w:r>
      <w:r w:rsidR="006471F1">
        <w:rPr>
          <w:sz w:val="30"/>
          <w:szCs w:val="30"/>
        </w:rPr>
        <w:t>)</w:t>
      </w:r>
      <w:r w:rsidRPr="0095297E">
        <w:rPr>
          <w:sz w:val="30"/>
          <w:szCs w:val="30"/>
        </w:rPr>
        <w:t xml:space="preserve">.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Упакованное лекарственное растительное сырье следует хранить в помещениях</w:t>
      </w:r>
      <w:r w:rsidR="00DA71E8" w:rsidRPr="00DA71E8">
        <w:rPr>
          <w:sz w:val="30"/>
          <w:szCs w:val="30"/>
        </w:rPr>
        <w:t xml:space="preserve"> </w:t>
      </w:r>
      <w:r w:rsidR="00DA71E8" w:rsidRPr="0095297E">
        <w:rPr>
          <w:sz w:val="30"/>
          <w:szCs w:val="30"/>
        </w:rPr>
        <w:t>с бетонным или другим легко очищаемым полом</w:t>
      </w:r>
      <w:r w:rsidRPr="0095297E">
        <w:rPr>
          <w:sz w:val="30"/>
          <w:szCs w:val="30"/>
        </w:rPr>
        <w:t>:</w:t>
      </w:r>
    </w:p>
    <w:p w:rsidR="001D3ADF" w:rsidRPr="00DA71E8" w:rsidRDefault="001D3ADF" w:rsidP="002C0E34">
      <w:pPr>
        <w:pStyle w:val="af1"/>
        <w:numPr>
          <w:ilvl w:val="0"/>
          <w:numId w:val="19"/>
        </w:numPr>
        <w:tabs>
          <w:tab w:val="left" w:pos="993"/>
        </w:tabs>
        <w:spacing w:line="360" w:lineRule="auto"/>
        <w:ind w:left="0" w:firstLine="709"/>
        <w:jc w:val="both"/>
        <w:rPr>
          <w:sz w:val="30"/>
          <w:szCs w:val="30"/>
        </w:rPr>
      </w:pPr>
      <w:r w:rsidRPr="00DA71E8">
        <w:rPr>
          <w:sz w:val="30"/>
          <w:szCs w:val="30"/>
        </w:rPr>
        <w:t>на поддонах;</w:t>
      </w:r>
    </w:p>
    <w:p w:rsidR="001D3ADF" w:rsidRPr="0095297E" w:rsidRDefault="001D3ADF" w:rsidP="002C0E34">
      <w:pPr>
        <w:pStyle w:val="af1"/>
        <w:numPr>
          <w:ilvl w:val="0"/>
          <w:numId w:val="19"/>
        </w:numPr>
        <w:tabs>
          <w:tab w:val="left" w:pos="993"/>
        </w:tabs>
        <w:spacing w:line="360" w:lineRule="auto"/>
        <w:ind w:left="0" w:firstLine="709"/>
        <w:jc w:val="both"/>
        <w:rPr>
          <w:sz w:val="30"/>
          <w:szCs w:val="30"/>
        </w:rPr>
      </w:pPr>
      <w:r w:rsidRPr="0095297E">
        <w:rPr>
          <w:sz w:val="30"/>
          <w:szCs w:val="30"/>
        </w:rPr>
        <w:t>на достаточном для обеспечения уборки и вентилирования расстоянии от стен;</w:t>
      </w:r>
    </w:p>
    <w:p w:rsidR="001D3ADF" w:rsidRPr="0095297E" w:rsidRDefault="001D3ADF" w:rsidP="002C0E34">
      <w:pPr>
        <w:pStyle w:val="af1"/>
        <w:numPr>
          <w:ilvl w:val="0"/>
          <w:numId w:val="19"/>
        </w:numPr>
        <w:tabs>
          <w:tab w:val="left" w:pos="993"/>
        </w:tabs>
        <w:spacing w:line="360" w:lineRule="auto"/>
        <w:ind w:left="0" w:firstLine="709"/>
        <w:jc w:val="both"/>
        <w:rPr>
          <w:sz w:val="30"/>
          <w:szCs w:val="30"/>
        </w:rPr>
      </w:pPr>
      <w:r w:rsidRPr="0095297E">
        <w:rPr>
          <w:sz w:val="30"/>
          <w:szCs w:val="30"/>
        </w:rPr>
        <w:t xml:space="preserve">отдельно от других видов лекарственного растительного сырья </w:t>
      </w:r>
      <w:r w:rsidR="00DA71E8">
        <w:rPr>
          <w:sz w:val="30"/>
          <w:szCs w:val="30"/>
        </w:rPr>
        <w:t xml:space="preserve">для </w:t>
      </w:r>
      <w:r w:rsidRPr="0095297E">
        <w:rPr>
          <w:sz w:val="30"/>
          <w:szCs w:val="30"/>
        </w:rPr>
        <w:t>предотвращени</w:t>
      </w:r>
      <w:r w:rsidR="00DA71E8">
        <w:rPr>
          <w:sz w:val="30"/>
          <w:szCs w:val="30"/>
        </w:rPr>
        <w:t>я</w:t>
      </w:r>
      <w:r w:rsidRPr="0095297E">
        <w:rPr>
          <w:sz w:val="30"/>
          <w:szCs w:val="30"/>
        </w:rPr>
        <w:t xml:space="preserve"> перекрестной контаминации.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Упакованное лекарственное растительное сырье, полученное методом органического производства</w:t>
      </w:r>
      <w:r w:rsidR="000F3130" w:rsidRPr="0095297E">
        <w:rPr>
          <w:sz w:val="30"/>
          <w:szCs w:val="30"/>
        </w:rPr>
        <w:t>,</w:t>
      </w:r>
      <w:r w:rsidRPr="0095297E">
        <w:rPr>
          <w:sz w:val="30"/>
          <w:szCs w:val="30"/>
        </w:rPr>
        <w:t xml:space="preserve"> необходимо хранить отдельно от </w:t>
      </w:r>
      <w:r w:rsidR="00DA71E8">
        <w:rPr>
          <w:sz w:val="30"/>
          <w:szCs w:val="30"/>
        </w:rPr>
        <w:t xml:space="preserve">любого </w:t>
      </w:r>
      <w:r w:rsidRPr="0095297E">
        <w:rPr>
          <w:sz w:val="30"/>
          <w:szCs w:val="30"/>
        </w:rPr>
        <w:t>другого лекарственного растительного сырья.</w:t>
      </w:r>
    </w:p>
    <w:p w:rsidR="001D3ADF" w:rsidRPr="0095297E" w:rsidRDefault="001D3ADF" w:rsidP="002C0E34">
      <w:pPr>
        <w:numPr>
          <w:ilvl w:val="0"/>
          <w:numId w:val="14"/>
        </w:numPr>
        <w:tabs>
          <w:tab w:val="left" w:pos="1134"/>
        </w:tabs>
        <w:spacing w:line="360" w:lineRule="auto"/>
        <w:ind w:left="0" w:firstLine="709"/>
        <w:jc w:val="both"/>
        <w:rPr>
          <w:rFonts w:ascii="Arial" w:hAnsi="Arial" w:cs="Arial"/>
          <w:sz w:val="30"/>
          <w:szCs w:val="30"/>
        </w:rPr>
      </w:pPr>
      <w:r w:rsidRPr="0095297E">
        <w:rPr>
          <w:sz w:val="30"/>
          <w:szCs w:val="30"/>
        </w:rPr>
        <w:lastRenderedPageBreak/>
        <w:t xml:space="preserve">Здания, в которых обрабатывается лекарственное растительное сырье, должны иметь отделенные от производственных помещений гардеробные и туалеты с возможностью </w:t>
      </w:r>
      <w:r w:rsidR="00453940" w:rsidRPr="0095297E">
        <w:rPr>
          <w:sz w:val="30"/>
          <w:szCs w:val="30"/>
        </w:rPr>
        <w:t>мытья рук</w:t>
      </w:r>
      <w:r w:rsidRPr="0095297E">
        <w:rPr>
          <w:sz w:val="30"/>
          <w:szCs w:val="30"/>
        </w:rPr>
        <w:t>.</w:t>
      </w:r>
      <w:r w:rsidRPr="0095297E">
        <w:rPr>
          <w:rFonts w:ascii="Arial" w:hAnsi="Arial" w:cs="Arial"/>
          <w:sz w:val="30"/>
          <w:szCs w:val="30"/>
        </w:rPr>
        <w:t xml:space="preserve"> </w:t>
      </w:r>
    </w:p>
    <w:p w:rsidR="001D3ADF" w:rsidRPr="0095297E" w:rsidRDefault="001D3ADF" w:rsidP="002C0E34">
      <w:pPr>
        <w:spacing w:before="360" w:after="360"/>
        <w:jc w:val="center"/>
        <w:rPr>
          <w:sz w:val="30"/>
          <w:szCs w:val="30"/>
        </w:rPr>
      </w:pPr>
      <w:r w:rsidRPr="0095297E">
        <w:rPr>
          <w:sz w:val="30"/>
          <w:szCs w:val="30"/>
          <w:lang w:val="en-US"/>
        </w:rPr>
        <w:t>V</w:t>
      </w:r>
      <w:r w:rsidRPr="0095297E">
        <w:rPr>
          <w:sz w:val="30"/>
          <w:szCs w:val="30"/>
        </w:rPr>
        <w:t>. Оборудование</w:t>
      </w:r>
    </w:p>
    <w:p w:rsidR="00453940"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Оборудование, используемое в процессе культивирования</w:t>
      </w:r>
      <w:r w:rsidR="00D775BB" w:rsidRPr="0095297E">
        <w:rPr>
          <w:sz w:val="30"/>
          <w:szCs w:val="30"/>
        </w:rPr>
        <w:br/>
      </w:r>
      <w:r w:rsidRPr="0095297E">
        <w:rPr>
          <w:sz w:val="30"/>
          <w:szCs w:val="30"/>
        </w:rPr>
        <w:t>и обработки растений, должно исключать возможность контаминации лекарственного растительного сырья нежелательными веществами (например, топливо</w:t>
      </w:r>
      <w:r w:rsidR="00453940" w:rsidRPr="0095297E">
        <w:rPr>
          <w:sz w:val="30"/>
          <w:szCs w:val="30"/>
        </w:rPr>
        <w:t>м</w:t>
      </w:r>
      <w:r w:rsidRPr="0095297E">
        <w:rPr>
          <w:sz w:val="30"/>
          <w:szCs w:val="30"/>
        </w:rPr>
        <w:t>, смазочны</w:t>
      </w:r>
      <w:r w:rsidR="00453940" w:rsidRPr="0095297E">
        <w:rPr>
          <w:sz w:val="30"/>
          <w:szCs w:val="30"/>
        </w:rPr>
        <w:t>ми</w:t>
      </w:r>
      <w:r w:rsidRPr="0095297E">
        <w:rPr>
          <w:sz w:val="30"/>
          <w:szCs w:val="30"/>
        </w:rPr>
        <w:t xml:space="preserve"> материал</w:t>
      </w:r>
      <w:r w:rsidR="00453940" w:rsidRPr="0095297E">
        <w:rPr>
          <w:sz w:val="30"/>
          <w:szCs w:val="30"/>
        </w:rPr>
        <w:t>ами</w:t>
      </w:r>
      <w:r w:rsidRPr="0095297E">
        <w:rPr>
          <w:sz w:val="30"/>
          <w:szCs w:val="30"/>
        </w:rPr>
        <w:t>, выхлопны</w:t>
      </w:r>
      <w:r w:rsidR="00453940" w:rsidRPr="0095297E">
        <w:rPr>
          <w:sz w:val="30"/>
          <w:szCs w:val="30"/>
        </w:rPr>
        <w:t>ми</w:t>
      </w:r>
      <w:r w:rsidRPr="0095297E">
        <w:rPr>
          <w:sz w:val="30"/>
          <w:szCs w:val="30"/>
        </w:rPr>
        <w:t xml:space="preserve"> газ</w:t>
      </w:r>
      <w:r w:rsidR="00453940" w:rsidRPr="0095297E">
        <w:rPr>
          <w:sz w:val="30"/>
          <w:szCs w:val="30"/>
        </w:rPr>
        <w:t>ами</w:t>
      </w:r>
      <w:r w:rsidR="00D775BB" w:rsidRPr="0095297E">
        <w:rPr>
          <w:sz w:val="30"/>
          <w:szCs w:val="30"/>
        </w:rPr>
        <w:br/>
      </w:r>
      <w:r w:rsidRPr="0095297E">
        <w:rPr>
          <w:sz w:val="30"/>
          <w:szCs w:val="30"/>
        </w:rPr>
        <w:t>и т.</w:t>
      </w:r>
      <w:r w:rsidR="00290178" w:rsidRPr="0095297E">
        <w:rPr>
          <w:sz w:val="30"/>
          <w:szCs w:val="30"/>
        </w:rPr>
        <w:t xml:space="preserve"> </w:t>
      </w:r>
      <w:r w:rsidRPr="0095297E">
        <w:rPr>
          <w:sz w:val="30"/>
          <w:szCs w:val="30"/>
        </w:rPr>
        <w:t xml:space="preserve">д.). </w:t>
      </w:r>
    </w:p>
    <w:p w:rsidR="00453940" w:rsidRPr="0095297E" w:rsidRDefault="00D65781" w:rsidP="002C0E34">
      <w:pPr>
        <w:numPr>
          <w:ilvl w:val="0"/>
          <w:numId w:val="14"/>
        </w:numPr>
        <w:tabs>
          <w:tab w:val="left" w:pos="1134"/>
        </w:tabs>
        <w:spacing w:line="360" w:lineRule="auto"/>
        <w:ind w:left="0" w:firstLine="709"/>
        <w:jc w:val="both"/>
        <w:rPr>
          <w:sz w:val="30"/>
          <w:szCs w:val="30"/>
        </w:rPr>
      </w:pPr>
      <w:r w:rsidRPr="00013A8E">
        <w:rPr>
          <w:sz w:val="30"/>
          <w:szCs w:val="30"/>
        </w:rPr>
        <w:t xml:space="preserve">Средства измерений, используемые для работы с удобрениями и пестицидами должны соответствовать требованиям </w:t>
      </w:r>
      <w:r w:rsidR="00FF7445">
        <w:rPr>
          <w:sz w:val="30"/>
          <w:szCs w:val="30"/>
        </w:rPr>
        <w:br/>
      </w:r>
      <w:r w:rsidRPr="00013A8E">
        <w:rPr>
          <w:sz w:val="30"/>
          <w:szCs w:val="30"/>
        </w:rPr>
        <w:t>законодательств</w:t>
      </w:r>
      <w:r w:rsidR="00FF7445">
        <w:rPr>
          <w:sz w:val="30"/>
          <w:szCs w:val="30"/>
        </w:rPr>
        <w:t>а</w:t>
      </w:r>
      <w:r w:rsidRPr="00013A8E">
        <w:rPr>
          <w:sz w:val="30"/>
          <w:szCs w:val="30"/>
        </w:rPr>
        <w:t xml:space="preserve"> государств-членов в области обеспечения единства измерений</w:t>
      </w:r>
      <w:r w:rsidR="001D3ADF" w:rsidRPr="0095297E">
        <w:rPr>
          <w:sz w:val="30"/>
          <w:szCs w:val="30"/>
        </w:rPr>
        <w:t xml:space="preserve">.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Части оборудования, контактирующие с собранным лекарственным растительным сырьем, необходимо очищать после использования, чтобы исключить возможность перекрестной контаминации растительными остатками.</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Оборудование должно быть изготовлено из соответствующих материалов, исключающих возможность контаминации лекарственного растительного сырья химическими и другими нежелательными веществами.</w:t>
      </w:r>
    </w:p>
    <w:p w:rsidR="001D3ADF" w:rsidRPr="0095297E" w:rsidRDefault="001D3ADF" w:rsidP="002C0E34">
      <w:pPr>
        <w:spacing w:before="360" w:after="360"/>
        <w:jc w:val="center"/>
        <w:rPr>
          <w:sz w:val="30"/>
          <w:szCs w:val="30"/>
        </w:rPr>
      </w:pPr>
      <w:r w:rsidRPr="0095297E">
        <w:rPr>
          <w:sz w:val="30"/>
          <w:szCs w:val="30"/>
          <w:lang w:val="en-US"/>
        </w:rPr>
        <w:t>VI</w:t>
      </w:r>
      <w:r w:rsidRPr="0095297E">
        <w:rPr>
          <w:sz w:val="30"/>
          <w:szCs w:val="30"/>
        </w:rPr>
        <w:t>. Документация</w:t>
      </w:r>
    </w:p>
    <w:p w:rsidR="00290178" w:rsidRPr="0095297E" w:rsidRDefault="00290178" w:rsidP="002C0E34">
      <w:pPr>
        <w:numPr>
          <w:ilvl w:val="0"/>
          <w:numId w:val="14"/>
        </w:numPr>
        <w:tabs>
          <w:tab w:val="left" w:pos="1134"/>
        </w:tabs>
        <w:spacing w:line="360" w:lineRule="auto"/>
        <w:ind w:left="0" w:firstLine="709"/>
        <w:jc w:val="both"/>
        <w:rPr>
          <w:sz w:val="30"/>
          <w:szCs w:val="30"/>
        </w:rPr>
      </w:pPr>
      <w:r w:rsidRPr="0095297E">
        <w:rPr>
          <w:sz w:val="30"/>
          <w:szCs w:val="30"/>
        </w:rPr>
        <w:t>Необходимо документировать:</w:t>
      </w:r>
    </w:p>
    <w:p w:rsidR="001D3ADF" w:rsidRPr="0095297E" w:rsidRDefault="00290178" w:rsidP="002C0E34">
      <w:pPr>
        <w:pStyle w:val="af1"/>
        <w:numPr>
          <w:ilvl w:val="0"/>
          <w:numId w:val="20"/>
        </w:numPr>
        <w:tabs>
          <w:tab w:val="left" w:pos="993"/>
        </w:tabs>
        <w:spacing w:line="360" w:lineRule="auto"/>
        <w:ind w:left="0" w:firstLine="709"/>
        <w:jc w:val="both"/>
        <w:rPr>
          <w:sz w:val="30"/>
          <w:szCs w:val="30"/>
        </w:rPr>
      </w:pPr>
      <w:r w:rsidRPr="0095297E">
        <w:rPr>
          <w:sz w:val="30"/>
          <w:szCs w:val="30"/>
        </w:rPr>
        <w:t>в</w:t>
      </w:r>
      <w:r w:rsidR="001D3ADF" w:rsidRPr="0095297E">
        <w:rPr>
          <w:sz w:val="30"/>
          <w:szCs w:val="30"/>
        </w:rPr>
        <w:t xml:space="preserve">се операции и процедуры, осуществляемые с лекарственным растительным сырьем, которые могут повлиять на качество </w:t>
      </w:r>
      <w:r w:rsidR="00DA71E8">
        <w:rPr>
          <w:sz w:val="30"/>
          <w:szCs w:val="30"/>
        </w:rPr>
        <w:lastRenderedPageBreak/>
        <w:t xml:space="preserve">лекарственного </w:t>
      </w:r>
      <w:r w:rsidR="0069470C" w:rsidRPr="0095297E">
        <w:rPr>
          <w:sz w:val="30"/>
          <w:szCs w:val="30"/>
        </w:rPr>
        <w:t>препарата</w:t>
      </w:r>
      <w:r w:rsidR="00DA71E8">
        <w:rPr>
          <w:sz w:val="30"/>
          <w:szCs w:val="30"/>
        </w:rPr>
        <w:t>, изготовленного</w:t>
      </w:r>
      <w:r w:rsidR="0069470C" w:rsidRPr="0095297E">
        <w:rPr>
          <w:sz w:val="30"/>
          <w:szCs w:val="30"/>
        </w:rPr>
        <w:t xml:space="preserve"> на основе лекарственного растительного сырья</w:t>
      </w:r>
      <w:r w:rsidRPr="0095297E">
        <w:rPr>
          <w:sz w:val="30"/>
          <w:szCs w:val="30"/>
        </w:rPr>
        <w:t>;</w:t>
      </w:r>
    </w:p>
    <w:p w:rsidR="00DA71E8" w:rsidRDefault="00290178" w:rsidP="002C0E34">
      <w:pPr>
        <w:pStyle w:val="af1"/>
        <w:numPr>
          <w:ilvl w:val="0"/>
          <w:numId w:val="20"/>
        </w:numPr>
        <w:tabs>
          <w:tab w:val="left" w:pos="993"/>
          <w:tab w:val="left" w:pos="1134"/>
          <w:tab w:val="left" w:pos="1276"/>
        </w:tabs>
        <w:spacing w:line="360" w:lineRule="auto"/>
        <w:ind w:left="0" w:firstLine="709"/>
        <w:jc w:val="both"/>
        <w:rPr>
          <w:sz w:val="30"/>
          <w:szCs w:val="30"/>
        </w:rPr>
      </w:pPr>
      <w:r w:rsidRPr="00DA71E8">
        <w:rPr>
          <w:sz w:val="30"/>
          <w:szCs w:val="30"/>
        </w:rPr>
        <w:t xml:space="preserve">чрезвычайные </w:t>
      </w:r>
      <w:r w:rsidR="001D3ADF" w:rsidRPr="00DA71E8">
        <w:rPr>
          <w:sz w:val="30"/>
          <w:szCs w:val="30"/>
        </w:rPr>
        <w:t>обстоятельства на протяжении всего вегетационного периода и особенно в период сбора (</w:t>
      </w:r>
      <w:r w:rsidRPr="00DA71E8">
        <w:rPr>
          <w:sz w:val="30"/>
          <w:szCs w:val="30"/>
        </w:rPr>
        <w:t>например,</w:t>
      </w:r>
      <w:r w:rsidR="001D3ADF" w:rsidRPr="00DA71E8">
        <w:rPr>
          <w:sz w:val="30"/>
          <w:szCs w:val="30"/>
        </w:rPr>
        <w:t xml:space="preserve"> экстремальные погодные условия, вредители</w:t>
      </w:r>
      <w:r w:rsidRPr="00DA71E8">
        <w:rPr>
          <w:sz w:val="30"/>
          <w:szCs w:val="30"/>
        </w:rPr>
        <w:t xml:space="preserve"> и т.</w:t>
      </w:r>
      <w:r w:rsidR="00DA71E8" w:rsidRPr="00DA71E8">
        <w:rPr>
          <w:sz w:val="30"/>
          <w:szCs w:val="30"/>
        </w:rPr>
        <w:t> </w:t>
      </w:r>
      <w:r w:rsidRPr="00DA71E8">
        <w:rPr>
          <w:sz w:val="30"/>
          <w:szCs w:val="30"/>
        </w:rPr>
        <w:t>п.</w:t>
      </w:r>
      <w:r w:rsidR="001D3ADF" w:rsidRPr="00DA71E8">
        <w:rPr>
          <w:sz w:val="30"/>
          <w:szCs w:val="30"/>
        </w:rPr>
        <w:t>), которые</w:t>
      </w:r>
      <w:r w:rsidR="00D775BB" w:rsidRPr="00DA71E8">
        <w:rPr>
          <w:sz w:val="30"/>
          <w:szCs w:val="30"/>
        </w:rPr>
        <w:br/>
      </w:r>
      <w:r w:rsidR="001D3ADF" w:rsidRPr="00DA71E8">
        <w:rPr>
          <w:sz w:val="30"/>
          <w:szCs w:val="30"/>
        </w:rPr>
        <w:t>могут повлиять на химический состав лекарственного растительного сырья</w:t>
      </w:r>
      <w:r w:rsidR="00DA71E8" w:rsidRPr="00DA71E8">
        <w:rPr>
          <w:sz w:val="30"/>
          <w:szCs w:val="30"/>
        </w:rPr>
        <w:t>;</w:t>
      </w:r>
    </w:p>
    <w:p w:rsidR="00DA71E8" w:rsidRDefault="00453940" w:rsidP="002C0E34">
      <w:pPr>
        <w:pStyle w:val="af1"/>
        <w:numPr>
          <w:ilvl w:val="0"/>
          <w:numId w:val="20"/>
        </w:numPr>
        <w:tabs>
          <w:tab w:val="left" w:pos="993"/>
          <w:tab w:val="left" w:pos="1134"/>
          <w:tab w:val="left" w:pos="1276"/>
        </w:tabs>
        <w:spacing w:line="360" w:lineRule="auto"/>
        <w:ind w:left="0" w:firstLine="709"/>
        <w:jc w:val="both"/>
        <w:rPr>
          <w:sz w:val="30"/>
          <w:szCs w:val="30"/>
        </w:rPr>
      </w:pPr>
      <w:r w:rsidRPr="00DA71E8">
        <w:rPr>
          <w:sz w:val="30"/>
          <w:szCs w:val="30"/>
        </w:rPr>
        <w:t xml:space="preserve">все стадии обработки </w:t>
      </w:r>
      <w:r w:rsidR="001D3ADF" w:rsidRPr="00DA71E8">
        <w:rPr>
          <w:sz w:val="30"/>
          <w:szCs w:val="30"/>
        </w:rPr>
        <w:t>культивируемого лекарственного растительного сырья, включая</w:t>
      </w:r>
      <w:r w:rsidR="00DA71E8">
        <w:rPr>
          <w:sz w:val="30"/>
          <w:szCs w:val="30"/>
        </w:rPr>
        <w:t xml:space="preserve"> </w:t>
      </w:r>
      <w:r w:rsidR="001D3ADF" w:rsidRPr="00DA71E8">
        <w:rPr>
          <w:sz w:val="30"/>
          <w:szCs w:val="30"/>
        </w:rPr>
        <w:t xml:space="preserve">место выращивания. </w:t>
      </w:r>
      <w:proofErr w:type="gramStart"/>
      <w:r w:rsidR="001D3ADF" w:rsidRPr="00DA71E8">
        <w:rPr>
          <w:sz w:val="30"/>
          <w:szCs w:val="30"/>
        </w:rPr>
        <w:t xml:space="preserve">Все производители должны сохранять полевые записи с </w:t>
      </w:r>
      <w:r w:rsidRPr="00DA71E8">
        <w:rPr>
          <w:sz w:val="30"/>
          <w:szCs w:val="30"/>
        </w:rPr>
        <w:t xml:space="preserve">описанием культивируемого лекарственного растения и особенностей </w:t>
      </w:r>
      <w:r w:rsidR="00DA71E8" w:rsidRPr="00DA71E8">
        <w:rPr>
          <w:sz w:val="30"/>
          <w:szCs w:val="30"/>
        </w:rPr>
        <w:t xml:space="preserve">его </w:t>
      </w:r>
      <w:r w:rsidRPr="00DA71E8">
        <w:rPr>
          <w:sz w:val="30"/>
          <w:szCs w:val="30"/>
        </w:rPr>
        <w:t>возделывания</w:t>
      </w:r>
      <w:r w:rsidR="00DA71E8">
        <w:rPr>
          <w:sz w:val="30"/>
          <w:szCs w:val="30"/>
        </w:rPr>
        <w:t>, а также полевые записи о выращиваемых прежде на этом месте</w:t>
      </w:r>
      <w:r w:rsidR="00877B7C" w:rsidRPr="00DA71E8">
        <w:rPr>
          <w:sz w:val="30"/>
          <w:szCs w:val="30"/>
        </w:rPr>
        <w:t xml:space="preserve"> культур</w:t>
      </w:r>
      <w:r w:rsidR="00DA71E8">
        <w:rPr>
          <w:sz w:val="30"/>
          <w:szCs w:val="30"/>
        </w:rPr>
        <w:t>ах</w:t>
      </w:r>
      <w:r w:rsidRPr="00DA71E8">
        <w:rPr>
          <w:sz w:val="30"/>
          <w:szCs w:val="30"/>
        </w:rPr>
        <w:t xml:space="preserve"> </w:t>
      </w:r>
      <w:r w:rsidR="00DA71E8">
        <w:rPr>
          <w:sz w:val="30"/>
          <w:szCs w:val="30"/>
        </w:rPr>
        <w:t>с</w:t>
      </w:r>
      <w:r w:rsidRPr="00DA71E8">
        <w:rPr>
          <w:sz w:val="30"/>
          <w:szCs w:val="30"/>
        </w:rPr>
        <w:t xml:space="preserve"> описанием </w:t>
      </w:r>
      <w:r w:rsidR="001D3ADF" w:rsidRPr="00DA71E8">
        <w:rPr>
          <w:sz w:val="30"/>
          <w:szCs w:val="30"/>
        </w:rPr>
        <w:t>использованных средств защиты растений</w:t>
      </w:r>
      <w:r w:rsidRPr="00DA71E8">
        <w:rPr>
          <w:sz w:val="30"/>
          <w:szCs w:val="30"/>
        </w:rPr>
        <w:t xml:space="preserve"> по форме согласно приложению</w:t>
      </w:r>
      <w:r w:rsidR="00DA71E8">
        <w:rPr>
          <w:sz w:val="30"/>
          <w:szCs w:val="30"/>
        </w:rPr>
        <w:t>;</w:t>
      </w:r>
      <w:proofErr w:type="gramEnd"/>
    </w:p>
    <w:p w:rsidR="001D3ADF" w:rsidRPr="00DA71E8" w:rsidRDefault="00DA71E8" w:rsidP="002C0E34">
      <w:pPr>
        <w:pStyle w:val="af1"/>
        <w:numPr>
          <w:ilvl w:val="0"/>
          <w:numId w:val="20"/>
        </w:numPr>
        <w:tabs>
          <w:tab w:val="left" w:pos="993"/>
          <w:tab w:val="left" w:pos="1134"/>
          <w:tab w:val="left" w:pos="1276"/>
        </w:tabs>
        <w:spacing w:line="360" w:lineRule="auto"/>
        <w:ind w:left="0" w:firstLine="709"/>
        <w:jc w:val="both"/>
        <w:rPr>
          <w:sz w:val="30"/>
          <w:szCs w:val="30"/>
        </w:rPr>
      </w:pPr>
      <w:r w:rsidRPr="0095297E">
        <w:rPr>
          <w:sz w:val="30"/>
          <w:szCs w:val="30"/>
        </w:rPr>
        <w:t>использование фумигантов</w:t>
      </w:r>
      <w:r>
        <w:rPr>
          <w:sz w:val="30"/>
          <w:szCs w:val="30"/>
        </w:rPr>
        <w:t>.</w:t>
      </w:r>
    </w:p>
    <w:p w:rsidR="001D3ADF" w:rsidRPr="0095297E" w:rsidRDefault="00453940" w:rsidP="002C0E34">
      <w:pPr>
        <w:numPr>
          <w:ilvl w:val="0"/>
          <w:numId w:val="14"/>
        </w:numPr>
        <w:tabs>
          <w:tab w:val="left" w:pos="1134"/>
          <w:tab w:val="left" w:pos="13012"/>
          <w:tab w:val="left" w:pos="15497"/>
          <w:tab w:val="left" w:pos="18746"/>
          <w:tab w:val="left" w:pos="21387"/>
          <w:tab w:val="left" w:pos="23351"/>
        </w:tabs>
        <w:spacing w:line="360" w:lineRule="auto"/>
        <w:ind w:left="0" w:firstLine="709"/>
        <w:jc w:val="both"/>
        <w:outlineLvl w:val="0"/>
        <w:rPr>
          <w:sz w:val="30"/>
          <w:szCs w:val="30"/>
        </w:rPr>
      </w:pPr>
      <w:r w:rsidRPr="0095297E">
        <w:rPr>
          <w:sz w:val="30"/>
          <w:szCs w:val="30"/>
        </w:rPr>
        <w:t xml:space="preserve">В документации </w:t>
      </w:r>
      <w:r w:rsidR="004B3359" w:rsidRPr="0095297E">
        <w:rPr>
          <w:sz w:val="30"/>
          <w:szCs w:val="30"/>
        </w:rPr>
        <w:t>на</w:t>
      </w:r>
      <w:r w:rsidR="001D3ADF" w:rsidRPr="0095297E">
        <w:rPr>
          <w:sz w:val="30"/>
          <w:szCs w:val="30"/>
        </w:rPr>
        <w:t xml:space="preserve"> культивируемо</w:t>
      </w:r>
      <w:r w:rsidR="004B3359" w:rsidRPr="0095297E">
        <w:rPr>
          <w:sz w:val="30"/>
          <w:szCs w:val="30"/>
        </w:rPr>
        <w:t>е</w:t>
      </w:r>
      <w:r w:rsidR="001D3ADF" w:rsidRPr="0095297E">
        <w:rPr>
          <w:sz w:val="30"/>
          <w:szCs w:val="30"/>
        </w:rPr>
        <w:t xml:space="preserve"> </w:t>
      </w:r>
      <w:r w:rsidR="004B3359" w:rsidRPr="0095297E">
        <w:rPr>
          <w:sz w:val="30"/>
          <w:szCs w:val="30"/>
        </w:rPr>
        <w:t xml:space="preserve">лекарственное </w:t>
      </w:r>
      <w:r w:rsidR="001D3ADF" w:rsidRPr="0095297E">
        <w:rPr>
          <w:sz w:val="30"/>
          <w:szCs w:val="30"/>
        </w:rPr>
        <w:t>растительно</w:t>
      </w:r>
      <w:r w:rsidR="004B3359" w:rsidRPr="0095297E">
        <w:rPr>
          <w:sz w:val="30"/>
          <w:szCs w:val="30"/>
        </w:rPr>
        <w:t>е</w:t>
      </w:r>
      <w:r w:rsidR="001D3ADF" w:rsidRPr="0095297E">
        <w:rPr>
          <w:sz w:val="30"/>
          <w:szCs w:val="30"/>
        </w:rPr>
        <w:t xml:space="preserve"> сырь</w:t>
      </w:r>
      <w:r w:rsidR="004B3359" w:rsidRPr="0095297E">
        <w:rPr>
          <w:sz w:val="30"/>
          <w:szCs w:val="30"/>
        </w:rPr>
        <w:t>е</w:t>
      </w:r>
      <w:r w:rsidR="001D3ADF" w:rsidRPr="0095297E">
        <w:rPr>
          <w:sz w:val="30"/>
          <w:szCs w:val="30"/>
        </w:rPr>
        <w:t xml:space="preserve"> необходимо </w:t>
      </w:r>
      <w:r w:rsidR="004B3359" w:rsidRPr="0095297E">
        <w:rPr>
          <w:sz w:val="30"/>
          <w:szCs w:val="30"/>
        </w:rPr>
        <w:t xml:space="preserve">указывать </w:t>
      </w:r>
      <w:r w:rsidR="001D3ADF" w:rsidRPr="0095297E">
        <w:rPr>
          <w:sz w:val="30"/>
          <w:szCs w:val="30"/>
        </w:rPr>
        <w:t>способ, количество и дату сбора, а также химические и другие вещества, используемые в процессе производства,</w:t>
      </w:r>
      <w:r w:rsidR="004B3359" w:rsidRPr="0095297E">
        <w:rPr>
          <w:sz w:val="30"/>
          <w:szCs w:val="30"/>
        </w:rPr>
        <w:t xml:space="preserve"> (например, </w:t>
      </w:r>
      <w:r w:rsidR="001D3ADF" w:rsidRPr="0095297E">
        <w:rPr>
          <w:sz w:val="30"/>
          <w:szCs w:val="30"/>
        </w:rPr>
        <w:t>удобрения, пестициды, гербициды</w:t>
      </w:r>
      <w:r w:rsidR="004B3359" w:rsidRPr="0095297E">
        <w:rPr>
          <w:sz w:val="30"/>
          <w:szCs w:val="30"/>
        </w:rPr>
        <w:t xml:space="preserve">, </w:t>
      </w:r>
      <w:r w:rsidR="001D3ADF" w:rsidRPr="0095297E">
        <w:rPr>
          <w:sz w:val="30"/>
          <w:szCs w:val="30"/>
        </w:rPr>
        <w:t>стимуляторы роста</w:t>
      </w:r>
      <w:r w:rsidR="004B3359" w:rsidRPr="0095297E">
        <w:rPr>
          <w:sz w:val="30"/>
          <w:szCs w:val="30"/>
        </w:rPr>
        <w:t xml:space="preserve"> и т.</w:t>
      </w:r>
      <w:r w:rsidR="00131D3E" w:rsidRPr="0095297E">
        <w:rPr>
          <w:sz w:val="30"/>
          <w:szCs w:val="30"/>
        </w:rPr>
        <w:t xml:space="preserve"> </w:t>
      </w:r>
      <w:r w:rsidR="004B3359" w:rsidRPr="0095297E">
        <w:rPr>
          <w:sz w:val="30"/>
          <w:szCs w:val="30"/>
        </w:rPr>
        <w:t>п.)</w:t>
      </w:r>
      <w:r w:rsidR="001D3ADF" w:rsidRPr="0095297E">
        <w:rPr>
          <w:sz w:val="30"/>
          <w:szCs w:val="30"/>
        </w:rPr>
        <w:t xml:space="preserve">. </w:t>
      </w:r>
    </w:p>
    <w:p w:rsidR="001D3ADF" w:rsidRPr="0095297E" w:rsidRDefault="001D3ADF" w:rsidP="002C0E34">
      <w:pPr>
        <w:numPr>
          <w:ilvl w:val="0"/>
          <w:numId w:val="14"/>
        </w:numPr>
        <w:tabs>
          <w:tab w:val="left" w:pos="1134"/>
          <w:tab w:val="left" w:pos="13012"/>
          <w:tab w:val="left" w:pos="15497"/>
          <w:tab w:val="left" w:pos="18746"/>
          <w:tab w:val="left" w:pos="21387"/>
          <w:tab w:val="left" w:pos="23351"/>
        </w:tabs>
        <w:spacing w:line="360" w:lineRule="auto"/>
        <w:ind w:left="0" w:firstLine="709"/>
        <w:jc w:val="both"/>
        <w:outlineLvl w:val="0"/>
        <w:rPr>
          <w:sz w:val="30"/>
          <w:szCs w:val="30"/>
        </w:rPr>
      </w:pPr>
      <w:r w:rsidRPr="0095297E">
        <w:rPr>
          <w:sz w:val="30"/>
          <w:szCs w:val="30"/>
        </w:rPr>
        <w:t>Географическое положение места сбора (заготовки) и период сбора лекарственного растительного сырья следует указывать</w:t>
      </w:r>
      <w:r w:rsidR="00131D3E" w:rsidRPr="0095297E">
        <w:rPr>
          <w:sz w:val="30"/>
          <w:szCs w:val="30"/>
        </w:rPr>
        <w:br/>
      </w:r>
      <w:r w:rsidRPr="0095297E">
        <w:rPr>
          <w:sz w:val="30"/>
          <w:szCs w:val="30"/>
        </w:rPr>
        <w:t>с максимально возможной точностью</w:t>
      </w:r>
      <w:r w:rsidR="004B3359" w:rsidRPr="0095297E">
        <w:rPr>
          <w:sz w:val="30"/>
          <w:szCs w:val="30"/>
        </w:rPr>
        <w:t>,</w:t>
      </w:r>
      <w:r w:rsidRPr="0095297E">
        <w:rPr>
          <w:sz w:val="30"/>
          <w:szCs w:val="30"/>
        </w:rPr>
        <w:t xml:space="preserve"> позволяющей однозначно их определить.</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Необходимо обеспечить прослеживаемость каждой серии лекарственного растительного сырья вплоть до первоисточника. Присвоение номера серии и маркировка должны осуществляться</w:t>
      </w:r>
      <w:r w:rsidR="00131D3E" w:rsidRPr="0095297E">
        <w:rPr>
          <w:sz w:val="30"/>
          <w:szCs w:val="30"/>
        </w:rPr>
        <w:br/>
      </w:r>
      <w:r w:rsidRPr="0095297E">
        <w:rPr>
          <w:sz w:val="30"/>
          <w:szCs w:val="30"/>
        </w:rPr>
        <w:t>на ранних стадиях производства. Лекарственное растительное сырье</w:t>
      </w:r>
      <w:r w:rsidR="00131D3E" w:rsidRPr="0095297E">
        <w:rPr>
          <w:sz w:val="30"/>
          <w:szCs w:val="30"/>
        </w:rPr>
        <w:br/>
      </w:r>
      <w:r w:rsidRPr="0095297E">
        <w:rPr>
          <w:sz w:val="30"/>
          <w:szCs w:val="30"/>
        </w:rPr>
        <w:lastRenderedPageBreak/>
        <w:t>из дикорастущих и культивируемых лекарственных растений должно иметь разные номера серий.</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Серии </w:t>
      </w:r>
      <w:r w:rsidR="004B3359" w:rsidRPr="0095297E">
        <w:rPr>
          <w:sz w:val="30"/>
          <w:szCs w:val="30"/>
        </w:rPr>
        <w:t xml:space="preserve">лекарственного растительного сырья </w:t>
      </w:r>
      <w:r w:rsidRPr="0095297E">
        <w:rPr>
          <w:sz w:val="30"/>
          <w:szCs w:val="30"/>
        </w:rPr>
        <w:t xml:space="preserve">из разных мест произрастания допускается смешивать только в том случае, если результатами испытаний подтверждена однородность </w:t>
      </w:r>
      <w:r w:rsidR="004B3359" w:rsidRPr="0095297E">
        <w:rPr>
          <w:sz w:val="30"/>
          <w:szCs w:val="30"/>
        </w:rPr>
        <w:t>получаемой</w:t>
      </w:r>
      <w:r w:rsidRPr="0095297E">
        <w:rPr>
          <w:sz w:val="30"/>
          <w:szCs w:val="30"/>
        </w:rPr>
        <w:t xml:space="preserve"> смеси. Такие операции необходимо подробно документировать. </w:t>
      </w:r>
    </w:p>
    <w:p w:rsidR="00131D3E"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Все соглашения</w:t>
      </w:r>
      <w:r w:rsidR="004B3359" w:rsidRPr="0095297E">
        <w:rPr>
          <w:sz w:val="30"/>
          <w:szCs w:val="30"/>
        </w:rPr>
        <w:t xml:space="preserve"> и </w:t>
      </w:r>
      <w:r w:rsidRPr="0095297E">
        <w:rPr>
          <w:sz w:val="30"/>
          <w:szCs w:val="30"/>
        </w:rPr>
        <w:t>договоры между производителем или заготовителем (сборщиком) и покупателем лекарственного растительного сырья должны быть составлены в письменной</w:t>
      </w:r>
      <w:r w:rsidR="00D775BB" w:rsidRPr="0095297E">
        <w:rPr>
          <w:sz w:val="30"/>
          <w:szCs w:val="30"/>
        </w:rPr>
        <w:br/>
      </w:r>
      <w:r w:rsidRPr="0095297E">
        <w:rPr>
          <w:sz w:val="30"/>
          <w:szCs w:val="30"/>
        </w:rPr>
        <w:t>форме. Необходимо документально подтвердить, что культивирование, сбор</w:t>
      </w:r>
      <w:r w:rsidR="00D775BB" w:rsidRPr="0095297E">
        <w:rPr>
          <w:sz w:val="30"/>
          <w:szCs w:val="30"/>
        </w:rPr>
        <w:t xml:space="preserve"> </w:t>
      </w:r>
      <w:r w:rsidRPr="0095297E">
        <w:rPr>
          <w:sz w:val="30"/>
          <w:szCs w:val="30"/>
        </w:rPr>
        <w:t xml:space="preserve">и </w:t>
      </w:r>
      <w:r w:rsidR="00131D3E" w:rsidRPr="0095297E">
        <w:rPr>
          <w:sz w:val="30"/>
          <w:szCs w:val="30"/>
        </w:rPr>
        <w:t>обработка</w:t>
      </w:r>
      <w:r w:rsidRPr="0095297E">
        <w:rPr>
          <w:sz w:val="30"/>
          <w:szCs w:val="30"/>
        </w:rPr>
        <w:t xml:space="preserve"> выполнялись в соответствии с такими соглашениями.</w:t>
      </w:r>
    </w:p>
    <w:p w:rsidR="001D3ADF" w:rsidRPr="0095297E" w:rsidRDefault="001D3ADF" w:rsidP="002C0E34">
      <w:pPr>
        <w:tabs>
          <w:tab w:val="left" w:pos="1134"/>
        </w:tabs>
        <w:spacing w:line="360" w:lineRule="auto"/>
        <w:ind w:firstLine="709"/>
        <w:jc w:val="both"/>
        <w:rPr>
          <w:sz w:val="30"/>
          <w:szCs w:val="30"/>
        </w:rPr>
      </w:pPr>
      <w:r w:rsidRPr="0095297E">
        <w:rPr>
          <w:sz w:val="30"/>
          <w:szCs w:val="30"/>
        </w:rPr>
        <w:t>В документации должны быть указаны географическое положение, страна происхождения</w:t>
      </w:r>
      <w:r w:rsidR="004B3359" w:rsidRPr="0095297E">
        <w:rPr>
          <w:sz w:val="30"/>
          <w:szCs w:val="30"/>
        </w:rPr>
        <w:t>,</w:t>
      </w:r>
      <w:r w:rsidRPr="0095297E">
        <w:rPr>
          <w:sz w:val="30"/>
          <w:szCs w:val="30"/>
        </w:rPr>
        <w:t xml:space="preserve"> производитель, ответственный за качество</w:t>
      </w:r>
      <w:r w:rsidR="001E5D06">
        <w:rPr>
          <w:sz w:val="30"/>
          <w:szCs w:val="30"/>
        </w:rPr>
        <w:t>,</w:t>
      </w:r>
      <w:r w:rsidR="00D775BB" w:rsidRPr="0095297E">
        <w:rPr>
          <w:sz w:val="30"/>
          <w:szCs w:val="30"/>
        </w:rPr>
        <w:t xml:space="preserve"> </w:t>
      </w:r>
      <w:r w:rsidRPr="0095297E">
        <w:rPr>
          <w:sz w:val="30"/>
          <w:szCs w:val="30"/>
        </w:rPr>
        <w:t xml:space="preserve">и </w:t>
      </w:r>
      <w:r w:rsidR="004B3359" w:rsidRPr="0095297E">
        <w:rPr>
          <w:sz w:val="30"/>
          <w:szCs w:val="30"/>
        </w:rPr>
        <w:t>т.</w:t>
      </w:r>
      <w:r w:rsidR="00131D3E" w:rsidRPr="0095297E">
        <w:rPr>
          <w:sz w:val="30"/>
          <w:szCs w:val="30"/>
        </w:rPr>
        <w:t xml:space="preserve"> </w:t>
      </w:r>
      <w:r w:rsidR="004B3359" w:rsidRPr="0095297E">
        <w:rPr>
          <w:sz w:val="30"/>
          <w:szCs w:val="30"/>
        </w:rPr>
        <w:t>п.</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Результаты внутренних и внешних аудитов качества, проводимых на основании соглашений (договоров) (в случае их проведения), необходимо документировать (копии всех документов, отчеты по результатам аудита, аналитические отчеты) и хранить не менее 10 лет.</w:t>
      </w:r>
    </w:p>
    <w:p w:rsidR="001D3ADF" w:rsidRPr="0095297E" w:rsidRDefault="001D3ADF" w:rsidP="002C0E34">
      <w:pPr>
        <w:spacing w:before="360" w:after="360"/>
        <w:jc w:val="center"/>
        <w:rPr>
          <w:sz w:val="30"/>
          <w:szCs w:val="30"/>
        </w:rPr>
      </w:pPr>
      <w:r w:rsidRPr="0095297E">
        <w:rPr>
          <w:sz w:val="30"/>
          <w:szCs w:val="30"/>
          <w:lang w:val="en-US"/>
        </w:rPr>
        <w:t>VII</w:t>
      </w:r>
      <w:r w:rsidRPr="0095297E">
        <w:rPr>
          <w:sz w:val="30"/>
          <w:szCs w:val="30"/>
        </w:rPr>
        <w:t>. Семена и посадочный материал</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Семена должны быть получены из растений, у которых идентифицированы и прослеживаемы </w:t>
      </w:r>
      <w:r w:rsidR="004B3359" w:rsidRPr="0095297E">
        <w:rPr>
          <w:sz w:val="30"/>
          <w:szCs w:val="30"/>
        </w:rPr>
        <w:t xml:space="preserve">такие </w:t>
      </w:r>
      <w:r w:rsidRPr="0095297E">
        <w:rPr>
          <w:sz w:val="30"/>
          <w:szCs w:val="30"/>
        </w:rPr>
        <w:t>признаки</w:t>
      </w:r>
      <w:r w:rsidR="004B3359" w:rsidRPr="0095297E">
        <w:rPr>
          <w:sz w:val="30"/>
          <w:szCs w:val="30"/>
        </w:rPr>
        <w:t>, как</w:t>
      </w:r>
      <w:r w:rsidRPr="0095297E">
        <w:rPr>
          <w:sz w:val="30"/>
          <w:szCs w:val="30"/>
        </w:rPr>
        <w:t xml:space="preserve"> род, вид, культурная разновидность (сорт, хемотип, происхождение).</w:t>
      </w:r>
    </w:p>
    <w:p w:rsidR="001D3ADF" w:rsidRPr="0095297E" w:rsidRDefault="004B3359" w:rsidP="002C0E34">
      <w:pPr>
        <w:numPr>
          <w:ilvl w:val="0"/>
          <w:numId w:val="14"/>
        </w:numPr>
        <w:tabs>
          <w:tab w:val="left" w:pos="1134"/>
        </w:tabs>
        <w:spacing w:line="360" w:lineRule="auto"/>
        <w:ind w:left="0" w:firstLine="709"/>
        <w:jc w:val="both"/>
        <w:rPr>
          <w:sz w:val="30"/>
          <w:szCs w:val="30"/>
        </w:rPr>
      </w:pPr>
      <w:r w:rsidRPr="0095297E">
        <w:rPr>
          <w:sz w:val="30"/>
          <w:szCs w:val="30"/>
        </w:rPr>
        <w:t>Т</w:t>
      </w:r>
      <w:r w:rsidR="001D3ADF" w:rsidRPr="0095297E">
        <w:rPr>
          <w:sz w:val="30"/>
          <w:szCs w:val="30"/>
        </w:rPr>
        <w:t>ребования</w:t>
      </w:r>
      <w:r w:rsidRPr="0095297E">
        <w:rPr>
          <w:sz w:val="30"/>
          <w:szCs w:val="30"/>
        </w:rPr>
        <w:t>, указанные в пункте 3</w:t>
      </w:r>
      <w:r w:rsidR="007220F6">
        <w:rPr>
          <w:sz w:val="30"/>
          <w:szCs w:val="30"/>
        </w:rPr>
        <w:t>6</w:t>
      </w:r>
      <w:r w:rsidRPr="0095297E">
        <w:rPr>
          <w:sz w:val="30"/>
          <w:szCs w:val="30"/>
        </w:rPr>
        <w:t xml:space="preserve"> настоящих Правил</w:t>
      </w:r>
      <w:r w:rsidR="001D3ADF" w:rsidRPr="0095297E">
        <w:rPr>
          <w:sz w:val="30"/>
          <w:szCs w:val="30"/>
        </w:rPr>
        <w:t xml:space="preserve"> действуют и для растений, размножаемых вегетативным путем.</w:t>
      </w:r>
      <w:r w:rsidR="00131D3E" w:rsidRPr="0095297E">
        <w:rPr>
          <w:sz w:val="30"/>
          <w:szCs w:val="30"/>
        </w:rPr>
        <w:br/>
      </w:r>
      <w:r w:rsidR="00D65781" w:rsidRPr="00013A8E">
        <w:rPr>
          <w:sz w:val="30"/>
          <w:szCs w:val="30"/>
        </w:rPr>
        <w:t xml:space="preserve">Соответствие семян и вегетативно </w:t>
      </w:r>
      <w:proofErr w:type="gramStart"/>
      <w:r w:rsidR="00D65781" w:rsidRPr="00013A8E">
        <w:rPr>
          <w:sz w:val="30"/>
          <w:szCs w:val="30"/>
        </w:rPr>
        <w:t xml:space="preserve">размножаемых лекарственных растений, используемых в органическом производстве требованиям </w:t>
      </w:r>
      <w:r w:rsidR="00D65781" w:rsidRPr="00013A8E">
        <w:rPr>
          <w:sz w:val="30"/>
          <w:szCs w:val="30"/>
        </w:rPr>
        <w:lastRenderedPageBreak/>
        <w:t>данного производства должно быть документально подтверждено</w:t>
      </w:r>
      <w:proofErr w:type="gramEnd"/>
      <w:r w:rsidR="00D65781" w:rsidRPr="00013A8E">
        <w:rPr>
          <w:sz w:val="30"/>
          <w:szCs w:val="30"/>
        </w:rPr>
        <w:t xml:space="preserve"> требованиями, установленным</w:t>
      </w:r>
      <w:r w:rsidR="00FF7445">
        <w:rPr>
          <w:sz w:val="30"/>
          <w:szCs w:val="30"/>
        </w:rPr>
        <w:t>и</w:t>
      </w:r>
      <w:r w:rsidR="00D65781" w:rsidRPr="00013A8E">
        <w:rPr>
          <w:sz w:val="30"/>
          <w:szCs w:val="30"/>
        </w:rPr>
        <w:t xml:space="preserve"> правом Союза и законодательством государств-членов.</w:t>
      </w:r>
      <w:r w:rsidR="001D3ADF" w:rsidRPr="0095297E">
        <w:rPr>
          <w:sz w:val="30"/>
          <w:szCs w:val="30"/>
        </w:rPr>
        <w:t xml:space="preserve"> Исходный материал должен быть максимально чистым от вредителей</w:t>
      </w:r>
      <w:r w:rsidR="00D65781">
        <w:rPr>
          <w:sz w:val="30"/>
          <w:szCs w:val="30"/>
        </w:rPr>
        <w:t xml:space="preserve"> </w:t>
      </w:r>
      <w:r w:rsidR="001D3ADF" w:rsidRPr="0095297E">
        <w:rPr>
          <w:sz w:val="30"/>
          <w:szCs w:val="30"/>
        </w:rPr>
        <w:t>и болезней, чтобы гарантировать рост здоровых растений. Целесообразно использовать виды (сорта) растений с естественной устойчивостью к болезням.</w:t>
      </w:r>
    </w:p>
    <w:p w:rsidR="004B3359"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На протяжении всего производственного процесса</w:t>
      </w:r>
      <w:r w:rsidR="00D775BB" w:rsidRPr="0095297E">
        <w:rPr>
          <w:sz w:val="30"/>
          <w:szCs w:val="30"/>
        </w:rPr>
        <w:br/>
      </w:r>
      <w:r w:rsidRPr="0095297E">
        <w:rPr>
          <w:sz w:val="30"/>
          <w:szCs w:val="30"/>
        </w:rPr>
        <w:t xml:space="preserve">необходимо контролировать </w:t>
      </w:r>
      <w:r w:rsidR="00131D3E" w:rsidRPr="0095297E">
        <w:rPr>
          <w:sz w:val="30"/>
          <w:szCs w:val="30"/>
        </w:rPr>
        <w:t>отсутствие</w:t>
      </w:r>
      <w:r w:rsidRPr="0095297E">
        <w:rPr>
          <w:sz w:val="30"/>
          <w:szCs w:val="30"/>
        </w:rPr>
        <w:t xml:space="preserve"> других видов и разновидностей растений,</w:t>
      </w:r>
      <w:r w:rsidR="00D775BB" w:rsidRPr="0095297E">
        <w:rPr>
          <w:sz w:val="30"/>
          <w:szCs w:val="30"/>
        </w:rPr>
        <w:t xml:space="preserve"> </w:t>
      </w:r>
      <w:r w:rsidRPr="0095297E">
        <w:rPr>
          <w:sz w:val="30"/>
          <w:szCs w:val="30"/>
        </w:rPr>
        <w:t>а также других частей растений и не допускать их попадания</w:t>
      </w:r>
      <w:r w:rsidR="00131D3E" w:rsidRPr="0095297E">
        <w:rPr>
          <w:sz w:val="30"/>
          <w:szCs w:val="30"/>
        </w:rPr>
        <w:br/>
      </w:r>
      <w:r w:rsidRPr="0095297E">
        <w:rPr>
          <w:sz w:val="30"/>
          <w:szCs w:val="30"/>
        </w:rPr>
        <w:t xml:space="preserve">в производственный процесс.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Использование генетически модифицированных растений</w:t>
      </w:r>
      <w:r w:rsidR="00131D3E" w:rsidRPr="0095297E">
        <w:rPr>
          <w:sz w:val="30"/>
          <w:szCs w:val="30"/>
        </w:rPr>
        <w:br/>
      </w:r>
      <w:r w:rsidRPr="0095297E">
        <w:rPr>
          <w:sz w:val="30"/>
          <w:szCs w:val="30"/>
        </w:rPr>
        <w:t>и семян должно соответствовать требованиям</w:t>
      </w:r>
      <w:r w:rsidR="009625FB" w:rsidRPr="0095297E">
        <w:rPr>
          <w:sz w:val="30"/>
          <w:szCs w:val="30"/>
        </w:rPr>
        <w:t>,</w:t>
      </w:r>
      <w:r w:rsidRPr="0095297E">
        <w:rPr>
          <w:sz w:val="30"/>
          <w:szCs w:val="30"/>
        </w:rPr>
        <w:t xml:space="preserve"> </w:t>
      </w:r>
      <w:r w:rsidR="009625FB" w:rsidRPr="0095297E">
        <w:rPr>
          <w:sz w:val="30"/>
          <w:szCs w:val="30"/>
        </w:rPr>
        <w:t xml:space="preserve">установленным </w:t>
      </w:r>
      <w:r w:rsidRPr="0095297E">
        <w:rPr>
          <w:sz w:val="30"/>
          <w:szCs w:val="30"/>
        </w:rPr>
        <w:t>прав</w:t>
      </w:r>
      <w:r w:rsidR="009625FB" w:rsidRPr="0095297E">
        <w:rPr>
          <w:sz w:val="30"/>
          <w:szCs w:val="30"/>
        </w:rPr>
        <w:t>ом</w:t>
      </w:r>
      <w:r w:rsidRPr="0095297E">
        <w:rPr>
          <w:sz w:val="30"/>
          <w:szCs w:val="30"/>
        </w:rPr>
        <w:t xml:space="preserve"> Союза или законодательств</w:t>
      </w:r>
      <w:r w:rsidR="009625FB" w:rsidRPr="0095297E">
        <w:rPr>
          <w:sz w:val="30"/>
          <w:szCs w:val="30"/>
        </w:rPr>
        <w:t>ом</w:t>
      </w:r>
      <w:r w:rsidRPr="0095297E">
        <w:rPr>
          <w:sz w:val="30"/>
          <w:szCs w:val="30"/>
        </w:rPr>
        <w:t xml:space="preserve"> государств-членов.</w:t>
      </w:r>
    </w:p>
    <w:p w:rsidR="001D3ADF" w:rsidRPr="0095297E" w:rsidRDefault="001D3ADF" w:rsidP="002C0E34">
      <w:pPr>
        <w:spacing w:before="360" w:after="360"/>
        <w:jc w:val="center"/>
        <w:rPr>
          <w:sz w:val="30"/>
          <w:szCs w:val="30"/>
        </w:rPr>
      </w:pPr>
      <w:r w:rsidRPr="0095297E">
        <w:rPr>
          <w:sz w:val="30"/>
          <w:szCs w:val="30"/>
          <w:lang w:val="en-US"/>
        </w:rPr>
        <w:t>VIII</w:t>
      </w:r>
      <w:r w:rsidRPr="0095297E">
        <w:rPr>
          <w:sz w:val="30"/>
          <w:szCs w:val="30"/>
        </w:rPr>
        <w:t>. Культивирование</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В зависимости от использ</w:t>
      </w:r>
      <w:r w:rsidR="00765EEB" w:rsidRPr="0095297E">
        <w:rPr>
          <w:sz w:val="30"/>
          <w:szCs w:val="30"/>
        </w:rPr>
        <w:t>уемого</w:t>
      </w:r>
      <w:r w:rsidRPr="0095297E">
        <w:rPr>
          <w:sz w:val="30"/>
          <w:szCs w:val="30"/>
        </w:rPr>
        <w:t xml:space="preserve"> метода культивирования </w:t>
      </w:r>
      <w:r w:rsidR="00765EEB" w:rsidRPr="0095297E">
        <w:rPr>
          <w:sz w:val="30"/>
          <w:szCs w:val="30"/>
        </w:rPr>
        <w:t>(</w:t>
      </w:r>
      <w:r w:rsidRPr="0095297E">
        <w:rPr>
          <w:sz w:val="30"/>
          <w:szCs w:val="30"/>
        </w:rPr>
        <w:t>стандартного или органического</w:t>
      </w:r>
      <w:r w:rsidR="00765EEB" w:rsidRPr="0095297E">
        <w:rPr>
          <w:sz w:val="30"/>
          <w:szCs w:val="30"/>
        </w:rPr>
        <w:t>)</w:t>
      </w:r>
      <w:r w:rsidRPr="0095297E">
        <w:rPr>
          <w:sz w:val="30"/>
          <w:szCs w:val="30"/>
        </w:rPr>
        <w:t xml:space="preserve"> могут быть использованы различные стандартные операционные процедуры, при этом следует избегать воздействия на окружающую среду, не участвующую в процессе культивирования. Следует соблюдать принципы, характерные для эффективного сельского хозяйства и растениеводства, в том числе соответствующий севооборот. </w:t>
      </w:r>
    </w:p>
    <w:p w:rsidR="001D3ADF" w:rsidRPr="0095297E" w:rsidRDefault="001D3ADF" w:rsidP="002C0E34">
      <w:pPr>
        <w:spacing w:before="360" w:after="360"/>
        <w:jc w:val="center"/>
        <w:rPr>
          <w:sz w:val="30"/>
          <w:szCs w:val="30"/>
        </w:rPr>
      </w:pPr>
      <w:r w:rsidRPr="0095297E">
        <w:rPr>
          <w:sz w:val="30"/>
          <w:szCs w:val="30"/>
        </w:rPr>
        <w:t>1</w:t>
      </w:r>
      <w:r w:rsidR="00765EEB" w:rsidRPr="0095297E">
        <w:rPr>
          <w:sz w:val="30"/>
          <w:szCs w:val="30"/>
        </w:rPr>
        <w:t>.</w:t>
      </w:r>
      <w:r w:rsidRPr="0095297E">
        <w:rPr>
          <w:sz w:val="30"/>
          <w:szCs w:val="30"/>
        </w:rPr>
        <w:t xml:space="preserve"> Почва и внесение удобрений</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Лекарственные растения не следует выращивать на почве, загрязненной шламами, тяжелыми металлами, отходами, средствами для защиты растений и</w:t>
      </w:r>
      <w:r w:rsidR="001E5D06">
        <w:rPr>
          <w:sz w:val="30"/>
          <w:szCs w:val="30"/>
        </w:rPr>
        <w:t xml:space="preserve"> (и</w:t>
      </w:r>
      <w:r w:rsidRPr="0095297E">
        <w:rPr>
          <w:sz w:val="30"/>
          <w:szCs w:val="30"/>
        </w:rPr>
        <w:t>ли</w:t>
      </w:r>
      <w:r w:rsidR="001E5D06">
        <w:rPr>
          <w:sz w:val="30"/>
          <w:szCs w:val="30"/>
        </w:rPr>
        <w:t>)</w:t>
      </w:r>
      <w:r w:rsidRPr="0095297E">
        <w:rPr>
          <w:sz w:val="30"/>
          <w:szCs w:val="30"/>
        </w:rPr>
        <w:t xml:space="preserve"> другими химикатами. Использование </w:t>
      </w:r>
      <w:r w:rsidRPr="0095297E">
        <w:rPr>
          <w:sz w:val="30"/>
          <w:szCs w:val="30"/>
        </w:rPr>
        <w:lastRenderedPageBreak/>
        <w:t>любых химических веще</w:t>
      </w:r>
      <w:proofErr w:type="gramStart"/>
      <w:r w:rsidRPr="0095297E">
        <w:rPr>
          <w:sz w:val="30"/>
          <w:szCs w:val="30"/>
        </w:rPr>
        <w:t>ств дл</w:t>
      </w:r>
      <w:proofErr w:type="gramEnd"/>
      <w:r w:rsidRPr="0095297E">
        <w:rPr>
          <w:sz w:val="30"/>
          <w:szCs w:val="30"/>
        </w:rPr>
        <w:t>я роста и защиты культур следует свести</w:t>
      </w:r>
      <w:r w:rsidR="001F27FD" w:rsidRPr="0095297E">
        <w:rPr>
          <w:sz w:val="30"/>
          <w:szCs w:val="30"/>
        </w:rPr>
        <w:br/>
      </w:r>
      <w:r w:rsidRPr="0095297E">
        <w:rPr>
          <w:sz w:val="30"/>
          <w:szCs w:val="30"/>
        </w:rPr>
        <w:t>к минимуму.</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Навоз перед </w:t>
      </w:r>
      <w:r w:rsidR="00765EEB" w:rsidRPr="0095297E">
        <w:rPr>
          <w:sz w:val="30"/>
          <w:szCs w:val="30"/>
        </w:rPr>
        <w:t>применением</w:t>
      </w:r>
      <w:r w:rsidRPr="0095297E">
        <w:rPr>
          <w:sz w:val="30"/>
          <w:szCs w:val="30"/>
        </w:rPr>
        <w:t xml:space="preserve"> следует тщательно компостировать</w:t>
      </w:r>
      <w:r w:rsidR="001E5D06">
        <w:rPr>
          <w:sz w:val="30"/>
          <w:szCs w:val="30"/>
        </w:rPr>
        <w:t>,</w:t>
      </w:r>
      <w:r w:rsidRPr="0095297E">
        <w:rPr>
          <w:sz w:val="30"/>
          <w:szCs w:val="30"/>
        </w:rPr>
        <w:t xml:space="preserve"> он не должен содержать человеческие фекалии.</w:t>
      </w:r>
    </w:p>
    <w:p w:rsidR="001D3ADF" w:rsidRPr="0095297E" w:rsidRDefault="00765EEB" w:rsidP="002C0E34">
      <w:pPr>
        <w:numPr>
          <w:ilvl w:val="0"/>
          <w:numId w:val="14"/>
        </w:numPr>
        <w:tabs>
          <w:tab w:val="left" w:pos="1134"/>
        </w:tabs>
        <w:spacing w:line="360" w:lineRule="auto"/>
        <w:ind w:left="0" w:firstLine="709"/>
        <w:jc w:val="both"/>
        <w:rPr>
          <w:sz w:val="30"/>
          <w:szCs w:val="30"/>
        </w:rPr>
      </w:pPr>
      <w:r w:rsidRPr="0095297E">
        <w:rPr>
          <w:sz w:val="30"/>
          <w:szCs w:val="30"/>
        </w:rPr>
        <w:t>У</w:t>
      </w:r>
      <w:r w:rsidR="001D3ADF" w:rsidRPr="0095297E">
        <w:rPr>
          <w:sz w:val="30"/>
          <w:szCs w:val="30"/>
        </w:rPr>
        <w:t>добрения следует применять умеренно и в соответствии</w:t>
      </w:r>
      <w:r w:rsidR="00AE4FB2" w:rsidRPr="0095297E">
        <w:rPr>
          <w:sz w:val="30"/>
          <w:szCs w:val="30"/>
        </w:rPr>
        <w:br/>
      </w:r>
      <w:r w:rsidR="001D3ADF" w:rsidRPr="0095297E">
        <w:rPr>
          <w:sz w:val="30"/>
          <w:szCs w:val="30"/>
        </w:rPr>
        <w:t xml:space="preserve">с потребностями конкретных видов </w:t>
      </w:r>
      <w:r w:rsidRPr="0095297E">
        <w:rPr>
          <w:sz w:val="30"/>
          <w:szCs w:val="30"/>
        </w:rPr>
        <w:t xml:space="preserve">лекарственных </w:t>
      </w:r>
      <w:r w:rsidR="001D3ADF" w:rsidRPr="0095297E">
        <w:rPr>
          <w:sz w:val="30"/>
          <w:szCs w:val="30"/>
        </w:rPr>
        <w:t>растений. Удобрения следует вносить таким образом, чтобы минимизировать выщелачивание почвы.</w:t>
      </w:r>
    </w:p>
    <w:p w:rsidR="001D3ADF" w:rsidRPr="0095297E" w:rsidRDefault="001D3ADF" w:rsidP="002C0E34">
      <w:pPr>
        <w:spacing w:before="360" w:after="360"/>
        <w:jc w:val="center"/>
        <w:rPr>
          <w:sz w:val="30"/>
          <w:szCs w:val="30"/>
        </w:rPr>
      </w:pPr>
      <w:r w:rsidRPr="0095297E">
        <w:rPr>
          <w:sz w:val="30"/>
          <w:szCs w:val="30"/>
        </w:rPr>
        <w:t>2</w:t>
      </w:r>
      <w:r w:rsidR="00765EEB" w:rsidRPr="0095297E">
        <w:rPr>
          <w:sz w:val="30"/>
          <w:szCs w:val="30"/>
        </w:rPr>
        <w:t>.</w:t>
      </w:r>
      <w:r w:rsidRPr="0095297E">
        <w:rPr>
          <w:sz w:val="30"/>
          <w:szCs w:val="30"/>
        </w:rPr>
        <w:t xml:space="preserve"> Полив</w:t>
      </w:r>
    </w:p>
    <w:p w:rsidR="00D775BB"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Полив необходимо проводить и контролировать с учетом условий</w:t>
      </w:r>
      <w:r w:rsidR="00765EEB" w:rsidRPr="0095297E">
        <w:rPr>
          <w:sz w:val="30"/>
          <w:szCs w:val="30"/>
        </w:rPr>
        <w:t>,</w:t>
      </w:r>
      <w:r w:rsidRPr="0095297E">
        <w:rPr>
          <w:sz w:val="30"/>
          <w:szCs w:val="30"/>
        </w:rPr>
        <w:t xml:space="preserve"> необходимых для роста и развития конкретных </w:t>
      </w:r>
      <w:r w:rsidR="00765EEB" w:rsidRPr="0095297E">
        <w:rPr>
          <w:sz w:val="30"/>
          <w:szCs w:val="30"/>
        </w:rPr>
        <w:t xml:space="preserve">лекарственных </w:t>
      </w:r>
      <w:r w:rsidRPr="0095297E">
        <w:rPr>
          <w:sz w:val="30"/>
          <w:szCs w:val="30"/>
        </w:rPr>
        <w:t>растений.</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Качество воды, используемой для полива, должно соответствовать требованиям законодательства государств-членов.</w:t>
      </w:r>
    </w:p>
    <w:p w:rsidR="001D3ADF" w:rsidRPr="0095297E" w:rsidRDefault="001D3ADF" w:rsidP="002C0E34">
      <w:pPr>
        <w:tabs>
          <w:tab w:val="left" w:pos="1418"/>
        </w:tabs>
        <w:spacing w:before="360" w:after="360"/>
        <w:jc w:val="center"/>
        <w:rPr>
          <w:sz w:val="30"/>
          <w:szCs w:val="30"/>
        </w:rPr>
      </w:pPr>
      <w:r w:rsidRPr="0095297E">
        <w:rPr>
          <w:sz w:val="30"/>
          <w:szCs w:val="30"/>
        </w:rPr>
        <w:t>3. Поддержание культуры и защита</w:t>
      </w:r>
      <w:r w:rsidR="001072EB">
        <w:rPr>
          <w:sz w:val="30"/>
          <w:szCs w:val="30"/>
        </w:rPr>
        <w:br/>
      </w:r>
      <w:r w:rsidR="00765EEB" w:rsidRPr="0095297E">
        <w:rPr>
          <w:sz w:val="30"/>
          <w:szCs w:val="30"/>
        </w:rPr>
        <w:t xml:space="preserve">лекарственных </w:t>
      </w:r>
      <w:r w:rsidRPr="0095297E">
        <w:rPr>
          <w:sz w:val="30"/>
          <w:szCs w:val="30"/>
        </w:rPr>
        <w:t>растений</w:t>
      </w:r>
    </w:p>
    <w:p w:rsidR="001D3ADF" w:rsidRPr="0095297E" w:rsidRDefault="001D3ADF" w:rsidP="002C0E34">
      <w:pPr>
        <w:numPr>
          <w:ilvl w:val="0"/>
          <w:numId w:val="14"/>
        </w:numPr>
        <w:tabs>
          <w:tab w:val="left" w:pos="1134"/>
          <w:tab w:val="left" w:pos="1418"/>
        </w:tabs>
        <w:spacing w:line="360" w:lineRule="auto"/>
        <w:ind w:left="0" w:firstLine="709"/>
        <w:jc w:val="both"/>
        <w:rPr>
          <w:sz w:val="30"/>
          <w:szCs w:val="30"/>
        </w:rPr>
      </w:pPr>
      <w:r w:rsidRPr="0095297E">
        <w:rPr>
          <w:sz w:val="30"/>
          <w:szCs w:val="30"/>
        </w:rPr>
        <w:t xml:space="preserve">Почву необходимо обрабатывать с учетом условий, необходимых для роста и развития конкретных </w:t>
      </w:r>
      <w:r w:rsidR="00765EEB" w:rsidRPr="0095297E">
        <w:rPr>
          <w:sz w:val="30"/>
          <w:szCs w:val="30"/>
        </w:rPr>
        <w:t xml:space="preserve">лекарственных </w:t>
      </w:r>
      <w:r w:rsidRPr="0095297E">
        <w:rPr>
          <w:sz w:val="30"/>
          <w:szCs w:val="30"/>
        </w:rPr>
        <w:t>растений</w:t>
      </w:r>
      <w:r w:rsidR="00765EEB" w:rsidRPr="0095297E">
        <w:rPr>
          <w:sz w:val="30"/>
          <w:szCs w:val="30"/>
        </w:rPr>
        <w:t>.</w:t>
      </w:r>
    </w:p>
    <w:p w:rsidR="001D3ADF" w:rsidRPr="0095297E" w:rsidRDefault="001D3ADF" w:rsidP="002C0E34">
      <w:pPr>
        <w:numPr>
          <w:ilvl w:val="0"/>
          <w:numId w:val="14"/>
        </w:numPr>
        <w:tabs>
          <w:tab w:val="left" w:pos="1134"/>
          <w:tab w:val="left" w:pos="1418"/>
        </w:tabs>
        <w:spacing w:line="360" w:lineRule="auto"/>
        <w:ind w:left="0" w:firstLine="709"/>
        <w:jc w:val="both"/>
        <w:rPr>
          <w:sz w:val="30"/>
          <w:szCs w:val="30"/>
        </w:rPr>
      </w:pPr>
      <w:r w:rsidRPr="0095297E">
        <w:rPr>
          <w:sz w:val="30"/>
          <w:szCs w:val="30"/>
        </w:rPr>
        <w:t>Следует избегать применения пестицидов и гербицидов.</w:t>
      </w:r>
      <w:r w:rsidR="00BD6136" w:rsidRPr="0095297E">
        <w:rPr>
          <w:sz w:val="30"/>
          <w:szCs w:val="30"/>
        </w:rPr>
        <w:br/>
      </w:r>
      <w:r w:rsidRPr="0095297E">
        <w:rPr>
          <w:sz w:val="30"/>
          <w:szCs w:val="30"/>
        </w:rPr>
        <w:t>В случае необходимости</w:t>
      </w:r>
      <w:r w:rsidR="00BD6136" w:rsidRPr="0095297E">
        <w:rPr>
          <w:sz w:val="30"/>
          <w:szCs w:val="30"/>
        </w:rPr>
        <w:t>,</w:t>
      </w:r>
      <w:r w:rsidRPr="0095297E">
        <w:rPr>
          <w:sz w:val="30"/>
          <w:szCs w:val="30"/>
        </w:rPr>
        <w:t xml:space="preserve"> разрешенные к применению средства защиты растений</w:t>
      </w:r>
      <w:r w:rsidR="00BD6136" w:rsidRPr="0095297E">
        <w:rPr>
          <w:sz w:val="30"/>
          <w:szCs w:val="30"/>
        </w:rPr>
        <w:t>,</w:t>
      </w:r>
      <w:r w:rsidRPr="0095297E">
        <w:rPr>
          <w:sz w:val="30"/>
          <w:szCs w:val="30"/>
        </w:rPr>
        <w:t xml:space="preserve"> следует использовать в минимально эффективном количестве, в соответствии с рекомендациями производителя и требованиями законодательства государств-членов. Применение средств</w:t>
      </w:r>
      <w:r w:rsidR="00BD6136" w:rsidRPr="0095297E">
        <w:rPr>
          <w:sz w:val="30"/>
          <w:szCs w:val="30"/>
        </w:rPr>
        <w:t xml:space="preserve"> </w:t>
      </w:r>
      <w:r w:rsidRPr="0095297E">
        <w:rPr>
          <w:sz w:val="30"/>
          <w:szCs w:val="30"/>
        </w:rPr>
        <w:t xml:space="preserve">защиты растений должно осуществляться только квалифицированным персоналом, с использованием предназначенного для этих целей </w:t>
      </w:r>
      <w:r w:rsidRPr="0095297E">
        <w:rPr>
          <w:sz w:val="30"/>
          <w:szCs w:val="30"/>
        </w:rPr>
        <w:lastRenderedPageBreak/>
        <w:t>оборудования. Минимальный интервал времени между такой обработкой и сбором следует устанавливать в соответствии</w:t>
      </w:r>
      <w:r w:rsidR="00AE4FB2" w:rsidRPr="0095297E">
        <w:rPr>
          <w:sz w:val="30"/>
          <w:szCs w:val="30"/>
        </w:rPr>
        <w:br/>
      </w:r>
      <w:r w:rsidRPr="0095297E">
        <w:rPr>
          <w:sz w:val="30"/>
          <w:szCs w:val="30"/>
        </w:rPr>
        <w:t>с рекомендациями производителя средства защиты растений</w:t>
      </w:r>
      <w:r w:rsidR="007B71C6" w:rsidRPr="0095297E">
        <w:rPr>
          <w:sz w:val="30"/>
          <w:szCs w:val="30"/>
        </w:rPr>
        <w:t xml:space="preserve"> </w:t>
      </w:r>
      <w:r w:rsidRPr="0095297E">
        <w:rPr>
          <w:sz w:val="30"/>
          <w:szCs w:val="30"/>
        </w:rPr>
        <w:t>или согласовывать с покупателем лекарственного растительного сырья. Максимально допустимое остаточное содержание</w:t>
      </w:r>
      <w:r w:rsidR="001E5D06">
        <w:rPr>
          <w:sz w:val="30"/>
          <w:szCs w:val="30"/>
        </w:rPr>
        <w:t xml:space="preserve"> в лекарственном растительном сырье</w:t>
      </w:r>
      <w:r w:rsidRPr="0095297E">
        <w:rPr>
          <w:sz w:val="30"/>
          <w:szCs w:val="30"/>
        </w:rPr>
        <w:t xml:space="preserve"> средств защиты растений должно соответствовать Фармакопее Союза, а при</w:t>
      </w:r>
      <w:r w:rsidR="007B71C6" w:rsidRPr="0095297E">
        <w:rPr>
          <w:sz w:val="30"/>
          <w:szCs w:val="30"/>
        </w:rPr>
        <w:t xml:space="preserve"> </w:t>
      </w:r>
      <w:r w:rsidRPr="0095297E">
        <w:rPr>
          <w:sz w:val="30"/>
          <w:szCs w:val="30"/>
        </w:rPr>
        <w:t>отсутствии в ней</w:t>
      </w:r>
      <w:r w:rsidR="00765EEB" w:rsidRPr="0095297E">
        <w:rPr>
          <w:sz w:val="30"/>
          <w:szCs w:val="30"/>
        </w:rPr>
        <w:t xml:space="preserve"> –</w:t>
      </w:r>
      <w:r w:rsidRPr="0095297E">
        <w:rPr>
          <w:sz w:val="30"/>
          <w:szCs w:val="30"/>
        </w:rPr>
        <w:t xml:space="preserve"> фармакопеям государств-членов или положениям Кодекс</w:t>
      </w:r>
      <w:r w:rsidR="00330A4B">
        <w:rPr>
          <w:sz w:val="30"/>
          <w:szCs w:val="30"/>
        </w:rPr>
        <w:t>а</w:t>
      </w:r>
      <w:r w:rsidRPr="0095297E">
        <w:rPr>
          <w:sz w:val="30"/>
          <w:szCs w:val="30"/>
        </w:rPr>
        <w:t xml:space="preserve"> Алиментариус.</w:t>
      </w:r>
    </w:p>
    <w:p w:rsidR="001D3ADF" w:rsidRPr="0095297E" w:rsidRDefault="001D3ADF" w:rsidP="002C0E34">
      <w:pPr>
        <w:spacing w:before="360" w:after="360"/>
        <w:jc w:val="center"/>
        <w:rPr>
          <w:sz w:val="30"/>
          <w:szCs w:val="30"/>
        </w:rPr>
      </w:pPr>
      <w:r w:rsidRPr="0095297E">
        <w:rPr>
          <w:sz w:val="30"/>
          <w:szCs w:val="30"/>
          <w:lang w:val="en-US"/>
        </w:rPr>
        <w:t>IX</w:t>
      </w:r>
      <w:r w:rsidRPr="0095297E">
        <w:rPr>
          <w:sz w:val="30"/>
          <w:szCs w:val="30"/>
        </w:rPr>
        <w:t>. Заготовка</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Необходимо назначить персонал, который будет выполнять идентификацию и проверку заготовленного лекарственного растительного сырья, а также контролировать </w:t>
      </w:r>
      <w:r w:rsidR="001E5D06">
        <w:rPr>
          <w:sz w:val="30"/>
          <w:szCs w:val="30"/>
        </w:rPr>
        <w:t xml:space="preserve">работу </w:t>
      </w:r>
      <w:r w:rsidRPr="0095297E">
        <w:rPr>
          <w:sz w:val="30"/>
          <w:szCs w:val="30"/>
        </w:rPr>
        <w:t>заготовителей</w:t>
      </w:r>
      <w:r w:rsidR="00765EEB" w:rsidRPr="0095297E">
        <w:rPr>
          <w:sz w:val="30"/>
          <w:szCs w:val="30"/>
        </w:rPr>
        <w:t>.</w:t>
      </w:r>
      <w:r w:rsidRPr="0095297E">
        <w:rPr>
          <w:sz w:val="30"/>
          <w:szCs w:val="30"/>
        </w:rPr>
        <w:t xml:space="preserve">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Заготовку необходимо осуществлять в соответствии</w:t>
      </w:r>
      <w:r w:rsidR="001E5D06">
        <w:rPr>
          <w:sz w:val="30"/>
          <w:szCs w:val="30"/>
        </w:rPr>
        <w:t xml:space="preserve"> </w:t>
      </w:r>
      <w:r w:rsidRPr="0095297E">
        <w:rPr>
          <w:sz w:val="30"/>
          <w:szCs w:val="30"/>
        </w:rPr>
        <w:t>с существующим природоохранным законодательством государств-член</w:t>
      </w:r>
      <w:r w:rsidR="00765EEB" w:rsidRPr="0095297E">
        <w:rPr>
          <w:sz w:val="30"/>
          <w:szCs w:val="30"/>
        </w:rPr>
        <w:t>ов</w:t>
      </w:r>
      <w:r w:rsidRPr="0095297E">
        <w:rPr>
          <w:sz w:val="30"/>
          <w:szCs w:val="30"/>
        </w:rPr>
        <w:t>. Методы заготовки не должны наносить вред окружающей</w:t>
      </w:r>
      <w:r w:rsidR="007B71C6" w:rsidRPr="0095297E">
        <w:rPr>
          <w:sz w:val="30"/>
          <w:szCs w:val="30"/>
        </w:rPr>
        <w:t xml:space="preserve"> </w:t>
      </w:r>
      <w:r w:rsidRPr="0095297E">
        <w:rPr>
          <w:sz w:val="30"/>
          <w:szCs w:val="30"/>
        </w:rPr>
        <w:t>среде и препятствовать восстановлению собираемого лекарственного растительного сырья</w:t>
      </w:r>
      <w:r w:rsidR="00765EEB" w:rsidRPr="0095297E">
        <w:rPr>
          <w:sz w:val="30"/>
          <w:szCs w:val="30"/>
        </w:rPr>
        <w:t>.</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Не допускается заготовка исчезающих видов лекарственного растительного сырья без разрешения уполномоч</w:t>
      </w:r>
      <w:r w:rsidR="00765EEB" w:rsidRPr="0095297E">
        <w:rPr>
          <w:sz w:val="30"/>
          <w:szCs w:val="30"/>
        </w:rPr>
        <w:t xml:space="preserve">енных органов государств-членов </w:t>
      </w:r>
      <w:r w:rsidRPr="0095297E">
        <w:rPr>
          <w:sz w:val="30"/>
          <w:szCs w:val="30"/>
        </w:rPr>
        <w:t>в соответствии с положениями Конвенции</w:t>
      </w:r>
      <w:r w:rsidR="00BD6136" w:rsidRPr="0095297E">
        <w:rPr>
          <w:sz w:val="30"/>
          <w:szCs w:val="30"/>
        </w:rPr>
        <w:t xml:space="preserve"> </w:t>
      </w:r>
      <w:r w:rsidR="00BD6136" w:rsidRPr="0095297E">
        <w:rPr>
          <w:sz w:val="30"/>
          <w:szCs w:val="30"/>
        </w:rPr>
        <w:br/>
      </w:r>
      <w:r w:rsidRPr="0095297E">
        <w:rPr>
          <w:sz w:val="30"/>
          <w:szCs w:val="30"/>
        </w:rPr>
        <w:t>о международной торговле видами дикой фауны и флоры</w:t>
      </w:r>
      <w:r w:rsidR="00765EEB" w:rsidRPr="0095297E">
        <w:rPr>
          <w:sz w:val="30"/>
          <w:szCs w:val="30"/>
        </w:rPr>
        <w:t>,</w:t>
      </w:r>
      <w:r w:rsidRPr="0095297E">
        <w:rPr>
          <w:sz w:val="30"/>
          <w:szCs w:val="30"/>
        </w:rPr>
        <w:t xml:space="preserve"> находящимися под угрозой уничтожения (СИТЕС).</w:t>
      </w:r>
    </w:p>
    <w:p w:rsidR="001D3ADF" w:rsidRPr="0095297E" w:rsidRDefault="001D3ADF" w:rsidP="002C0E34">
      <w:pPr>
        <w:spacing w:before="360" w:after="360"/>
        <w:jc w:val="center"/>
        <w:rPr>
          <w:sz w:val="30"/>
          <w:szCs w:val="30"/>
        </w:rPr>
      </w:pPr>
      <w:r w:rsidRPr="0095297E">
        <w:rPr>
          <w:sz w:val="30"/>
          <w:szCs w:val="30"/>
          <w:lang w:val="en-US"/>
        </w:rPr>
        <w:t>X</w:t>
      </w:r>
      <w:r w:rsidRPr="0095297E">
        <w:rPr>
          <w:sz w:val="30"/>
          <w:szCs w:val="30"/>
        </w:rPr>
        <w:t>. Сбор</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Лекарственное растительное сырье следует собирать в период </w:t>
      </w:r>
      <w:r w:rsidR="00765EEB" w:rsidRPr="0095297E">
        <w:rPr>
          <w:sz w:val="30"/>
          <w:szCs w:val="30"/>
        </w:rPr>
        <w:t xml:space="preserve">его </w:t>
      </w:r>
      <w:r w:rsidRPr="0095297E">
        <w:rPr>
          <w:sz w:val="30"/>
          <w:szCs w:val="30"/>
        </w:rPr>
        <w:t xml:space="preserve">наилучшего качества с учетом планируемого назначения.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lastRenderedPageBreak/>
        <w:t>Поврежденные растения или их части следует удал</w:t>
      </w:r>
      <w:r w:rsidR="00F47EF5" w:rsidRPr="0095297E">
        <w:rPr>
          <w:sz w:val="30"/>
          <w:szCs w:val="30"/>
        </w:rPr>
        <w:t>я</w:t>
      </w:r>
      <w:r w:rsidRPr="0095297E">
        <w:rPr>
          <w:sz w:val="30"/>
          <w:szCs w:val="30"/>
        </w:rPr>
        <w:t>ть</w:t>
      </w:r>
      <w:r w:rsidR="00BD6136" w:rsidRPr="0095297E">
        <w:rPr>
          <w:sz w:val="30"/>
          <w:szCs w:val="30"/>
        </w:rPr>
        <w:br/>
      </w:r>
      <w:r w:rsidRPr="0095297E">
        <w:rPr>
          <w:sz w:val="30"/>
          <w:szCs w:val="30"/>
        </w:rPr>
        <w:t>или ограничить их содержание в соответствии с допустимыми пределами, установленными Фармакопеей Союза, а при отсутствии</w:t>
      </w:r>
      <w:r w:rsidR="00BD6136" w:rsidRPr="0095297E">
        <w:rPr>
          <w:sz w:val="30"/>
          <w:szCs w:val="30"/>
        </w:rPr>
        <w:br/>
      </w:r>
      <w:r w:rsidRPr="0095297E">
        <w:rPr>
          <w:sz w:val="30"/>
          <w:szCs w:val="30"/>
        </w:rPr>
        <w:t>в ней</w:t>
      </w:r>
      <w:r w:rsidR="00F47EF5" w:rsidRPr="0095297E">
        <w:rPr>
          <w:sz w:val="30"/>
          <w:szCs w:val="30"/>
        </w:rPr>
        <w:t xml:space="preserve"> –</w:t>
      </w:r>
      <w:r w:rsidR="00BD6136" w:rsidRPr="0095297E">
        <w:rPr>
          <w:sz w:val="30"/>
          <w:szCs w:val="30"/>
        </w:rPr>
        <w:t xml:space="preserve"> </w:t>
      </w:r>
      <w:r w:rsidRPr="0095297E">
        <w:rPr>
          <w:sz w:val="30"/>
          <w:szCs w:val="30"/>
        </w:rPr>
        <w:t>фармакопея</w:t>
      </w:r>
      <w:r w:rsidR="00F47EF5" w:rsidRPr="0095297E">
        <w:rPr>
          <w:sz w:val="30"/>
          <w:szCs w:val="30"/>
        </w:rPr>
        <w:t>ми</w:t>
      </w:r>
      <w:r w:rsidRPr="0095297E">
        <w:rPr>
          <w:sz w:val="30"/>
          <w:szCs w:val="30"/>
        </w:rPr>
        <w:t xml:space="preserve"> государств-членов.</w:t>
      </w:r>
    </w:p>
    <w:p w:rsidR="001D3ADF" w:rsidRPr="001072EB"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Сбор лекарственного растительного сырья следует </w:t>
      </w:r>
      <w:r w:rsidR="00F47EF5" w:rsidRPr="0095297E">
        <w:rPr>
          <w:sz w:val="30"/>
          <w:szCs w:val="30"/>
        </w:rPr>
        <w:t>осуществлять</w:t>
      </w:r>
      <w:r w:rsidRPr="0095297E">
        <w:rPr>
          <w:sz w:val="30"/>
          <w:szCs w:val="30"/>
        </w:rPr>
        <w:t xml:space="preserve"> при соответствующих погодных условиях</w:t>
      </w:r>
      <w:r w:rsidR="001F27FD" w:rsidRPr="0095297E">
        <w:rPr>
          <w:sz w:val="30"/>
          <w:szCs w:val="30"/>
        </w:rPr>
        <w:t>,</w:t>
      </w:r>
      <w:r w:rsidR="00BD6136" w:rsidRPr="0095297E">
        <w:rPr>
          <w:sz w:val="30"/>
          <w:szCs w:val="30"/>
        </w:rPr>
        <w:t xml:space="preserve"> </w:t>
      </w:r>
      <w:r w:rsidR="00AE4FB2" w:rsidRPr="0095297E">
        <w:rPr>
          <w:sz w:val="30"/>
          <w:szCs w:val="30"/>
        </w:rPr>
        <w:t>избегая</w:t>
      </w:r>
      <w:r w:rsidRPr="0095297E">
        <w:rPr>
          <w:sz w:val="30"/>
          <w:szCs w:val="30"/>
        </w:rPr>
        <w:t xml:space="preserve"> влажной почвы,</w:t>
      </w:r>
      <w:r w:rsidR="00AE4FB2" w:rsidRPr="0095297E">
        <w:rPr>
          <w:sz w:val="30"/>
          <w:szCs w:val="30"/>
        </w:rPr>
        <w:t xml:space="preserve"> при отсутствии </w:t>
      </w:r>
      <w:r w:rsidRPr="0095297E">
        <w:rPr>
          <w:sz w:val="30"/>
          <w:szCs w:val="30"/>
        </w:rPr>
        <w:t>росы, дождя</w:t>
      </w:r>
      <w:r w:rsidR="00BD6136" w:rsidRPr="0095297E">
        <w:rPr>
          <w:sz w:val="30"/>
          <w:szCs w:val="30"/>
        </w:rPr>
        <w:t xml:space="preserve"> </w:t>
      </w:r>
      <w:r w:rsidRPr="0095297E">
        <w:rPr>
          <w:sz w:val="30"/>
          <w:szCs w:val="30"/>
        </w:rPr>
        <w:t>и высокой влажности воздуха (с учетом климатической зоны). Если сбор</w:t>
      </w:r>
      <w:r w:rsidR="00BD6136" w:rsidRPr="0095297E">
        <w:rPr>
          <w:sz w:val="30"/>
          <w:szCs w:val="30"/>
        </w:rPr>
        <w:t xml:space="preserve"> </w:t>
      </w:r>
      <w:r w:rsidRPr="0095297E">
        <w:rPr>
          <w:sz w:val="30"/>
          <w:szCs w:val="30"/>
        </w:rPr>
        <w:t>происходит</w:t>
      </w:r>
      <w:r w:rsidR="00BD6136" w:rsidRPr="0095297E">
        <w:rPr>
          <w:sz w:val="30"/>
          <w:szCs w:val="30"/>
        </w:rPr>
        <w:t xml:space="preserve"> </w:t>
      </w:r>
      <w:r w:rsidRPr="0095297E">
        <w:rPr>
          <w:sz w:val="30"/>
          <w:szCs w:val="30"/>
        </w:rPr>
        <w:t xml:space="preserve">во влажных условиях, необходимо принять </w:t>
      </w:r>
      <w:r w:rsidR="00AE4FB2" w:rsidRPr="0095297E">
        <w:rPr>
          <w:sz w:val="30"/>
          <w:szCs w:val="30"/>
        </w:rPr>
        <w:t>м</w:t>
      </w:r>
      <w:r w:rsidRPr="0095297E">
        <w:rPr>
          <w:sz w:val="30"/>
          <w:szCs w:val="30"/>
        </w:rPr>
        <w:t>еры</w:t>
      </w:r>
      <w:r w:rsidR="00BD6136" w:rsidRPr="0095297E">
        <w:rPr>
          <w:sz w:val="30"/>
          <w:szCs w:val="30"/>
        </w:rPr>
        <w:t xml:space="preserve"> </w:t>
      </w:r>
      <w:r w:rsidRPr="0095297E">
        <w:rPr>
          <w:sz w:val="30"/>
          <w:szCs w:val="30"/>
        </w:rPr>
        <w:t>по предотвращению возможного неблагоприятного влияния</w:t>
      </w:r>
      <w:r w:rsidR="007B71C6" w:rsidRPr="0095297E">
        <w:rPr>
          <w:sz w:val="30"/>
          <w:szCs w:val="30"/>
        </w:rPr>
        <w:t xml:space="preserve"> </w:t>
      </w:r>
      <w:r w:rsidRPr="0095297E">
        <w:rPr>
          <w:sz w:val="30"/>
          <w:szCs w:val="30"/>
        </w:rPr>
        <w:t>влаги</w:t>
      </w:r>
      <w:r w:rsidR="00BD6136" w:rsidRPr="0095297E">
        <w:rPr>
          <w:sz w:val="30"/>
          <w:szCs w:val="30"/>
        </w:rPr>
        <w:t xml:space="preserve"> </w:t>
      </w:r>
      <w:r w:rsidRPr="0095297E">
        <w:rPr>
          <w:sz w:val="30"/>
          <w:szCs w:val="30"/>
        </w:rPr>
        <w:t xml:space="preserve">на лекарственное </w:t>
      </w:r>
      <w:r w:rsidRPr="001072EB">
        <w:rPr>
          <w:sz w:val="30"/>
          <w:szCs w:val="30"/>
        </w:rPr>
        <w:t>растительное сырье.</w:t>
      </w:r>
    </w:p>
    <w:p w:rsidR="001D3ADF" w:rsidRPr="001072EB" w:rsidRDefault="001D3ADF" w:rsidP="002C0E34">
      <w:pPr>
        <w:numPr>
          <w:ilvl w:val="0"/>
          <w:numId w:val="14"/>
        </w:numPr>
        <w:tabs>
          <w:tab w:val="left" w:pos="1134"/>
        </w:tabs>
        <w:spacing w:line="360" w:lineRule="auto"/>
        <w:ind w:left="0" w:firstLine="709"/>
        <w:jc w:val="both"/>
        <w:rPr>
          <w:sz w:val="30"/>
          <w:szCs w:val="30"/>
        </w:rPr>
      </w:pPr>
      <w:r w:rsidRPr="001072EB">
        <w:rPr>
          <w:sz w:val="30"/>
          <w:szCs w:val="30"/>
        </w:rPr>
        <w:t xml:space="preserve">Инструменты </w:t>
      </w:r>
      <w:r w:rsidR="000F3130" w:rsidRPr="001072EB">
        <w:rPr>
          <w:sz w:val="30"/>
          <w:szCs w:val="30"/>
        </w:rPr>
        <w:t>и уборочные машины, предназначенные</w:t>
      </w:r>
      <w:r w:rsidR="00BD6136" w:rsidRPr="001072EB">
        <w:rPr>
          <w:sz w:val="30"/>
          <w:szCs w:val="30"/>
        </w:rPr>
        <w:br/>
      </w:r>
      <w:r w:rsidRPr="001072EB">
        <w:rPr>
          <w:sz w:val="30"/>
          <w:szCs w:val="30"/>
        </w:rPr>
        <w:t>для резки</w:t>
      </w:r>
      <w:r w:rsidR="000F3130" w:rsidRPr="001072EB">
        <w:rPr>
          <w:sz w:val="30"/>
          <w:szCs w:val="30"/>
        </w:rPr>
        <w:t xml:space="preserve"> и сбора</w:t>
      </w:r>
      <w:r w:rsidRPr="001072EB">
        <w:rPr>
          <w:sz w:val="30"/>
          <w:szCs w:val="30"/>
        </w:rPr>
        <w:t xml:space="preserve"> лекарственного растительного сырья,</w:t>
      </w:r>
      <w:r w:rsidR="00BD6136" w:rsidRPr="001072EB">
        <w:rPr>
          <w:sz w:val="30"/>
          <w:szCs w:val="30"/>
        </w:rPr>
        <w:t xml:space="preserve"> </w:t>
      </w:r>
      <w:r w:rsidRPr="001072EB">
        <w:rPr>
          <w:sz w:val="30"/>
          <w:szCs w:val="30"/>
        </w:rPr>
        <w:t>должны быть отрегулированы таким образом, чтобы свести к минимуму</w:t>
      </w:r>
      <w:r w:rsidR="007B71C6" w:rsidRPr="001072EB">
        <w:rPr>
          <w:sz w:val="30"/>
          <w:szCs w:val="30"/>
        </w:rPr>
        <w:t xml:space="preserve"> </w:t>
      </w:r>
      <w:r w:rsidRPr="001072EB">
        <w:rPr>
          <w:sz w:val="30"/>
          <w:szCs w:val="30"/>
        </w:rPr>
        <w:t xml:space="preserve">возможное загрязнение лекарственного растительного сырья частицами почвы.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1072EB">
        <w:rPr>
          <w:sz w:val="30"/>
          <w:szCs w:val="30"/>
        </w:rPr>
        <w:t>Собранное лекарственное растительное сырье не должно</w:t>
      </w:r>
      <w:r w:rsidRPr="0095297E">
        <w:rPr>
          <w:sz w:val="30"/>
          <w:szCs w:val="30"/>
        </w:rPr>
        <w:t xml:space="preserve"> контактировать с почвой</w:t>
      </w:r>
      <w:r w:rsidR="00F47EF5" w:rsidRPr="0095297E">
        <w:rPr>
          <w:sz w:val="30"/>
          <w:szCs w:val="30"/>
        </w:rPr>
        <w:t>,</w:t>
      </w:r>
      <w:r w:rsidRPr="0095297E">
        <w:rPr>
          <w:sz w:val="30"/>
          <w:szCs w:val="30"/>
        </w:rPr>
        <w:t xml:space="preserve"> </w:t>
      </w:r>
      <w:r w:rsidR="00F47EF5" w:rsidRPr="0095297E">
        <w:rPr>
          <w:sz w:val="30"/>
          <w:szCs w:val="30"/>
        </w:rPr>
        <w:t>е</w:t>
      </w:r>
      <w:r w:rsidRPr="0095297E">
        <w:rPr>
          <w:sz w:val="30"/>
          <w:szCs w:val="30"/>
        </w:rPr>
        <w:t>го необходимо транспортировать</w:t>
      </w:r>
      <w:r w:rsidR="007B71C6" w:rsidRPr="0095297E">
        <w:rPr>
          <w:sz w:val="30"/>
          <w:szCs w:val="30"/>
        </w:rPr>
        <w:t xml:space="preserve"> </w:t>
      </w:r>
      <w:r w:rsidR="00BD6136" w:rsidRPr="0095297E">
        <w:rPr>
          <w:sz w:val="30"/>
          <w:szCs w:val="30"/>
        </w:rPr>
        <w:br/>
      </w:r>
      <w:r w:rsidRPr="0095297E">
        <w:rPr>
          <w:sz w:val="30"/>
          <w:szCs w:val="30"/>
        </w:rPr>
        <w:t>в защищенное от влаги место.</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Во время сбора необходимо принять меры предосторожности для исключения возможности попадания токсичных сорных растений</w:t>
      </w:r>
      <w:r w:rsidR="00AE4FB2" w:rsidRPr="0095297E">
        <w:rPr>
          <w:sz w:val="30"/>
          <w:szCs w:val="30"/>
        </w:rPr>
        <w:br/>
      </w:r>
      <w:r w:rsidRPr="0095297E">
        <w:rPr>
          <w:sz w:val="30"/>
          <w:szCs w:val="30"/>
        </w:rPr>
        <w:t>в собираемое лекарственное растительное сырье.</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Контейнеры, используемые при сборе</w:t>
      </w:r>
      <w:r w:rsidR="00F47EF5" w:rsidRPr="0095297E">
        <w:rPr>
          <w:sz w:val="30"/>
          <w:szCs w:val="30"/>
        </w:rPr>
        <w:t xml:space="preserve"> лекарс</w:t>
      </w:r>
      <w:r w:rsidR="00877B7C" w:rsidRPr="0095297E">
        <w:rPr>
          <w:sz w:val="30"/>
          <w:szCs w:val="30"/>
        </w:rPr>
        <w:t>тв</w:t>
      </w:r>
      <w:r w:rsidR="00F47EF5" w:rsidRPr="0095297E">
        <w:rPr>
          <w:sz w:val="30"/>
          <w:szCs w:val="30"/>
        </w:rPr>
        <w:t>енного растительного сырья</w:t>
      </w:r>
      <w:r w:rsidRPr="0095297E">
        <w:rPr>
          <w:sz w:val="30"/>
          <w:szCs w:val="30"/>
        </w:rPr>
        <w:t>, должны быть чистыми и не содержать</w:t>
      </w:r>
      <w:r w:rsidR="007B71C6" w:rsidRPr="0095297E">
        <w:rPr>
          <w:sz w:val="30"/>
          <w:szCs w:val="30"/>
        </w:rPr>
        <w:t xml:space="preserve"> </w:t>
      </w:r>
      <w:r w:rsidRPr="0095297E">
        <w:rPr>
          <w:sz w:val="30"/>
          <w:szCs w:val="30"/>
        </w:rPr>
        <w:t>остатков растений</w:t>
      </w:r>
      <w:r w:rsidR="00AE4FB2" w:rsidRPr="0095297E">
        <w:rPr>
          <w:sz w:val="30"/>
          <w:szCs w:val="30"/>
        </w:rPr>
        <w:t xml:space="preserve"> от предыдущих сборов</w:t>
      </w:r>
      <w:r w:rsidRPr="0095297E">
        <w:rPr>
          <w:sz w:val="30"/>
          <w:szCs w:val="30"/>
        </w:rPr>
        <w:t>. Неиспользуемые контейнеры необходимо хранить в месте, защищенном от влаги, не пораженном вредителями и недоступном для грызунов, сельскохозяйственных</w:t>
      </w:r>
      <w:r w:rsidR="00BD6136" w:rsidRPr="0095297E">
        <w:rPr>
          <w:sz w:val="30"/>
          <w:szCs w:val="30"/>
        </w:rPr>
        <w:t xml:space="preserve"> </w:t>
      </w:r>
      <w:r w:rsidR="00BD6136" w:rsidRPr="0095297E">
        <w:rPr>
          <w:sz w:val="30"/>
          <w:szCs w:val="30"/>
        </w:rPr>
        <w:br/>
      </w:r>
      <w:r w:rsidRPr="0095297E">
        <w:rPr>
          <w:sz w:val="30"/>
          <w:szCs w:val="30"/>
        </w:rPr>
        <w:t>и домашних животных.</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lastRenderedPageBreak/>
        <w:t>Следует избегать механического повреждения и уплотнения собранного лекарственного растительного сырья (например,</w:t>
      </w:r>
      <w:r w:rsidR="007B71C6" w:rsidRPr="0095297E">
        <w:rPr>
          <w:sz w:val="30"/>
          <w:szCs w:val="30"/>
        </w:rPr>
        <w:br/>
      </w:r>
      <w:r w:rsidRPr="0095297E">
        <w:rPr>
          <w:sz w:val="30"/>
          <w:szCs w:val="30"/>
        </w:rPr>
        <w:t>в результате переполнения или складирования друг на друга</w:t>
      </w:r>
      <w:r w:rsidR="007B71C6" w:rsidRPr="0095297E">
        <w:rPr>
          <w:sz w:val="30"/>
          <w:szCs w:val="30"/>
        </w:rPr>
        <w:t xml:space="preserve"> </w:t>
      </w:r>
      <w:r w:rsidRPr="0095297E">
        <w:rPr>
          <w:sz w:val="30"/>
          <w:szCs w:val="30"/>
        </w:rPr>
        <w:t>мешков или пакетов), котор</w:t>
      </w:r>
      <w:r w:rsidR="00F47EF5" w:rsidRPr="0095297E">
        <w:rPr>
          <w:sz w:val="30"/>
          <w:szCs w:val="30"/>
        </w:rPr>
        <w:t>ые</w:t>
      </w:r>
      <w:r w:rsidRPr="0095297E">
        <w:rPr>
          <w:sz w:val="30"/>
          <w:szCs w:val="30"/>
        </w:rPr>
        <w:t xml:space="preserve"> мо</w:t>
      </w:r>
      <w:r w:rsidR="00F47EF5" w:rsidRPr="0095297E">
        <w:rPr>
          <w:sz w:val="30"/>
          <w:szCs w:val="30"/>
        </w:rPr>
        <w:t>гут</w:t>
      </w:r>
      <w:r w:rsidRPr="0095297E">
        <w:rPr>
          <w:sz w:val="30"/>
          <w:szCs w:val="30"/>
        </w:rPr>
        <w:t xml:space="preserve"> привести к нежелательным изменениям его качества.</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Во избежание термической деградации собранное лекарственное растительное сырье необходимо в кратчайшие сроки доставить на производственную площадку по обработке.</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Собранное лекарственное растительное сырье необходимо защищать от вредителей, грызунов, сельскохозяйственных и домашних животных. Меры, принимаемые для борьбы с вредителями, необходимо документировать.</w:t>
      </w:r>
    </w:p>
    <w:p w:rsidR="001D3ADF" w:rsidRPr="0095297E" w:rsidRDefault="001D3ADF" w:rsidP="002C0E34">
      <w:pPr>
        <w:spacing w:before="360" w:after="360"/>
        <w:jc w:val="center"/>
        <w:rPr>
          <w:sz w:val="30"/>
          <w:szCs w:val="30"/>
        </w:rPr>
      </w:pPr>
      <w:r w:rsidRPr="0095297E">
        <w:rPr>
          <w:sz w:val="30"/>
          <w:szCs w:val="30"/>
          <w:lang w:val="en-US"/>
        </w:rPr>
        <w:t>XI</w:t>
      </w:r>
      <w:r w:rsidRPr="0095297E">
        <w:rPr>
          <w:sz w:val="30"/>
          <w:szCs w:val="30"/>
        </w:rPr>
        <w:t>. Первичная обработка</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К первичной обработке относятся мойка, нарезка перед сушкой, фумигация, замораживание, дистилляция, сушка и т.</w:t>
      </w:r>
      <w:r w:rsidR="007B71C6" w:rsidRPr="0095297E">
        <w:rPr>
          <w:sz w:val="30"/>
          <w:szCs w:val="30"/>
        </w:rPr>
        <w:t xml:space="preserve"> </w:t>
      </w:r>
      <w:r w:rsidRPr="0095297E">
        <w:rPr>
          <w:sz w:val="30"/>
          <w:szCs w:val="30"/>
        </w:rPr>
        <w:t>п. Все стадии первичной обработки необходимо проводить сразу же после сбора лекарственного растительного сырья и в соответствии</w:t>
      </w:r>
      <w:r w:rsidR="007B71C6" w:rsidRPr="0095297E">
        <w:rPr>
          <w:sz w:val="30"/>
          <w:szCs w:val="30"/>
        </w:rPr>
        <w:br/>
      </w:r>
      <w:r w:rsidRPr="0095297E">
        <w:rPr>
          <w:sz w:val="30"/>
          <w:szCs w:val="30"/>
        </w:rPr>
        <w:t>с требованиями законодательства государств-членов.</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После поступления на производственную площадку</w:t>
      </w:r>
      <w:r w:rsidR="007B71C6" w:rsidRPr="0095297E">
        <w:rPr>
          <w:sz w:val="30"/>
          <w:szCs w:val="30"/>
        </w:rPr>
        <w:br/>
      </w:r>
      <w:r w:rsidRPr="0095297E">
        <w:rPr>
          <w:sz w:val="30"/>
          <w:szCs w:val="30"/>
        </w:rPr>
        <w:t>по обработке собранное лекарственное растительное сырье следует немедленно выгрузить и распаковать. До начала обработки материал</w:t>
      </w:r>
      <w:r w:rsidR="007B71C6" w:rsidRPr="0095297E">
        <w:rPr>
          <w:sz w:val="30"/>
          <w:szCs w:val="30"/>
        </w:rPr>
        <w:br/>
      </w:r>
      <w:r w:rsidRPr="0095297E">
        <w:rPr>
          <w:sz w:val="30"/>
          <w:szCs w:val="30"/>
        </w:rPr>
        <w:t>не должен подвергаться воздействию прямых солнечных лучей</w:t>
      </w:r>
      <w:r w:rsidR="00F47EF5" w:rsidRPr="0095297E">
        <w:rPr>
          <w:sz w:val="30"/>
          <w:szCs w:val="30"/>
        </w:rPr>
        <w:br/>
      </w:r>
      <w:r w:rsidRPr="0095297E">
        <w:rPr>
          <w:sz w:val="30"/>
          <w:szCs w:val="30"/>
        </w:rPr>
        <w:t xml:space="preserve">(за исключением случаев, </w:t>
      </w:r>
      <w:r w:rsidR="000F3130" w:rsidRPr="0095297E">
        <w:rPr>
          <w:sz w:val="30"/>
          <w:szCs w:val="30"/>
        </w:rPr>
        <w:t>когда</w:t>
      </w:r>
      <w:r w:rsidRPr="0095297E">
        <w:rPr>
          <w:sz w:val="30"/>
          <w:szCs w:val="30"/>
        </w:rPr>
        <w:t xml:space="preserve"> это необходимо), </w:t>
      </w:r>
      <w:r w:rsidR="001E5D06" w:rsidRPr="0095297E">
        <w:rPr>
          <w:sz w:val="30"/>
          <w:szCs w:val="30"/>
        </w:rPr>
        <w:t xml:space="preserve">также </w:t>
      </w:r>
      <w:r w:rsidRPr="0095297E">
        <w:rPr>
          <w:sz w:val="30"/>
          <w:szCs w:val="30"/>
        </w:rPr>
        <w:t>его необходимо защитить от осадков, поражения насекомыми и т.</w:t>
      </w:r>
      <w:r w:rsidR="007B71C6" w:rsidRPr="0095297E">
        <w:rPr>
          <w:sz w:val="30"/>
          <w:szCs w:val="30"/>
        </w:rPr>
        <w:t xml:space="preserve"> </w:t>
      </w:r>
      <w:r w:rsidRPr="0095297E">
        <w:rPr>
          <w:sz w:val="30"/>
          <w:szCs w:val="30"/>
        </w:rPr>
        <w:t>д.</w:t>
      </w:r>
    </w:p>
    <w:p w:rsidR="001D3ADF" w:rsidRPr="0095297E" w:rsidRDefault="00F47EF5" w:rsidP="002C0E34">
      <w:pPr>
        <w:numPr>
          <w:ilvl w:val="0"/>
          <w:numId w:val="14"/>
        </w:numPr>
        <w:tabs>
          <w:tab w:val="left" w:pos="1134"/>
        </w:tabs>
        <w:spacing w:line="360" w:lineRule="auto"/>
        <w:ind w:left="0" w:firstLine="709"/>
        <w:jc w:val="both"/>
        <w:rPr>
          <w:sz w:val="30"/>
          <w:szCs w:val="30"/>
        </w:rPr>
      </w:pPr>
      <w:r w:rsidRPr="0095297E">
        <w:rPr>
          <w:sz w:val="30"/>
          <w:szCs w:val="30"/>
        </w:rPr>
        <w:t>При сушке</w:t>
      </w:r>
      <w:r w:rsidR="001D3ADF" w:rsidRPr="0095297E">
        <w:rPr>
          <w:sz w:val="30"/>
          <w:szCs w:val="30"/>
        </w:rPr>
        <w:t xml:space="preserve"> на открытом воздухе лекарственное растительное сырье необходимо распределить тонким слоем. Для обеспечения циркуляции воздуха приспособления для сушки должны быть </w:t>
      </w:r>
      <w:r w:rsidR="001D3ADF" w:rsidRPr="0095297E">
        <w:rPr>
          <w:sz w:val="30"/>
          <w:szCs w:val="30"/>
        </w:rPr>
        <w:lastRenderedPageBreak/>
        <w:t xml:space="preserve">расположены на достаточном расстоянии от земли. Сушка непосредственно на земле или под воздействием прямого солнечного света допускается, только если этого требуют условия заготовки сырья. Для предотвращения образования плесени необходимо обеспечить равномерное высушивание лекарственного растительного сырья. </w:t>
      </w:r>
    </w:p>
    <w:p w:rsidR="001D3ADF" w:rsidRPr="0095297E" w:rsidRDefault="00F47EF5" w:rsidP="002C0E34">
      <w:pPr>
        <w:numPr>
          <w:ilvl w:val="0"/>
          <w:numId w:val="14"/>
        </w:numPr>
        <w:tabs>
          <w:tab w:val="left" w:pos="1134"/>
        </w:tabs>
        <w:spacing w:line="360" w:lineRule="auto"/>
        <w:ind w:left="0" w:firstLine="709"/>
        <w:jc w:val="both"/>
        <w:rPr>
          <w:sz w:val="30"/>
          <w:szCs w:val="30"/>
        </w:rPr>
      </w:pPr>
      <w:proofErr w:type="gramStart"/>
      <w:r w:rsidRPr="0095297E">
        <w:rPr>
          <w:sz w:val="30"/>
          <w:szCs w:val="30"/>
        </w:rPr>
        <w:t>С</w:t>
      </w:r>
      <w:r w:rsidR="001D3ADF" w:rsidRPr="0095297E">
        <w:rPr>
          <w:sz w:val="30"/>
          <w:szCs w:val="30"/>
        </w:rPr>
        <w:t>ледует тщательно подбирать условия сушки</w:t>
      </w:r>
      <w:r w:rsidRPr="0095297E">
        <w:rPr>
          <w:sz w:val="30"/>
          <w:szCs w:val="30"/>
        </w:rPr>
        <w:t xml:space="preserve"> (за исключением сушки на открытом воздухе)</w:t>
      </w:r>
      <w:r w:rsidR="001D3ADF" w:rsidRPr="0095297E">
        <w:rPr>
          <w:sz w:val="30"/>
          <w:szCs w:val="30"/>
        </w:rPr>
        <w:t>: температуру, продолжительность, циркуляцию воздуха и т.</w:t>
      </w:r>
      <w:r w:rsidR="007B71C6" w:rsidRPr="0095297E">
        <w:rPr>
          <w:sz w:val="30"/>
          <w:szCs w:val="30"/>
        </w:rPr>
        <w:t xml:space="preserve"> </w:t>
      </w:r>
      <w:r w:rsidR="001D3ADF" w:rsidRPr="0095297E">
        <w:rPr>
          <w:sz w:val="30"/>
          <w:szCs w:val="30"/>
        </w:rPr>
        <w:t xml:space="preserve">д., в зависимости от части лекарственного растения (корни, листья, цветки) и характеристики активного компонента (например, </w:t>
      </w:r>
      <w:r w:rsidRPr="0095297E">
        <w:rPr>
          <w:sz w:val="30"/>
          <w:szCs w:val="30"/>
        </w:rPr>
        <w:t xml:space="preserve">эфирного </w:t>
      </w:r>
      <w:r w:rsidR="001D3ADF" w:rsidRPr="0095297E">
        <w:rPr>
          <w:sz w:val="30"/>
          <w:szCs w:val="30"/>
        </w:rPr>
        <w:t>масла).</w:t>
      </w:r>
      <w:proofErr w:type="gramEnd"/>
      <w:r w:rsidR="001D3ADF" w:rsidRPr="0095297E">
        <w:rPr>
          <w:sz w:val="30"/>
          <w:szCs w:val="30"/>
        </w:rPr>
        <w:t xml:space="preserve"> Выбранные условия сушки необходимо детально документировать.</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Весь материал необходимо проверять и при необходимости просеивать через сито для устранения некачественн</w:t>
      </w:r>
      <w:r w:rsidR="005F1965" w:rsidRPr="0095297E">
        <w:rPr>
          <w:sz w:val="30"/>
          <w:szCs w:val="30"/>
        </w:rPr>
        <w:t>ых продуктов</w:t>
      </w:r>
      <w:r w:rsidR="005F1965" w:rsidRPr="0095297E">
        <w:rPr>
          <w:sz w:val="30"/>
          <w:szCs w:val="30"/>
        </w:rPr>
        <w:br/>
      </w:r>
      <w:r w:rsidRPr="0095297E">
        <w:rPr>
          <w:sz w:val="30"/>
          <w:szCs w:val="30"/>
        </w:rPr>
        <w:t>и</w:t>
      </w:r>
      <w:r w:rsidR="005F1965" w:rsidRPr="0095297E">
        <w:rPr>
          <w:sz w:val="30"/>
          <w:szCs w:val="30"/>
        </w:rPr>
        <w:t xml:space="preserve"> </w:t>
      </w:r>
      <w:r w:rsidRPr="0095297E">
        <w:rPr>
          <w:sz w:val="30"/>
          <w:szCs w:val="30"/>
        </w:rPr>
        <w:t>инородных тел. Сита следует поддерживать в чистом виде</w:t>
      </w:r>
      <w:r w:rsidR="0069470C" w:rsidRPr="0095297E">
        <w:rPr>
          <w:sz w:val="30"/>
          <w:szCs w:val="30"/>
        </w:rPr>
        <w:br/>
      </w:r>
      <w:r w:rsidRPr="0095297E">
        <w:rPr>
          <w:sz w:val="30"/>
          <w:szCs w:val="30"/>
        </w:rPr>
        <w:t xml:space="preserve">и регулярно проводить их </w:t>
      </w:r>
      <w:r w:rsidR="007B71C6" w:rsidRPr="0095297E">
        <w:rPr>
          <w:sz w:val="30"/>
          <w:szCs w:val="30"/>
        </w:rPr>
        <w:t xml:space="preserve">техническое </w:t>
      </w:r>
      <w:r w:rsidRPr="0095297E">
        <w:rPr>
          <w:sz w:val="30"/>
          <w:szCs w:val="30"/>
        </w:rPr>
        <w:t xml:space="preserve">обслуживание.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Необходимо </w:t>
      </w:r>
      <w:r w:rsidR="00F47EF5" w:rsidRPr="0095297E">
        <w:rPr>
          <w:sz w:val="30"/>
          <w:szCs w:val="30"/>
        </w:rPr>
        <w:t>иметь</w:t>
      </w:r>
      <w:r w:rsidRPr="0095297E">
        <w:rPr>
          <w:sz w:val="30"/>
          <w:szCs w:val="30"/>
        </w:rPr>
        <w:t xml:space="preserve"> четко промаркированны</w:t>
      </w:r>
      <w:r w:rsidR="00F47EF5" w:rsidRPr="0095297E">
        <w:rPr>
          <w:sz w:val="30"/>
          <w:szCs w:val="30"/>
        </w:rPr>
        <w:t>е</w:t>
      </w:r>
      <w:r w:rsidRPr="0095297E">
        <w:rPr>
          <w:sz w:val="30"/>
          <w:szCs w:val="30"/>
        </w:rPr>
        <w:t xml:space="preserve"> контейнер</w:t>
      </w:r>
      <w:r w:rsidR="00F47EF5" w:rsidRPr="0095297E">
        <w:rPr>
          <w:sz w:val="30"/>
          <w:szCs w:val="30"/>
        </w:rPr>
        <w:t>ы</w:t>
      </w:r>
      <w:r w:rsidRPr="0095297E">
        <w:rPr>
          <w:sz w:val="30"/>
          <w:szCs w:val="30"/>
        </w:rPr>
        <w:t xml:space="preserve"> для отходов, которые следует регулярно опорожнять и очищать</w:t>
      </w:r>
      <w:r w:rsidR="0069470C" w:rsidRPr="0095297E">
        <w:rPr>
          <w:sz w:val="30"/>
          <w:szCs w:val="30"/>
        </w:rPr>
        <w:br/>
      </w:r>
      <w:r w:rsidRPr="0095297E">
        <w:rPr>
          <w:sz w:val="30"/>
          <w:szCs w:val="30"/>
        </w:rPr>
        <w:t>в соответствии с установленным производителем интервалом.</w:t>
      </w:r>
    </w:p>
    <w:p w:rsidR="001D3ADF" w:rsidRPr="0095297E" w:rsidRDefault="001D3ADF" w:rsidP="002C0E34">
      <w:pPr>
        <w:spacing w:before="360" w:after="360"/>
        <w:jc w:val="center"/>
        <w:rPr>
          <w:sz w:val="30"/>
          <w:szCs w:val="30"/>
        </w:rPr>
      </w:pPr>
      <w:r w:rsidRPr="0095297E">
        <w:rPr>
          <w:sz w:val="30"/>
          <w:szCs w:val="30"/>
          <w:lang w:val="en-US"/>
        </w:rPr>
        <w:t>XII</w:t>
      </w:r>
      <w:r w:rsidRPr="0095297E">
        <w:rPr>
          <w:sz w:val="30"/>
          <w:szCs w:val="30"/>
        </w:rPr>
        <w:t>. Упаковывание</w:t>
      </w:r>
    </w:p>
    <w:p w:rsidR="001D3ADF" w:rsidRPr="0095297E" w:rsidRDefault="001D3ADF" w:rsidP="002C0E34">
      <w:pPr>
        <w:numPr>
          <w:ilvl w:val="0"/>
          <w:numId w:val="14"/>
        </w:numPr>
        <w:tabs>
          <w:tab w:val="left" w:pos="1134"/>
        </w:tabs>
        <w:autoSpaceDE w:val="0"/>
        <w:autoSpaceDN w:val="0"/>
        <w:adjustRightInd w:val="0"/>
        <w:spacing w:line="360" w:lineRule="auto"/>
        <w:ind w:left="0" w:firstLine="709"/>
        <w:jc w:val="both"/>
        <w:outlineLvl w:val="0"/>
        <w:rPr>
          <w:sz w:val="30"/>
          <w:szCs w:val="30"/>
        </w:rPr>
      </w:pPr>
      <w:r w:rsidRPr="0095297E">
        <w:rPr>
          <w:sz w:val="30"/>
          <w:szCs w:val="30"/>
        </w:rPr>
        <w:t>После обработки и внутрипроизводственного контроля</w:t>
      </w:r>
      <w:r w:rsidR="00F47EF5" w:rsidRPr="0095297E">
        <w:rPr>
          <w:sz w:val="30"/>
          <w:szCs w:val="30"/>
        </w:rPr>
        <w:t xml:space="preserve"> для защиты и уменьшения риска повреждения вредителями необходимо сразу упаковать обработанное лекарственное растительное сырье </w:t>
      </w:r>
      <w:r w:rsidRPr="0095297E">
        <w:rPr>
          <w:sz w:val="30"/>
          <w:szCs w:val="30"/>
        </w:rPr>
        <w:t>в чистые и сухие, предпочтительно новые пакеты, мешки или ящики. Маркировка должна быть четкой, нанесена надежно</w:t>
      </w:r>
      <w:r w:rsidR="0069470C" w:rsidRPr="0095297E">
        <w:rPr>
          <w:sz w:val="30"/>
          <w:szCs w:val="30"/>
        </w:rPr>
        <w:br/>
      </w:r>
      <w:r w:rsidRPr="0095297E">
        <w:rPr>
          <w:sz w:val="30"/>
          <w:szCs w:val="30"/>
        </w:rPr>
        <w:t>и выполнена нетоксичными материалами</w:t>
      </w:r>
      <w:r w:rsidR="00156FAD" w:rsidRPr="0095297E">
        <w:rPr>
          <w:sz w:val="30"/>
          <w:szCs w:val="30"/>
        </w:rPr>
        <w:t>, и</w:t>
      </w:r>
      <w:r w:rsidRPr="0095297E">
        <w:rPr>
          <w:sz w:val="30"/>
          <w:szCs w:val="30"/>
        </w:rPr>
        <w:t xml:space="preserve">нформация должна соответствовать </w:t>
      </w:r>
      <w:r w:rsidRPr="0095297E">
        <w:rPr>
          <w:rFonts w:eastAsia="Calibri"/>
          <w:sz w:val="30"/>
          <w:szCs w:val="30"/>
          <w:lang w:eastAsia="en-US"/>
        </w:rPr>
        <w:t>Требованиям к маркировке лекарственных сре</w:t>
      </w:r>
      <w:proofErr w:type="gramStart"/>
      <w:r w:rsidRPr="0095297E">
        <w:rPr>
          <w:rFonts w:eastAsia="Calibri"/>
          <w:sz w:val="30"/>
          <w:szCs w:val="30"/>
          <w:lang w:eastAsia="en-US"/>
        </w:rPr>
        <w:t>дств дл</w:t>
      </w:r>
      <w:proofErr w:type="gramEnd"/>
      <w:r w:rsidRPr="0095297E">
        <w:rPr>
          <w:rFonts w:eastAsia="Calibri"/>
          <w:sz w:val="30"/>
          <w:szCs w:val="30"/>
          <w:lang w:eastAsia="en-US"/>
        </w:rPr>
        <w:t xml:space="preserve">я медицинского применения и ветеринарных лекарственных средств, </w:t>
      </w:r>
      <w:r w:rsidRPr="0095297E">
        <w:rPr>
          <w:rFonts w:eastAsia="Calibri"/>
          <w:sz w:val="30"/>
          <w:szCs w:val="30"/>
          <w:lang w:eastAsia="en-US"/>
        </w:rPr>
        <w:lastRenderedPageBreak/>
        <w:t>утвержденны</w:t>
      </w:r>
      <w:r w:rsidR="00156FAD" w:rsidRPr="0095297E">
        <w:rPr>
          <w:rFonts w:eastAsia="Calibri"/>
          <w:sz w:val="30"/>
          <w:szCs w:val="30"/>
          <w:lang w:eastAsia="en-US"/>
        </w:rPr>
        <w:t>м</w:t>
      </w:r>
      <w:r w:rsidRPr="0095297E">
        <w:rPr>
          <w:rFonts w:eastAsia="Calibri"/>
          <w:sz w:val="30"/>
          <w:szCs w:val="30"/>
          <w:lang w:eastAsia="en-US"/>
        </w:rPr>
        <w:t xml:space="preserve"> Решением Совета Евразийской экономической комиссии от 3 ноября 2016 г.</w:t>
      </w:r>
      <w:r w:rsidR="004503EF" w:rsidRPr="0095297E">
        <w:rPr>
          <w:rFonts w:eastAsia="Calibri"/>
          <w:sz w:val="30"/>
          <w:szCs w:val="30"/>
          <w:lang w:eastAsia="en-US"/>
        </w:rPr>
        <w:t xml:space="preserve"> №</w:t>
      </w:r>
      <w:r w:rsidRPr="0095297E">
        <w:rPr>
          <w:rFonts w:eastAsia="Calibri"/>
          <w:sz w:val="30"/>
          <w:szCs w:val="30"/>
          <w:lang w:eastAsia="en-US"/>
        </w:rPr>
        <w:t xml:space="preserve"> 76</w:t>
      </w:r>
      <w:r w:rsidR="004503EF" w:rsidRPr="0095297E">
        <w:rPr>
          <w:rFonts w:eastAsia="Calibri"/>
          <w:sz w:val="30"/>
          <w:szCs w:val="30"/>
          <w:lang w:eastAsia="en-US"/>
        </w:rPr>
        <w:t>.</w:t>
      </w:r>
      <w:r w:rsidRPr="0095297E">
        <w:rPr>
          <w:rFonts w:eastAsia="Calibri"/>
          <w:sz w:val="30"/>
          <w:szCs w:val="30"/>
          <w:lang w:eastAsia="en-US"/>
        </w:rPr>
        <w:t xml:space="preserve">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Многоразовый упаковочный материал перед очередным использованием следует тщательно очистить и просушить. Повторное использование упаковочных материалов не должно приводить</w:t>
      </w:r>
      <w:r w:rsidR="0069470C" w:rsidRPr="0095297E">
        <w:rPr>
          <w:sz w:val="30"/>
          <w:szCs w:val="30"/>
        </w:rPr>
        <w:br/>
      </w:r>
      <w:r w:rsidRPr="0095297E">
        <w:rPr>
          <w:sz w:val="30"/>
          <w:szCs w:val="30"/>
        </w:rPr>
        <w:t>к перекрестной контаминации.</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Упаковочные материалы должны храниться в чистом и сухом месте </w:t>
      </w:r>
      <w:r w:rsidR="007B71C6" w:rsidRPr="0095297E">
        <w:rPr>
          <w:sz w:val="30"/>
          <w:szCs w:val="30"/>
        </w:rPr>
        <w:t>и быть недосягаемыми</w:t>
      </w:r>
      <w:r w:rsidRPr="0095297E">
        <w:rPr>
          <w:sz w:val="30"/>
          <w:szCs w:val="30"/>
        </w:rPr>
        <w:t xml:space="preserve"> для вредителей, сельскохозяйственных</w:t>
      </w:r>
      <w:r w:rsidR="0069470C" w:rsidRPr="0095297E">
        <w:rPr>
          <w:sz w:val="30"/>
          <w:szCs w:val="30"/>
        </w:rPr>
        <w:br/>
      </w:r>
      <w:r w:rsidRPr="0095297E">
        <w:rPr>
          <w:sz w:val="30"/>
          <w:szCs w:val="30"/>
        </w:rPr>
        <w:t xml:space="preserve">и домашних животных. Следует обеспечить невозможность контаминации </w:t>
      </w:r>
      <w:r w:rsidR="0069470C" w:rsidRPr="0095297E">
        <w:rPr>
          <w:sz w:val="30"/>
          <w:szCs w:val="30"/>
        </w:rPr>
        <w:t xml:space="preserve">лекарственного растительного сырья </w:t>
      </w:r>
      <w:r w:rsidRPr="0095297E">
        <w:rPr>
          <w:sz w:val="30"/>
          <w:szCs w:val="30"/>
        </w:rPr>
        <w:t xml:space="preserve">при использовании </w:t>
      </w:r>
      <w:r w:rsidR="00610D9E">
        <w:rPr>
          <w:sz w:val="30"/>
          <w:szCs w:val="30"/>
        </w:rPr>
        <w:t>у</w:t>
      </w:r>
      <w:r w:rsidRPr="0095297E">
        <w:rPr>
          <w:sz w:val="30"/>
          <w:szCs w:val="30"/>
        </w:rPr>
        <w:t>паковочных материалов, особенно мешков из текстильных</w:t>
      </w:r>
      <w:r w:rsidR="0069470C" w:rsidRPr="0095297E">
        <w:rPr>
          <w:sz w:val="30"/>
          <w:szCs w:val="30"/>
        </w:rPr>
        <w:br/>
      </w:r>
      <w:r w:rsidRPr="0095297E">
        <w:rPr>
          <w:sz w:val="30"/>
          <w:szCs w:val="30"/>
        </w:rPr>
        <w:t>материалов.</w:t>
      </w:r>
    </w:p>
    <w:p w:rsidR="001D3ADF" w:rsidRPr="0095297E" w:rsidRDefault="001D3ADF" w:rsidP="002C0E34">
      <w:pPr>
        <w:spacing w:before="360" w:after="360"/>
        <w:jc w:val="center"/>
        <w:rPr>
          <w:sz w:val="30"/>
          <w:szCs w:val="30"/>
        </w:rPr>
      </w:pPr>
      <w:r w:rsidRPr="0095297E">
        <w:rPr>
          <w:sz w:val="30"/>
          <w:szCs w:val="30"/>
          <w:lang w:val="en-US"/>
        </w:rPr>
        <w:t>XIII.</w:t>
      </w:r>
      <w:r w:rsidRPr="0095297E">
        <w:rPr>
          <w:sz w:val="30"/>
          <w:szCs w:val="30"/>
        </w:rPr>
        <w:t xml:space="preserve"> Хранение и транспортировка</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Упакованное высушенное лекарственное растительное сырье, включая эфиромасличное</w:t>
      </w:r>
      <w:r w:rsidR="0069470C" w:rsidRPr="0095297E">
        <w:rPr>
          <w:sz w:val="30"/>
          <w:szCs w:val="30"/>
        </w:rPr>
        <w:t xml:space="preserve"> высушенное</w:t>
      </w:r>
      <w:r w:rsidRPr="0095297E">
        <w:rPr>
          <w:sz w:val="30"/>
          <w:szCs w:val="30"/>
        </w:rPr>
        <w:t xml:space="preserve"> сырье, следует хранить в сухом, хорошо вентилируемом помещении, с незначительными суточными колебаниями температур</w:t>
      </w:r>
      <w:r w:rsidR="00156FAD" w:rsidRPr="0095297E">
        <w:rPr>
          <w:sz w:val="30"/>
          <w:szCs w:val="30"/>
        </w:rPr>
        <w:t>ы</w:t>
      </w:r>
      <w:r w:rsidRPr="0095297E">
        <w:rPr>
          <w:sz w:val="30"/>
          <w:szCs w:val="30"/>
        </w:rPr>
        <w:t xml:space="preserve"> и хорошей циркуляцией воздуха. </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Свеж</w:t>
      </w:r>
      <w:r w:rsidR="0069470C" w:rsidRPr="0095297E">
        <w:rPr>
          <w:sz w:val="30"/>
          <w:szCs w:val="30"/>
        </w:rPr>
        <w:t>ее</w:t>
      </w:r>
      <w:r w:rsidRPr="0095297E">
        <w:rPr>
          <w:sz w:val="30"/>
          <w:szCs w:val="30"/>
        </w:rPr>
        <w:t xml:space="preserve"> </w:t>
      </w:r>
      <w:r w:rsidR="0069470C" w:rsidRPr="0095297E">
        <w:rPr>
          <w:sz w:val="30"/>
          <w:szCs w:val="30"/>
        </w:rPr>
        <w:t>лекарственное растительное сырье</w:t>
      </w:r>
      <w:r w:rsidRPr="0095297E">
        <w:rPr>
          <w:sz w:val="30"/>
          <w:szCs w:val="30"/>
        </w:rPr>
        <w:t xml:space="preserve"> должн</w:t>
      </w:r>
      <w:r w:rsidR="0069470C" w:rsidRPr="0095297E">
        <w:rPr>
          <w:sz w:val="30"/>
          <w:szCs w:val="30"/>
        </w:rPr>
        <w:t>о</w:t>
      </w:r>
      <w:r w:rsidRPr="0095297E">
        <w:rPr>
          <w:sz w:val="30"/>
          <w:szCs w:val="30"/>
        </w:rPr>
        <w:t xml:space="preserve"> храниться при температуре от 1</w:t>
      </w:r>
      <w:r w:rsidR="00AB5D03">
        <w:rPr>
          <w:sz w:val="30"/>
          <w:szCs w:val="30"/>
        </w:rPr>
        <w:t xml:space="preserve"> </w:t>
      </w:r>
      <w:r w:rsidRPr="0095297E">
        <w:rPr>
          <w:sz w:val="30"/>
          <w:szCs w:val="30"/>
        </w:rPr>
        <w:t>ºC до 5</w:t>
      </w:r>
      <w:r w:rsidR="00AB5D03">
        <w:rPr>
          <w:sz w:val="30"/>
          <w:szCs w:val="30"/>
        </w:rPr>
        <w:t xml:space="preserve"> </w:t>
      </w:r>
      <w:r w:rsidRPr="0095297E">
        <w:rPr>
          <w:sz w:val="30"/>
          <w:szCs w:val="30"/>
        </w:rPr>
        <w:t>ºC, замороженн</w:t>
      </w:r>
      <w:r w:rsidR="0069470C" w:rsidRPr="0095297E">
        <w:rPr>
          <w:sz w:val="30"/>
          <w:szCs w:val="30"/>
        </w:rPr>
        <w:t xml:space="preserve">ое лекарственное растительное сырье </w:t>
      </w:r>
      <w:r w:rsidRPr="0095297E">
        <w:rPr>
          <w:sz w:val="30"/>
          <w:szCs w:val="30"/>
        </w:rPr>
        <w:t>– при температуре ниже минус 18</w:t>
      </w:r>
      <w:r w:rsidR="00AB5D03">
        <w:rPr>
          <w:sz w:val="30"/>
          <w:szCs w:val="30"/>
        </w:rPr>
        <w:t xml:space="preserve"> </w:t>
      </w:r>
      <w:r w:rsidRPr="0095297E">
        <w:rPr>
          <w:sz w:val="30"/>
          <w:szCs w:val="30"/>
        </w:rPr>
        <w:t>ºC (или ниже минус 20</w:t>
      </w:r>
      <w:r w:rsidR="00AB5D03">
        <w:rPr>
          <w:sz w:val="30"/>
          <w:szCs w:val="30"/>
        </w:rPr>
        <w:t xml:space="preserve"> </w:t>
      </w:r>
      <w:r w:rsidRPr="0095297E">
        <w:rPr>
          <w:sz w:val="30"/>
          <w:szCs w:val="30"/>
        </w:rPr>
        <w:t>ºC при длительном хранении).</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При транспортировке </w:t>
      </w:r>
      <w:proofErr w:type="spellStart"/>
      <w:r w:rsidR="0069470C" w:rsidRPr="0095297E">
        <w:rPr>
          <w:sz w:val="30"/>
          <w:szCs w:val="30"/>
        </w:rPr>
        <w:t>нерасфасованного</w:t>
      </w:r>
      <w:proofErr w:type="spellEnd"/>
      <w:r w:rsidR="0069470C" w:rsidRPr="0095297E">
        <w:rPr>
          <w:sz w:val="30"/>
          <w:szCs w:val="30"/>
        </w:rPr>
        <w:t xml:space="preserve"> лекарственного растительного сырья</w:t>
      </w:r>
      <w:r w:rsidRPr="0095297E">
        <w:rPr>
          <w:sz w:val="30"/>
          <w:szCs w:val="30"/>
        </w:rPr>
        <w:t xml:space="preserve"> должна быть обеспечена </w:t>
      </w:r>
      <w:r w:rsidR="0069470C" w:rsidRPr="0095297E">
        <w:rPr>
          <w:sz w:val="30"/>
          <w:szCs w:val="30"/>
        </w:rPr>
        <w:t>его</w:t>
      </w:r>
      <w:r w:rsidR="00156FAD" w:rsidRPr="0095297E">
        <w:rPr>
          <w:sz w:val="30"/>
          <w:szCs w:val="30"/>
        </w:rPr>
        <w:t xml:space="preserve"> </w:t>
      </w:r>
      <w:r w:rsidRPr="0095297E">
        <w:rPr>
          <w:sz w:val="30"/>
          <w:szCs w:val="30"/>
        </w:rPr>
        <w:t>защита от влаги.</w:t>
      </w:r>
      <w:r w:rsidR="00252FF2" w:rsidRPr="0095297E">
        <w:rPr>
          <w:sz w:val="30"/>
          <w:szCs w:val="30"/>
        </w:rPr>
        <w:br/>
      </w:r>
      <w:r w:rsidRPr="0095297E">
        <w:rPr>
          <w:sz w:val="30"/>
          <w:szCs w:val="30"/>
        </w:rPr>
        <w:t xml:space="preserve">Для снижения риска ферментации и образования плесени желательно использовать вентилируемые контейнеры, вентилируемые транспортные средства и другие вентилируемые устройства. Перевозка эфирных масел регулируется соответствующими правилами </w:t>
      </w:r>
      <w:r w:rsidRPr="0095297E">
        <w:rPr>
          <w:sz w:val="30"/>
          <w:szCs w:val="30"/>
        </w:rPr>
        <w:lastRenderedPageBreak/>
        <w:t>безопасности</w:t>
      </w:r>
      <w:r w:rsidRPr="0095297E">
        <w:rPr>
          <w:kern w:val="28"/>
          <w:sz w:val="30"/>
          <w:szCs w:val="30"/>
        </w:rPr>
        <w:t xml:space="preserve"> и должна осуществляться в соответствии</w:t>
      </w:r>
      <w:r w:rsidR="00252FF2" w:rsidRPr="0095297E">
        <w:rPr>
          <w:kern w:val="28"/>
          <w:sz w:val="30"/>
          <w:szCs w:val="30"/>
        </w:rPr>
        <w:br/>
      </w:r>
      <w:r w:rsidRPr="0095297E">
        <w:rPr>
          <w:rStyle w:val="a5"/>
          <w:kern w:val="28"/>
          <w:sz w:val="30"/>
          <w:szCs w:val="30"/>
        </w:rPr>
        <w:t>с законодательством государств-членов</w:t>
      </w:r>
      <w:r w:rsidRPr="0095297E">
        <w:rPr>
          <w:sz w:val="30"/>
          <w:szCs w:val="30"/>
        </w:rPr>
        <w:t xml:space="preserve">. </w:t>
      </w:r>
    </w:p>
    <w:p w:rsidR="00610D9E" w:rsidRDefault="001D3ADF" w:rsidP="002C0E34">
      <w:pPr>
        <w:numPr>
          <w:ilvl w:val="0"/>
          <w:numId w:val="14"/>
        </w:numPr>
        <w:tabs>
          <w:tab w:val="left" w:pos="1134"/>
        </w:tabs>
        <w:spacing w:line="360" w:lineRule="auto"/>
        <w:ind w:left="0" w:firstLine="709"/>
        <w:jc w:val="both"/>
        <w:rPr>
          <w:sz w:val="30"/>
          <w:szCs w:val="30"/>
        </w:rPr>
      </w:pPr>
      <w:r w:rsidRPr="00610D9E">
        <w:rPr>
          <w:sz w:val="30"/>
          <w:szCs w:val="30"/>
        </w:rPr>
        <w:t xml:space="preserve">Фумигацию </w:t>
      </w:r>
      <w:r w:rsidR="00156FAD" w:rsidRPr="00610D9E">
        <w:rPr>
          <w:sz w:val="30"/>
          <w:szCs w:val="30"/>
        </w:rPr>
        <w:t xml:space="preserve">лекарственного растительного сырья </w:t>
      </w:r>
      <w:r w:rsidR="0069470C" w:rsidRPr="00610D9E">
        <w:rPr>
          <w:sz w:val="30"/>
          <w:szCs w:val="30"/>
        </w:rPr>
        <w:t>и (</w:t>
      </w:r>
      <w:r w:rsidR="00156FAD" w:rsidRPr="00610D9E">
        <w:rPr>
          <w:sz w:val="30"/>
          <w:szCs w:val="30"/>
        </w:rPr>
        <w:t>или</w:t>
      </w:r>
      <w:r w:rsidR="0069470C" w:rsidRPr="00610D9E">
        <w:rPr>
          <w:sz w:val="30"/>
          <w:szCs w:val="30"/>
        </w:rPr>
        <w:t>)</w:t>
      </w:r>
      <w:r w:rsidR="00156FAD" w:rsidRPr="00610D9E">
        <w:rPr>
          <w:sz w:val="30"/>
          <w:szCs w:val="30"/>
        </w:rPr>
        <w:t xml:space="preserve"> складских помещений </w:t>
      </w:r>
      <w:r w:rsidRPr="00610D9E">
        <w:rPr>
          <w:sz w:val="30"/>
          <w:szCs w:val="30"/>
        </w:rPr>
        <w:t>против вредителей следует проводить только</w:t>
      </w:r>
      <w:r w:rsidR="0069470C" w:rsidRPr="00610D9E">
        <w:rPr>
          <w:sz w:val="30"/>
          <w:szCs w:val="30"/>
        </w:rPr>
        <w:br/>
      </w:r>
      <w:r w:rsidRPr="00610D9E">
        <w:rPr>
          <w:sz w:val="30"/>
          <w:szCs w:val="30"/>
        </w:rPr>
        <w:t>в случае обоснованной необходимости и исключительно персоналом, прошедшим специальную подготовку. Допускается использовать только зарегистрированные фумиганты. Сведения о любой выполненной фумигации против вредителей должны быть указаны в учетной документации.</w:t>
      </w:r>
    </w:p>
    <w:p w:rsidR="001D3ADF" w:rsidRPr="00610D9E" w:rsidRDefault="001D3ADF" w:rsidP="002C0E34">
      <w:pPr>
        <w:numPr>
          <w:ilvl w:val="0"/>
          <w:numId w:val="14"/>
        </w:numPr>
        <w:tabs>
          <w:tab w:val="left" w:pos="1134"/>
        </w:tabs>
        <w:spacing w:line="360" w:lineRule="auto"/>
        <w:ind w:left="0" w:firstLine="709"/>
        <w:jc w:val="both"/>
        <w:rPr>
          <w:sz w:val="30"/>
          <w:szCs w:val="30"/>
        </w:rPr>
      </w:pPr>
      <w:r w:rsidRPr="00610D9E">
        <w:rPr>
          <w:sz w:val="30"/>
          <w:szCs w:val="30"/>
        </w:rPr>
        <w:t>Для фумигации складских помещений необходимо использовать только фумиганты, разрешенные</w:t>
      </w:r>
      <w:r w:rsidR="00252FF2" w:rsidRPr="00610D9E">
        <w:rPr>
          <w:sz w:val="30"/>
          <w:szCs w:val="30"/>
        </w:rPr>
        <w:t xml:space="preserve"> к применению</w:t>
      </w:r>
      <w:r w:rsidR="00252FF2" w:rsidRPr="00610D9E">
        <w:rPr>
          <w:sz w:val="30"/>
          <w:szCs w:val="30"/>
        </w:rPr>
        <w:br/>
      </w:r>
      <w:r w:rsidRPr="00610D9E">
        <w:rPr>
          <w:kern w:val="28"/>
          <w:sz w:val="30"/>
          <w:szCs w:val="30"/>
        </w:rPr>
        <w:t>в соответствии</w:t>
      </w:r>
      <w:r w:rsidR="00252FF2" w:rsidRPr="00610D9E">
        <w:rPr>
          <w:kern w:val="28"/>
          <w:sz w:val="30"/>
          <w:szCs w:val="30"/>
        </w:rPr>
        <w:t xml:space="preserve"> </w:t>
      </w:r>
      <w:r w:rsidRPr="00610D9E">
        <w:rPr>
          <w:rStyle w:val="a5"/>
          <w:kern w:val="28"/>
          <w:sz w:val="30"/>
          <w:szCs w:val="30"/>
        </w:rPr>
        <w:t>с законодательством государств-членов</w:t>
      </w:r>
      <w:r w:rsidRPr="00610D9E">
        <w:rPr>
          <w:sz w:val="30"/>
          <w:szCs w:val="30"/>
        </w:rPr>
        <w:t>.</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 xml:space="preserve">Если борьба с вредителями осуществляется с помощью вымораживания или насыщенного пара, необходимо контролировать влажность </w:t>
      </w:r>
      <w:r w:rsidR="0069470C" w:rsidRPr="0095297E">
        <w:rPr>
          <w:sz w:val="30"/>
          <w:szCs w:val="30"/>
        </w:rPr>
        <w:t>лекарственного растительного сырья</w:t>
      </w:r>
      <w:r w:rsidRPr="0095297E">
        <w:rPr>
          <w:sz w:val="30"/>
          <w:szCs w:val="30"/>
        </w:rPr>
        <w:t xml:space="preserve"> после завершения обработки.</w:t>
      </w:r>
    </w:p>
    <w:p w:rsidR="001D3ADF" w:rsidRPr="0095297E" w:rsidRDefault="001D3ADF" w:rsidP="002C0E34">
      <w:pPr>
        <w:numPr>
          <w:ilvl w:val="0"/>
          <w:numId w:val="14"/>
        </w:numPr>
        <w:tabs>
          <w:tab w:val="left" w:pos="1134"/>
        </w:tabs>
        <w:spacing w:line="360" w:lineRule="auto"/>
        <w:ind w:left="0" w:firstLine="709"/>
        <w:jc w:val="both"/>
        <w:rPr>
          <w:sz w:val="30"/>
          <w:szCs w:val="30"/>
        </w:rPr>
      </w:pPr>
      <w:r w:rsidRPr="0095297E">
        <w:rPr>
          <w:sz w:val="30"/>
          <w:szCs w:val="30"/>
        </w:rPr>
        <w:t>Условия хранения должны обеспечивать сохранность необходимых лекарственных свойств лекарственного растительного сырья.</w:t>
      </w:r>
    </w:p>
    <w:p w:rsidR="00156FAD" w:rsidRPr="0095297E" w:rsidRDefault="00EF4600" w:rsidP="002C0E34">
      <w:pPr>
        <w:spacing w:line="360" w:lineRule="auto"/>
        <w:jc w:val="center"/>
        <w:rPr>
          <w:sz w:val="30"/>
          <w:szCs w:val="30"/>
        </w:rPr>
      </w:pPr>
      <w:r w:rsidRPr="0095297E">
        <w:rPr>
          <w:sz w:val="30"/>
          <w:szCs w:val="30"/>
        </w:rPr>
        <w:t>______________</w:t>
      </w:r>
    </w:p>
    <w:p w:rsidR="00156FAD" w:rsidRPr="0095297E" w:rsidRDefault="00156FAD" w:rsidP="002C0E34">
      <w:pPr>
        <w:spacing w:line="360" w:lineRule="auto"/>
        <w:jc w:val="center"/>
        <w:rPr>
          <w:sz w:val="30"/>
          <w:szCs w:val="30"/>
        </w:rPr>
      </w:pPr>
    </w:p>
    <w:p w:rsidR="00156FAD" w:rsidRPr="0095297E" w:rsidRDefault="00156FAD" w:rsidP="002C0E34">
      <w:pPr>
        <w:spacing w:line="360" w:lineRule="auto"/>
        <w:jc w:val="center"/>
        <w:rPr>
          <w:sz w:val="30"/>
          <w:szCs w:val="30"/>
        </w:rPr>
      </w:pPr>
    </w:p>
    <w:p w:rsidR="00156FAD" w:rsidRPr="0095297E" w:rsidRDefault="00156FAD" w:rsidP="002C0E34">
      <w:pPr>
        <w:spacing w:line="360" w:lineRule="auto"/>
        <w:jc w:val="center"/>
        <w:rPr>
          <w:sz w:val="30"/>
          <w:szCs w:val="30"/>
        </w:rPr>
        <w:sectPr w:rsidR="00156FAD" w:rsidRPr="0095297E" w:rsidSect="00400D1E">
          <w:headerReference w:type="default" r:id="rId21"/>
          <w:footerReference w:type="even" r:id="rId22"/>
          <w:pgSz w:w="11906" w:h="16838"/>
          <w:pgMar w:top="1134" w:right="851" w:bottom="1134" w:left="1701" w:header="709" w:footer="709" w:gutter="0"/>
          <w:cols w:space="708"/>
          <w:titlePg/>
          <w:docGrid w:linePitch="360"/>
        </w:sectPr>
      </w:pPr>
    </w:p>
    <w:tbl>
      <w:tblPr>
        <w:tblW w:w="0" w:type="auto"/>
        <w:tblLook w:val="04A0" w:firstRow="1" w:lastRow="0" w:firstColumn="1" w:lastColumn="0" w:noHBand="0" w:noVBand="1"/>
      </w:tblPr>
      <w:tblGrid>
        <w:gridCol w:w="4785"/>
        <w:gridCol w:w="4785"/>
      </w:tblGrid>
      <w:tr w:rsidR="001D3ADF" w:rsidRPr="0095297E" w:rsidTr="009211B7">
        <w:tc>
          <w:tcPr>
            <w:tcW w:w="4785" w:type="dxa"/>
            <w:shd w:val="clear" w:color="auto" w:fill="auto"/>
          </w:tcPr>
          <w:p w:rsidR="001D3ADF" w:rsidRPr="0095297E" w:rsidRDefault="001D3ADF" w:rsidP="002C0E34">
            <w:pPr>
              <w:spacing w:line="360" w:lineRule="auto"/>
              <w:jc w:val="center"/>
              <w:rPr>
                <w:sz w:val="30"/>
                <w:szCs w:val="30"/>
              </w:rPr>
            </w:pPr>
          </w:p>
          <w:p w:rsidR="001D3ADF" w:rsidRPr="0095297E" w:rsidRDefault="001D3ADF" w:rsidP="002C0E34">
            <w:pPr>
              <w:spacing w:line="360" w:lineRule="auto"/>
              <w:jc w:val="center"/>
              <w:rPr>
                <w:sz w:val="30"/>
                <w:szCs w:val="30"/>
              </w:rPr>
            </w:pPr>
          </w:p>
        </w:tc>
        <w:tc>
          <w:tcPr>
            <w:tcW w:w="4785" w:type="dxa"/>
            <w:shd w:val="clear" w:color="auto" w:fill="auto"/>
          </w:tcPr>
          <w:p w:rsidR="001D3ADF" w:rsidRPr="0095297E" w:rsidRDefault="001D3ADF" w:rsidP="002C0E34">
            <w:pPr>
              <w:shd w:val="clear" w:color="auto" w:fill="FFFFFF"/>
              <w:jc w:val="center"/>
              <w:rPr>
                <w:bCs/>
                <w:sz w:val="30"/>
                <w:szCs w:val="30"/>
              </w:rPr>
            </w:pPr>
            <w:r w:rsidRPr="0095297E">
              <w:rPr>
                <w:bCs/>
                <w:sz w:val="30"/>
                <w:szCs w:val="30"/>
              </w:rPr>
              <w:t>ПРИЛОЖЕНИЕ</w:t>
            </w:r>
          </w:p>
          <w:p w:rsidR="001D3ADF" w:rsidRPr="0095297E" w:rsidRDefault="001D3ADF" w:rsidP="002C0E34">
            <w:pPr>
              <w:shd w:val="clear" w:color="auto" w:fill="FFFFFF"/>
              <w:jc w:val="center"/>
              <w:rPr>
                <w:bCs/>
                <w:sz w:val="30"/>
                <w:szCs w:val="30"/>
              </w:rPr>
            </w:pPr>
          </w:p>
          <w:p w:rsidR="001D3ADF" w:rsidRPr="0095297E" w:rsidRDefault="001D3ADF" w:rsidP="002C0E34">
            <w:pPr>
              <w:ind w:right="-2"/>
              <w:jc w:val="center"/>
              <w:rPr>
                <w:sz w:val="30"/>
                <w:szCs w:val="30"/>
              </w:rPr>
            </w:pPr>
            <w:r w:rsidRPr="0095297E">
              <w:rPr>
                <w:bCs/>
                <w:sz w:val="30"/>
                <w:szCs w:val="30"/>
              </w:rPr>
              <w:t>к Правилам надлежащей практик</w:t>
            </w:r>
            <w:r w:rsidR="00941493" w:rsidRPr="0095297E">
              <w:rPr>
                <w:bCs/>
                <w:sz w:val="30"/>
                <w:szCs w:val="30"/>
              </w:rPr>
              <w:t>и</w:t>
            </w:r>
            <w:r w:rsidRPr="0095297E">
              <w:rPr>
                <w:bCs/>
                <w:sz w:val="30"/>
                <w:szCs w:val="30"/>
              </w:rPr>
              <w:t xml:space="preserve"> выращивания, сбора,</w:t>
            </w:r>
            <w:r w:rsidR="00610D9E">
              <w:rPr>
                <w:bCs/>
                <w:sz w:val="30"/>
                <w:szCs w:val="30"/>
              </w:rPr>
              <w:t xml:space="preserve"> обработки </w:t>
            </w:r>
            <w:r w:rsidR="00610D9E">
              <w:rPr>
                <w:bCs/>
                <w:sz w:val="30"/>
                <w:szCs w:val="30"/>
              </w:rPr>
              <w:br/>
              <w:t xml:space="preserve">и </w:t>
            </w:r>
            <w:r w:rsidRPr="0095297E">
              <w:rPr>
                <w:bCs/>
                <w:sz w:val="30"/>
                <w:szCs w:val="30"/>
              </w:rPr>
              <w:t>хранения исходного сырья растительного происхождения</w:t>
            </w:r>
            <w:r w:rsidR="00C04011" w:rsidRPr="0095297E">
              <w:rPr>
                <w:bCs/>
                <w:sz w:val="30"/>
                <w:szCs w:val="30"/>
              </w:rPr>
              <w:t xml:space="preserve"> </w:t>
            </w:r>
            <w:r w:rsidR="00252FF2" w:rsidRPr="0095297E">
              <w:rPr>
                <w:bCs/>
                <w:sz w:val="30"/>
                <w:szCs w:val="30"/>
              </w:rPr>
              <w:br/>
              <w:t xml:space="preserve">                                               </w:t>
            </w:r>
            <w:r w:rsidR="00C04011" w:rsidRPr="0095297E">
              <w:rPr>
                <w:bCs/>
                <w:sz w:val="30"/>
                <w:szCs w:val="30"/>
              </w:rPr>
              <w:t>(форма)</w:t>
            </w:r>
          </w:p>
        </w:tc>
      </w:tr>
    </w:tbl>
    <w:p w:rsidR="001D3ADF" w:rsidRPr="00D65781" w:rsidRDefault="001D3ADF" w:rsidP="00867D40">
      <w:pPr>
        <w:tabs>
          <w:tab w:val="left" w:pos="9433"/>
          <w:tab w:val="left" w:pos="13012"/>
          <w:tab w:val="left" w:pos="15497"/>
          <w:tab w:val="left" w:pos="18746"/>
          <w:tab w:val="left" w:pos="21387"/>
          <w:tab w:val="left" w:pos="23351"/>
        </w:tabs>
        <w:jc w:val="center"/>
        <w:outlineLvl w:val="0"/>
        <w:rPr>
          <w:b/>
          <w:sz w:val="30"/>
          <w:szCs w:val="30"/>
        </w:rPr>
      </w:pPr>
      <w:bookmarkStart w:id="1" w:name="_Toc350173821"/>
    </w:p>
    <w:p w:rsidR="009D0678" w:rsidRPr="00D65781" w:rsidRDefault="009D0678" w:rsidP="00867D40">
      <w:pPr>
        <w:tabs>
          <w:tab w:val="left" w:pos="9433"/>
          <w:tab w:val="left" w:pos="13012"/>
          <w:tab w:val="left" w:pos="15497"/>
          <w:tab w:val="left" w:pos="18746"/>
          <w:tab w:val="left" w:pos="21387"/>
          <w:tab w:val="left" w:pos="23351"/>
        </w:tabs>
        <w:jc w:val="center"/>
        <w:outlineLvl w:val="0"/>
        <w:rPr>
          <w:b/>
          <w:sz w:val="30"/>
          <w:szCs w:val="30"/>
        </w:rPr>
      </w:pPr>
    </w:p>
    <w:p w:rsidR="001D3ADF" w:rsidRPr="0095297E" w:rsidRDefault="00C04011" w:rsidP="00867D40">
      <w:pPr>
        <w:tabs>
          <w:tab w:val="left" w:pos="9433"/>
          <w:tab w:val="left" w:pos="13012"/>
          <w:tab w:val="left" w:pos="15497"/>
          <w:tab w:val="left" w:pos="18746"/>
          <w:tab w:val="left" w:pos="21387"/>
          <w:tab w:val="left" w:pos="23351"/>
        </w:tabs>
        <w:jc w:val="center"/>
        <w:outlineLvl w:val="0"/>
        <w:rPr>
          <w:rFonts w:ascii="Times New Roman Полужирный" w:hAnsi="Times New Roman Полужирный"/>
          <w:b/>
          <w:spacing w:val="40"/>
          <w:sz w:val="30"/>
          <w:szCs w:val="30"/>
        </w:rPr>
      </w:pPr>
      <w:r w:rsidRPr="0095297E">
        <w:rPr>
          <w:rFonts w:ascii="Times New Roman Полужирный" w:hAnsi="Times New Roman Полужирный"/>
          <w:b/>
          <w:spacing w:val="40"/>
          <w:sz w:val="30"/>
          <w:szCs w:val="30"/>
        </w:rPr>
        <w:t>ОПИСАНИЕ</w:t>
      </w:r>
    </w:p>
    <w:p w:rsidR="00ED1AB7" w:rsidRPr="0095297E" w:rsidRDefault="001D3ADF" w:rsidP="00867D40">
      <w:pPr>
        <w:tabs>
          <w:tab w:val="left" w:pos="9433"/>
          <w:tab w:val="left" w:pos="13012"/>
          <w:tab w:val="left" w:pos="15497"/>
          <w:tab w:val="left" w:pos="18746"/>
          <w:tab w:val="left" w:pos="21387"/>
          <w:tab w:val="left" w:pos="23351"/>
        </w:tabs>
        <w:jc w:val="center"/>
        <w:outlineLvl w:val="0"/>
        <w:rPr>
          <w:b/>
          <w:sz w:val="30"/>
          <w:szCs w:val="30"/>
        </w:rPr>
      </w:pPr>
      <w:r w:rsidRPr="0095297E">
        <w:rPr>
          <w:b/>
          <w:sz w:val="30"/>
          <w:szCs w:val="30"/>
        </w:rPr>
        <w:t xml:space="preserve">культивируемого лекарственного растения </w:t>
      </w:r>
    </w:p>
    <w:p w:rsidR="001D3ADF" w:rsidRPr="0095297E" w:rsidRDefault="001D3ADF" w:rsidP="00867D40">
      <w:pPr>
        <w:tabs>
          <w:tab w:val="left" w:pos="9433"/>
          <w:tab w:val="left" w:pos="13012"/>
          <w:tab w:val="left" w:pos="15497"/>
          <w:tab w:val="left" w:pos="18746"/>
          <w:tab w:val="left" w:pos="21387"/>
          <w:tab w:val="left" w:pos="23351"/>
        </w:tabs>
        <w:jc w:val="center"/>
        <w:outlineLvl w:val="0"/>
        <w:rPr>
          <w:b/>
          <w:sz w:val="30"/>
          <w:szCs w:val="30"/>
        </w:rPr>
      </w:pPr>
      <w:r w:rsidRPr="0095297E">
        <w:rPr>
          <w:b/>
          <w:sz w:val="30"/>
          <w:szCs w:val="30"/>
        </w:rPr>
        <w:t>и особенностей его возделывания</w:t>
      </w:r>
      <w:bookmarkEnd w:id="1"/>
    </w:p>
    <w:p w:rsidR="001D3ADF" w:rsidRPr="0095297E" w:rsidRDefault="001D3ADF" w:rsidP="00867D40">
      <w:pPr>
        <w:tabs>
          <w:tab w:val="left" w:pos="9433"/>
          <w:tab w:val="left" w:pos="13012"/>
          <w:tab w:val="left" w:pos="15497"/>
          <w:tab w:val="left" w:pos="18746"/>
          <w:tab w:val="left" w:pos="21387"/>
          <w:tab w:val="left" w:pos="23351"/>
        </w:tabs>
        <w:spacing w:line="360" w:lineRule="auto"/>
        <w:jc w:val="center"/>
        <w:outlineLvl w:val="0"/>
        <w:rPr>
          <w:sz w:val="30"/>
          <w:szCs w:val="30"/>
        </w:rPr>
      </w:pPr>
    </w:p>
    <w:p w:rsidR="001D3ADF" w:rsidRPr="007220F6" w:rsidRDefault="00C04011" w:rsidP="00867D40">
      <w:pPr>
        <w:shd w:val="clear" w:color="auto" w:fill="FFFFFF"/>
        <w:spacing w:line="360" w:lineRule="auto"/>
        <w:rPr>
          <w:sz w:val="30"/>
          <w:szCs w:val="30"/>
        </w:rPr>
      </w:pPr>
      <w:r w:rsidRPr="007220F6">
        <w:rPr>
          <w:bCs/>
          <w:sz w:val="30"/>
          <w:szCs w:val="30"/>
        </w:rPr>
        <w:t>К</w:t>
      </w:r>
      <w:r w:rsidR="001D3ADF" w:rsidRPr="007220F6">
        <w:rPr>
          <w:bCs/>
          <w:sz w:val="30"/>
          <w:szCs w:val="30"/>
        </w:rPr>
        <w:t>ультивируемо</w:t>
      </w:r>
      <w:r w:rsidRPr="007220F6">
        <w:rPr>
          <w:bCs/>
          <w:sz w:val="30"/>
          <w:szCs w:val="30"/>
        </w:rPr>
        <w:t>е</w:t>
      </w:r>
      <w:r w:rsidR="001D3ADF" w:rsidRPr="007220F6">
        <w:rPr>
          <w:bCs/>
          <w:sz w:val="30"/>
          <w:szCs w:val="30"/>
        </w:rPr>
        <w:t xml:space="preserve"> лекарственно</w:t>
      </w:r>
      <w:r w:rsidRPr="007220F6">
        <w:rPr>
          <w:bCs/>
          <w:sz w:val="30"/>
          <w:szCs w:val="30"/>
        </w:rPr>
        <w:t>е</w:t>
      </w:r>
      <w:r w:rsidR="001D3ADF" w:rsidRPr="007220F6">
        <w:rPr>
          <w:bCs/>
          <w:sz w:val="30"/>
          <w:szCs w:val="30"/>
        </w:rPr>
        <w:t xml:space="preserve"> растени</w:t>
      </w:r>
      <w:r w:rsidRPr="007220F6">
        <w:rPr>
          <w:bCs/>
          <w:sz w:val="30"/>
          <w:szCs w:val="30"/>
        </w:rPr>
        <w:t>е:</w:t>
      </w:r>
    </w:p>
    <w:p w:rsidR="001D3ADF" w:rsidRPr="007220F6" w:rsidRDefault="001D3ADF" w:rsidP="00867D40">
      <w:pPr>
        <w:shd w:val="clear" w:color="auto" w:fill="FFFFFF"/>
        <w:tabs>
          <w:tab w:val="left" w:leader="underscore" w:pos="8328"/>
        </w:tabs>
        <w:spacing w:line="360" w:lineRule="auto"/>
        <w:jc w:val="both"/>
        <w:rPr>
          <w:sz w:val="30"/>
          <w:szCs w:val="30"/>
        </w:rPr>
      </w:pPr>
      <w:r w:rsidRPr="007220F6">
        <w:rPr>
          <w:sz w:val="30"/>
          <w:szCs w:val="30"/>
        </w:rPr>
        <w:t>Научное</w:t>
      </w:r>
      <w:r w:rsidR="00F90B80" w:rsidRPr="007220F6">
        <w:rPr>
          <w:sz w:val="30"/>
          <w:szCs w:val="30"/>
        </w:rPr>
        <w:t xml:space="preserve"> (латинское)</w:t>
      </w:r>
      <w:r w:rsidRPr="007220F6">
        <w:rPr>
          <w:sz w:val="30"/>
          <w:szCs w:val="30"/>
        </w:rPr>
        <w:t xml:space="preserve"> название (род, вид, подвид (разновидность), сорт, автор)</w:t>
      </w:r>
      <w:r w:rsidR="001E5D06" w:rsidRPr="007220F6">
        <w:rPr>
          <w:sz w:val="30"/>
          <w:szCs w:val="30"/>
        </w:rPr>
        <w:t xml:space="preserve"> </w:t>
      </w:r>
      <w:r w:rsidRPr="007220F6">
        <w:rPr>
          <w:sz w:val="30"/>
          <w:szCs w:val="30"/>
        </w:rPr>
        <w:t>__</w:t>
      </w:r>
      <w:r w:rsidR="00F90B80" w:rsidRPr="007220F6">
        <w:rPr>
          <w:sz w:val="30"/>
          <w:szCs w:val="30"/>
        </w:rPr>
        <w:t>___________________________________________________</w:t>
      </w:r>
      <w:r w:rsidRPr="007220F6">
        <w:rPr>
          <w:sz w:val="30"/>
          <w:szCs w:val="30"/>
        </w:rPr>
        <w:t>___</w:t>
      </w:r>
    </w:p>
    <w:p w:rsidR="001D3ADF" w:rsidRPr="007220F6" w:rsidRDefault="001D3ADF" w:rsidP="00867D40">
      <w:pPr>
        <w:shd w:val="clear" w:color="auto" w:fill="FFFFFF"/>
        <w:tabs>
          <w:tab w:val="left" w:leader="underscore" w:pos="10098"/>
        </w:tabs>
        <w:spacing w:before="5" w:line="360" w:lineRule="auto"/>
        <w:rPr>
          <w:sz w:val="30"/>
          <w:szCs w:val="30"/>
        </w:rPr>
      </w:pPr>
      <w:r w:rsidRPr="007220F6">
        <w:rPr>
          <w:sz w:val="30"/>
          <w:szCs w:val="30"/>
        </w:rPr>
        <w:t>Принятое русское название (при наличии)</w:t>
      </w:r>
      <w:r w:rsidR="001E5D06" w:rsidRPr="007220F6">
        <w:rPr>
          <w:sz w:val="30"/>
          <w:szCs w:val="30"/>
        </w:rPr>
        <w:t xml:space="preserve"> </w:t>
      </w:r>
      <w:r w:rsidR="00F90B80" w:rsidRPr="007220F6">
        <w:rPr>
          <w:sz w:val="30"/>
          <w:szCs w:val="30"/>
        </w:rPr>
        <w:t xml:space="preserve"> </w:t>
      </w:r>
      <w:r w:rsidRPr="007220F6">
        <w:rPr>
          <w:sz w:val="30"/>
          <w:szCs w:val="30"/>
        </w:rPr>
        <w:t>___</w:t>
      </w:r>
      <w:r w:rsidR="00F90B80" w:rsidRPr="007220F6">
        <w:rPr>
          <w:sz w:val="30"/>
          <w:szCs w:val="30"/>
        </w:rPr>
        <w:t>__________</w:t>
      </w:r>
      <w:r w:rsidRPr="007220F6">
        <w:rPr>
          <w:sz w:val="30"/>
          <w:szCs w:val="30"/>
        </w:rPr>
        <w:t>____________</w:t>
      </w:r>
    </w:p>
    <w:p w:rsidR="001D3ADF" w:rsidRPr="007220F6" w:rsidRDefault="001D3ADF" w:rsidP="00867D40">
      <w:pPr>
        <w:shd w:val="clear" w:color="auto" w:fill="FFFFFF"/>
        <w:tabs>
          <w:tab w:val="left" w:leader="underscore" w:pos="8323"/>
        </w:tabs>
        <w:spacing w:line="360" w:lineRule="auto"/>
        <w:rPr>
          <w:sz w:val="30"/>
          <w:szCs w:val="30"/>
        </w:rPr>
      </w:pPr>
      <w:r w:rsidRPr="007220F6">
        <w:rPr>
          <w:sz w:val="30"/>
          <w:szCs w:val="30"/>
        </w:rPr>
        <w:t>Собираемая часть растения</w:t>
      </w:r>
      <w:r w:rsidR="001E5D06" w:rsidRPr="007220F6">
        <w:rPr>
          <w:sz w:val="30"/>
          <w:szCs w:val="30"/>
        </w:rPr>
        <w:t xml:space="preserve"> </w:t>
      </w:r>
      <w:r w:rsidR="00F90B80" w:rsidRPr="007220F6">
        <w:rPr>
          <w:sz w:val="30"/>
          <w:szCs w:val="30"/>
        </w:rPr>
        <w:t>_</w:t>
      </w:r>
      <w:r w:rsidRPr="007220F6">
        <w:rPr>
          <w:sz w:val="30"/>
          <w:szCs w:val="30"/>
        </w:rPr>
        <w:t>_____________________________________</w:t>
      </w:r>
    </w:p>
    <w:p w:rsidR="001D3ADF" w:rsidRPr="007220F6" w:rsidRDefault="001D3ADF" w:rsidP="00867D40">
      <w:pPr>
        <w:shd w:val="clear" w:color="auto" w:fill="FFFFFF"/>
        <w:tabs>
          <w:tab w:val="left" w:leader="underscore" w:pos="4142"/>
          <w:tab w:val="left" w:leader="underscore" w:pos="8328"/>
        </w:tabs>
        <w:spacing w:line="360" w:lineRule="auto"/>
        <w:rPr>
          <w:sz w:val="30"/>
          <w:szCs w:val="30"/>
        </w:rPr>
      </w:pPr>
      <w:r w:rsidRPr="007220F6">
        <w:rPr>
          <w:sz w:val="30"/>
          <w:szCs w:val="30"/>
        </w:rPr>
        <w:t>Код культуры</w:t>
      </w:r>
      <w:r w:rsidR="001E5D06" w:rsidRPr="007220F6">
        <w:rPr>
          <w:sz w:val="30"/>
          <w:szCs w:val="30"/>
        </w:rPr>
        <w:t xml:space="preserve"> </w:t>
      </w:r>
      <w:r w:rsidR="00F670F0" w:rsidRPr="007220F6">
        <w:rPr>
          <w:sz w:val="30"/>
          <w:szCs w:val="30"/>
        </w:rPr>
        <w:t xml:space="preserve"> </w:t>
      </w:r>
      <w:r w:rsidR="00F90B80" w:rsidRPr="007220F6">
        <w:rPr>
          <w:sz w:val="30"/>
          <w:szCs w:val="30"/>
        </w:rPr>
        <w:t>____</w:t>
      </w:r>
      <w:r w:rsidRPr="007220F6">
        <w:rPr>
          <w:sz w:val="30"/>
          <w:szCs w:val="30"/>
        </w:rPr>
        <w:t>_____________________________________________</w:t>
      </w:r>
    </w:p>
    <w:p w:rsidR="001D3ADF" w:rsidRPr="007220F6" w:rsidRDefault="00C04011" w:rsidP="00867D40">
      <w:pPr>
        <w:shd w:val="clear" w:color="auto" w:fill="FFFFFF"/>
        <w:spacing w:before="115" w:line="360" w:lineRule="auto"/>
        <w:rPr>
          <w:sz w:val="30"/>
          <w:szCs w:val="30"/>
        </w:rPr>
      </w:pPr>
      <w:r w:rsidRPr="007220F6">
        <w:rPr>
          <w:bCs/>
          <w:sz w:val="30"/>
          <w:szCs w:val="30"/>
        </w:rPr>
        <w:t>Место</w:t>
      </w:r>
      <w:r w:rsidR="001D3ADF" w:rsidRPr="007220F6">
        <w:rPr>
          <w:bCs/>
          <w:sz w:val="30"/>
          <w:szCs w:val="30"/>
        </w:rPr>
        <w:t xml:space="preserve"> культив</w:t>
      </w:r>
      <w:r w:rsidR="00252FF2" w:rsidRPr="007220F6">
        <w:rPr>
          <w:bCs/>
          <w:sz w:val="30"/>
          <w:szCs w:val="30"/>
        </w:rPr>
        <w:t>ирования:</w:t>
      </w:r>
    </w:p>
    <w:p w:rsidR="001D3ADF" w:rsidRPr="007220F6" w:rsidRDefault="001D3ADF" w:rsidP="00867D40">
      <w:pPr>
        <w:shd w:val="clear" w:color="auto" w:fill="FFFFFF"/>
        <w:tabs>
          <w:tab w:val="left" w:leader="underscore" w:pos="8323"/>
        </w:tabs>
        <w:spacing w:line="360" w:lineRule="auto"/>
        <w:rPr>
          <w:sz w:val="30"/>
          <w:szCs w:val="30"/>
        </w:rPr>
      </w:pPr>
      <w:r w:rsidRPr="007220F6">
        <w:rPr>
          <w:sz w:val="30"/>
          <w:szCs w:val="30"/>
        </w:rPr>
        <w:t>Район/регион/страна</w:t>
      </w:r>
      <w:r w:rsidR="00201F08">
        <w:rPr>
          <w:sz w:val="30"/>
          <w:szCs w:val="30"/>
        </w:rPr>
        <w:t xml:space="preserve"> </w:t>
      </w:r>
      <w:r w:rsidRPr="007220F6">
        <w:rPr>
          <w:sz w:val="30"/>
          <w:szCs w:val="30"/>
        </w:rPr>
        <w:t xml:space="preserve"> ___________________________________________</w:t>
      </w:r>
    </w:p>
    <w:p w:rsidR="00C04011" w:rsidRPr="007220F6" w:rsidRDefault="00C04011" w:rsidP="00867D40">
      <w:pPr>
        <w:shd w:val="clear" w:color="auto" w:fill="FFFFFF"/>
        <w:tabs>
          <w:tab w:val="left" w:leader="underscore" w:pos="5242"/>
          <w:tab w:val="left" w:leader="underscore" w:pos="8318"/>
        </w:tabs>
        <w:spacing w:line="360" w:lineRule="auto"/>
        <w:rPr>
          <w:sz w:val="30"/>
          <w:szCs w:val="30"/>
        </w:rPr>
      </w:pPr>
      <w:r w:rsidRPr="007220F6">
        <w:rPr>
          <w:sz w:val="30"/>
          <w:szCs w:val="30"/>
        </w:rPr>
        <w:t>Расположение поля</w:t>
      </w:r>
      <w:r w:rsidR="00201F08">
        <w:rPr>
          <w:sz w:val="30"/>
          <w:szCs w:val="30"/>
        </w:rPr>
        <w:t xml:space="preserve"> </w:t>
      </w:r>
      <w:r w:rsidRPr="007220F6">
        <w:rPr>
          <w:sz w:val="30"/>
          <w:szCs w:val="30"/>
        </w:rPr>
        <w:t xml:space="preserve"> ____________________________________________</w:t>
      </w:r>
    </w:p>
    <w:p w:rsidR="001D3ADF" w:rsidRPr="007220F6" w:rsidRDefault="00C04011" w:rsidP="00867D40">
      <w:pPr>
        <w:shd w:val="clear" w:color="auto" w:fill="FFFFFF"/>
        <w:spacing w:before="115" w:line="360" w:lineRule="auto"/>
        <w:rPr>
          <w:sz w:val="30"/>
          <w:szCs w:val="30"/>
        </w:rPr>
      </w:pPr>
      <w:r w:rsidRPr="007220F6">
        <w:rPr>
          <w:bCs/>
          <w:sz w:val="30"/>
          <w:szCs w:val="30"/>
        </w:rPr>
        <w:t>П</w:t>
      </w:r>
      <w:r w:rsidR="001D3ADF" w:rsidRPr="007220F6">
        <w:rPr>
          <w:bCs/>
          <w:sz w:val="30"/>
          <w:szCs w:val="30"/>
        </w:rPr>
        <w:t>роизводител</w:t>
      </w:r>
      <w:r w:rsidRPr="007220F6">
        <w:rPr>
          <w:bCs/>
          <w:sz w:val="30"/>
          <w:szCs w:val="30"/>
        </w:rPr>
        <w:t>ь</w:t>
      </w:r>
      <w:r w:rsidR="00173F32">
        <w:rPr>
          <w:bCs/>
          <w:sz w:val="30"/>
          <w:szCs w:val="30"/>
        </w:rPr>
        <w:t>:</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На</w:t>
      </w:r>
      <w:r w:rsidR="000A07DC" w:rsidRPr="007220F6">
        <w:rPr>
          <w:sz w:val="30"/>
          <w:szCs w:val="30"/>
        </w:rPr>
        <w:t>именование</w:t>
      </w:r>
      <w:r w:rsidRPr="007220F6">
        <w:rPr>
          <w:sz w:val="30"/>
          <w:szCs w:val="30"/>
        </w:rPr>
        <w:t xml:space="preserve"> </w:t>
      </w:r>
      <w:r w:rsidR="00173F32">
        <w:rPr>
          <w:sz w:val="30"/>
          <w:szCs w:val="30"/>
        </w:rPr>
        <w:t>______________</w:t>
      </w:r>
      <w:r w:rsidRPr="007220F6">
        <w:rPr>
          <w:sz w:val="30"/>
          <w:szCs w:val="30"/>
        </w:rPr>
        <w:t>___________________________________</w:t>
      </w:r>
    </w:p>
    <w:p w:rsidR="001D3ADF" w:rsidRPr="007220F6" w:rsidRDefault="007220F6" w:rsidP="00867D40">
      <w:pPr>
        <w:shd w:val="clear" w:color="auto" w:fill="FFFFFF"/>
        <w:tabs>
          <w:tab w:val="left" w:leader="underscore" w:pos="5242"/>
          <w:tab w:val="left" w:leader="underscore" w:pos="8323"/>
        </w:tabs>
        <w:spacing w:line="360" w:lineRule="auto"/>
        <w:jc w:val="both"/>
        <w:rPr>
          <w:sz w:val="30"/>
          <w:szCs w:val="30"/>
        </w:rPr>
      </w:pPr>
      <w:r w:rsidRPr="007220F6">
        <w:rPr>
          <w:sz w:val="30"/>
          <w:szCs w:val="30"/>
        </w:rPr>
        <w:t>Место</w:t>
      </w:r>
      <w:r w:rsidR="001072EB">
        <w:rPr>
          <w:sz w:val="30"/>
          <w:szCs w:val="30"/>
        </w:rPr>
        <w:t xml:space="preserve"> </w:t>
      </w:r>
      <w:r w:rsidRPr="007220F6">
        <w:rPr>
          <w:sz w:val="30"/>
          <w:szCs w:val="30"/>
        </w:rPr>
        <w:t>нахождени</w:t>
      </w:r>
      <w:r w:rsidR="001072EB">
        <w:rPr>
          <w:sz w:val="30"/>
          <w:szCs w:val="30"/>
        </w:rPr>
        <w:t>я</w:t>
      </w:r>
      <w:r w:rsidRPr="007220F6">
        <w:rPr>
          <w:sz w:val="30"/>
          <w:szCs w:val="30"/>
        </w:rPr>
        <w:t xml:space="preserve"> (адрес юридического лица</w:t>
      </w:r>
      <w:r w:rsidR="00173F32">
        <w:rPr>
          <w:sz w:val="30"/>
          <w:szCs w:val="30"/>
        </w:rPr>
        <w:t>)</w:t>
      </w:r>
      <w:r w:rsidRPr="007220F6">
        <w:rPr>
          <w:sz w:val="30"/>
          <w:szCs w:val="30"/>
        </w:rPr>
        <w:t xml:space="preserve">, место жительства </w:t>
      </w:r>
      <w:r w:rsidR="007B63A1">
        <w:rPr>
          <w:sz w:val="30"/>
          <w:szCs w:val="30"/>
        </w:rPr>
        <w:t>(</w:t>
      </w:r>
      <w:r w:rsidRPr="007220F6">
        <w:rPr>
          <w:sz w:val="30"/>
          <w:szCs w:val="30"/>
        </w:rPr>
        <w:t>для физического лица, зарегистрированного в качестве индивидуального предпринимателя</w:t>
      </w:r>
      <w:r w:rsidR="007B63A1">
        <w:rPr>
          <w:sz w:val="30"/>
          <w:szCs w:val="30"/>
        </w:rPr>
        <w:t>)</w:t>
      </w:r>
      <w:r w:rsidR="001E5D06" w:rsidRPr="007220F6">
        <w:rPr>
          <w:sz w:val="30"/>
          <w:szCs w:val="30"/>
        </w:rPr>
        <w:t xml:space="preserve">  </w:t>
      </w:r>
      <w:r w:rsidR="00201F08">
        <w:rPr>
          <w:sz w:val="30"/>
          <w:szCs w:val="30"/>
        </w:rPr>
        <w:t>__</w:t>
      </w:r>
      <w:r w:rsidR="001D3ADF" w:rsidRPr="007220F6">
        <w:rPr>
          <w:sz w:val="30"/>
          <w:szCs w:val="30"/>
        </w:rPr>
        <w:t>____________</w:t>
      </w:r>
      <w:r w:rsidRPr="007220F6">
        <w:rPr>
          <w:sz w:val="30"/>
          <w:szCs w:val="30"/>
        </w:rPr>
        <w:t>____________________</w:t>
      </w:r>
      <w:r w:rsidR="001D3ADF" w:rsidRPr="007220F6">
        <w:rPr>
          <w:sz w:val="30"/>
          <w:szCs w:val="30"/>
        </w:rPr>
        <w:t>__________</w:t>
      </w:r>
      <w:r w:rsidR="00F670F0" w:rsidRPr="007220F6">
        <w:rPr>
          <w:sz w:val="30"/>
          <w:szCs w:val="30"/>
        </w:rPr>
        <w:t>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bCs/>
          <w:sz w:val="30"/>
          <w:szCs w:val="30"/>
        </w:rPr>
        <w:t>Семена и посадочный материал</w:t>
      </w:r>
      <w:r w:rsidR="001072EB">
        <w:rPr>
          <w:bCs/>
          <w:sz w:val="30"/>
          <w:szCs w:val="30"/>
        </w:rPr>
        <w:t>:</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Вид</w:t>
      </w:r>
      <w:r w:rsidR="000A07DC" w:rsidRPr="007220F6">
        <w:rPr>
          <w:sz w:val="30"/>
          <w:szCs w:val="30"/>
        </w:rPr>
        <w:t xml:space="preserve">   ____________________</w:t>
      </w:r>
      <w:r w:rsidRPr="007220F6">
        <w:rPr>
          <w:sz w:val="30"/>
          <w:szCs w:val="30"/>
        </w:rPr>
        <w:t>_____________________________________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Описание</w:t>
      </w:r>
      <w:r w:rsidR="000A07DC" w:rsidRPr="007220F6">
        <w:rPr>
          <w:sz w:val="30"/>
          <w:szCs w:val="30"/>
        </w:rPr>
        <w:t xml:space="preserve">  </w:t>
      </w:r>
      <w:r w:rsidR="00202935" w:rsidRPr="007220F6">
        <w:rPr>
          <w:sz w:val="30"/>
          <w:szCs w:val="30"/>
        </w:rPr>
        <w:t xml:space="preserve"> </w:t>
      </w:r>
      <w:r w:rsidR="000A07DC" w:rsidRPr="007220F6">
        <w:rPr>
          <w:sz w:val="30"/>
          <w:szCs w:val="30"/>
        </w:rPr>
        <w:t>_____________________</w:t>
      </w:r>
      <w:r w:rsidRPr="007220F6">
        <w:rPr>
          <w:sz w:val="30"/>
          <w:szCs w:val="30"/>
        </w:rPr>
        <w:t>_______________________________</w:t>
      </w:r>
    </w:p>
    <w:p w:rsidR="00B66378" w:rsidRPr="00D65781" w:rsidRDefault="00B66378" w:rsidP="00867D40">
      <w:pPr>
        <w:shd w:val="clear" w:color="auto" w:fill="FFFFFF"/>
        <w:tabs>
          <w:tab w:val="left" w:leader="underscore" w:pos="5242"/>
          <w:tab w:val="left" w:leader="underscore" w:pos="8323"/>
        </w:tabs>
        <w:spacing w:line="360" w:lineRule="auto"/>
        <w:rPr>
          <w:sz w:val="30"/>
          <w:szCs w:val="30"/>
        </w:rPr>
      </w:pPr>
    </w:p>
    <w:p w:rsidR="009D0678" w:rsidRPr="00D65781" w:rsidRDefault="009D0678" w:rsidP="00867D40">
      <w:pPr>
        <w:shd w:val="clear" w:color="auto" w:fill="FFFFFF"/>
        <w:tabs>
          <w:tab w:val="left" w:leader="underscore" w:pos="5242"/>
          <w:tab w:val="left" w:leader="underscore" w:pos="8323"/>
        </w:tabs>
        <w:spacing w:line="360" w:lineRule="auto"/>
        <w:rPr>
          <w:sz w:val="30"/>
          <w:szCs w:val="30"/>
        </w:rPr>
      </w:pPr>
    </w:p>
    <w:p w:rsidR="00C04011"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lastRenderedPageBreak/>
        <w:t>Коммерчески доступен</w:t>
      </w:r>
      <w:r w:rsidR="00201F08">
        <w:rPr>
          <w:sz w:val="30"/>
          <w:szCs w:val="30"/>
        </w:rPr>
        <w:t>:</w:t>
      </w:r>
      <w:r w:rsidRPr="007220F6">
        <w:rPr>
          <w:sz w:val="30"/>
          <w:szCs w:val="30"/>
        </w:rPr>
        <w:t xml:space="preserve"> </w:t>
      </w:r>
    </w:p>
    <w:p w:rsidR="001D3ADF" w:rsidRPr="007220F6" w:rsidRDefault="00C04011" w:rsidP="00867D40">
      <w:pPr>
        <w:shd w:val="clear" w:color="auto" w:fill="FFFFFF"/>
        <w:tabs>
          <w:tab w:val="left" w:leader="underscore" w:pos="5242"/>
          <w:tab w:val="left" w:leader="underscore" w:pos="8323"/>
        </w:tabs>
        <w:spacing w:line="360" w:lineRule="auto"/>
        <w:jc w:val="both"/>
        <w:rPr>
          <w:sz w:val="30"/>
          <w:szCs w:val="30"/>
        </w:rPr>
      </w:pPr>
      <w:r w:rsidRPr="007220F6">
        <w:rPr>
          <w:sz w:val="30"/>
          <w:szCs w:val="30"/>
        </w:rPr>
        <w:t>□</w:t>
      </w:r>
      <w:r w:rsidR="001D3ADF" w:rsidRPr="007220F6">
        <w:rPr>
          <w:sz w:val="30"/>
          <w:szCs w:val="30"/>
        </w:rPr>
        <w:t xml:space="preserve"> да</w:t>
      </w:r>
      <w:r w:rsidRPr="007220F6">
        <w:rPr>
          <w:sz w:val="30"/>
          <w:szCs w:val="30"/>
        </w:rPr>
        <w:t xml:space="preserve"> </w:t>
      </w:r>
      <w:r w:rsidR="001072EB">
        <w:rPr>
          <w:sz w:val="30"/>
          <w:szCs w:val="30"/>
        </w:rPr>
        <w:t>(</w:t>
      </w:r>
      <w:r w:rsidRPr="007220F6">
        <w:rPr>
          <w:sz w:val="30"/>
          <w:szCs w:val="30"/>
        </w:rPr>
        <w:t xml:space="preserve">указать </w:t>
      </w:r>
      <w:r w:rsidR="001D3ADF" w:rsidRPr="007220F6">
        <w:rPr>
          <w:sz w:val="30"/>
          <w:szCs w:val="30"/>
        </w:rPr>
        <w:t>наименовани</w:t>
      </w:r>
      <w:r w:rsidR="001072EB">
        <w:rPr>
          <w:sz w:val="30"/>
          <w:szCs w:val="30"/>
        </w:rPr>
        <w:t>я</w:t>
      </w:r>
      <w:r w:rsidR="001D3ADF" w:rsidRPr="007220F6">
        <w:rPr>
          <w:sz w:val="30"/>
          <w:szCs w:val="30"/>
        </w:rPr>
        <w:t xml:space="preserve"> </w:t>
      </w:r>
      <w:r w:rsidRPr="007220F6">
        <w:rPr>
          <w:sz w:val="30"/>
          <w:szCs w:val="30"/>
        </w:rPr>
        <w:t>производителя и продавца</w:t>
      </w:r>
      <w:r w:rsidR="001072EB">
        <w:rPr>
          <w:sz w:val="30"/>
          <w:szCs w:val="30"/>
        </w:rPr>
        <w:t>)</w:t>
      </w:r>
      <w:r w:rsidR="001D3ADF" w:rsidRPr="007220F6">
        <w:rPr>
          <w:sz w:val="30"/>
          <w:szCs w:val="30"/>
        </w:rPr>
        <w:t>______________</w:t>
      </w:r>
    </w:p>
    <w:p w:rsidR="00C04011" w:rsidRPr="007220F6" w:rsidRDefault="00C04011" w:rsidP="00867D40">
      <w:pPr>
        <w:shd w:val="clear" w:color="auto" w:fill="FFFFFF"/>
        <w:tabs>
          <w:tab w:val="left" w:leader="underscore" w:pos="5242"/>
          <w:tab w:val="left" w:leader="underscore" w:pos="8323"/>
        </w:tabs>
        <w:spacing w:line="360" w:lineRule="auto"/>
        <w:jc w:val="both"/>
        <w:rPr>
          <w:sz w:val="30"/>
          <w:szCs w:val="30"/>
        </w:rPr>
      </w:pPr>
      <w:r w:rsidRPr="007220F6">
        <w:rPr>
          <w:sz w:val="30"/>
          <w:szCs w:val="30"/>
        </w:rPr>
        <w:t>□ нет</w:t>
      </w:r>
    </w:p>
    <w:p w:rsidR="001D3ADF" w:rsidRPr="007220F6" w:rsidRDefault="001D3ADF" w:rsidP="00867D40">
      <w:pPr>
        <w:shd w:val="clear" w:color="auto" w:fill="FFFFFF"/>
        <w:spacing w:before="120" w:line="360" w:lineRule="auto"/>
        <w:rPr>
          <w:sz w:val="30"/>
          <w:szCs w:val="30"/>
        </w:rPr>
      </w:pPr>
      <w:r w:rsidRPr="007220F6">
        <w:rPr>
          <w:bCs/>
          <w:sz w:val="30"/>
          <w:szCs w:val="30"/>
        </w:rPr>
        <w:t>Выращивание</w:t>
      </w:r>
      <w:r w:rsidR="001072EB">
        <w:rPr>
          <w:bCs/>
          <w:sz w:val="30"/>
          <w:szCs w:val="30"/>
        </w:rPr>
        <w:t>:</w:t>
      </w:r>
    </w:p>
    <w:p w:rsidR="001D3ADF" w:rsidRPr="007220F6" w:rsidRDefault="001D3ADF" w:rsidP="00867D40">
      <w:pPr>
        <w:shd w:val="clear" w:color="auto" w:fill="FFFFFF"/>
        <w:tabs>
          <w:tab w:val="left" w:leader="underscore" w:pos="5242"/>
          <w:tab w:val="left" w:leader="underscore" w:pos="8323"/>
        </w:tabs>
        <w:spacing w:line="360" w:lineRule="auto"/>
        <w:jc w:val="both"/>
        <w:rPr>
          <w:sz w:val="30"/>
          <w:szCs w:val="30"/>
        </w:rPr>
      </w:pPr>
      <w:r w:rsidRPr="007220F6">
        <w:rPr>
          <w:sz w:val="30"/>
          <w:szCs w:val="30"/>
        </w:rPr>
        <w:t>Использование посадочного материала (подчеркнуть): посадка в почву /</w:t>
      </w:r>
      <w:r w:rsidR="00ED1AB7" w:rsidRPr="007220F6">
        <w:rPr>
          <w:sz w:val="30"/>
          <w:szCs w:val="30"/>
        </w:rPr>
        <w:t xml:space="preserve"> </w:t>
      </w:r>
      <w:r w:rsidRPr="007220F6">
        <w:rPr>
          <w:sz w:val="30"/>
          <w:szCs w:val="30"/>
        </w:rPr>
        <w:t>прививка</w:t>
      </w:r>
    </w:p>
    <w:p w:rsidR="001D3ADF" w:rsidRPr="007220F6" w:rsidRDefault="001D3ADF" w:rsidP="00867D40">
      <w:pPr>
        <w:shd w:val="clear" w:color="auto" w:fill="FFFFFF"/>
        <w:tabs>
          <w:tab w:val="left" w:leader="underscore" w:pos="5242"/>
          <w:tab w:val="left" w:leader="underscore" w:pos="8323"/>
        </w:tabs>
        <w:spacing w:line="360" w:lineRule="auto"/>
        <w:jc w:val="both"/>
        <w:rPr>
          <w:sz w:val="30"/>
          <w:szCs w:val="30"/>
        </w:rPr>
      </w:pPr>
      <w:r w:rsidRPr="007220F6">
        <w:rPr>
          <w:sz w:val="30"/>
          <w:szCs w:val="30"/>
        </w:rPr>
        <w:t xml:space="preserve">Дата </w:t>
      </w:r>
      <w:r w:rsidR="00C04011" w:rsidRPr="007220F6">
        <w:rPr>
          <w:sz w:val="30"/>
          <w:szCs w:val="30"/>
        </w:rPr>
        <w:t xml:space="preserve">(день/месяц/год) </w:t>
      </w:r>
      <w:r w:rsidRPr="007220F6">
        <w:rPr>
          <w:sz w:val="30"/>
          <w:szCs w:val="30"/>
        </w:rPr>
        <w:t>первой посадки</w:t>
      </w:r>
      <w:r w:rsidR="00252FF2" w:rsidRPr="007220F6">
        <w:rPr>
          <w:sz w:val="30"/>
          <w:szCs w:val="30"/>
        </w:rPr>
        <w:t xml:space="preserve"> (посева)</w:t>
      </w:r>
      <w:r w:rsidRPr="007220F6">
        <w:rPr>
          <w:sz w:val="30"/>
          <w:szCs w:val="30"/>
        </w:rPr>
        <w:t>/прививки</w:t>
      </w:r>
      <w:r w:rsidR="000A07DC" w:rsidRPr="007220F6">
        <w:rPr>
          <w:sz w:val="30"/>
          <w:szCs w:val="30"/>
        </w:rPr>
        <w:t xml:space="preserve"> </w:t>
      </w:r>
      <w:r w:rsidRPr="007220F6">
        <w:rPr>
          <w:sz w:val="30"/>
          <w:szCs w:val="30"/>
        </w:rPr>
        <w:t xml:space="preserve"> ____________</w:t>
      </w:r>
    </w:p>
    <w:p w:rsidR="001D3ADF" w:rsidRPr="007220F6" w:rsidRDefault="001D3ADF" w:rsidP="00867D40">
      <w:pPr>
        <w:shd w:val="clear" w:color="auto" w:fill="FFFFFF"/>
        <w:tabs>
          <w:tab w:val="left" w:leader="underscore" w:pos="5242"/>
          <w:tab w:val="left" w:leader="underscore" w:pos="8323"/>
        </w:tabs>
        <w:spacing w:line="360" w:lineRule="auto"/>
        <w:jc w:val="both"/>
        <w:rPr>
          <w:sz w:val="30"/>
          <w:szCs w:val="30"/>
        </w:rPr>
      </w:pPr>
      <w:r w:rsidRPr="007220F6">
        <w:rPr>
          <w:sz w:val="30"/>
          <w:szCs w:val="30"/>
        </w:rPr>
        <w:t xml:space="preserve">Дата </w:t>
      </w:r>
      <w:r w:rsidR="00C04011" w:rsidRPr="007220F6">
        <w:rPr>
          <w:sz w:val="30"/>
          <w:szCs w:val="30"/>
        </w:rPr>
        <w:t xml:space="preserve">(день/месяц/год) </w:t>
      </w:r>
      <w:r w:rsidRPr="007220F6">
        <w:rPr>
          <w:sz w:val="30"/>
          <w:szCs w:val="30"/>
        </w:rPr>
        <w:t>пересадки/перепрививки</w:t>
      </w:r>
      <w:r w:rsidR="000A07DC" w:rsidRPr="007220F6">
        <w:rPr>
          <w:sz w:val="30"/>
          <w:szCs w:val="30"/>
        </w:rPr>
        <w:t xml:space="preserve"> </w:t>
      </w:r>
      <w:r w:rsidR="00F90B80" w:rsidRPr="007220F6">
        <w:rPr>
          <w:sz w:val="30"/>
          <w:szCs w:val="30"/>
        </w:rPr>
        <w:t xml:space="preserve"> </w:t>
      </w:r>
      <w:r w:rsidR="00C04011" w:rsidRPr="007220F6">
        <w:rPr>
          <w:sz w:val="30"/>
          <w:szCs w:val="30"/>
        </w:rPr>
        <w:t xml:space="preserve"> </w:t>
      </w:r>
      <w:r w:rsidR="00F90B80" w:rsidRPr="007220F6">
        <w:rPr>
          <w:sz w:val="30"/>
          <w:szCs w:val="30"/>
        </w:rPr>
        <w:t>_</w:t>
      </w:r>
      <w:r w:rsidRPr="007220F6">
        <w:rPr>
          <w:sz w:val="30"/>
          <w:szCs w:val="30"/>
        </w:rPr>
        <w:t>______________</w:t>
      </w:r>
      <w:r w:rsidR="00C04011" w:rsidRPr="007220F6">
        <w:rPr>
          <w:sz w:val="30"/>
          <w:szCs w:val="30"/>
        </w:rPr>
        <w:t>__</w:t>
      </w:r>
      <w:r w:rsidRPr="007220F6">
        <w:rPr>
          <w:sz w:val="30"/>
          <w:szCs w:val="30"/>
        </w:rPr>
        <w:t>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Расстояние между рядками (</w:t>
      </w:r>
      <w:proofErr w:type="gramStart"/>
      <w:r w:rsidRPr="007220F6">
        <w:rPr>
          <w:sz w:val="30"/>
          <w:szCs w:val="30"/>
        </w:rPr>
        <w:t>см</w:t>
      </w:r>
      <w:proofErr w:type="gramEnd"/>
      <w:r w:rsidRPr="007220F6">
        <w:rPr>
          <w:sz w:val="30"/>
          <w:szCs w:val="30"/>
        </w:rPr>
        <w:t>)</w:t>
      </w:r>
      <w:r w:rsidR="000A07DC" w:rsidRPr="007220F6">
        <w:rPr>
          <w:sz w:val="30"/>
          <w:szCs w:val="30"/>
        </w:rPr>
        <w:t xml:space="preserve"> </w:t>
      </w:r>
      <w:r w:rsidRPr="007220F6">
        <w:rPr>
          <w:sz w:val="30"/>
          <w:szCs w:val="30"/>
        </w:rPr>
        <w:t xml:space="preserve"> </w:t>
      </w:r>
      <w:r w:rsidR="00C04011" w:rsidRPr="007220F6">
        <w:rPr>
          <w:sz w:val="30"/>
          <w:szCs w:val="30"/>
        </w:rPr>
        <w:t xml:space="preserve">  </w:t>
      </w:r>
      <w:r w:rsidRPr="007220F6">
        <w:rPr>
          <w:sz w:val="30"/>
          <w:szCs w:val="30"/>
        </w:rPr>
        <w:t>_________________________________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Площадь выращивания (м</w:t>
      </w:r>
      <w:proofErr w:type="gramStart"/>
      <w:r w:rsidRPr="007220F6">
        <w:rPr>
          <w:sz w:val="30"/>
          <w:szCs w:val="30"/>
          <w:vertAlign w:val="superscript"/>
        </w:rPr>
        <w:t>2</w:t>
      </w:r>
      <w:proofErr w:type="gramEnd"/>
      <w:r w:rsidRPr="007220F6">
        <w:rPr>
          <w:sz w:val="30"/>
          <w:szCs w:val="30"/>
        </w:rPr>
        <w:t>)</w:t>
      </w:r>
      <w:r w:rsidR="000A07DC" w:rsidRPr="007220F6">
        <w:rPr>
          <w:sz w:val="30"/>
          <w:szCs w:val="30"/>
        </w:rPr>
        <w:t xml:space="preserve"> </w:t>
      </w:r>
      <w:r w:rsidR="00C04011" w:rsidRPr="007220F6">
        <w:rPr>
          <w:sz w:val="30"/>
          <w:szCs w:val="30"/>
        </w:rPr>
        <w:t xml:space="preserve"> </w:t>
      </w:r>
      <w:r w:rsidRPr="007220F6">
        <w:rPr>
          <w:sz w:val="30"/>
          <w:szCs w:val="30"/>
        </w:rPr>
        <w:t xml:space="preserve"> _____________________________________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Процент проросших растений</w:t>
      </w:r>
      <w:r w:rsidR="000A07DC" w:rsidRPr="007220F6">
        <w:rPr>
          <w:sz w:val="30"/>
          <w:szCs w:val="30"/>
        </w:rPr>
        <w:t xml:space="preserve"> </w:t>
      </w:r>
      <w:r w:rsidRPr="007220F6">
        <w:rPr>
          <w:sz w:val="30"/>
          <w:szCs w:val="30"/>
        </w:rPr>
        <w:t xml:space="preserve"> </w:t>
      </w:r>
      <w:r w:rsidR="00C04011" w:rsidRPr="007220F6">
        <w:rPr>
          <w:sz w:val="30"/>
          <w:szCs w:val="30"/>
        </w:rPr>
        <w:t xml:space="preserve"> </w:t>
      </w:r>
      <w:r w:rsidRPr="007220F6">
        <w:rPr>
          <w:sz w:val="30"/>
          <w:szCs w:val="30"/>
        </w:rPr>
        <w:t>___________________________________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Процент приживаемости растений</w:t>
      </w:r>
      <w:r w:rsidR="000A07DC" w:rsidRPr="007220F6">
        <w:rPr>
          <w:sz w:val="30"/>
          <w:szCs w:val="30"/>
        </w:rPr>
        <w:t xml:space="preserve"> </w:t>
      </w:r>
      <w:r w:rsidR="00C04011" w:rsidRPr="007220F6">
        <w:rPr>
          <w:sz w:val="30"/>
          <w:szCs w:val="30"/>
        </w:rPr>
        <w:t xml:space="preserve"> </w:t>
      </w:r>
      <w:r w:rsidRPr="007220F6">
        <w:rPr>
          <w:sz w:val="30"/>
          <w:szCs w:val="30"/>
        </w:rPr>
        <w:t xml:space="preserve"> _______________________________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Расстояние между растениями (</w:t>
      </w:r>
      <w:proofErr w:type="gramStart"/>
      <w:r w:rsidRPr="007220F6">
        <w:rPr>
          <w:sz w:val="30"/>
          <w:szCs w:val="30"/>
        </w:rPr>
        <w:t>см</w:t>
      </w:r>
      <w:proofErr w:type="gramEnd"/>
      <w:r w:rsidRPr="007220F6">
        <w:rPr>
          <w:sz w:val="30"/>
          <w:szCs w:val="30"/>
        </w:rPr>
        <w:t>)</w:t>
      </w:r>
      <w:r w:rsidR="000A07DC" w:rsidRPr="007220F6">
        <w:rPr>
          <w:sz w:val="30"/>
          <w:szCs w:val="30"/>
        </w:rPr>
        <w:t xml:space="preserve"> </w:t>
      </w:r>
      <w:r w:rsidRPr="007220F6">
        <w:rPr>
          <w:sz w:val="30"/>
          <w:szCs w:val="30"/>
        </w:rPr>
        <w:t xml:space="preserve"> _______________________________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Плотность посадки (</w:t>
      </w:r>
      <w:proofErr w:type="spellStart"/>
      <w:proofErr w:type="gramStart"/>
      <w:r w:rsidRPr="007220F6">
        <w:rPr>
          <w:sz w:val="30"/>
          <w:szCs w:val="30"/>
        </w:rPr>
        <w:t>шт</w:t>
      </w:r>
      <w:proofErr w:type="spellEnd"/>
      <w:proofErr w:type="gramEnd"/>
      <w:r w:rsidRPr="007220F6">
        <w:rPr>
          <w:sz w:val="30"/>
          <w:szCs w:val="30"/>
        </w:rPr>
        <w:t>/м</w:t>
      </w:r>
      <w:r w:rsidRPr="007220F6">
        <w:rPr>
          <w:sz w:val="30"/>
          <w:szCs w:val="30"/>
          <w:vertAlign w:val="superscript"/>
        </w:rPr>
        <w:t>2</w:t>
      </w:r>
      <w:r w:rsidRPr="007220F6">
        <w:rPr>
          <w:sz w:val="30"/>
          <w:szCs w:val="30"/>
        </w:rPr>
        <w:t>)</w:t>
      </w:r>
      <w:r w:rsidR="000A07DC" w:rsidRPr="007220F6">
        <w:rPr>
          <w:sz w:val="30"/>
          <w:szCs w:val="30"/>
        </w:rPr>
        <w:t xml:space="preserve"> </w:t>
      </w:r>
      <w:r w:rsidRPr="007220F6">
        <w:rPr>
          <w:sz w:val="30"/>
          <w:szCs w:val="30"/>
        </w:rPr>
        <w:t xml:space="preserve"> ______________________________________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Севооборот</w:t>
      </w:r>
      <w:r w:rsidR="000A07DC" w:rsidRPr="007220F6">
        <w:rPr>
          <w:sz w:val="30"/>
          <w:szCs w:val="30"/>
        </w:rPr>
        <w:t xml:space="preserve"> </w:t>
      </w:r>
      <w:r w:rsidRPr="007220F6">
        <w:rPr>
          <w:sz w:val="30"/>
          <w:szCs w:val="30"/>
        </w:rPr>
        <w:t xml:space="preserve"> ___________________________________________________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Тип почвы: % глины ________________ % песка ____________________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 ила ______________________% органики ________________________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 остального (описать)</w:t>
      </w:r>
      <w:r w:rsidR="00C04011" w:rsidRPr="007220F6">
        <w:rPr>
          <w:sz w:val="30"/>
          <w:szCs w:val="30"/>
        </w:rPr>
        <w:t xml:space="preserve"> </w:t>
      </w:r>
      <w:r w:rsidRPr="007220F6">
        <w:rPr>
          <w:sz w:val="30"/>
          <w:szCs w:val="30"/>
        </w:rPr>
        <w:t xml:space="preserve"> _________________________________________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рН почвы</w:t>
      </w:r>
      <w:r w:rsidR="00252FF2" w:rsidRPr="007220F6">
        <w:rPr>
          <w:sz w:val="30"/>
          <w:szCs w:val="30"/>
        </w:rPr>
        <w:t xml:space="preserve"> </w:t>
      </w:r>
      <w:r w:rsidRPr="007220F6">
        <w:rPr>
          <w:sz w:val="30"/>
          <w:szCs w:val="30"/>
        </w:rPr>
        <w:t xml:space="preserve"> _____________________________________________________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Удержание влаги почвой (подчеркнуть): хорошее / плохое</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 xml:space="preserve">Полив </w:t>
      </w:r>
    </w:p>
    <w:p w:rsidR="00C04011" w:rsidRPr="007220F6" w:rsidRDefault="00C04011"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 да</w:t>
      </w:r>
    </w:p>
    <w:p w:rsidR="00C04011" w:rsidRPr="007220F6" w:rsidRDefault="00C04011"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 нет</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Плодородие почвы (подчеркнуть): хорошее / плохое</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Дренаж почвы (подчеркнуть): хороший / плохой</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Местность (подчеркнуть): равнинная / склон</w:t>
      </w:r>
    </w:p>
    <w:p w:rsidR="001D3ADF" w:rsidRPr="007220F6" w:rsidRDefault="001D3ADF" w:rsidP="00867D40">
      <w:pPr>
        <w:shd w:val="clear" w:color="auto" w:fill="FFFFFF"/>
        <w:tabs>
          <w:tab w:val="left" w:leader="underscore" w:pos="5242"/>
          <w:tab w:val="left" w:leader="underscore" w:pos="8323"/>
        </w:tabs>
        <w:spacing w:line="360" w:lineRule="auto"/>
        <w:jc w:val="both"/>
        <w:rPr>
          <w:sz w:val="30"/>
          <w:szCs w:val="30"/>
        </w:rPr>
      </w:pPr>
      <w:r w:rsidRPr="007220F6">
        <w:rPr>
          <w:sz w:val="30"/>
          <w:szCs w:val="30"/>
        </w:rPr>
        <w:lastRenderedPageBreak/>
        <w:t>Вид полива (подчеркнуть):</w:t>
      </w:r>
      <w:r w:rsidR="00F670F0" w:rsidRPr="007220F6">
        <w:rPr>
          <w:sz w:val="30"/>
          <w:szCs w:val="30"/>
        </w:rPr>
        <w:t xml:space="preserve"> </w:t>
      </w:r>
      <w:proofErr w:type="gramStart"/>
      <w:r w:rsidRPr="007220F6">
        <w:rPr>
          <w:sz w:val="30"/>
          <w:szCs w:val="30"/>
        </w:rPr>
        <w:t>подпочвенное</w:t>
      </w:r>
      <w:proofErr w:type="gramEnd"/>
      <w:r w:rsidRPr="007220F6">
        <w:rPr>
          <w:sz w:val="30"/>
          <w:szCs w:val="30"/>
        </w:rPr>
        <w:t xml:space="preserve"> / каналами / дождеванием / аэрозольное</w:t>
      </w:r>
    </w:p>
    <w:p w:rsidR="001D3ADF" w:rsidRPr="007220F6" w:rsidRDefault="001D3ADF" w:rsidP="00867D40">
      <w:pPr>
        <w:shd w:val="clear" w:color="auto" w:fill="FFFFFF"/>
        <w:tabs>
          <w:tab w:val="left" w:leader="underscore" w:pos="5242"/>
          <w:tab w:val="left" w:leader="underscore" w:pos="8323"/>
        </w:tabs>
        <w:spacing w:line="360" w:lineRule="auto"/>
        <w:jc w:val="both"/>
        <w:rPr>
          <w:sz w:val="30"/>
          <w:szCs w:val="30"/>
        </w:rPr>
      </w:pPr>
      <w:r w:rsidRPr="007220F6">
        <w:rPr>
          <w:sz w:val="30"/>
          <w:szCs w:val="30"/>
        </w:rPr>
        <w:t>Источник воды (подчеркнуть):</w:t>
      </w:r>
      <w:r w:rsidR="00F670F0" w:rsidRPr="007220F6">
        <w:rPr>
          <w:sz w:val="30"/>
          <w:szCs w:val="30"/>
        </w:rPr>
        <w:t xml:space="preserve"> </w:t>
      </w:r>
      <w:r w:rsidRPr="007220F6">
        <w:rPr>
          <w:sz w:val="30"/>
          <w:szCs w:val="30"/>
        </w:rPr>
        <w:t>водопровод / озеро / река / колодец / другое</w:t>
      </w:r>
      <w:r w:rsidR="00C04011" w:rsidRPr="007220F6">
        <w:rPr>
          <w:sz w:val="30"/>
          <w:szCs w:val="30"/>
        </w:rPr>
        <w:t xml:space="preserve"> (указать)  _____</w:t>
      </w:r>
      <w:r w:rsidRPr="007220F6">
        <w:rPr>
          <w:sz w:val="30"/>
          <w:szCs w:val="30"/>
        </w:rPr>
        <w:t>__________________________________________</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Ж</w:t>
      </w:r>
      <w:r w:rsidR="00C04011" w:rsidRPr="007220F6">
        <w:rPr>
          <w:sz w:val="30"/>
          <w:szCs w:val="30"/>
        </w:rPr>
        <w:t>е</w:t>
      </w:r>
      <w:r w:rsidRPr="007220F6">
        <w:rPr>
          <w:sz w:val="30"/>
          <w:szCs w:val="30"/>
        </w:rPr>
        <w:t>сткость воды (подчеркнуть): высокая / низкая</w:t>
      </w:r>
    </w:p>
    <w:p w:rsidR="001D3ADF" w:rsidRPr="007220F6" w:rsidRDefault="001D3ADF" w:rsidP="00867D40">
      <w:pPr>
        <w:shd w:val="clear" w:color="auto" w:fill="FFFFFF"/>
        <w:tabs>
          <w:tab w:val="left" w:leader="underscore" w:pos="5242"/>
          <w:tab w:val="left" w:leader="underscore" w:pos="8323"/>
        </w:tabs>
        <w:spacing w:line="360" w:lineRule="auto"/>
        <w:rPr>
          <w:sz w:val="30"/>
          <w:szCs w:val="30"/>
        </w:rPr>
      </w:pPr>
      <w:r w:rsidRPr="007220F6">
        <w:rPr>
          <w:sz w:val="30"/>
          <w:szCs w:val="30"/>
        </w:rPr>
        <w:t>Название близко</w:t>
      </w:r>
      <w:r w:rsidR="00F90B80" w:rsidRPr="007220F6">
        <w:rPr>
          <w:sz w:val="30"/>
          <w:szCs w:val="30"/>
        </w:rPr>
        <w:t xml:space="preserve"> </w:t>
      </w:r>
      <w:r w:rsidRPr="007220F6">
        <w:rPr>
          <w:sz w:val="30"/>
          <w:szCs w:val="30"/>
        </w:rPr>
        <w:t>растущих растений</w:t>
      </w:r>
      <w:r w:rsidR="000A07DC" w:rsidRPr="007220F6">
        <w:rPr>
          <w:sz w:val="30"/>
          <w:szCs w:val="30"/>
        </w:rPr>
        <w:t xml:space="preserve"> </w:t>
      </w:r>
      <w:r w:rsidRPr="007220F6">
        <w:rPr>
          <w:sz w:val="30"/>
          <w:szCs w:val="30"/>
        </w:rPr>
        <w:t>______________________________</w:t>
      </w:r>
    </w:p>
    <w:p w:rsidR="001D3ADF" w:rsidRPr="007220F6" w:rsidRDefault="001D3ADF" w:rsidP="00867D40">
      <w:pPr>
        <w:shd w:val="clear" w:color="auto" w:fill="FFFFFF"/>
        <w:tabs>
          <w:tab w:val="left" w:leader="underscore" w:pos="5242"/>
          <w:tab w:val="left" w:leader="underscore" w:pos="8323"/>
        </w:tabs>
        <w:spacing w:line="360" w:lineRule="auto"/>
        <w:jc w:val="both"/>
        <w:rPr>
          <w:sz w:val="30"/>
          <w:szCs w:val="30"/>
        </w:rPr>
      </w:pPr>
      <w:r w:rsidRPr="007220F6">
        <w:rPr>
          <w:sz w:val="30"/>
          <w:szCs w:val="30"/>
        </w:rPr>
        <w:t>Насекомые на близко</w:t>
      </w:r>
      <w:r w:rsidR="00F90B80" w:rsidRPr="007220F6">
        <w:rPr>
          <w:sz w:val="30"/>
          <w:szCs w:val="30"/>
        </w:rPr>
        <w:t xml:space="preserve"> </w:t>
      </w:r>
      <w:r w:rsidRPr="007220F6">
        <w:rPr>
          <w:sz w:val="30"/>
          <w:szCs w:val="30"/>
        </w:rPr>
        <w:t>растущих растениях (подчеркнуть): тли/</w:t>
      </w:r>
      <w:r w:rsidR="00C04011" w:rsidRPr="007220F6">
        <w:rPr>
          <w:sz w:val="30"/>
          <w:szCs w:val="30"/>
        </w:rPr>
        <w:br/>
      </w:r>
      <w:r w:rsidRPr="007220F6">
        <w:rPr>
          <w:sz w:val="30"/>
          <w:szCs w:val="30"/>
        </w:rPr>
        <w:t>щитовки</w:t>
      </w:r>
      <w:r w:rsidR="00ED1AB7" w:rsidRPr="007220F6">
        <w:rPr>
          <w:sz w:val="30"/>
          <w:szCs w:val="30"/>
        </w:rPr>
        <w:t xml:space="preserve"> / г</w:t>
      </w:r>
      <w:r w:rsidRPr="007220F6">
        <w:rPr>
          <w:sz w:val="30"/>
          <w:szCs w:val="30"/>
        </w:rPr>
        <w:t>усеницы / саранча / другие</w:t>
      </w:r>
      <w:r w:rsidR="00C04011" w:rsidRPr="007220F6">
        <w:rPr>
          <w:sz w:val="30"/>
          <w:szCs w:val="30"/>
        </w:rPr>
        <w:t xml:space="preserve"> (указать) ___</w:t>
      </w:r>
      <w:r w:rsidRPr="007220F6">
        <w:rPr>
          <w:sz w:val="30"/>
          <w:szCs w:val="30"/>
        </w:rPr>
        <w:t>_________________</w:t>
      </w:r>
    </w:p>
    <w:p w:rsidR="001D3ADF" w:rsidRPr="007220F6" w:rsidRDefault="001D3ADF" w:rsidP="00867D40">
      <w:pPr>
        <w:shd w:val="clear" w:color="auto" w:fill="FFFFFF"/>
        <w:spacing w:line="360" w:lineRule="auto"/>
        <w:jc w:val="both"/>
        <w:rPr>
          <w:sz w:val="30"/>
          <w:szCs w:val="30"/>
        </w:rPr>
      </w:pPr>
      <w:r w:rsidRPr="007220F6">
        <w:rPr>
          <w:bCs/>
          <w:sz w:val="30"/>
          <w:szCs w:val="30"/>
        </w:rPr>
        <w:t>Агрохимия</w:t>
      </w:r>
      <w:r w:rsidR="001072EB">
        <w:rPr>
          <w:bCs/>
          <w:sz w:val="30"/>
          <w:szCs w:val="30"/>
        </w:rPr>
        <w:t>:</w:t>
      </w:r>
    </w:p>
    <w:p w:rsidR="001D3ADF" w:rsidRPr="007220F6" w:rsidRDefault="001D3ADF" w:rsidP="00867D40">
      <w:pPr>
        <w:shd w:val="clear" w:color="auto" w:fill="FFFFFF"/>
        <w:spacing w:line="360" w:lineRule="auto"/>
        <w:rPr>
          <w:sz w:val="30"/>
          <w:szCs w:val="30"/>
        </w:rPr>
      </w:pPr>
      <w:r w:rsidRPr="007220F6">
        <w:rPr>
          <w:sz w:val="30"/>
          <w:szCs w:val="30"/>
        </w:rPr>
        <w:t>Удобрения, внес</w:t>
      </w:r>
      <w:r w:rsidR="00C04011" w:rsidRPr="007220F6">
        <w:rPr>
          <w:sz w:val="30"/>
          <w:szCs w:val="30"/>
        </w:rPr>
        <w:t>е</w:t>
      </w:r>
      <w:r w:rsidRPr="007220F6">
        <w:rPr>
          <w:sz w:val="30"/>
          <w:szCs w:val="30"/>
        </w:rPr>
        <w:t xml:space="preserve">нные перед посадкой (подчеркнуть): </w:t>
      </w:r>
    </w:p>
    <w:p w:rsidR="001D3ADF" w:rsidRPr="007220F6" w:rsidRDefault="001D3ADF" w:rsidP="00867D40">
      <w:pPr>
        <w:shd w:val="clear" w:color="auto" w:fill="FFFFFF"/>
        <w:spacing w:line="360" w:lineRule="auto"/>
        <w:rPr>
          <w:sz w:val="30"/>
          <w:szCs w:val="30"/>
        </w:rPr>
      </w:pPr>
      <w:proofErr w:type="gramStart"/>
      <w:r w:rsidRPr="007220F6">
        <w:rPr>
          <w:sz w:val="30"/>
          <w:szCs w:val="30"/>
        </w:rPr>
        <w:t>органические</w:t>
      </w:r>
      <w:proofErr w:type="gramEnd"/>
      <w:r w:rsidRPr="007220F6">
        <w:rPr>
          <w:sz w:val="30"/>
          <w:szCs w:val="30"/>
        </w:rPr>
        <w:t xml:space="preserve"> (компостированный животный навоз) / химические</w:t>
      </w:r>
    </w:p>
    <w:p w:rsidR="001D3ADF" w:rsidRPr="007220F6" w:rsidRDefault="001D3ADF" w:rsidP="00867D40">
      <w:pPr>
        <w:shd w:val="clear" w:color="auto" w:fill="FFFFFF"/>
        <w:tabs>
          <w:tab w:val="left" w:leader="underscore" w:pos="3965"/>
          <w:tab w:val="left" w:leader="underscore" w:pos="6960"/>
        </w:tabs>
        <w:spacing w:line="360" w:lineRule="auto"/>
        <w:rPr>
          <w:sz w:val="30"/>
          <w:szCs w:val="30"/>
        </w:rPr>
      </w:pPr>
      <w:r w:rsidRPr="007220F6">
        <w:rPr>
          <w:sz w:val="30"/>
          <w:szCs w:val="30"/>
        </w:rPr>
        <w:t>Название _________________________ Способ _____________________</w:t>
      </w:r>
    </w:p>
    <w:p w:rsidR="001D3ADF" w:rsidRPr="007220F6" w:rsidRDefault="001D3ADF" w:rsidP="00867D40">
      <w:pPr>
        <w:shd w:val="clear" w:color="auto" w:fill="FFFFFF"/>
        <w:tabs>
          <w:tab w:val="left" w:leader="underscore" w:pos="3965"/>
          <w:tab w:val="left" w:leader="hyphen" w:pos="6960"/>
        </w:tabs>
        <w:spacing w:line="360" w:lineRule="auto"/>
        <w:rPr>
          <w:sz w:val="30"/>
          <w:szCs w:val="30"/>
        </w:rPr>
      </w:pPr>
      <w:r w:rsidRPr="007220F6">
        <w:rPr>
          <w:sz w:val="30"/>
          <w:szCs w:val="30"/>
        </w:rPr>
        <w:t>Дата (д/</w:t>
      </w:r>
      <w:proofErr w:type="gramStart"/>
      <w:r w:rsidRPr="007220F6">
        <w:rPr>
          <w:sz w:val="30"/>
          <w:szCs w:val="30"/>
        </w:rPr>
        <w:t>м</w:t>
      </w:r>
      <w:proofErr w:type="gramEnd"/>
      <w:r w:rsidRPr="007220F6">
        <w:rPr>
          <w:sz w:val="30"/>
          <w:szCs w:val="30"/>
        </w:rPr>
        <w:t>/г) _______________________ Норма</w:t>
      </w:r>
      <w:r w:rsidR="00F670F0" w:rsidRPr="007220F6">
        <w:rPr>
          <w:sz w:val="30"/>
          <w:szCs w:val="30"/>
        </w:rPr>
        <w:t xml:space="preserve"> </w:t>
      </w:r>
      <w:r w:rsidRPr="007220F6">
        <w:rPr>
          <w:sz w:val="30"/>
          <w:szCs w:val="30"/>
        </w:rPr>
        <w:t>______________________</w:t>
      </w:r>
    </w:p>
    <w:p w:rsidR="001D3ADF" w:rsidRPr="007220F6" w:rsidRDefault="001D3ADF" w:rsidP="00867D40">
      <w:pPr>
        <w:shd w:val="clear" w:color="auto" w:fill="FFFFFF"/>
        <w:tabs>
          <w:tab w:val="left" w:leader="underscore" w:pos="3965"/>
          <w:tab w:val="left" w:leader="hyphen" w:pos="6960"/>
        </w:tabs>
        <w:spacing w:line="360" w:lineRule="auto"/>
        <w:rPr>
          <w:sz w:val="30"/>
          <w:szCs w:val="30"/>
        </w:rPr>
      </w:pPr>
      <w:r w:rsidRPr="007220F6">
        <w:rPr>
          <w:sz w:val="30"/>
          <w:szCs w:val="30"/>
        </w:rPr>
        <w:t>Гербициды, примен</w:t>
      </w:r>
      <w:r w:rsidR="00C04011" w:rsidRPr="007220F6">
        <w:rPr>
          <w:sz w:val="30"/>
          <w:szCs w:val="30"/>
        </w:rPr>
        <w:t>е</w:t>
      </w:r>
      <w:r w:rsidRPr="007220F6">
        <w:rPr>
          <w:sz w:val="30"/>
          <w:szCs w:val="30"/>
        </w:rPr>
        <w:t>нные перед посадкой:</w:t>
      </w:r>
    </w:p>
    <w:p w:rsidR="001D3ADF" w:rsidRPr="007220F6" w:rsidRDefault="001D3ADF" w:rsidP="00867D40">
      <w:pPr>
        <w:shd w:val="clear" w:color="auto" w:fill="FFFFFF"/>
        <w:tabs>
          <w:tab w:val="left" w:leader="underscore" w:pos="3946"/>
          <w:tab w:val="left" w:leader="underscore" w:pos="5443"/>
        </w:tabs>
        <w:spacing w:line="360" w:lineRule="auto"/>
        <w:rPr>
          <w:sz w:val="30"/>
          <w:szCs w:val="30"/>
        </w:rPr>
      </w:pPr>
      <w:r w:rsidRPr="007220F6">
        <w:rPr>
          <w:sz w:val="30"/>
          <w:szCs w:val="30"/>
        </w:rPr>
        <w:t>Название _______________________ Способ _______________________</w:t>
      </w:r>
    </w:p>
    <w:p w:rsidR="001D3ADF" w:rsidRPr="007220F6" w:rsidRDefault="001D3ADF" w:rsidP="00867D40">
      <w:pPr>
        <w:shd w:val="clear" w:color="auto" w:fill="FFFFFF"/>
        <w:tabs>
          <w:tab w:val="left" w:leader="underscore" w:pos="3086"/>
          <w:tab w:val="left" w:leader="underscore" w:pos="3950"/>
          <w:tab w:val="left" w:leader="underscore" w:pos="5443"/>
        </w:tabs>
        <w:spacing w:line="360" w:lineRule="auto"/>
        <w:rPr>
          <w:sz w:val="30"/>
          <w:szCs w:val="30"/>
        </w:rPr>
      </w:pPr>
      <w:r w:rsidRPr="007220F6">
        <w:rPr>
          <w:sz w:val="30"/>
          <w:szCs w:val="30"/>
        </w:rPr>
        <w:t>Дата (д/</w:t>
      </w:r>
      <w:proofErr w:type="gramStart"/>
      <w:r w:rsidRPr="007220F6">
        <w:rPr>
          <w:sz w:val="30"/>
          <w:szCs w:val="30"/>
        </w:rPr>
        <w:t>м</w:t>
      </w:r>
      <w:proofErr w:type="gramEnd"/>
      <w:r w:rsidRPr="007220F6">
        <w:rPr>
          <w:sz w:val="30"/>
          <w:szCs w:val="30"/>
        </w:rPr>
        <w:t xml:space="preserve">/г) _____________________ Норма </w:t>
      </w:r>
      <w:r w:rsidR="00F670F0" w:rsidRPr="007220F6">
        <w:rPr>
          <w:sz w:val="30"/>
          <w:szCs w:val="30"/>
        </w:rPr>
        <w:t xml:space="preserve"> </w:t>
      </w:r>
      <w:r w:rsidRPr="007220F6">
        <w:rPr>
          <w:sz w:val="30"/>
          <w:szCs w:val="30"/>
        </w:rPr>
        <w:t>_______________________</w:t>
      </w:r>
    </w:p>
    <w:p w:rsidR="001D3ADF" w:rsidRPr="007220F6" w:rsidRDefault="001D3ADF" w:rsidP="00867D40">
      <w:pPr>
        <w:shd w:val="clear" w:color="auto" w:fill="FFFFFF"/>
        <w:spacing w:line="360" w:lineRule="auto"/>
        <w:rPr>
          <w:sz w:val="30"/>
          <w:szCs w:val="30"/>
        </w:rPr>
      </w:pPr>
      <w:r w:rsidRPr="007220F6">
        <w:rPr>
          <w:sz w:val="30"/>
          <w:szCs w:val="30"/>
        </w:rPr>
        <w:t>Гербициды, примен</w:t>
      </w:r>
      <w:r w:rsidR="00C04011" w:rsidRPr="007220F6">
        <w:rPr>
          <w:sz w:val="30"/>
          <w:szCs w:val="30"/>
        </w:rPr>
        <w:t>е</w:t>
      </w:r>
      <w:r w:rsidRPr="007220F6">
        <w:rPr>
          <w:sz w:val="30"/>
          <w:szCs w:val="30"/>
        </w:rPr>
        <w:t>нные после посадки:</w:t>
      </w:r>
    </w:p>
    <w:p w:rsidR="001D3ADF" w:rsidRPr="007220F6" w:rsidRDefault="001D3ADF" w:rsidP="00867D40">
      <w:pPr>
        <w:shd w:val="clear" w:color="auto" w:fill="FFFFFF"/>
        <w:tabs>
          <w:tab w:val="left" w:leader="underscore" w:pos="3946"/>
          <w:tab w:val="left" w:leader="underscore" w:pos="5443"/>
        </w:tabs>
        <w:spacing w:line="360" w:lineRule="auto"/>
        <w:rPr>
          <w:sz w:val="30"/>
          <w:szCs w:val="30"/>
        </w:rPr>
      </w:pPr>
      <w:r w:rsidRPr="007220F6">
        <w:rPr>
          <w:sz w:val="30"/>
          <w:szCs w:val="30"/>
        </w:rPr>
        <w:t>Название ________________________ Способ ______________________</w:t>
      </w:r>
    </w:p>
    <w:p w:rsidR="001D3ADF" w:rsidRPr="007220F6" w:rsidRDefault="001D3ADF" w:rsidP="00867D40">
      <w:pPr>
        <w:shd w:val="clear" w:color="auto" w:fill="FFFFFF"/>
        <w:tabs>
          <w:tab w:val="left" w:leader="underscore" w:pos="2678"/>
          <w:tab w:val="left" w:leader="underscore" w:pos="3941"/>
          <w:tab w:val="left" w:leader="underscore" w:pos="5443"/>
        </w:tabs>
        <w:spacing w:line="360" w:lineRule="auto"/>
        <w:rPr>
          <w:sz w:val="30"/>
          <w:szCs w:val="30"/>
        </w:rPr>
      </w:pPr>
      <w:r w:rsidRPr="007220F6">
        <w:rPr>
          <w:sz w:val="30"/>
          <w:szCs w:val="30"/>
        </w:rPr>
        <w:t>Дата (д/</w:t>
      </w:r>
      <w:proofErr w:type="gramStart"/>
      <w:r w:rsidRPr="007220F6">
        <w:rPr>
          <w:sz w:val="30"/>
          <w:szCs w:val="30"/>
        </w:rPr>
        <w:t>м</w:t>
      </w:r>
      <w:proofErr w:type="gramEnd"/>
      <w:r w:rsidRPr="007220F6">
        <w:rPr>
          <w:sz w:val="30"/>
          <w:szCs w:val="30"/>
        </w:rPr>
        <w:t xml:space="preserve">/г) ______________________ Норма </w:t>
      </w:r>
      <w:r w:rsidR="00F670F0" w:rsidRPr="007220F6">
        <w:rPr>
          <w:sz w:val="30"/>
          <w:szCs w:val="30"/>
        </w:rPr>
        <w:t xml:space="preserve"> </w:t>
      </w:r>
      <w:r w:rsidRPr="007220F6">
        <w:rPr>
          <w:sz w:val="30"/>
          <w:szCs w:val="30"/>
        </w:rPr>
        <w:t>______________________</w:t>
      </w:r>
    </w:p>
    <w:p w:rsidR="001D3ADF" w:rsidRPr="007220F6" w:rsidRDefault="001D3ADF" w:rsidP="00867D40">
      <w:pPr>
        <w:shd w:val="clear" w:color="auto" w:fill="FFFFFF"/>
        <w:spacing w:line="360" w:lineRule="auto"/>
        <w:rPr>
          <w:sz w:val="30"/>
          <w:szCs w:val="30"/>
        </w:rPr>
      </w:pPr>
      <w:r w:rsidRPr="007220F6">
        <w:rPr>
          <w:sz w:val="30"/>
          <w:szCs w:val="30"/>
        </w:rPr>
        <w:t>Использованные пестициды</w:t>
      </w:r>
      <w:r w:rsidR="001072EB">
        <w:rPr>
          <w:sz w:val="30"/>
          <w:szCs w:val="30"/>
        </w:rPr>
        <w:t>:</w:t>
      </w:r>
    </w:p>
    <w:p w:rsidR="001D3ADF" w:rsidRPr="007220F6" w:rsidRDefault="001D3ADF" w:rsidP="00867D40">
      <w:pPr>
        <w:shd w:val="clear" w:color="auto" w:fill="FFFFFF"/>
        <w:tabs>
          <w:tab w:val="left" w:leader="underscore" w:pos="3936"/>
          <w:tab w:val="left" w:leader="underscore" w:pos="5443"/>
        </w:tabs>
        <w:spacing w:line="360" w:lineRule="auto"/>
        <w:rPr>
          <w:sz w:val="30"/>
          <w:szCs w:val="30"/>
        </w:rPr>
      </w:pPr>
      <w:r w:rsidRPr="007220F6">
        <w:rPr>
          <w:sz w:val="30"/>
          <w:szCs w:val="30"/>
        </w:rPr>
        <w:t>Название _______________________ Способ</w:t>
      </w:r>
      <w:r w:rsidR="00F670F0" w:rsidRPr="007220F6">
        <w:rPr>
          <w:sz w:val="30"/>
          <w:szCs w:val="30"/>
        </w:rPr>
        <w:t xml:space="preserve"> </w:t>
      </w:r>
      <w:r w:rsidRPr="007220F6">
        <w:rPr>
          <w:sz w:val="30"/>
          <w:szCs w:val="30"/>
        </w:rPr>
        <w:t>_______________________</w:t>
      </w:r>
    </w:p>
    <w:p w:rsidR="001D3ADF" w:rsidRPr="007220F6" w:rsidRDefault="001D3ADF" w:rsidP="00867D40">
      <w:pPr>
        <w:shd w:val="clear" w:color="auto" w:fill="FFFFFF"/>
        <w:tabs>
          <w:tab w:val="left" w:leader="underscore" w:pos="3936"/>
          <w:tab w:val="left" w:leader="underscore" w:pos="5443"/>
        </w:tabs>
        <w:spacing w:line="360" w:lineRule="auto"/>
        <w:rPr>
          <w:sz w:val="30"/>
          <w:szCs w:val="30"/>
        </w:rPr>
      </w:pPr>
      <w:r w:rsidRPr="007220F6">
        <w:rPr>
          <w:sz w:val="30"/>
          <w:szCs w:val="30"/>
        </w:rPr>
        <w:t>Дата (д/</w:t>
      </w:r>
      <w:proofErr w:type="gramStart"/>
      <w:r w:rsidRPr="007220F6">
        <w:rPr>
          <w:sz w:val="30"/>
          <w:szCs w:val="30"/>
        </w:rPr>
        <w:t>м</w:t>
      </w:r>
      <w:proofErr w:type="gramEnd"/>
      <w:r w:rsidRPr="007220F6">
        <w:rPr>
          <w:sz w:val="30"/>
          <w:szCs w:val="30"/>
        </w:rPr>
        <w:t>/г) _____________________  Норма</w:t>
      </w:r>
      <w:r w:rsidR="00F670F0" w:rsidRPr="007220F6">
        <w:rPr>
          <w:sz w:val="30"/>
          <w:szCs w:val="30"/>
        </w:rPr>
        <w:t xml:space="preserve"> </w:t>
      </w:r>
      <w:r w:rsidRPr="007220F6">
        <w:rPr>
          <w:sz w:val="30"/>
          <w:szCs w:val="30"/>
        </w:rPr>
        <w:t xml:space="preserve"> _______________________</w:t>
      </w:r>
    </w:p>
    <w:p w:rsidR="001D3ADF" w:rsidRPr="007220F6" w:rsidRDefault="001D3ADF" w:rsidP="00867D40">
      <w:pPr>
        <w:shd w:val="clear" w:color="auto" w:fill="FFFFFF"/>
        <w:spacing w:before="120" w:line="360" w:lineRule="auto"/>
        <w:rPr>
          <w:sz w:val="30"/>
          <w:szCs w:val="30"/>
        </w:rPr>
      </w:pPr>
      <w:r w:rsidRPr="007220F6">
        <w:rPr>
          <w:bCs/>
          <w:sz w:val="30"/>
          <w:szCs w:val="30"/>
        </w:rPr>
        <w:t>Уборка/сбор</w:t>
      </w:r>
      <w:r w:rsidR="001072EB">
        <w:rPr>
          <w:bCs/>
          <w:sz w:val="30"/>
          <w:szCs w:val="30"/>
        </w:rPr>
        <w:t>:</w:t>
      </w:r>
    </w:p>
    <w:p w:rsidR="00C04011" w:rsidRPr="007220F6" w:rsidRDefault="00C04011" w:rsidP="00867D40">
      <w:pPr>
        <w:shd w:val="clear" w:color="auto" w:fill="FFFFFF"/>
        <w:tabs>
          <w:tab w:val="left" w:leader="underscore" w:pos="5242"/>
          <w:tab w:val="left" w:leader="underscore" w:pos="8323"/>
        </w:tabs>
        <w:spacing w:line="360" w:lineRule="auto"/>
        <w:jc w:val="both"/>
        <w:rPr>
          <w:sz w:val="30"/>
          <w:szCs w:val="30"/>
        </w:rPr>
      </w:pPr>
      <w:r w:rsidRPr="007220F6">
        <w:rPr>
          <w:sz w:val="30"/>
          <w:szCs w:val="30"/>
        </w:rPr>
        <w:t>Дата (день/месяц/год) сбора</w:t>
      </w:r>
      <w:r w:rsidR="000A07DC" w:rsidRPr="007220F6">
        <w:rPr>
          <w:sz w:val="30"/>
          <w:szCs w:val="30"/>
        </w:rPr>
        <w:t xml:space="preserve"> </w:t>
      </w:r>
      <w:r w:rsidRPr="007220F6">
        <w:rPr>
          <w:sz w:val="30"/>
          <w:szCs w:val="30"/>
        </w:rPr>
        <w:t xml:space="preserve"> _____________________________________</w:t>
      </w:r>
    </w:p>
    <w:p w:rsidR="001D3ADF" w:rsidRPr="007220F6" w:rsidRDefault="001D3ADF" w:rsidP="00867D40">
      <w:pPr>
        <w:shd w:val="clear" w:color="auto" w:fill="FFFFFF"/>
        <w:tabs>
          <w:tab w:val="left" w:leader="underscore" w:pos="3931"/>
        </w:tabs>
        <w:spacing w:line="360" w:lineRule="auto"/>
        <w:jc w:val="both"/>
        <w:rPr>
          <w:sz w:val="30"/>
          <w:szCs w:val="30"/>
        </w:rPr>
      </w:pPr>
      <w:r w:rsidRPr="007220F6">
        <w:rPr>
          <w:sz w:val="30"/>
          <w:szCs w:val="30"/>
        </w:rPr>
        <w:t>Условия</w:t>
      </w:r>
      <w:r w:rsidR="000A07DC" w:rsidRPr="007220F6">
        <w:rPr>
          <w:sz w:val="30"/>
          <w:szCs w:val="30"/>
        </w:rPr>
        <w:t xml:space="preserve"> </w:t>
      </w:r>
      <w:r w:rsidRPr="007220F6">
        <w:rPr>
          <w:sz w:val="30"/>
          <w:szCs w:val="30"/>
        </w:rPr>
        <w:t xml:space="preserve"> ______________________________________________________</w:t>
      </w:r>
    </w:p>
    <w:p w:rsidR="001D3ADF" w:rsidRPr="007220F6" w:rsidRDefault="00202935" w:rsidP="00867D40">
      <w:pPr>
        <w:shd w:val="clear" w:color="auto" w:fill="FFFFFF"/>
        <w:tabs>
          <w:tab w:val="left" w:leader="underscore" w:pos="3931"/>
        </w:tabs>
        <w:spacing w:line="360" w:lineRule="auto"/>
        <w:jc w:val="both"/>
        <w:rPr>
          <w:sz w:val="30"/>
          <w:szCs w:val="30"/>
        </w:rPr>
      </w:pPr>
      <w:r w:rsidRPr="007220F6">
        <w:rPr>
          <w:sz w:val="30"/>
          <w:szCs w:val="30"/>
        </w:rPr>
        <w:t>Время суток</w:t>
      </w:r>
      <w:r w:rsidR="000A07DC" w:rsidRPr="007220F6">
        <w:rPr>
          <w:sz w:val="30"/>
          <w:szCs w:val="30"/>
        </w:rPr>
        <w:t xml:space="preserve"> </w:t>
      </w:r>
      <w:r w:rsidR="00F670F0" w:rsidRPr="007220F6">
        <w:rPr>
          <w:sz w:val="30"/>
          <w:szCs w:val="30"/>
        </w:rPr>
        <w:t xml:space="preserve"> </w:t>
      </w:r>
      <w:r w:rsidRPr="007220F6">
        <w:rPr>
          <w:sz w:val="30"/>
          <w:szCs w:val="30"/>
        </w:rPr>
        <w:t xml:space="preserve"> </w:t>
      </w:r>
      <w:r w:rsidR="001D3ADF" w:rsidRPr="007220F6">
        <w:rPr>
          <w:sz w:val="30"/>
          <w:szCs w:val="30"/>
        </w:rPr>
        <w:t>_______________________</w:t>
      </w:r>
      <w:r w:rsidRPr="007220F6">
        <w:rPr>
          <w:sz w:val="30"/>
          <w:szCs w:val="30"/>
        </w:rPr>
        <w:t>__</w:t>
      </w:r>
      <w:r w:rsidR="001D3ADF" w:rsidRPr="007220F6">
        <w:rPr>
          <w:sz w:val="30"/>
          <w:szCs w:val="30"/>
        </w:rPr>
        <w:t>_________________________</w:t>
      </w:r>
    </w:p>
    <w:p w:rsidR="001D3ADF" w:rsidRPr="007220F6" w:rsidRDefault="001D3ADF" w:rsidP="00867D40">
      <w:pPr>
        <w:shd w:val="clear" w:color="auto" w:fill="FFFFFF"/>
        <w:tabs>
          <w:tab w:val="left" w:leader="underscore" w:pos="3931"/>
        </w:tabs>
        <w:spacing w:line="360" w:lineRule="auto"/>
        <w:jc w:val="both"/>
        <w:rPr>
          <w:sz w:val="30"/>
          <w:szCs w:val="30"/>
        </w:rPr>
      </w:pPr>
      <w:r w:rsidRPr="007220F6">
        <w:rPr>
          <w:sz w:val="30"/>
          <w:szCs w:val="30"/>
        </w:rPr>
        <w:t>Способ</w:t>
      </w:r>
      <w:r w:rsidR="000A07DC" w:rsidRPr="007220F6">
        <w:rPr>
          <w:sz w:val="30"/>
          <w:szCs w:val="30"/>
        </w:rPr>
        <w:t xml:space="preserve"> </w:t>
      </w:r>
      <w:r w:rsidR="00202935" w:rsidRPr="007220F6">
        <w:rPr>
          <w:sz w:val="30"/>
          <w:szCs w:val="30"/>
        </w:rPr>
        <w:t xml:space="preserve">   </w:t>
      </w:r>
      <w:r w:rsidR="00F670F0" w:rsidRPr="007220F6">
        <w:rPr>
          <w:sz w:val="30"/>
          <w:szCs w:val="30"/>
        </w:rPr>
        <w:t xml:space="preserve"> </w:t>
      </w:r>
      <w:r w:rsidRPr="007220F6">
        <w:rPr>
          <w:sz w:val="30"/>
          <w:szCs w:val="30"/>
        </w:rPr>
        <w:t>_____________________________________________________</w:t>
      </w:r>
    </w:p>
    <w:p w:rsidR="001D3ADF" w:rsidRPr="007220F6" w:rsidRDefault="001D3ADF" w:rsidP="00867D40">
      <w:pPr>
        <w:shd w:val="clear" w:color="auto" w:fill="FFFFFF"/>
        <w:spacing w:line="360" w:lineRule="auto"/>
        <w:jc w:val="both"/>
        <w:rPr>
          <w:sz w:val="30"/>
          <w:szCs w:val="30"/>
        </w:rPr>
      </w:pPr>
      <w:r w:rsidRPr="007220F6">
        <w:rPr>
          <w:sz w:val="30"/>
          <w:szCs w:val="30"/>
        </w:rPr>
        <w:lastRenderedPageBreak/>
        <w:t>Урожайность</w:t>
      </w:r>
      <w:r w:rsidR="000A07DC" w:rsidRPr="007220F6">
        <w:rPr>
          <w:sz w:val="30"/>
          <w:szCs w:val="30"/>
        </w:rPr>
        <w:t xml:space="preserve"> </w:t>
      </w:r>
      <w:r w:rsidRPr="007220F6">
        <w:rPr>
          <w:sz w:val="30"/>
          <w:szCs w:val="30"/>
        </w:rPr>
        <w:t>__________________________________________________</w:t>
      </w:r>
    </w:p>
    <w:p w:rsidR="001D3ADF" w:rsidRPr="007220F6" w:rsidRDefault="00202935" w:rsidP="00867D40">
      <w:pPr>
        <w:shd w:val="clear" w:color="auto" w:fill="FFFFFF"/>
        <w:spacing w:line="360" w:lineRule="auto"/>
        <w:jc w:val="both"/>
        <w:rPr>
          <w:sz w:val="30"/>
          <w:szCs w:val="30"/>
        </w:rPr>
      </w:pPr>
      <w:r w:rsidRPr="007220F6">
        <w:rPr>
          <w:bCs/>
          <w:sz w:val="30"/>
          <w:szCs w:val="30"/>
        </w:rPr>
        <w:t>О</w:t>
      </w:r>
      <w:r w:rsidR="001D3ADF" w:rsidRPr="007220F6">
        <w:rPr>
          <w:bCs/>
          <w:sz w:val="30"/>
          <w:szCs w:val="30"/>
        </w:rPr>
        <w:t>бстоятельства, которые могут повлиять на качество</w:t>
      </w:r>
      <w:r w:rsidR="000A07DC" w:rsidRPr="007220F6">
        <w:rPr>
          <w:bCs/>
          <w:sz w:val="30"/>
          <w:szCs w:val="30"/>
        </w:rPr>
        <w:t xml:space="preserve"> </w:t>
      </w:r>
      <w:r w:rsidR="001D3ADF" w:rsidRPr="007220F6">
        <w:rPr>
          <w:sz w:val="30"/>
          <w:szCs w:val="30"/>
        </w:rPr>
        <w:t>(экстремальные погодные условия, действие вредных веществ, нашествия вредителей</w:t>
      </w:r>
      <w:r w:rsidR="001072EB">
        <w:rPr>
          <w:sz w:val="30"/>
          <w:szCs w:val="30"/>
        </w:rPr>
        <w:br/>
      </w:r>
      <w:r w:rsidR="001D3ADF" w:rsidRPr="007220F6">
        <w:rPr>
          <w:sz w:val="30"/>
          <w:szCs w:val="30"/>
        </w:rPr>
        <w:t>и т. п.)</w:t>
      </w:r>
      <w:r w:rsidR="00F90B80" w:rsidRPr="007220F6">
        <w:rPr>
          <w:sz w:val="30"/>
          <w:szCs w:val="30"/>
        </w:rPr>
        <w:t xml:space="preserve"> </w:t>
      </w:r>
      <w:r w:rsidR="001072EB">
        <w:rPr>
          <w:sz w:val="30"/>
          <w:szCs w:val="30"/>
        </w:rPr>
        <w:t>____________________</w:t>
      </w:r>
      <w:r w:rsidR="00F90B80" w:rsidRPr="007220F6">
        <w:rPr>
          <w:sz w:val="30"/>
          <w:szCs w:val="30"/>
        </w:rPr>
        <w:t>____________________________________</w:t>
      </w:r>
    </w:p>
    <w:p w:rsidR="000A07DC" w:rsidRDefault="000A07DC" w:rsidP="00867D40">
      <w:pPr>
        <w:shd w:val="clear" w:color="auto" w:fill="FFFFFF"/>
        <w:spacing w:line="360" w:lineRule="auto"/>
        <w:jc w:val="both"/>
        <w:rPr>
          <w:sz w:val="30"/>
          <w:szCs w:val="30"/>
        </w:rPr>
      </w:pPr>
    </w:p>
    <w:p w:rsidR="009B0621" w:rsidRDefault="009B0621" w:rsidP="00867D40">
      <w:pPr>
        <w:shd w:val="clear" w:color="auto" w:fill="FFFFFF"/>
        <w:spacing w:line="360" w:lineRule="auto"/>
        <w:jc w:val="both"/>
        <w:rPr>
          <w:sz w:val="30"/>
          <w:szCs w:val="30"/>
        </w:rPr>
      </w:pPr>
    </w:p>
    <w:p w:rsidR="009B0621" w:rsidRPr="007220F6" w:rsidRDefault="009B0621" w:rsidP="00867D40">
      <w:pPr>
        <w:shd w:val="clear" w:color="auto" w:fill="FFFFFF"/>
        <w:spacing w:line="360" w:lineRule="auto"/>
        <w:jc w:val="both"/>
        <w:rPr>
          <w:sz w:val="30"/>
          <w:szCs w:val="30"/>
        </w:rPr>
      </w:pPr>
    </w:p>
    <w:p w:rsidR="00CA049B" w:rsidRDefault="00EF4600" w:rsidP="00867D40">
      <w:pPr>
        <w:jc w:val="center"/>
      </w:pPr>
      <w:r w:rsidRPr="0095297E">
        <w:t>_____________</w:t>
      </w:r>
      <w:r w:rsidR="009B0621">
        <w:t>__</w:t>
      </w:r>
    </w:p>
    <w:sectPr w:rsidR="00CA049B" w:rsidSect="00400D1E">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C36" w:rsidRDefault="00380C36">
      <w:r>
        <w:separator/>
      </w:r>
    </w:p>
  </w:endnote>
  <w:endnote w:type="continuationSeparator" w:id="0">
    <w:p w:rsidR="00380C36" w:rsidRDefault="0038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Times New Roman Полужирный">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7AB" w:rsidRDefault="001D3ADF" w:rsidP="00EA313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317AB" w:rsidRDefault="00735E7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C36" w:rsidRDefault="00380C36">
      <w:r>
        <w:separator/>
      </w:r>
    </w:p>
  </w:footnote>
  <w:footnote w:type="continuationSeparator" w:id="0">
    <w:p w:rsidR="00380C36" w:rsidRDefault="00380C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7AB" w:rsidRPr="00ED1AB7" w:rsidRDefault="001D3ADF" w:rsidP="00E264D3">
    <w:pPr>
      <w:pStyle w:val="a6"/>
      <w:jc w:val="center"/>
      <w:rPr>
        <w:sz w:val="30"/>
        <w:szCs w:val="30"/>
      </w:rPr>
    </w:pPr>
    <w:r w:rsidRPr="00ED1AB7">
      <w:rPr>
        <w:sz w:val="30"/>
        <w:szCs w:val="30"/>
      </w:rPr>
      <w:fldChar w:fldCharType="begin"/>
    </w:r>
    <w:r w:rsidRPr="00ED1AB7">
      <w:rPr>
        <w:sz w:val="30"/>
        <w:szCs w:val="30"/>
      </w:rPr>
      <w:instrText>PAGE   \* MERGEFORMAT</w:instrText>
    </w:r>
    <w:r w:rsidRPr="00ED1AB7">
      <w:rPr>
        <w:sz w:val="30"/>
        <w:szCs w:val="30"/>
      </w:rPr>
      <w:fldChar w:fldCharType="separate"/>
    </w:r>
    <w:r w:rsidR="00735E7A">
      <w:rPr>
        <w:noProof/>
        <w:sz w:val="30"/>
        <w:szCs w:val="30"/>
      </w:rPr>
      <w:t>4</w:t>
    </w:r>
    <w:r w:rsidRPr="00ED1AB7">
      <w:rPr>
        <w:sz w:val="30"/>
        <w:szCs w:val="30"/>
      </w:rPr>
      <w:fldChar w:fldCharType="end"/>
    </w:r>
  </w:p>
  <w:p w:rsidR="00A317AB" w:rsidRDefault="00735E7A">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8DCA7A6"/>
    <w:lvl w:ilvl="0">
      <w:numFmt w:val="bullet"/>
      <w:lvlText w:val="*"/>
      <w:lvlJc w:val="left"/>
    </w:lvl>
  </w:abstractNum>
  <w:abstractNum w:abstractNumId="1">
    <w:nsid w:val="01930436"/>
    <w:multiLevelType w:val="hybridMultilevel"/>
    <w:tmpl w:val="89749C20"/>
    <w:lvl w:ilvl="0" w:tplc="4268126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BE2199"/>
    <w:multiLevelType w:val="hybridMultilevel"/>
    <w:tmpl w:val="575E1702"/>
    <w:lvl w:ilvl="0" w:tplc="CD42EF18">
      <w:start w:val="1"/>
      <w:numFmt w:val="bullet"/>
      <w:lvlText w:val=""/>
      <w:lvlJc w:val="left"/>
      <w:pPr>
        <w:tabs>
          <w:tab w:val="num" w:pos="425"/>
        </w:tabs>
        <w:ind w:left="425" w:firstLine="0"/>
      </w:pPr>
      <w:rPr>
        <w:rFonts w:ascii="Symbol" w:hAnsi="Symbol" w:hint="default"/>
      </w:rPr>
    </w:lvl>
    <w:lvl w:ilvl="1" w:tplc="04190003" w:tentative="1">
      <w:start w:val="1"/>
      <w:numFmt w:val="bullet"/>
      <w:lvlText w:val="o"/>
      <w:lvlJc w:val="left"/>
      <w:pPr>
        <w:tabs>
          <w:tab w:val="num" w:pos="1865"/>
        </w:tabs>
        <w:ind w:left="1865" w:hanging="360"/>
      </w:pPr>
      <w:rPr>
        <w:rFonts w:ascii="Courier New" w:hAnsi="Courier New" w:cs="Courier New" w:hint="default"/>
      </w:rPr>
    </w:lvl>
    <w:lvl w:ilvl="2" w:tplc="04190005" w:tentative="1">
      <w:start w:val="1"/>
      <w:numFmt w:val="bullet"/>
      <w:lvlText w:val=""/>
      <w:lvlJc w:val="left"/>
      <w:pPr>
        <w:tabs>
          <w:tab w:val="num" w:pos="2585"/>
        </w:tabs>
        <w:ind w:left="2585" w:hanging="360"/>
      </w:pPr>
      <w:rPr>
        <w:rFonts w:ascii="Wingdings" w:hAnsi="Wingdings" w:hint="default"/>
      </w:rPr>
    </w:lvl>
    <w:lvl w:ilvl="3" w:tplc="04190001" w:tentative="1">
      <w:start w:val="1"/>
      <w:numFmt w:val="bullet"/>
      <w:lvlText w:val=""/>
      <w:lvlJc w:val="left"/>
      <w:pPr>
        <w:tabs>
          <w:tab w:val="num" w:pos="3305"/>
        </w:tabs>
        <w:ind w:left="3305" w:hanging="360"/>
      </w:pPr>
      <w:rPr>
        <w:rFonts w:ascii="Symbol" w:hAnsi="Symbol" w:hint="default"/>
      </w:rPr>
    </w:lvl>
    <w:lvl w:ilvl="4" w:tplc="04190003" w:tentative="1">
      <w:start w:val="1"/>
      <w:numFmt w:val="bullet"/>
      <w:lvlText w:val="o"/>
      <w:lvlJc w:val="left"/>
      <w:pPr>
        <w:tabs>
          <w:tab w:val="num" w:pos="4025"/>
        </w:tabs>
        <w:ind w:left="4025" w:hanging="360"/>
      </w:pPr>
      <w:rPr>
        <w:rFonts w:ascii="Courier New" w:hAnsi="Courier New" w:cs="Courier New" w:hint="default"/>
      </w:rPr>
    </w:lvl>
    <w:lvl w:ilvl="5" w:tplc="04190005" w:tentative="1">
      <w:start w:val="1"/>
      <w:numFmt w:val="bullet"/>
      <w:lvlText w:val=""/>
      <w:lvlJc w:val="left"/>
      <w:pPr>
        <w:tabs>
          <w:tab w:val="num" w:pos="4745"/>
        </w:tabs>
        <w:ind w:left="4745" w:hanging="360"/>
      </w:pPr>
      <w:rPr>
        <w:rFonts w:ascii="Wingdings" w:hAnsi="Wingdings" w:hint="default"/>
      </w:rPr>
    </w:lvl>
    <w:lvl w:ilvl="6" w:tplc="04190001" w:tentative="1">
      <w:start w:val="1"/>
      <w:numFmt w:val="bullet"/>
      <w:lvlText w:val=""/>
      <w:lvlJc w:val="left"/>
      <w:pPr>
        <w:tabs>
          <w:tab w:val="num" w:pos="5465"/>
        </w:tabs>
        <w:ind w:left="5465" w:hanging="360"/>
      </w:pPr>
      <w:rPr>
        <w:rFonts w:ascii="Symbol" w:hAnsi="Symbol" w:hint="default"/>
      </w:rPr>
    </w:lvl>
    <w:lvl w:ilvl="7" w:tplc="04190003" w:tentative="1">
      <w:start w:val="1"/>
      <w:numFmt w:val="bullet"/>
      <w:lvlText w:val="o"/>
      <w:lvlJc w:val="left"/>
      <w:pPr>
        <w:tabs>
          <w:tab w:val="num" w:pos="6185"/>
        </w:tabs>
        <w:ind w:left="6185" w:hanging="360"/>
      </w:pPr>
      <w:rPr>
        <w:rFonts w:ascii="Courier New" w:hAnsi="Courier New" w:cs="Courier New" w:hint="default"/>
      </w:rPr>
    </w:lvl>
    <w:lvl w:ilvl="8" w:tplc="04190005" w:tentative="1">
      <w:start w:val="1"/>
      <w:numFmt w:val="bullet"/>
      <w:lvlText w:val=""/>
      <w:lvlJc w:val="left"/>
      <w:pPr>
        <w:tabs>
          <w:tab w:val="num" w:pos="6905"/>
        </w:tabs>
        <w:ind w:left="6905" w:hanging="360"/>
      </w:pPr>
      <w:rPr>
        <w:rFonts w:ascii="Wingdings" w:hAnsi="Wingdings" w:hint="default"/>
      </w:rPr>
    </w:lvl>
  </w:abstractNum>
  <w:abstractNum w:abstractNumId="3">
    <w:nsid w:val="07B732D8"/>
    <w:multiLevelType w:val="singleLevel"/>
    <w:tmpl w:val="69A0C0BE"/>
    <w:lvl w:ilvl="0">
      <w:start w:val="1"/>
      <w:numFmt w:val="decimal"/>
      <w:lvlText w:val="3.%1."/>
      <w:legacy w:legacy="1" w:legacySpace="0" w:legacyIndent="483"/>
      <w:lvlJc w:val="left"/>
      <w:rPr>
        <w:rFonts w:ascii="Times New Roman" w:hAnsi="Times New Roman" w:cs="Times New Roman" w:hint="default"/>
      </w:rPr>
    </w:lvl>
  </w:abstractNum>
  <w:abstractNum w:abstractNumId="4">
    <w:nsid w:val="1084406C"/>
    <w:multiLevelType w:val="singleLevel"/>
    <w:tmpl w:val="514C4FCE"/>
    <w:lvl w:ilvl="0">
      <w:start w:val="1"/>
      <w:numFmt w:val="decimal"/>
      <w:lvlText w:val="%1."/>
      <w:legacy w:legacy="1" w:legacySpace="0" w:legacyIndent="288"/>
      <w:lvlJc w:val="left"/>
      <w:rPr>
        <w:rFonts w:ascii="Times New Roman" w:hAnsi="Times New Roman" w:cs="Times New Roman" w:hint="default"/>
      </w:rPr>
    </w:lvl>
  </w:abstractNum>
  <w:abstractNum w:abstractNumId="5">
    <w:nsid w:val="152B5666"/>
    <w:multiLevelType w:val="multilevel"/>
    <w:tmpl w:val="3FA067B4"/>
    <w:lvl w:ilvl="0">
      <w:start w:val="1"/>
      <w:numFmt w:val="decimal"/>
      <w:lvlText w:val="%1"/>
      <w:lvlJc w:val="left"/>
      <w:pPr>
        <w:tabs>
          <w:tab w:val="num" w:pos="3237"/>
        </w:tabs>
        <w:ind w:left="3237" w:hanging="432"/>
      </w:pPr>
      <w:rPr>
        <w:rFonts w:hint="default"/>
        <w:b/>
        <w:strike w:val="0"/>
        <w:dstrike w:val="0"/>
        <w:color w:val="000000"/>
        <w:sz w:val="22"/>
        <w:szCs w:val="22"/>
      </w:rPr>
    </w:lvl>
    <w:lvl w:ilvl="1">
      <w:start w:val="1"/>
      <w:numFmt w:val="decimal"/>
      <w:lvlText w:val="%1.%2"/>
      <w:lvlJc w:val="left"/>
      <w:pPr>
        <w:tabs>
          <w:tab w:val="num" w:pos="1698"/>
        </w:tabs>
        <w:ind w:left="1698" w:hanging="576"/>
      </w:pPr>
      <w:rPr>
        <w:rFonts w:ascii="Arial" w:hAnsi="Arial" w:cs="Arial" w:hint="default"/>
        <w:b/>
        <w:i w:val="0"/>
        <w:strike w:val="0"/>
        <w:dstrike w:val="0"/>
        <w:color w:val="000000"/>
        <w:sz w:val="20"/>
        <w:szCs w:val="20"/>
      </w:rPr>
    </w:lvl>
    <w:lvl w:ilvl="2">
      <w:start w:val="1"/>
      <w:numFmt w:val="decimal"/>
      <w:lvlText w:val="%1.%2.%3"/>
      <w:lvlJc w:val="left"/>
      <w:pPr>
        <w:tabs>
          <w:tab w:val="num" w:pos="1468"/>
        </w:tabs>
        <w:ind w:left="1468" w:hanging="720"/>
      </w:pPr>
      <w:rPr>
        <w:rFonts w:ascii="Arial" w:hAnsi="Arial" w:cs="Arial" w:hint="default"/>
        <w:b/>
        <w:i w:val="0"/>
        <w:strike w:val="0"/>
        <w:dstrike w:val="0"/>
        <w:color w:val="000000"/>
        <w:sz w:val="21"/>
        <w:szCs w:val="21"/>
      </w:rPr>
    </w:lvl>
    <w:lvl w:ilvl="3">
      <w:start w:val="1"/>
      <w:numFmt w:val="decimal"/>
      <w:lvlText w:val="%1.%2.%3.%4"/>
      <w:lvlJc w:val="left"/>
      <w:pPr>
        <w:tabs>
          <w:tab w:val="num" w:pos="1986"/>
        </w:tabs>
        <w:ind w:left="1986" w:hanging="864"/>
      </w:pPr>
      <w:rPr>
        <w:rFonts w:hint="default"/>
        <w:b/>
        <w:i w:val="0"/>
        <w:strike w:val="0"/>
        <w:color w:val="00000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72757E9"/>
    <w:multiLevelType w:val="singleLevel"/>
    <w:tmpl w:val="B492BA9C"/>
    <w:lvl w:ilvl="0">
      <w:start w:val="5"/>
      <w:numFmt w:val="decimal"/>
      <w:lvlText w:val="%1."/>
      <w:legacy w:legacy="1" w:legacySpace="0" w:legacyIndent="288"/>
      <w:lvlJc w:val="left"/>
      <w:rPr>
        <w:rFonts w:ascii="Times New Roman" w:hAnsi="Times New Roman" w:cs="Times New Roman" w:hint="default"/>
      </w:rPr>
    </w:lvl>
  </w:abstractNum>
  <w:abstractNum w:abstractNumId="7">
    <w:nsid w:val="19B14B91"/>
    <w:multiLevelType w:val="hybridMultilevel"/>
    <w:tmpl w:val="5920A61C"/>
    <w:lvl w:ilvl="0" w:tplc="CD42EF18">
      <w:start w:val="1"/>
      <w:numFmt w:val="bullet"/>
      <w:lvlText w:val=""/>
      <w:lvlJc w:val="left"/>
      <w:pPr>
        <w:tabs>
          <w:tab w:val="num" w:pos="426"/>
        </w:tabs>
        <w:ind w:left="426" w:firstLine="0"/>
      </w:pPr>
      <w:rPr>
        <w:rFonts w:ascii="Symbol" w:hAnsi="Symbol"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8">
    <w:nsid w:val="34FE2DDF"/>
    <w:multiLevelType w:val="hybridMultilevel"/>
    <w:tmpl w:val="66286538"/>
    <w:lvl w:ilvl="0" w:tplc="0D1C462E">
      <w:start w:val="1"/>
      <w:numFmt w:val="decimal"/>
      <w:lvlText w:val="%1."/>
      <w:lvlJc w:val="left"/>
      <w:pPr>
        <w:ind w:left="1353" w:hanging="360"/>
      </w:pPr>
      <w:rPr>
        <w:rFonts w:ascii="Times New Roman" w:hAnsi="Times New Roman" w:cs="Times New Roman" w:hint="default"/>
        <w:b w:val="0"/>
        <w:strike w:val="0"/>
        <w:sz w:val="30"/>
        <w:szCs w:val="3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3E7970A6"/>
    <w:multiLevelType w:val="hybridMultilevel"/>
    <w:tmpl w:val="F3A6F092"/>
    <w:lvl w:ilvl="0" w:tplc="BDA01C4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3EA91AFB"/>
    <w:multiLevelType w:val="hybridMultilevel"/>
    <w:tmpl w:val="6DE431DC"/>
    <w:lvl w:ilvl="0" w:tplc="44A60840">
      <w:start w:val="1"/>
      <w:numFmt w:val="decimal"/>
      <w:lvlText w:val="%1."/>
      <w:lvlJc w:val="left"/>
      <w:pPr>
        <w:ind w:left="1353" w:hanging="360"/>
      </w:pPr>
      <w:rPr>
        <w:rFonts w:ascii="Times New Roman" w:hAnsi="Times New Roman" w:cs="Times New Roman" w:hint="default"/>
        <w:b w:val="0"/>
        <w:strike w:val="0"/>
        <w:sz w:val="30"/>
        <w:szCs w:val="3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3FE7520C"/>
    <w:multiLevelType w:val="hybridMultilevel"/>
    <w:tmpl w:val="2714B03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5188064B"/>
    <w:multiLevelType w:val="hybridMultilevel"/>
    <w:tmpl w:val="170EF7C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53FD5EDF"/>
    <w:multiLevelType w:val="hybridMultilevel"/>
    <w:tmpl w:val="DB2A5CEC"/>
    <w:lvl w:ilvl="0" w:tplc="99000804">
      <w:start w:val="1"/>
      <w:numFmt w:val="russianLower"/>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nsid w:val="559323F8"/>
    <w:multiLevelType w:val="hybridMultilevel"/>
    <w:tmpl w:val="8414547A"/>
    <w:lvl w:ilvl="0" w:tplc="EAFA0080">
      <w:start w:val="6"/>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57B44CF2"/>
    <w:multiLevelType w:val="singleLevel"/>
    <w:tmpl w:val="4FC22D66"/>
    <w:lvl w:ilvl="0">
      <w:start w:val="1"/>
      <w:numFmt w:val="decimal"/>
      <w:lvlText w:val="4.%1."/>
      <w:legacy w:legacy="1" w:legacySpace="0" w:legacyIndent="483"/>
      <w:lvlJc w:val="left"/>
      <w:rPr>
        <w:rFonts w:ascii="Times New Roman" w:hAnsi="Times New Roman" w:cs="Times New Roman" w:hint="default"/>
      </w:rPr>
    </w:lvl>
  </w:abstractNum>
  <w:abstractNum w:abstractNumId="16">
    <w:nsid w:val="5CCE196B"/>
    <w:multiLevelType w:val="hybridMultilevel"/>
    <w:tmpl w:val="EE7E003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66494160"/>
    <w:multiLevelType w:val="hybridMultilevel"/>
    <w:tmpl w:val="6BF40C2E"/>
    <w:lvl w:ilvl="0" w:tplc="60B809C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669F33A5"/>
    <w:multiLevelType w:val="hybridMultilevel"/>
    <w:tmpl w:val="FEF460C0"/>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71FF0C40"/>
    <w:multiLevelType w:val="hybridMultilevel"/>
    <w:tmpl w:val="5AACE266"/>
    <w:lvl w:ilvl="0" w:tplc="40FC5F9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2"/>
  </w:num>
  <w:num w:numId="3">
    <w:abstractNumId w:val="9"/>
  </w:num>
  <w:num w:numId="4">
    <w:abstractNumId w:val="17"/>
  </w:num>
  <w:num w:numId="5">
    <w:abstractNumId w:val="11"/>
  </w:num>
  <w:num w:numId="6">
    <w:abstractNumId w:val="4"/>
  </w:num>
  <w:num w:numId="7">
    <w:abstractNumId w:val="3"/>
  </w:num>
  <w:num w:numId="8">
    <w:abstractNumId w:val="15"/>
  </w:num>
  <w:num w:numId="9">
    <w:abstractNumId w:val="6"/>
  </w:num>
  <w:num w:numId="10">
    <w:abstractNumId w:val="0"/>
    <w:lvlOverride w:ilvl="0">
      <w:lvl w:ilvl="0">
        <w:start w:val="65535"/>
        <w:numFmt w:val="bullet"/>
        <w:lvlText w:val="-"/>
        <w:legacy w:legacy="1" w:legacySpace="0" w:legacyIndent="166"/>
        <w:lvlJc w:val="left"/>
        <w:rPr>
          <w:rFonts w:ascii="Times New Roman" w:hAnsi="Times New Roman" w:cs="Times New Roman" w:hint="default"/>
        </w:rPr>
      </w:lvl>
    </w:lvlOverride>
  </w:num>
  <w:num w:numId="11">
    <w:abstractNumId w:val="7"/>
  </w:num>
  <w:num w:numId="12">
    <w:abstractNumId w:val="2"/>
  </w:num>
  <w:num w:numId="13">
    <w:abstractNumId w:val="5"/>
  </w:num>
  <w:num w:numId="14">
    <w:abstractNumId w:val="8"/>
  </w:num>
  <w:num w:numId="15">
    <w:abstractNumId w:val="10"/>
  </w:num>
  <w:num w:numId="16">
    <w:abstractNumId w:val="19"/>
  </w:num>
  <w:num w:numId="17">
    <w:abstractNumId w:val="1"/>
  </w:num>
  <w:num w:numId="18">
    <w:abstractNumId w:val="1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ADF"/>
    <w:rsid w:val="000006B6"/>
    <w:rsid w:val="0001020D"/>
    <w:rsid w:val="00011CF4"/>
    <w:rsid w:val="000131FA"/>
    <w:rsid w:val="00015708"/>
    <w:rsid w:val="00015B71"/>
    <w:rsid w:val="00023A10"/>
    <w:rsid w:val="00027D52"/>
    <w:rsid w:val="00030E8B"/>
    <w:rsid w:val="0003631A"/>
    <w:rsid w:val="000406E0"/>
    <w:rsid w:val="00042B30"/>
    <w:rsid w:val="000447A9"/>
    <w:rsid w:val="00046AD7"/>
    <w:rsid w:val="00047C4A"/>
    <w:rsid w:val="00050EE1"/>
    <w:rsid w:val="00053326"/>
    <w:rsid w:val="000572E7"/>
    <w:rsid w:val="00057474"/>
    <w:rsid w:val="00057B8F"/>
    <w:rsid w:val="00063E82"/>
    <w:rsid w:val="00072956"/>
    <w:rsid w:val="0008024F"/>
    <w:rsid w:val="00083094"/>
    <w:rsid w:val="00085E28"/>
    <w:rsid w:val="00086DD1"/>
    <w:rsid w:val="00087976"/>
    <w:rsid w:val="000952A8"/>
    <w:rsid w:val="000963ED"/>
    <w:rsid w:val="000A07DC"/>
    <w:rsid w:val="000A1466"/>
    <w:rsid w:val="000A28CF"/>
    <w:rsid w:val="000A5158"/>
    <w:rsid w:val="000A7F6B"/>
    <w:rsid w:val="000B1CBB"/>
    <w:rsid w:val="000B552D"/>
    <w:rsid w:val="000C3E06"/>
    <w:rsid w:val="000C4E1D"/>
    <w:rsid w:val="000C50C7"/>
    <w:rsid w:val="000D229E"/>
    <w:rsid w:val="000D4001"/>
    <w:rsid w:val="000E1D78"/>
    <w:rsid w:val="000E3521"/>
    <w:rsid w:val="000F2E50"/>
    <w:rsid w:val="000F3130"/>
    <w:rsid w:val="000F3A4E"/>
    <w:rsid w:val="000F5D1D"/>
    <w:rsid w:val="0010420A"/>
    <w:rsid w:val="001072EB"/>
    <w:rsid w:val="00113A13"/>
    <w:rsid w:val="0011528F"/>
    <w:rsid w:val="0012507E"/>
    <w:rsid w:val="00131D3E"/>
    <w:rsid w:val="0013217E"/>
    <w:rsid w:val="0013440A"/>
    <w:rsid w:val="00136409"/>
    <w:rsid w:val="00137CDF"/>
    <w:rsid w:val="00141A7F"/>
    <w:rsid w:val="00143C0F"/>
    <w:rsid w:val="001451C6"/>
    <w:rsid w:val="00146C01"/>
    <w:rsid w:val="00152563"/>
    <w:rsid w:val="00155A02"/>
    <w:rsid w:val="00156FAD"/>
    <w:rsid w:val="0017162A"/>
    <w:rsid w:val="001723D7"/>
    <w:rsid w:val="00173157"/>
    <w:rsid w:val="00173369"/>
    <w:rsid w:val="0017342D"/>
    <w:rsid w:val="00173F32"/>
    <w:rsid w:val="001831B6"/>
    <w:rsid w:val="00183968"/>
    <w:rsid w:val="00184A59"/>
    <w:rsid w:val="001902F1"/>
    <w:rsid w:val="00192004"/>
    <w:rsid w:val="0019486B"/>
    <w:rsid w:val="001948A6"/>
    <w:rsid w:val="00195711"/>
    <w:rsid w:val="001968AA"/>
    <w:rsid w:val="001A5A6C"/>
    <w:rsid w:val="001B035F"/>
    <w:rsid w:val="001B1EEC"/>
    <w:rsid w:val="001B344F"/>
    <w:rsid w:val="001B3BCD"/>
    <w:rsid w:val="001C353A"/>
    <w:rsid w:val="001D3927"/>
    <w:rsid w:val="001D398C"/>
    <w:rsid w:val="001D3ADF"/>
    <w:rsid w:val="001E042A"/>
    <w:rsid w:val="001E524B"/>
    <w:rsid w:val="001E5D06"/>
    <w:rsid w:val="001E6C87"/>
    <w:rsid w:val="001F27FD"/>
    <w:rsid w:val="001F33C9"/>
    <w:rsid w:val="002007FF"/>
    <w:rsid w:val="00201556"/>
    <w:rsid w:val="00201F08"/>
    <w:rsid w:val="00202935"/>
    <w:rsid w:val="00202DBD"/>
    <w:rsid w:val="0020379D"/>
    <w:rsid w:val="0020413E"/>
    <w:rsid w:val="0020631E"/>
    <w:rsid w:val="00206FFB"/>
    <w:rsid w:val="00207E3C"/>
    <w:rsid w:val="002144C3"/>
    <w:rsid w:val="00217976"/>
    <w:rsid w:val="002206B4"/>
    <w:rsid w:val="002219E2"/>
    <w:rsid w:val="0022447C"/>
    <w:rsid w:val="00225C87"/>
    <w:rsid w:val="002316A5"/>
    <w:rsid w:val="002475D5"/>
    <w:rsid w:val="00247B6B"/>
    <w:rsid w:val="00252DE6"/>
    <w:rsid w:val="00252FF2"/>
    <w:rsid w:val="00256387"/>
    <w:rsid w:val="002620E4"/>
    <w:rsid w:val="002709E0"/>
    <w:rsid w:val="00272EFB"/>
    <w:rsid w:val="00276A57"/>
    <w:rsid w:val="00287D0E"/>
    <w:rsid w:val="00290178"/>
    <w:rsid w:val="0029260E"/>
    <w:rsid w:val="0029712A"/>
    <w:rsid w:val="002A151C"/>
    <w:rsid w:val="002A236F"/>
    <w:rsid w:val="002A4DE8"/>
    <w:rsid w:val="002B00CD"/>
    <w:rsid w:val="002B2BE2"/>
    <w:rsid w:val="002B4D17"/>
    <w:rsid w:val="002B4F35"/>
    <w:rsid w:val="002B53E6"/>
    <w:rsid w:val="002C0E34"/>
    <w:rsid w:val="002C4B0A"/>
    <w:rsid w:val="002C4BA4"/>
    <w:rsid w:val="002D1597"/>
    <w:rsid w:val="002D3558"/>
    <w:rsid w:val="002E5EF0"/>
    <w:rsid w:val="002F1675"/>
    <w:rsid w:val="002F1AF7"/>
    <w:rsid w:val="002F3AA4"/>
    <w:rsid w:val="002F5FD0"/>
    <w:rsid w:val="002F7CFC"/>
    <w:rsid w:val="00300DB1"/>
    <w:rsid w:val="0030136A"/>
    <w:rsid w:val="00305064"/>
    <w:rsid w:val="00305C15"/>
    <w:rsid w:val="00306AA2"/>
    <w:rsid w:val="0030767B"/>
    <w:rsid w:val="00312789"/>
    <w:rsid w:val="00313D49"/>
    <w:rsid w:val="003145A3"/>
    <w:rsid w:val="00315119"/>
    <w:rsid w:val="00317CC3"/>
    <w:rsid w:val="00321F0F"/>
    <w:rsid w:val="00322745"/>
    <w:rsid w:val="00323025"/>
    <w:rsid w:val="00323F1B"/>
    <w:rsid w:val="0032722F"/>
    <w:rsid w:val="00330932"/>
    <w:rsid w:val="00330A4B"/>
    <w:rsid w:val="003347A6"/>
    <w:rsid w:val="00340B70"/>
    <w:rsid w:val="00341370"/>
    <w:rsid w:val="00341CDA"/>
    <w:rsid w:val="003433A3"/>
    <w:rsid w:val="00343B2A"/>
    <w:rsid w:val="0035237D"/>
    <w:rsid w:val="003527E4"/>
    <w:rsid w:val="00353F0C"/>
    <w:rsid w:val="00354AC9"/>
    <w:rsid w:val="0036387C"/>
    <w:rsid w:val="00364981"/>
    <w:rsid w:val="0036684F"/>
    <w:rsid w:val="00367FDF"/>
    <w:rsid w:val="00371729"/>
    <w:rsid w:val="00376552"/>
    <w:rsid w:val="00380C36"/>
    <w:rsid w:val="00383A82"/>
    <w:rsid w:val="00391C02"/>
    <w:rsid w:val="003947EE"/>
    <w:rsid w:val="0039612E"/>
    <w:rsid w:val="003A12B6"/>
    <w:rsid w:val="003A3D13"/>
    <w:rsid w:val="003A5186"/>
    <w:rsid w:val="003B0C78"/>
    <w:rsid w:val="003B3122"/>
    <w:rsid w:val="003B7010"/>
    <w:rsid w:val="003C0B43"/>
    <w:rsid w:val="003C1E7C"/>
    <w:rsid w:val="003C2712"/>
    <w:rsid w:val="003C3E75"/>
    <w:rsid w:val="003C68D6"/>
    <w:rsid w:val="003D0658"/>
    <w:rsid w:val="003D7AC8"/>
    <w:rsid w:val="003E3C7E"/>
    <w:rsid w:val="003F0348"/>
    <w:rsid w:val="003F183D"/>
    <w:rsid w:val="003F5822"/>
    <w:rsid w:val="0040476B"/>
    <w:rsid w:val="004047A0"/>
    <w:rsid w:val="0040773F"/>
    <w:rsid w:val="0041440B"/>
    <w:rsid w:val="00421D3D"/>
    <w:rsid w:val="00431340"/>
    <w:rsid w:val="004341C9"/>
    <w:rsid w:val="0043620C"/>
    <w:rsid w:val="004374DA"/>
    <w:rsid w:val="004503EF"/>
    <w:rsid w:val="00453819"/>
    <w:rsid w:val="00453940"/>
    <w:rsid w:val="00467C5A"/>
    <w:rsid w:val="00467EE1"/>
    <w:rsid w:val="004755EC"/>
    <w:rsid w:val="00476424"/>
    <w:rsid w:val="00483009"/>
    <w:rsid w:val="0048467A"/>
    <w:rsid w:val="00484C29"/>
    <w:rsid w:val="00497B0A"/>
    <w:rsid w:val="004A0B1F"/>
    <w:rsid w:val="004A4D5E"/>
    <w:rsid w:val="004A6110"/>
    <w:rsid w:val="004B3359"/>
    <w:rsid w:val="004C026B"/>
    <w:rsid w:val="004C4724"/>
    <w:rsid w:val="004D36ED"/>
    <w:rsid w:val="004D6585"/>
    <w:rsid w:val="004E3403"/>
    <w:rsid w:val="004E48CF"/>
    <w:rsid w:val="004F2485"/>
    <w:rsid w:val="004F2E8F"/>
    <w:rsid w:val="004F5CAB"/>
    <w:rsid w:val="00500104"/>
    <w:rsid w:val="00500C11"/>
    <w:rsid w:val="0050317E"/>
    <w:rsid w:val="00506324"/>
    <w:rsid w:val="0050636E"/>
    <w:rsid w:val="00517902"/>
    <w:rsid w:val="005205B6"/>
    <w:rsid w:val="005253C3"/>
    <w:rsid w:val="00531C7B"/>
    <w:rsid w:val="005332BB"/>
    <w:rsid w:val="005355F3"/>
    <w:rsid w:val="005361B2"/>
    <w:rsid w:val="00540FEC"/>
    <w:rsid w:val="00545C63"/>
    <w:rsid w:val="0055305F"/>
    <w:rsid w:val="00555460"/>
    <w:rsid w:val="005711C1"/>
    <w:rsid w:val="00572004"/>
    <w:rsid w:val="005720DE"/>
    <w:rsid w:val="00576053"/>
    <w:rsid w:val="00580421"/>
    <w:rsid w:val="00581A93"/>
    <w:rsid w:val="0058501F"/>
    <w:rsid w:val="00592E40"/>
    <w:rsid w:val="005935F3"/>
    <w:rsid w:val="00593FC9"/>
    <w:rsid w:val="005942B9"/>
    <w:rsid w:val="00596196"/>
    <w:rsid w:val="005A54F9"/>
    <w:rsid w:val="005A584E"/>
    <w:rsid w:val="005A7826"/>
    <w:rsid w:val="005B2AF8"/>
    <w:rsid w:val="005B4B6E"/>
    <w:rsid w:val="005B6041"/>
    <w:rsid w:val="005B61E5"/>
    <w:rsid w:val="005C0DFE"/>
    <w:rsid w:val="005C10F6"/>
    <w:rsid w:val="005C1412"/>
    <w:rsid w:val="005C265E"/>
    <w:rsid w:val="005C6ED3"/>
    <w:rsid w:val="005D0961"/>
    <w:rsid w:val="005D54AC"/>
    <w:rsid w:val="005D5E23"/>
    <w:rsid w:val="005D6B7A"/>
    <w:rsid w:val="005E00EF"/>
    <w:rsid w:val="005E21DC"/>
    <w:rsid w:val="005F067F"/>
    <w:rsid w:val="005F1965"/>
    <w:rsid w:val="005F3CF4"/>
    <w:rsid w:val="005F7905"/>
    <w:rsid w:val="00603F36"/>
    <w:rsid w:val="00610D9E"/>
    <w:rsid w:val="006169D1"/>
    <w:rsid w:val="00620EBF"/>
    <w:rsid w:val="006229EE"/>
    <w:rsid w:val="00626F08"/>
    <w:rsid w:val="00627B80"/>
    <w:rsid w:val="00635083"/>
    <w:rsid w:val="00637D1D"/>
    <w:rsid w:val="00644938"/>
    <w:rsid w:val="006471F1"/>
    <w:rsid w:val="00661B88"/>
    <w:rsid w:val="00662AD9"/>
    <w:rsid w:val="006668EA"/>
    <w:rsid w:val="006673E9"/>
    <w:rsid w:val="00674315"/>
    <w:rsid w:val="00675658"/>
    <w:rsid w:val="00684D4D"/>
    <w:rsid w:val="00686AB2"/>
    <w:rsid w:val="00692776"/>
    <w:rsid w:val="00692F6F"/>
    <w:rsid w:val="00693610"/>
    <w:rsid w:val="0069470C"/>
    <w:rsid w:val="0069650D"/>
    <w:rsid w:val="006A0095"/>
    <w:rsid w:val="006A72C4"/>
    <w:rsid w:val="006A7E27"/>
    <w:rsid w:val="006A7E7D"/>
    <w:rsid w:val="006B66A5"/>
    <w:rsid w:val="006B769C"/>
    <w:rsid w:val="006C192C"/>
    <w:rsid w:val="006C74AC"/>
    <w:rsid w:val="006D6668"/>
    <w:rsid w:val="006D7A9A"/>
    <w:rsid w:val="006E3192"/>
    <w:rsid w:val="006E7C53"/>
    <w:rsid w:val="006F3318"/>
    <w:rsid w:val="006F4920"/>
    <w:rsid w:val="00700459"/>
    <w:rsid w:val="0070342C"/>
    <w:rsid w:val="00705C0F"/>
    <w:rsid w:val="00711259"/>
    <w:rsid w:val="00713D43"/>
    <w:rsid w:val="00721AA6"/>
    <w:rsid w:val="007220F6"/>
    <w:rsid w:val="0072396C"/>
    <w:rsid w:val="00723C77"/>
    <w:rsid w:val="00724354"/>
    <w:rsid w:val="00735552"/>
    <w:rsid w:val="007358F3"/>
    <w:rsid w:val="00735E7A"/>
    <w:rsid w:val="00737A76"/>
    <w:rsid w:val="00737FA5"/>
    <w:rsid w:val="00741BCF"/>
    <w:rsid w:val="007434D2"/>
    <w:rsid w:val="007449B3"/>
    <w:rsid w:val="00744FC3"/>
    <w:rsid w:val="007455C6"/>
    <w:rsid w:val="00746CA1"/>
    <w:rsid w:val="00751E49"/>
    <w:rsid w:val="00751EDC"/>
    <w:rsid w:val="00757F5E"/>
    <w:rsid w:val="0076309D"/>
    <w:rsid w:val="00765EEB"/>
    <w:rsid w:val="00766F33"/>
    <w:rsid w:val="0077380F"/>
    <w:rsid w:val="007762C6"/>
    <w:rsid w:val="007840DF"/>
    <w:rsid w:val="00794DB5"/>
    <w:rsid w:val="007A3FEA"/>
    <w:rsid w:val="007A7AF3"/>
    <w:rsid w:val="007B5954"/>
    <w:rsid w:val="007B63A1"/>
    <w:rsid w:val="007B6A84"/>
    <w:rsid w:val="007B71C6"/>
    <w:rsid w:val="007C171A"/>
    <w:rsid w:val="007C2C3E"/>
    <w:rsid w:val="007C5AE1"/>
    <w:rsid w:val="007C7A5A"/>
    <w:rsid w:val="007D56EF"/>
    <w:rsid w:val="007D5C9B"/>
    <w:rsid w:val="007D6355"/>
    <w:rsid w:val="007E027A"/>
    <w:rsid w:val="007E32D9"/>
    <w:rsid w:val="007E631A"/>
    <w:rsid w:val="007E7C03"/>
    <w:rsid w:val="008023C9"/>
    <w:rsid w:val="008124ED"/>
    <w:rsid w:val="00812507"/>
    <w:rsid w:val="008131E7"/>
    <w:rsid w:val="008138E3"/>
    <w:rsid w:val="00816CDC"/>
    <w:rsid w:val="00820377"/>
    <w:rsid w:val="008222E4"/>
    <w:rsid w:val="00823C24"/>
    <w:rsid w:val="00824301"/>
    <w:rsid w:val="00832BE0"/>
    <w:rsid w:val="00837016"/>
    <w:rsid w:val="00846D4B"/>
    <w:rsid w:val="00847837"/>
    <w:rsid w:val="00857389"/>
    <w:rsid w:val="00861A98"/>
    <w:rsid w:val="00864E2A"/>
    <w:rsid w:val="00867310"/>
    <w:rsid w:val="00867C42"/>
    <w:rsid w:val="00867D40"/>
    <w:rsid w:val="00871012"/>
    <w:rsid w:val="008729EC"/>
    <w:rsid w:val="0087337F"/>
    <w:rsid w:val="00877B7C"/>
    <w:rsid w:val="00891439"/>
    <w:rsid w:val="008914A1"/>
    <w:rsid w:val="00892497"/>
    <w:rsid w:val="00892B3B"/>
    <w:rsid w:val="0089724E"/>
    <w:rsid w:val="008A1880"/>
    <w:rsid w:val="008A1ECB"/>
    <w:rsid w:val="008C09CA"/>
    <w:rsid w:val="008C63CA"/>
    <w:rsid w:val="008D2430"/>
    <w:rsid w:val="008D2D1C"/>
    <w:rsid w:val="008D5179"/>
    <w:rsid w:val="008E076B"/>
    <w:rsid w:val="008E5E59"/>
    <w:rsid w:val="008E674B"/>
    <w:rsid w:val="008E6C17"/>
    <w:rsid w:val="008F40F4"/>
    <w:rsid w:val="00904844"/>
    <w:rsid w:val="00915C09"/>
    <w:rsid w:val="00915E6D"/>
    <w:rsid w:val="009161EA"/>
    <w:rsid w:val="00917106"/>
    <w:rsid w:val="00936672"/>
    <w:rsid w:val="0094141B"/>
    <w:rsid w:val="00941493"/>
    <w:rsid w:val="00943152"/>
    <w:rsid w:val="009510D2"/>
    <w:rsid w:val="0095297E"/>
    <w:rsid w:val="00955F81"/>
    <w:rsid w:val="0096257C"/>
    <w:rsid w:val="009625FB"/>
    <w:rsid w:val="00963586"/>
    <w:rsid w:val="00977DC2"/>
    <w:rsid w:val="00981A13"/>
    <w:rsid w:val="009829A4"/>
    <w:rsid w:val="009A23A2"/>
    <w:rsid w:val="009A279F"/>
    <w:rsid w:val="009A5D08"/>
    <w:rsid w:val="009B0621"/>
    <w:rsid w:val="009B3C23"/>
    <w:rsid w:val="009B40DB"/>
    <w:rsid w:val="009B49CC"/>
    <w:rsid w:val="009B527C"/>
    <w:rsid w:val="009B712A"/>
    <w:rsid w:val="009B7E4B"/>
    <w:rsid w:val="009C2AF1"/>
    <w:rsid w:val="009C39F5"/>
    <w:rsid w:val="009C6025"/>
    <w:rsid w:val="009C7E38"/>
    <w:rsid w:val="009D030D"/>
    <w:rsid w:val="009D0678"/>
    <w:rsid w:val="009D0F1A"/>
    <w:rsid w:val="009D6482"/>
    <w:rsid w:val="009D7652"/>
    <w:rsid w:val="009E126E"/>
    <w:rsid w:val="009E1EDE"/>
    <w:rsid w:val="009E46D0"/>
    <w:rsid w:val="009F29CD"/>
    <w:rsid w:val="009F3C8A"/>
    <w:rsid w:val="00A00816"/>
    <w:rsid w:val="00A02335"/>
    <w:rsid w:val="00A04304"/>
    <w:rsid w:val="00A044F3"/>
    <w:rsid w:val="00A04B32"/>
    <w:rsid w:val="00A105EA"/>
    <w:rsid w:val="00A118C3"/>
    <w:rsid w:val="00A129D0"/>
    <w:rsid w:val="00A12B64"/>
    <w:rsid w:val="00A1387F"/>
    <w:rsid w:val="00A179CC"/>
    <w:rsid w:val="00A20683"/>
    <w:rsid w:val="00A22D7E"/>
    <w:rsid w:val="00A274D9"/>
    <w:rsid w:val="00A27CFB"/>
    <w:rsid w:val="00A30A7A"/>
    <w:rsid w:val="00A32DB1"/>
    <w:rsid w:val="00A34220"/>
    <w:rsid w:val="00A40C11"/>
    <w:rsid w:val="00A427DB"/>
    <w:rsid w:val="00A44C3C"/>
    <w:rsid w:val="00A46AC8"/>
    <w:rsid w:val="00A507C6"/>
    <w:rsid w:val="00A52CD5"/>
    <w:rsid w:val="00A545FB"/>
    <w:rsid w:val="00A64F96"/>
    <w:rsid w:val="00A660E1"/>
    <w:rsid w:val="00A66C88"/>
    <w:rsid w:val="00A70817"/>
    <w:rsid w:val="00A72346"/>
    <w:rsid w:val="00A73D15"/>
    <w:rsid w:val="00A74FAE"/>
    <w:rsid w:val="00A75E52"/>
    <w:rsid w:val="00A77122"/>
    <w:rsid w:val="00A85461"/>
    <w:rsid w:val="00A873C6"/>
    <w:rsid w:val="00A9222C"/>
    <w:rsid w:val="00A93D41"/>
    <w:rsid w:val="00AA1FAB"/>
    <w:rsid w:val="00AA2D4C"/>
    <w:rsid w:val="00AB014F"/>
    <w:rsid w:val="00AB08C8"/>
    <w:rsid w:val="00AB2ED9"/>
    <w:rsid w:val="00AB37B2"/>
    <w:rsid w:val="00AB41CA"/>
    <w:rsid w:val="00AB59DD"/>
    <w:rsid w:val="00AB5D03"/>
    <w:rsid w:val="00AC4CE2"/>
    <w:rsid w:val="00AC4EF9"/>
    <w:rsid w:val="00AC5B50"/>
    <w:rsid w:val="00AC5DB4"/>
    <w:rsid w:val="00AC6B1F"/>
    <w:rsid w:val="00AE4694"/>
    <w:rsid w:val="00AE49E4"/>
    <w:rsid w:val="00AE4FB2"/>
    <w:rsid w:val="00AF0061"/>
    <w:rsid w:val="00AF30E3"/>
    <w:rsid w:val="00AF7B4C"/>
    <w:rsid w:val="00B02540"/>
    <w:rsid w:val="00B03B6D"/>
    <w:rsid w:val="00B069A9"/>
    <w:rsid w:val="00B06B7B"/>
    <w:rsid w:val="00B1243C"/>
    <w:rsid w:val="00B16EBB"/>
    <w:rsid w:val="00B1773E"/>
    <w:rsid w:val="00B2746B"/>
    <w:rsid w:val="00B27626"/>
    <w:rsid w:val="00B2785E"/>
    <w:rsid w:val="00B3475F"/>
    <w:rsid w:val="00B34E4E"/>
    <w:rsid w:val="00B4192F"/>
    <w:rsid w:val="00B51039"/>
    <w:rsid w:val="00B52FAF"/>
    <w:rsid w:val="00B551DA"/>
    <w:rsid w:val="00B55453"/>
    <w:rsid w:val="00B652C7"/>
    <w:rsid w:val="00B6579F"/>
    <w:rsid w:val="00B66378"/>
    <w:rsid w:val="00B70913"/>
    <w:rsid w:val="00B746B9"/>
    <w:rsid w:val="00B75575"/>
    <w:rsid w:val="00B75649"/>
    <w:rsid w:val="00B83C42"/>
    <w:rsid w:val="00B85F8B"/>
    <w:rsid w:val="00B93BE0"/>
    <w:rsid w:val="00BA1B75"/>
    <w:rsid w:val="00BA1C13"/>
    <w:rsid w:val="00BA2CB7"/>
    <w:rsid w:val="00BA3B66"/>
    <w:rsid w:val="00BA401B"/>
    <w:rsid w:val="00BB0144"/>
    <w:rsid w:val="00BB3812"/>
    <w:rsid w:val="00BB4A85"/>
    <w:rsid w:val="00BC222B"/>
    <w:rsid w:val="00BC2E7E"/>
    <w:rsid w:val="00BC3411"/>
    <w:rsid w:val="00BC3764"/>
    <w:rsid w:val="00BC5C9F"/>
    <w:rsid w:val="00BC7F31"/>
    <w:rsid w:val="00BD2C6B"/>
    <w:rsid w:val="00BD6136"/>
    <w:rsid w:val="00BE2AA2"/>
    <w:rsid w:val="00BE3D22"/>
    <w:rsid w:val="00C001EF"/>
    <w:rsid w:val="00C00B76"/>
    <w:rsid w:val="00C04011"/>
    <w:rsid w:val="00C0489E"/>
    <w:rsid w:val="00C05C1A"/>
    <w:rsid w:val="00C070AB"/>
    <w:rsid w:val="00C10E73"/>
    <w:rsid w:val="00C12253"/>
    <w:rsid w:val="00C127DA"/>
    <w:rsid w:val="00C12D98"/>
    <w:rsid w:val="00C13598"/>
    <w:rsid w:val="00C13B2F"/>
    <w:rsid w:val="00C141BE"/>
    <w:rsid w:val="00C14C23"/>
    <w:rsid w:val="00C23423"/>
    <w:rsid w:val="00C30E5A"/>
    <w:rsid w:val="00C3272E"/>
    <w:rsid w:val="00C333B8"/>
    <w:rsid w:val="00C41208"/>
    <w:rsid w:val="00C43B9E"/>
    <w:rsid w:val="00C43F02"/>
    <w:rsid w:val="00C44A09"/>
    <w:rsid w:val="00C45038"/>
    <w:rsid w:val="00C515F6"/>
    <w:rsid w:val="00C55597"/>
    <w:rsid w:val="00C66254"/>
    <w:rsid w:val="00C66D84"/>
    <w:rsid w:val="00C73730"/>
    <w:rsid w:val="00C74DF5"/>
    <w:rsid w:val="00C757EE"/>
    <w:rsid w:val="00C800B3"/>
    <w:rsid w:val="00C81BD9"/>
    <w:rsid w:val="00C95CD2"/>
    <w:rsid w:val="00C97078"/>
    <w:rsid w:val="00C9745D"/>
    <w:rsid w:val="00C9770D"/>
    <w:rsid w:val="00CA049B"/>
    <w:rsid w:val="00CA04BE"/>
    <w:rsid w:val="00CA4F56"/>
    <w:rsid w:val="00CB272E"/>
    <w:rsid w:val="00CC025B"/>
    <w:rsid w:val="00CC566E"/>
    <w:rsid w:val="00CC5D25"/>
    <w:rsid w:val="00CC7C1D"/>
    <w:rsid w:val="00CD17C2"/>
    <w:rsid w:val="00CD3B13"/>
    <w:rsid w:val="00CE16D9"/>
    <w:rsid w:val="00CF3EA3"/>
    <w:rsid w:val="00CF6C5A"/>
    <w:rsid w:val="00CF7226"/>
    <w:rsid w:val="00D00AE0"/>
    <w:rsid w:val="00D07D2D"/>
    <w:rsid w:val="00D2032F"/>
    <w:rsid w:val="00D206BB"/>
    <w:rsid w:val="00D2258F"/>
    <w:rsid w:val="00D23A75"/>
    <w:rsid w:val="00D27261"/>
    <w:rsid w:val="00D27932"/>
    <w:rsid w:val="00D43874"/>
    <w:rsid w:val="00D4624E"/>
    <w:rsid w:val="00D5060A"/>
    <w:rsid w:val="00D5097A"/>
    <w:rsid w:val="00D51465"/>
    <w:rsid w:val="00D53FD4"/>
    <w:rsid w:val="00D61FC8"/>
    <w:rsid w:val="00D65781"/>
    <w:rsid w:val="00D74C08"/>
    <w:rsid w:val="00D7636F"/>
    <w:rsid w:val="00D77290"/>
    <w:rsid w:val="00D775BB"/>
    <w:rsid w:val="00D84FC1"/>
    <w:rsid w:val="00D85D9F"/>
    <w:rsid w:val="00D93D41"/>
    <w:rsid w:val="00DA09DF"/>
    <w:rsid w:val="00DA3A2A"/>
    <w:rsid w:val="00DA5A69"/>
    <w:rsid w:val="00DA71A4"/>
    <w:rsid w:val="00DA71E8"/>
    <w:rsid w:val="00DB09CA"/>
    <w:rsid w:val="00DB3DA8"/>
    <w:rsid w:val="00DC1801"/>
    <w:rsid w:val="00DC1B02"/>
    <w:rsid w:val="00DC2656"/>
    <w:rsid w:val="00DC47B5"/>
    <w:rsid w:val="00DC6923"/>
    <w:rsid w:val="00DE4285"/>
    <w:rsid w:val="00DF1067"/>
    <w:rsid w:val="00DF150F"/>
    <w:rsid w:val="00DF1D6B"/>
    <w:rsid w:val="00DF668C"/>
    <w:rsid w:val="00DF6B70"/>
    <w:rsid w:val="00DF74C7"/>
    <w:rsid w:val="00E0430C"/>
    <w:rsid w:val="00E054F7"/>
    <w:rsid w:val="00E07E86"/>
    <w:rsid w:val="00E1624B"/>
    <w:rsid w:val="00E21622"/>
    <w:rsid w:val="00E23765"/>
    <w:rsid w:val="00E33693"/>
    <w:rsid w:val="00E41775"/>
    <w:rsid w:val="00E41C88"/>
    <w:rsid w:val="00E4366B"/>
    <w:rsid w:val="00E44419"/>
    <w:rsid w:val="00E457F9"/>
    <w:rsid w:val="00E4709B"/>
    <w:rsid w:val="00E51F4A"/>
    <w:rsid w:val="00E52763"/>
    <w:rsid w:val="00E53DCE"/>
    <w:rsid w:val="00E55CE9"/>
    <w:rsid w:val="00E60776"/>
    <w:rsid w:val="00E63F11"/>
    <w:rsid w:val="00E65169"/>
    <w:rsid w:val="00E654A6"/>
    <w:rsid w:val="00E6736F"/>
    <w:rsid w:val="00E7308E"/>
    <w:rsid w:val="00E80D74"/>
    <w:rsid w:val="00E80EB3"/>
    <w:rsid w:val="00E87D64"/>
    <w:rsid w:val="00E91275"/>
    <w:rsid w:val="00E9225E"/>
    <w:rsid w:val="00E928F0"/>
    <w:rsid w:val="00E92BA3"/>
    <w:rsid w:val="00E972CB"/>
    <w:rsid w:val="00EA4776"/>
    <w:rsid w:val="00EA6B0A"/>
    <w:rsid w:val="00EB1A37"/>
    <w:rsid w:val="00EB22BB"/>
    <w:rsid w:val="00EB2413"/>
    <w:rsid w:val="00EB42A5"/>
    <w:rsid w:val="00EB6B14"/>
    <w:rsid w:val="00EB7551"/>
    <w:rsid w:val="00EC0543"/>
    <w:rsid w:val="00EC1FB0"/>
    <w:rsid w:val="00EC2302"/>
    <w:rsid w:val="00EC743D"/>
    <w:rsid w:val="00ED1AB7"/>
    <w:rsid w:val="00ED1D1C"/>
    <w:rsid w:val="00ED5767"/>
    <w:rsid w:val="00ED7C35"/>
    <w:rsid w:val="00EE49EE"/>
    <w:rsid w:val="00EF3B4A"/>
    <w:rsid w:val="00EF4600"/>
    <w:rsid w:val="00EF5CBE"/>
    <w:rsid w:val="00EF7B4B"/>
    <w:rsid w:val="00F000F0"/>
    <w:rsid w:val="00F00127"/>
    <w:rsid w:val="00F00FD6"/>
    <w:rsid w:val="00F07894"/>
    <w:rsid w:val="00F10E86"/>
    <w:rsid w:val="00F124F7"/>
    <w:rsid w:val="00F21E8D"/>
    <w:rsid w:val="00F250C8"/>
    <w:rsid w:val="00F2567F"/>
    <w:rsid w:val="00F37FA4"/>
    <w:rsid w:val="00F435E1"/>
    <w:rsid w:val="00F45A73"/>
    <w:rsid w:val="00F46F10"/>
    <w:rsid w:val="00F47EF5"/>
    <w:rsid w:val="00F52CC4"/>
    <w:rsid w:val="00F53FBA"/>
    <w:rsid w:val="00F545E4"/>
    <w:rsid w:val="00F57D05"/>
    <w:rsid w:val="00F60163"/>
    <w:rsid w:val="00F65EEE"/>
    <w:rsid w:val="00F67057"/>
    <w:rsid w:val="00F670F0"/>
    <w:rsid w:val="00F6723E"/>
    <w:rsid w:val="00F733D2"/>
    <w:rsid w:val="00F756C8"/>
    <w:rsid w:val="00F762A7"/>
    <w:rsid w:val="00F763CF"/>
    <w:rsid w:val="00F816A5"/>
    <w:rsid w:val="00F8443D"/>
    <w:rsid w:val="00F8486F"/>
    <w:rsid w:val="00F85936"/>
    <w:rsid w:val="00F86F9A"/>
    <w:rsid w:val="00F87433"/>
    <w:rsid w:val="00F90B80"/>
    <w:rsid w:val="00F92D18"/>
    <w:rsid w:val="00F97B04"/>
    <w:rsid w:val="00FA4267"/>
    <w:rsid w:val="00FA4C15"/>
    <w:rsid w:val="00FA5A37"/>
    <w:rsid w:val="00FB1E76"/>
    <w:rsid w:val="00FB3F26"/>
    <w:rsid w:val="00FB71E8"/>
    <w:rsid w:val="00FB7720"/>
    <w:rsid w:val="00FB7F2B"/>
    <w:rsid w:val="00FC77C5"/>
    <w:rsid w:val="00FD1660"/>
    <w:rsid w:val="00FD70FF"/>
    <w:rsid w:val="00FE1078"/>
    <w:rsid w:val="00FE3B2B"/>
    <w:rsid w:val="00FE5107"/>
    <w:rsid w:val="00FE51E9"/>
    <w:rsid w:val="00FE5C54"/>
    <w:rsid w:val="00FE7941"/>
    <w:rsid w:val="00FE7BCA"/>
    <w:rsid w:val="00FF0A54"/>
    <w:rsid w:val="00FF1127"/>
    <w:rsid w:val="00FF53B1"/>
    <w:rsid w:val="00FF5E59"/>
    <w:rsid w:val="00FF74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AD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Знак Знак3 Знак Знак Знак Знак"/>
    <w:basedOn w:val="a"/>
    <w:autoRedefine/>
    <w:rsid w:val="001D3ADF"/>
    <w:pPr>
      <w:autoSpaceDE w:val="0"/>
      <w:autoSpaceDN w:val="0"/>
      <w:adjustRightInd w:val="0"/>
    </w:pPr>
    <w:rPr>
      <w:rFonts w:ascii="Arial" w:hAnsi="Arial" w:cs="Arial"/>
      <w:sz w:val="20"/>
      <w:szCs w:val="20"/>
      <w:lang w:val="en-ZA" w:eastAsia="en-ZA"/>
    </w:rPr>
  </w:style>
  <w:style w:type="paragraph" w:styleId="a3">
    <w:name w:val="footer"/>
    <w:basedOn w:val="a"/>
    <w:link w:val="a4"/>
    <w:rsid w:val="001D3ADF"/>
    <w:pPr>
      <w:tabs>
        <w:tab w:val="center" w:pos="4677"/>
        <w:tab w:val="right" w:pos="9355"/>
      </w:tabs>
    </w:pPr>
  </w:style>
  <w:style w:type="character" w:customStyle="1" w:styleId="a4">
    <w:name w:val="Нижний колонтитул Знак"/>
    <w:basedOn w:val="a0"/>
    <w:link w:val="a3"/>
    <w:rsid w:val="001D3ADF"/>
    <w:rPr>
      <w:rFonts w:ascii="Times New Roman" w:eastAsia="Times New Roman" w:hAnsi="Times New Roman" w:cs="Times New Roman"/>
      <w:sz w:val="24"/>
      <w:szCs w:val="24"/>
      <w:lang w:eastAsia="ru-RU"/>
    </w:rPr>
  </w:style>
  <w:style w:type="character" w:styleId="a5">
    <w:name w:val="page number"/>
    <w:basedOn w:val="a0"/>
    <w:rsid w:val="001D3ADF"/>
  </w:style>
  <w:style w:type="paragraph" w:styleId="a6">
    <w:name w:val="header"/>
    <w:basedOn w:val="a"/>
    <w:link w:val="a7"/>
    <w:uiPriority w:val="99"/>
    <w:rsid w:val="001D3ADF"/>
    <w:pPr>
      <w:tabs>
        <w:tab w:val="center" w:pos="4677"/>
        <w:tab w:val="right" w:pos="9355"/>
      </w:tabs>
    </w:pPr>
  </w:style>
  <w:style w:type="character" w:customStyle="1" w:styleId="a7">
    <w:name w:val="Верхний колонтитул Знак"/>
    <w:basedOn w:val="a0"/>
    <w:link w:val="a6"/>
    <w:uiPriority w:val="99"/>
    <w:rsid w:val="001D3ADF"/>
    <w:rPr>
      <w:rFonts w:ascii="Times New Roman" w:eastAsia="Times New Roman" w:hAnsi="Times New Roman" w:cs="Times New Roman"/>
      <w:sz w:val="24"/>
      <w:szCs w:val="24"/>
      <w:lang w:eastAsia="ru-RU"/>
    </w:rPr>
  </w:style>
  <w:style w:type="table" w:styleId="a8">
    <w:name w:val="Table Grid"/>
    <w:basedOn w:val="a1"/>
    <w:rsid w:val="001D3AD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
    <w:next w:val="a"/>
    <w:autoRedefine/>
    <w:semiHidden/>
    <w:rsid w:val="001D3ADF"/>
    <w:pPr>
      <w:tabs>
        <w:tab w:val="left" w:pos="480"/>
        <w:tab w:val="right" w:leader="dot" w:pos="9911"/>
      </w:tabs>
      <w:spacing w:line="360" w:lineRule="auto"/>
      <w:ind w:left="1418" w:hanging="1418"/>
    </w:pPr>
    <w:rPr>
      <w:rFonts w:ascii="Arial" w:hAnsi="Arial"/>
      <w:sz w:val="20"/>
    </w:rPr>
  </w:style>
  <w:style w:type="paragraph" w:customStyle="1" w:styleId="2">
    <w:name w:val="Знак2 Знак Знак Знак"/>
    <w:basedOn w:val="a"/>
    <w:autoRedefine/>
    <w:rsid w:val="001D3ADF"/>
    <w:pPr>
      <w:autoSpaceDE w:val="0"/>
      <w:autoSpaceDN w:val="0"/>
      <w:adjustRightInd w:val="0"/>
    </w:pPr>
    <w:rPr>
      <w:rFonts w:ascii="Arial" w:hAnsi="Arial" w:cs="Arial"/>
      <w:sz w:val="20"/>
      <w:szCs w:val="20"/>
      <w:lang w:val="en-ZA" w:eastAsia="en-ZA"/>
    </w:rPr>
  </w:style>
  <w:style w:type="paragraph" w:styleId="a9">
    <w:name w:val="Balloon Text"/>
    <w:basedOn w:val="a"/>
    <w:link w:val="aa"/>
    <w:rsid w:val="001D3ADF"/>
    <w:rPr>
      <w:rFonts w:ascii="Segoe UI" w:hAnsi="Segoe UI" w:cs="Segoe UI"/>
      <w:sz w:val="18"/>
      <w:szCs w:val="18"/>
    </w:rPr>
  </w:style>
  <w:style w:type="character" w:customStyle="1" w:styleId="aa">
    <w:name w:val="Текст выноски Знак"/>
    <w:basedOn w:val="a0"/>
    <w:link w:val="a9"/>
    <w:rsid w:val="001D3ADF"/>
    <w:rPr>
      <w:rFonts w:ascii="Segoe UI" w:eastAsia="Times New Roman" w:hAnsi="Segoe UI" w:cs="Segoe UI"/>
      <w:sz w:val="18"/>
      <w:szCs w:val="18"/>
      <w:lang w:eastAsia="ru-RU"/>
    </w:rPr>
  </w:style>
  <w:style w:type="character" w:styleId="ab">
    <w:name w:val="Intense Emphasis"/>
    <w:uiPriority w:val="21"/>
    <w:qFormat/>
    <w:rsid w:val="001D3ADF"/>
    <w:rPr>
      <w:b/>
      <w:bCs/>
      <w:iCs/>
      <w:color w:val="auto"/>
      <w:u w:val="single"/>
    </w:rPr>
  </w:style>
  <w:style w:type="character" w:styleId="ac">
    <w:name w:val="annotation reference"/>
    <w:rsid w:val="001D3ADF"/>
    <w:rPr>
      <w:sz w:val="16"/>
      <w:szCs w:val="16"/>
    </w:rPr>
  </w:style>
  <w:style w:type="paragraph" w:styleId="ad">
    <w:name w:val="annotation text"/>
    <w:basedOn w:val="a"/>
    <w:link w:val="ae"/>
    <w:rsid w:val="001D3ADF"/>
    <w:rPr>
      <w:sz w:val="20"/>
      <w:szCs w:val="20"/>
    </w:rPr>
  </w:style>
  <w:style w:type="character" w:customStyle="1" w:styleId="ae">
    <w:name w:val="Текст примечания Знак"/>
    <w:basedOn w:val="a0"/>
    <w:link w:val="ad"/>
    <w:rsid w:val="001D3ADF"/>
    <w:rPr>
      <w:rFonts w:ascii="Times New Roman" w:eastAsia="Times New Roman" w:hAnsi="Times New Roman" w:cs="Times New Roman"/>
      <w:sz w:val="20"/>
      <w:szCs w:val="20"/>
      <w:lang w:eastAsia="ru-RU"/>
    </w:rPr>
  </w:style>
  <w:style w:type="paragraph" w:styleId="af">
    <w:name w:val="annotation subject"/>
    <w:basedOn w:val="ad"/>
    <w:next w:val="ad"/>
    <w:link w:val="af0"/>
    <w:rsid w:val="001D3ADF"/>
    <w:rPr>
      <w:b/>
      <w:bCs/>
    </w:rPr>
  </w:style>
  <w:style w:type="character" w:customStyle="1" w:styleId="af0">
    <w:name w:val="Тема примечания Знак"/>
    <w:basedOn w:val="ae"/>
    <w:link w:val="af"/>
    <w:rsid w:val="001D3ADF"/>
    <w:rPr>
      <w:rFonts w:ascii="Times New Roman" w:eastAsia="Times New Roman" w:hAnsi="Times New Roman" w:cs="Times New Roman"/>
      <w:b/>
      <w:bCs/>
      <w:sz w:val="20"/>
      <w:szCs w:val="20"/>
      <w:lang w:eastAsia="ru-RU"/>
    </w:rPr>
  </w:style>
  <w:style w:type="paragraph" w:customStyle="1" w:styleId="ConsPlusNormal">
    <w:name w:val="ConsPlusNormal"/>
    <w:rsid w:val="001D3ADF"/>
    <w:pPr>
      <w:autoSpaceDE w:val="0"/>
      <w:autoSpaceDN w:val="0"/>
      <w:adjustRightInd w:val="0"/>
      <w:spacing w:after="0" w:line="240" w:lineRule="auto"/>
    </w:pPr>
    <w:rPr>
      <w:rFonts w:ascii="Arial" w:eastAsia="Arial Unicode MS" w:hAnsi="Arial" w:cs="Arial"/>
      <w:sz w:val="20"/>
      <w:szCs w:val="20"/>
      <w:lang w:eastAsia="ru-RU"/>
    </w:rPr>
  </w:style>
  <w:style w:type="paragraph" w:customStyle="1" w:styleId="31">
    <w:name w:val="Основной текст с отступом 31"/>
    <w:basedOn w:val="a"/>
    <w:rsid w:val="001D3ADF"/>
    <w:pPr>
      <w:ind w:firstLine="709"/>
    </w:pPr>
    <w:rPr>
      <w:sz w:val="26"/>
      <w:szCs w:val="20"/>
      <w:lang w:val="en-US"/>
    </w:rPr>
  </w:style>
  <w:style w:type="paragraph" w:styleId="af1">
    <w:name w:val="List Paragraph"/>
    <w:basedOn w:val="a"/>
    <w:uiPriority w:val="34"/>
    <w:qFormat/>
    <w:rsid w:val="001D3A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ADF"/>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Знак Знак3 Знак Знак Знак Знак"/>
    <w:basedOn w:val="a"/>
    <w:autoRedefine/>
    <w:rsid w:val="001D3ADF"/>
    <w:pPr>
      <w:autoSpaceDE w:val="0"/>
      <w:autoSpaceDN w:val="0"/>
      <w:adjustRightInd w:val="0"/>
    </w:pPr>
    <w:rPr>
      <w:rFonts w:ascii="Arial" w:hAnsi="Arial" w:cs="Arial"/>
      <w:sz w:val="20"/>
      <w:szCs w:val="20"/>
      <w:lang w:val="en-ZA" w:eastAsia="en-ZA"/>
    </w:rPr>
  </w:style>
  <w:style w:type="paragraph" w:styleId="a3">
    <w:name w:val="footer"/>
    <w:basedOn w:val="a"/>
    <w:link w:val="a4"/>
    <w:rsid w:val="001D3ADF"/>
    <w:pPr>
      <w:tabs>
        <w:tab w:val="center" w:pos="4677"/>
        <w:tab w:val="right" w:pos="9355"/>
      </w:tabs>
    </w:pPr>
  </w:style>
  <w:style w:type="character" w:customStyle="1" w:styleId="a4">
    <w:name w:val="Нижний колонтитул Знак"/>
    <w:basedOn w:val="a0"/>
    <w:link w:val="a3"/>
    <w:rsid w:val="001D3ADF"/>
    <w:rPr>
      <w:rFonts w:ascii="Times New Roman" w:eastAsia="Times New Roman" w:hAnsi="Times New Roman" w:cs="Times New Roman"/>
      <w:sz w:val="24"/>
      <w:szCs w:val="24"/>
      <w:lang w:eastAsia="ru-RU"/>
    </w:rPr>
  </w:style>
  <w:style w:type="character" w:styleId="a5">
    <w:name w:val="page number"/>
    <w:basedOn w:val="a0"/>
    <w:rsid w:val="001D3ADF"/>
  </w:style>
  <w:style w:type="paragraph" w:styleId="a6">
    <w:name w:val="header"/>
    <w:basedOn w:val="a"/>
    <w:link w:val="a7"/>
    <w:uiPriority w:val="99"/>
    <w:rsid w:val="001D3ADF"/>
    <w:pPr>
      <w:tabs>
        <w:tab w:val="center" w:pos="4677"/>
        <w:tab w:val="right" w:pos="9355"/>
      </w:tabs>
    </w:pPr>
  </w:style>
  <w:style w:type="character" w:customStyle="1" w:styleId="a7">
    <w:name w:val="Верхний колонтитул Знак"/>
    <w:basedOn w:val="a0"/>
    <w:link w:val="a6"/>
    <w:uiPriority w:val="99"/>
    <w:rsid w:val="001D3ADF"/>
    <w:rPr>
      <w:rFonts w:ascii="Times New Roman" w:eastAsia="Times New Roman" w:hAnsi="Times New Roman" w:cs="Times New Roman"/>
      <w:sz w:val="24"/>
      <w:szCs w:val="24"/>
      <w:lang w:eastAsia="ru-RU"/>
    </w:rPr>
  </w:style>
  <w:style w:type="table" w:styleId="a8">
    <w:name w:val="Table Grid"/>
    <w:basedOn w:val="a1"/>
    <w:rsid w:val="001D3AD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
    <w:next w:val="a"/>
    <w:autoRedefine/>
    <w:semiHidden/>
    <w:rsid w:val="001D3ADF"/>
    <w:pPr>
      <w:tabs>
        <w:tab w:val="left" w:pos="480"/>
        <w:tab w:val="right" w:leader="dot" w:pos="9911"/>
      </w:tabs>
      <w:spacing w:line="360" w:lineRule="auto"/>
      <w:ind w:left="1418" w:hanging="1418"/>
    </w:pPr>
    <w:rPr>
      <w:rFonts w:ascii="Arial" w:hAnsi="Arial"/>
      <w:sz w:val="20"/>
    </w:rPr>
  </w:style>
  <w:style w:type="paragraph" w:customStyle="1" w:styleId="2">
    <w:name w:val="Знак2 Знак Знак Знак"/>
    <w:basedOn w:val="a"/>
    <w:autoRedefine/>
    <w:rsid w:val="001D3ADF"/>
    <w:pPr>
      <w:autoSpaceDE w:val="0"/>
      <w:autoSpaceDN w:val="0"/>
      <w:adjustRightInd w:val="0"/>
    </w:pPr>
    <w:rPr>
      <w:rFonts w:ascii="Arial" w:hAnsi="Arial" w:cs="Arial"/>
      <w:sz w:val="20"/>
      <w:szCs w:val="20"/>
      <w:lang w:val="en-ZA" w:eastAsia="en-ZA"/>
    </w:rPr>
  </w:style>
  <w:style w:type="paragraph" w:styleId="a9">
    <w:name w:val="Balloon Text"/>
    <w:basedOn w:val="a"/>
    <w:link w:val="aa"/>
    <w:rsid w:val="001D3ADF"/>
    <w:rPr>
      <w:rFonts w:ascii="Segoe UI" w:hAnsi="Segoe UI" w:cs="Segoe UI"/>
      <w:sz w:val="18"/>
      <w:szCs w:val="18"/>
    </w:rPr>
  </w:style>
  <w:style w:type="character" w:customStyle="1" w:styleId="aa">
    <w:name w:val="Текст выноски Знак"/>
    <w:basedOn w:val="a0"/>
    <w:link w:val="a9"/>
    <w:rsid w:val="001D3ADF"/>
    <w:rPr>
      <w:rFonts w:ascii="Segoe UI" w:eastAsia="Times New Roman" w:hAnsi="Segoe UI" w:cs="Segoe UI"/>
      <w:sz w:val="18"/>
      <w:szCs w:val="18"/>
      <w:lang w:eastAsia="ru-RU"/>
    </w:rPr>
  </w:style>
  <w:style w:type="character" w:styleId="ab">
    <w:name w:val="Intense Emphasis"/>
    <w:uiPriority w:val="21"/>
    <w:qFormat/>
    <w:rsid w:val="001D3ADF"/>
    <w:rPr>
      <w:b/>
      <w:bCs/>
      <w:iCs/>
      <w:color w:val="auto"/>
      <w:u w:val="single"/>
    </w:rPr>
  </w:style>
  <w:style w:type="character" w:styleId="ac">
    <w:name w:val="annotation reference"/>
    <w:rsid w:val="001D3ADF"/>
    <w:rPr>
      <w:sz w:val="16"/>
      <w:szCs w:val="16"/>
    </w:rPr>
  </w:style>
  <w:style w:type="paragraph" w:styleId="ad">
    <w:name w:val="annotation text"/>
    <w:basedOn w:val="a"/>
    <w:link w:val="ae"/>
    <w:rsid w:val="001D3ADF"/>
    <w:rPr>
      <w:sz w:val="20"/>
      <w:szCs w:val="20"/>
    </w:rPr>
  </w:style>
  <w:style w:type="character" w:customStyle="1" w:styleId="ae">
    <w:name w:val="Текст примечания Знак"/>
    <w:basedOn w:val="a0"/>
    <w:link w:val="ad"/>
    <w:rsid w:val="001D3ADF"/>
    <w:rPr>
      <w:rFonts w:ascii="Times New Roman" w:eastAsia="Times New Roman" w:hAnsi="Times New Roman" w:cs="Times New Roman"/>
      <w:sz w:val="20"/>
      <w:szCs w:val="20"/>
      <w:lang w:eastAsia="ru-RU"/>
    </w:rPr>
  </w:style>
  <w:style w:type="paragraph" w:styleId="af">
    <w:name w:val="annotation subject"/>
    <w:basedOn w:val="ad"/>
    <w:next w:val="ad"/>
    <w:link w:val="af0"/>
    <w:rsid w:val="001D3ADF"/>
    <w:rPr>
      <w:b/>
      <w:bCs/>
    </w:rPr>
  </w:style>
  <w:style w:type="character" w:customStyle="1" w:styleId="af0">
    <w:name w:val="Тема примечания Знак"/>
    <w:basedOn w:val="ae"/>
    <w:link w:val="af"/>
    <w:rsid w:val="001D3ADF"/>
    <w:rPr>
      <w:rFonts w:ascii="Times New Roman" w:eastAsia="Times New Roman" w:hAnsi="Times New Roman" w:cs="Times New Roman"/>
      <w:b/>
      <w:bCs/>
      <w:sz w:val="20"/>
      <w:szCs w:val="20"/>
      <w:lang w:eastAsia="ru-RU"/>
    </w:rPr>
  </w:style>
  <w:style w:type="paragraph" w:customStyle="1" w:styleId="ConsPlusNormal">
    <w:name w:val="ConsPlusNormal"/>
    <w:rsid w:val="001D3ADF"/>
    <w:pPr>
      <w:autoSpaceDE w:val="0"/>
      <w:autoSpaceDN w:val="0"/>
      <w:adjustRightInd w:val="0"/>
      <w:spacing w:after="0" w:line="240" w:lineRule="auto"/>
    </w:pPr>
    <w:rPr>
      <w:rFonts w:ascii="Arial" w:eastAsia="Arial Unicode MS" w:hAnsi="Arial" w:cs="Arial"/>
      <w:sz w:val="20"/>
      <w:szCs w:val="20"/>
      <w:lang w:eastAsia="ru-RU"/>
    </w:rPr>
  </w:style>
  <w:style w:type="paragraph" w:customStyle="1" w:styleId="31">
    <w:name w:val="Основной текст с отступом 31"/>
    <w:basedOn w:val="a"/>
    <w:rsid w:val="001D3ADF"/>
    <w:pPr>
      <w:ind w:firstLine="709"/>
    </w:pPr>
    <w:rPr>
      <w:sz w:val="26"/>
      <w:szCs w:val="20"/>
      <w:lang w:val="en-US"/>
    </w:rPr>
  </w:style>
  <w:style w:type="paragraph" w:styleId="af1">
    <w:name w:val="List Paragraph"/>
    <w:basedOn w:val="a"/>
    <w:uiPriority w:val="34"/>
    <w:qFormat/>
    <w:rsid w:val="001D3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wikipedia.org/wiki/%D0%93%D0%B5%D0%BD%D0%BD%D0%B0%D1%8F_%D0%B8%D0%BD%D0%B6%D0%B5%D0%BD%D0%B5%D1%80%D0%B8%D1%8F" TargetMode="External"/><Relationship Id="rId18" Type="http://schemas.openxmlformats.org/officeDocument/2006/relationships/hyperlink" Target="http://ru.wikipedia.org/wiki/%D0%9D%D0%B0%D0%B2%D0%BE%D0%B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ru.wikipedia.org/wiki/%D0%A4%D0%B8%D1%82%D0%BE%D0%B3%D0%BE%D1%80%D0%BC%D0%BE%D0%BD%D1%8B" TargetMode="External"/><Relationship Id="rId17" Type="http://schemas.openxmlformats.org/officeDocument/2006/relationships/hyperlink" Target="http://ru.wikipedia.org/wiki/%D0%9E%D1%80%D0%B3%D0%B0%D0%BD%D0%B8%D1%87%D0%B5%D1%81%D0%BA%D0%B8%D0%B5_%D1%83%D0%B4%D0%BE%D0%B1%D1%80%D0%B5%D0%BD%D0%B8%D1%8F" TargetMode="External"/><Relationship Id="rId2" Type="http://schemas.openxmlformats.org/officeDocument/2006/relationships/numbering" Target="numbering.xml"/><Relationship Id="rId16" Type="http://schemas.openxmlformats.org/officeDocument/2006/relationships/hyperlink" Target="http://ru.wikipedia.org/wiki/%D0%A1%D0%B5%D0%B2%D0%BE%D0%BE%D0%B1%D0%BE%D1%80%D0%BE%D1%82" TargetMode="External"/><Relationship Id="rId20" Type="http://schemas.openxmlformats.org/officeDocument/2006/relationships/hyperlink" Target="http://ru.wikipedia.org/wiki/%D0%9F%D0%BE%D1%87%D0%B2%D0%B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D0%9F%D0%B5%D1%81%D1%82%D0%B8%D1%86%D0%B8%D0%B4%D1%8B"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ru.wikipedia.org/wiki/%D0%A1%D0%BE%D1%80%D0%BD%D1%8F%D0%BA" TargetMode="External"/><Relationship Id="rId23" Type="http://schemas.openxmlformats.org/officeDocument/2006/relationships/fontTable" Target="fontTable.xml"/><Relationship Id="rId10" Type="http://schemas.openxmlformats.org/officeDocument/2006/relationships/hyperlink" Target="http://ru.wikipedia.org/wiki/%D0%A3%D0%B4%D0%BE%D0%B1%D1%80%D0%B5%D0%BD%D0%B8%D1%8F" TargetMode="External"/><Relationship Id="rId19" Type="http://schemas.openxmlformats.org/officeDocument/2006/relationships/hyperlink" Target="http://ru.wikipedia.org/wiki/%D0%9A%D0%BE%D0%BC%D0%BF%D0%BE%D1%81%D1%82" TargetMode="External"/><Relationship Id="rId4" Type="http://schemas.microsoft.com/office/2007/relationships/stylesWithEffects" Target="stylesWithEffects.xml"/><Relationship Id="rId9" Type="http://schemas.openxmlformats.org/officeDocument/2006/relationships/hyperlink" Target="http://ru.wikipedia.org/wiki/%D0%A1%D0%B5%D0%BB%D1%8C%D1%81%D0%BA%D0%BE%D0%B5_%D1%85%D0%BE%D0%B7%D1%8F%D0%B9%D1%81%D1%82%D0%B2%D0%BE" TargetMode="External"/><Relationship Id="rId14" Type="http://schemas.openxmlformats.org/officeDocument/2006/relationships/hyperlink" Target="http://ru.wikipedia.org/wiki/%D0%A3%D1%80%D0%BE%D0%B6%D0%B0%D0%B9%D0%BD%D0%BE%D1%81%D1%82%D1%8C"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0F370-437C-46D5-B6A7-EE29646D4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4493</Words>
  <Characters>25616</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Черниговская Елена Алексеевна</dc:creator>
  <cp:lastModifiedBy>Бобкова Александра Николаевна</cp:lastModifiedBy>
  <cp:revision>5</cp:revision>
  <cp:lastPrinted>2018-02-27T14:14:00Z</cp:lastPrinted>
  <dcterms:created xsi:type="dcterms:W3CDTF">2018-01-25T09:07:00Z</dcterms:created>
  <dcterms:modified xsi:type="dcterms:W3CDTF">2018-02-27T14:14:00Z</dcterms:modified>
</cp:coreProperties>
</file>