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3"/>
      </w:tblGrid>
      <w:tr w:rsidR="007C057B" w:rsidRPr="00EC4726" w:rsidTr="00EC4726"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057B" w:rsidRPr="009D2BF2" w:rsidRDefault="009D2BF2" w:rsidP="00960040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ПРИЛОЖЕНИЕ</w:t>
            </w:r>
          </w:p>
          <w:p w:rsidR="007C057B" w:rsidRPr="00EC4726" w:rsidRDefault="009D2BF2" w:rsidP="0096004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к </w:t>
            </w:r>
            <w:r w:rsidR="007C057B" w:rsidRPr="00EC4726">
              <w:rPr>
                <w:sz w:val="30"/>
                <w:szCs w:val="30"/>
              </w:rPr>
              <w:t>Р</w:t>
            </w:r>
            <w:r>
              <w:rPr>
                <w:sz w:val="30"/>
                <w:szCs w:val="30"/>
              </w:rPr>
              <w:t>екомендации</w:t>
            </w:r>
            <w:r w:rsidR="007C057B" w:rsidRPr="00EC4726">
              <w:rPr>
                <w:sz w:val="30"/>
                <w:szCs w:val="30"/>
              </w:rPr>
              <w:t xml:space="preserve"> </w:t>
            </w:r>
            <w:r w:rsidR="00EC4726" w:rsidRPr="00EC4726">
              <w:rPr>
                <w:sz w:val="30"/>
                <w:szCs w:val="30"/>
              </w:rPr>
              <w:t>Коллегии</w:t>
            </w:r>
          </w:p>
          <w:p w:rsidR="007C057B" w:rsidRPr="00EC4726" w:rsidRDefault="007C057B" w:rsidP="00960040">
            <w:pPr>
              <w:jc w:val="center"/>
              <w:rPr>
                <w:sz w:val="30"/>
                <w:szCs w:val="30"/>
              </w:rPr>
            </w:pPr>
            <w:r w:rsidRPr="00EC4726">
              <w:rPr>
                <w:sz w:val="30"/>
                <w:szCs w:val="30"/>
              </w:rPr>
              <w:t>Евразийской экономической комиссии</w:t>
            </w:r>
          </w:p>
          <w:p w:rsidR="007C057B" w:rsidRPr="00EC4726" w:rsidRDefault="007C057B" w:rsidP="00960040">
            <w:pPr>
              <w:jc w:val="center"/>
              <w:rPr>
                <w:sz w:val="30"/>
                <w:szCs w:val="30"/>
              </w:rPr>
            </w:pPr>
            <w:r w:rsidRPr="00EC4726">
              <w:rPr>
                <w:sz w:val="30"/>
                <w:szCs w:val="30"/>
              </w:rPr>
              <w:t>от</w:t>
            </w:r>
            <w:r w:rsidR="004873D7">
              <w:rPr>
                <w:sz w:val="30"/>
                <w:szCs w:val="30"/>
              </w:rPr>
              <w:t xml:space="preserve"> </w:t>
            </w:r>
            <w:r w:rsidR="00544E66">
              <w:rPr>
                <w:sz w:val="30"/>
                <w:szCs w:val="30"/>
              </w:rPr>
              <w:t>13 декабря</w:t>
            </w:r>
            <w:r w:rsidR="00960040">
              <w:rPr>
                <w:sz w:val="30"/>
                <w:szCs w:val="30"/>
              </w:rPr>
              <w:t xml:space="preserve"> </w:t>
            </w:r>
            <w:r w:rsidRPr="00EC4726">
              <w:rPr>
                <w:sz w:val="30"/>
                <w:szCs w:val="30"/>
              </w:rPr>
              <w:t>20</w:t>
            </w:r>
            <w:r w:rsidR="00544E66">
              <w:rPr>
                <w:sz w:val="30"/>
                <w:szCs w:val="30"/>
              </w:rPr>
              <w:t>17</w:t>
            </w:r>
            <w:r w:rsidR="00960040">
              <w:rPr>
                <w:sz w:val="30"/>
                <w:szCs w:val="30"/>
              </w:rPr>
              <w:t xml:space="preserve"> </w:t>
            </w:r>
            <w:r w:rsidRPr="00EC4726">
              <w:rPr>
                <w:sz w:val="30"/>
                <w:szCs w:val="30"/>
              </w:rPr>
              <w:t>г. №</w:t>
            </w:r>
            <w:r w:rsidR="00960040">
              <w:rPr>
                <w:sz w:val="30"/>
                <w:szCs w:val="30"/>
              </w:rPr>
              <w:t xml:space="preserve"> </w:t>
            </w:r>
            <w:r w:rsidR="00544E66">
              <w:rPr>
                <w:sz w:val="30"/>
                <w:szCs w:val="30"/>
              </w:rPr>
              <w:t>31</w:t>
            </w:r>
            <w:r w:rsidR="00960040">
              <w:rPr>
                <w:sz w:val="30"/>
                <w:szCs w:val="30"/>
              </w:rPr>
              <w:t xml:space="preserve">       </w:t>
            </w:r>
          </w:p>
          <w:p w:rsidR="007C057B" w:rsidRPr="00EC4726" w:rsidRDefault="007C057B" w:rsidP="00960040">
            <w:pPr>
              <w:ind w:right="-851"/>
              <w:jc w:val="center"/>
              <w:rPr>
                <w:sz w:val="30"/>
                <w:szCs w:val="30"/>
              </w:rPr>
            </w:pPr>
          </w:p>
        </w:tc>
      </w:tr>
    </w:tbl>
    <w:p w:rsidR="007C057B" w:rsidRPr="00EC4726" w:rsidRDefault="007C057B" w:rsidP="009739B2">
      <w:pPr>
        <w:spacing w:line="360" w:lineRule="auto"/>
        <w:ind w:right="-2"/>
        <w:jc w:val="center"/>
        <w:rPr>
          <w:sz w:val="30"/>
          <w:szCs w:val="30"/>
        </w:rPr>
      </w:pPr>
      <w:bookmarkStart w:id="0" w:name="_GoBack"/>
      <w:bookmarkEnd w:id="0"/>
    </w:p>
    <w:p w:rsidR="007C057B" w:rsidRPr="00EC4726" w:rsidRDefault="007C057B" w:rsidP="009739B2">
      <w:pPr>
        <w:spacing w:line="360" w:lineRule="auto"/>
        <w:ind w:right="-2"/>
        <w:jc w:val="center"/>
        <w:rPr>
          <w:sz w:val="30"/>
          <w:szCs w:val="30"/>
        </w:rPr>
      </w:pPr>
    </w:p>
    <w:p w:rsidR="00EC4726" w:rsidRPr="00EC4726" w:rsidRDefault="00EC4726" w:rsidP="009739B2">
      <w:pPr>
        <w:ind w:right="-2"/>
        <w:jc w:val="center"/>
        <w:rPr>
          <w:b/>
          <w:spacing w:val="40"/>
          <w:sz w:val="30"/>
          <w:szCs w:val="30"/>
        </w:rPr>
      </w:pPr>
      <w:r w:rsidRPr="00EC4726">
        <w:rPr>
          <w:b/>
          <w:spacing w:val="40"/>
          <w:sz w:val="30"/>
          <w:szCs w:val="30"/>
        </w:rPr>
        <w:t>ТРЕБОВАНИЯ</w:t>
      </w:r>
    </w:p>
    <w:p w:rsidR="007C057B" w:rsidRPr="00EC4726" w:rsidRDefault="007C057B" w:rsidP="009739B2">
      <w:pPr>
        <w:ind w:right="-2"/>
        <w:jc w:val="center"/>
        <w:rPr>
          <w:b/>
          <w:sz w:val="30"/>
          <w:szCs w:val="30"/>
        </w:rPr>
      </w:pPr>
      <w:r w:rsidRPr="00EC4726">
        <w:rPr>
          <w:b/>
          <w:sz w:val="30"/>
          <w:szCs w:val="30"/>
        </w:rPr>
        <w:t>к воде</w:t>
      </w:r>
      <w:r w:rsidR="00652C6A">
        <w:rPr>
          <w:b/>
          <w:sz w:val="30"/>
          <w:szCs w:val="30"/>
        </w:rPr>
        <w:t xml:space="preserve"> </w:t>
      </w:r>
      <w:r w:rsidR="00652C6A" w:rsidRPr="00652C6A">
        <w:rPr>
          <w:b/>
          <w:sz w:val="30"/>
          <w:szCs w:val="30"/>
        </w:rPr>
        <w:t>для фармацевтического применения,</w:t>
      </w:r>
      <w:r w:rsidR="006509C4" w:rsidRPr="006509C4">
        <w:rPr>
          <w:b/>
          <w:sz w:val="30"/>
          <w:szCs w:val="30"/>
        </w:rPr>
        <w:br/>
      </w:r>
      <w:r w:rsidR="00652C6A" w:rsidRPr="00652C6A">
        <w:rPr>
          <w:b/>
          <w:sz w:val="30"/>
          <w:szCs w:val="30"/>
        </w:rPr>
        <w:t>используемой</w:t>
      </w:r>
      <w:r w:rsidR="006509C4" w:rsidRPr="00722EB0">
        <w:rPr>
          <w:b/>
          <w:sz w:val="30"/>
          <w:szCs w:val="30"/>
        </w:rPr>
        <w:t xml:space="preserve"> </w:t>
      </w:r>
      <w:r w:rsidR="00652C6A" w:rsidRPr="00652C6A">
        <w:rPr>
          <w:b/>
          <w:sz w:val="30"/>
          <w:szCs w:val="30"/>
        </w:rPr>
        <w:t>для производства лекарственных средств</w:t>
      </w:r>
    </w:p>
    <w:p w:rsidR="007C057B" w:rsidRPr="00EC4726" w:rsidRDefault="007C057B" w:rsidP="009739B2">
      <w:pPr>
        <w:spacing w:line="360" w:lineRule="auto"/>
        <w:ind w:right="-2"/>
        <w:jc w:val="center"/>
        <w:rPr>
          <w:sz w:val="30"/>
          <w:szCs w:val="30"/>
        </w:rPr>
      </w:pPr>
    </w:p>
    <w:p w:rsidR="00F257D1" w:rsidRPr="00F257D1" w:rsidRDefault="00F257D1" w:rsidP="00960040">
      <w:pPr>
        <w:pStyle w:val="1"/>
        <w:keepNext w:val="0"/>
      </w:pPr>
      <w:r w:rsidRPr="00EC4726">
        <w:rPr>
          <w:lang w:val="en-US"/>
        </w:rPr>
        <w:t>I</w:t>
      </w:r>
      <w:r w:rsidRPr="00EC4726">
        <w:t>.</w:t>
      </w:r>
      <w:r>
        <w:rPr>
          <w:lang w:val="en-US"/>
        </w:rPr>
        <w:t> </w:t>
      </w:r>
      <w:r>
        <w:t>Общие положения</w:t>
      </w:r>
    </w:p>
    <w:p w:rsidR="007C057B" w:rsidRPr="00EC4726" w:rsidRDefault="007C057B" w:rsidP="00960040">
      <w:pPr>
        <w:spacing w:line="360" w:lineRule="auto"/>
        <w:ind w:firstLine="720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1.</w:t>
      </w:r>
      <w:r w:rsidR="00EC4726">
        <w:rPr>
          <w:sz w:val="30"/>
          <w:szCs w:val="30"/>
        </w:rPr>
        <w:t> </w:t>
      </w:r>
      <w:r w:rsidRPr="00EC4726">
        <w:rPr>
          <w:sz w:val="30"/>
          <w:szCs w:val="30"/>
        </w:rPr>
        <w:t>Настоящи</w:t>
      </w:r>
      <w:r w:rsidR="00EC4726">
        <w:rPr>
          <w:sz w:val="30"/>
          <w:szCs w:val="30"/>
        </w:rPr>
        <w:t>е</w:t>
      </w:r>
      <w:r w:rsidRPr="00EC4726">
        <w:rPr>
          <w:sz w:val="30"/>
          <w:szCs w:val="30"/>
        </w:rPr>
        <w:t xml:space="preserve"> </w:t>
      </w:r>
      <w:r w:rsidR="00EC4726">
        <w:rPr>
          <w:sz w:val="30"/>
          <w:szCs w:val="30"/>
        </w:rPr>
        <w:t>Требования</w:t>
      </w:r>
      <w:r w:rsidRPr="00EC4726">
        <w:rPr>
          <w:sz w:val="30"/>
          <w:szCs w:val="30"/>
        </w:rPr>
        <w:t xml:space="preserve"> разработан</w:t>
      </w:r>
      <w:r w:rsidR="0091006D">
        <w:rPr>
          <w:sz w:val="30"/>
          <w:szCs w:val="30"/>
        </w:rPr>
        <w:t>ы</w:t>
      </w:r>
      <w:r w:rsidRPr="00EC4726">
        <w:rPr>
          <w:sz w:val="30"/>
          <w:szCs w:val="30"/>
        </w:rPr>
        <w:t xml:space="preserve"> с целью гармонизации </w:t>
      </w:r>
      <w:r w:rsidR="00690EAF">
        <w:rPr>
          <w:sz w:val="30"/>
          <w:szCs w:val="30"/>
        </w:rPr>
        <w:t xml:space="preserve">законодательства государств – членов Евразийского экономического союза (далее – государства-члены) </w:t>
      </w:r>
      <w:r w:rsidRPr="00EC4726">
        <w:rPr>
          <w:sz w:val="30"/>
          <w:szCs w:val="30"/>
        </w:rPr>
        <w:t xml:space="preserve">в </w:t>
      </w:r>
      <w:r w:rsidR="00AF7132">
        <w:rPr>
          <w:sz w:val="30"/>
          <w:szCs w:val="30"/>
        </w:rPr>
        <w:t>сфере</w:t>
      </w:r>
      <w:r w:rsidRPr="00EC4726">
        <w:rPr>
          <w:sz w:val="30"/>
          <w:szCs w:val="30"/>
        </w:rPr>
        <w:t xml:space="preserve"> обращения лекарственных средств</w:t>
      </w:r>
      <w:r w:rsidR="00B90A11">
        <w:rPr>
          <w:sz w:val="30"/>
          <w:szCs w:val="30"/>
        </w:rPr>
        <w:t xml:space="preserve"> с </w:t>
      </w:r>
      <w:r w:rsidR="00AF7132">
        <w:rPr>
          <w:sz w:val="30"/>
          <w:szCs w:val="30"/>
        </w:rPr>
        <w:t>правом</w:t>
      </w:r>
      <w:r w:rsidRPr="00EC4726">
        <w:rPr>
          <w:sz w:val="30"/>
          <w:szCs w:val="30"/>
        </w:rPr>
        <w:t xml:space="preserve"> Европейского союза</w:t>
      </w:r>
      <w:r w:rsidR="00B90A11">
        <w:rPr>
          <w:sz w:val="30"/>
          <w:szCs w:val="30"/>
        </w:rPr>
        <w:t xml:space="preserve"> в этой </w:t>
      </w:r>
      <w:r w:rsidR="00AF7132">
        <w:rPr>
          <w:sz w:val="30"/>
          <w:szCs w:val="30"/>
        </w:rPr>
        <w:t xml:space="preserve">сфере </w:t>
      </w:r>
      <w:r w:rsidR="00B90A11">
        <w:rPr>
          <w:sz w:val="30"/>
          <w:szCs w:val="30"/>
        </w:rPr>
        <w:t xml:space="preserve">с учетом требований </w:t>
      </w:r>
      <w:r w:rsidR="00B90A11" w:rsidRPr="00EC4726">
        <w:rPr>
          <w:sz w:val="30"/>
          <w:szCs w:val="30"/>
        </w:rPr>
        <w:t>Всемирн</w:t>
      </w:r>
      <w:r w:rsidR="00B90A11">
        <w:rPr>
          <w:sz w:val="30"/>
          <w:szCs w:val="30"/>
        </w:rPr>
        <w:t>ой организации здравоохранения</w:t>
      </w:r>
      <w:r w:rsidR="00AF7132">
        <w:rPr>
          <w:sz w:val="30"/>
          <w:szCs w:val="30"/>
        </w:rPr>
        <w:t>.</w:t>
      </w:r>
    </w:p>
    <w:p w:rsidR="00B90A11" w:rsidRDefault="007C057B" w:rsidP="00960040">
      <w:pPr>
        <w:spacing w:line="360" w:lineRule="auto"/>
        <w:ind w:firstLine="720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2.</w:t>
      </w:r>
      <w:r w:rsidR="00F257D1">
        <w:rPr>
          <w:sz w:val="30"/>
          <w:szCs w:val="30"/>
        </w:rPr>
        <w:t> </w:t>
      </w:r>
      <w:r w:rsidR="00B90A11">
        <w:rPr>
          <w:sz w:val="30"/>
          <w:szCs w:val="30"/>
        </w:rPr>
        <w:t xml:space="preserve">Настоящие </w:t>
      </w:r>
      <w:r w:rsidR="00AF7132">
        <w:rPr>
          <w:sz w:val="30"/>
          <w:szCs w:val="30"/>
        </w:rPr>
        <w:t>Т</w:t>
      </w:r>
      <w:r w:rsidR="00B90A11">
        <w:rPr>
          <w:sz w:val="30"/>
          <w:szCs w:val="30"/>
        </w:rPr>
        <w:t>ребования применяются предприяти</w:t>
      </w:r>
      <w:r w:rsidR="00AF7132">
        <w:rPr>
          <w:sz w:val="30"/>
          <w:szCs w:val="30"/>
        </w:rPr>
        <w:t>ями</w:t>
      </w:r>
      <w:r w:rsidR="00B90A11">
        <w:rPr>
          <w:sz w:val="30"/>
          <w:szCs w:val="30"/>
        </w:rPr>
        <w:t xml:space="preserve"> фармацевтической </w:t>
      </w:r>
      <w:r w:rsidRPr="00EC4726">
        <w:rPr>
          <w:sz w:val="30"/>
          <w:szCs w:val="30"/>
        </w:rPr>
        <w:t xml:space="preserve">промышленности </w:t>
      </w:r>
      <w:r w:rsidR="00AF7132">
        <w:rPr>
          <w:sz w:val="30"/>
          <w:szCs w:val="30"/>
        </w:rPr>
        <w:t>при</w:t>
      </w:r>
      <w:r w:rsidR="00B90A11">
        <w:rPr>
          <w:sz w:val="30"/>
          <w:szCs w:val="30"/>
        </w:rPr>
        <w:t>:</w:t>
      </w:r>
    </w:p>
    <w:p w:rsidR="00B90A11" w:rsidRDefault="00AF7132" w:rsidP="00960040">
      <w:pPr>
        <w:spacing w:line="360" w:lineRule="auto"/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а) использовании</w:t>
      </w:r>
      <w:r w:rsidR="007C057B" w:rsidRPr="00EC4726">
        <w:rPr>
          <w:sz w:val="30"/>
          <w:szCs w:val="30"/>
        </w:rPr>
        <w:t xml:space="preserve"> воды </w:t>
      </w:r>
      <w:r w:rsidRPr="00EC4726">
        <w:rPr>
          <w:sz w:val="30"/>
          <w:szCs w:val="30"/>
        </w:rPr>
        <w:t xml:space="preserve">различных категорий </w:t>
      </w:r>
      <w:r w:rsidR="007C057B" w:rsidRPr="00EC4726">
        <w:rPr>
          <w:sz w:val="30"/>
          <w:szCs w:val="30"/>
        </w:rPr>
        <w:t xml:space="preserve">при производстве фармацевтических субстанций, </w:t>
      </w:r>
      <w:r>
        <w:rPr>
          <w:sz w:val="30"/>
          <w:szCs w:val="30"/>
        </w:rPr>
        <w:t xml:space="preserve">а также </w:t>
      </w:r>
      <w:r w:rsidR="007C057B" w:rsidRPr="00EC4726">
        <w:rPr>
          <w:sz w:val="30"/>
          <w:szCs w:val="30"/>
        </w:rPr>
        <w:t xml:space="preserve">лекарственных препаратов для медицинского применения и ветеринарных лекарственных препаратов (далее </w:t>
      </w:r>
      <w:r w:rsidR="004873D7">
        <w:rPr>
          <w:sz w:val="30"/>
          <w:szCs w:val="30"/>
        </w:rPr>
        <w:t>–</w:t>
      </w:r>
      <w:r w:rsidR="007C057B" w:rsidRPr="00EC4726">
        <w:rPr>
          <w:sz w:val="30"/>
          <w:szCs w:val="30"/>
        </w:rPr>
        <w:t xml:space="preserve"> лекарственный препарат)</w:t>
      </w:r>
      <w:r w:rsidR="00B90A11">
        <w:rPr>
          <w:sz w:val="30"/>
          <w:szCs w:val="30"/>
        </w:rPr>
        <w:t>;</w:t>
      </w:r>
    </w:p>
    <w:p w:rsidR="007C057B" w:rsidRPr="00EC4726" w:rsidRDefault="00AF7132" w:rsidP="00960040">
      <w:pPr>
        <w:spacing w:line="360" w:lineRule="auto"/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б) применении П</w:t>
      </w:r>
      <w:r w:rsidR="00D8505D">
        <w:rPr>
          <w:sz w:val="30"/>
          <w:szCs w:val="30"/>
        </w:rPr>
        <w:t xml:space="preserve">равил </w:t>
      </w:r>
      <w:r w:rsidR="007C057B" w:rsidRPr="00EC4726">
        <w:rPr>
          <w:sz w:val="30"/>
          <w:szCs w:val="30"/>
        </w:rPr>
        <w:t xml:space="preserve">надлежащей производственной практики </w:t>
      </w:r>
      <w:r w:rsidR="004873D7">
        <w:rPr>
          <w:sz w:val="30"/>
          <w:szCs w:val="30"/>
        </w:rPr>
        <w:t>Евразийского экономического союза</w:t>
      </w:r>
      <w:r w:rsidR="00B90A11">
        <w:rPr>
          <w:sz w:val="30"/>
          <w:szCs w:val="30"/>
        </w:rPr>
        <w:t>, утвержд</w:t>
      </w:r>
      <w:r>
        <w:rPr>
          <w:sz w:val="30"/>
          <w:szCs w:val="30"/>
        </w:rPr>
        <w:t>енных Решением Совета</w:t>
      </w:r>
      <w:r w:rsidR="00B90A11">
        <w:rPr>
          <w:sz w:val="30"/>
          <w:szCs w:val="30"/>
        </w:rPr>
        <w:t xml:space="preserve"> Евразийской экономической комисси</w:t>
      </w:r>
      <w:r>
        <w:rPr>
          <w:sz w:val="30"/>
          <w:szCs w:val="30"/>
        </w:rPr>
        <w:t>и от 3 ноября 2016 г. № 77</w:t>
      </w:r>
      <w:r w:rsidR="001F3ADD">
        <w:rPr>
          <w:sz w:val="30"/>
          <w:szCs w:val="30"/>
        </w:rPr>
        <w:t xml:space="preserve"> (далее – </w:t>
      </w:r>
      <w:r w:rsidR="00652C6A">
        <w:rPr>
          <w:sz w:val="30"/>
          <w:szCs w:val="30"/>
        </w:rPr>
        <w:t>Правила</w:t>
      </w:r>
      <w:r w:rsidR="001F3ADD">
        <w:rPr>
          <w:sz w:val="30"/>
          <w:szCs w:val="30"/>
        </w:rPr>
        <w:t>)</w:t>
      </w:r>
      <w:r w:rsidR="00B90A11">
        <w:rPr>
          <w:sz w:val="30"/>
          <w:szCs w:val="30"/>
        </w:rPr>
        <w:t>,</w:t>
      </w:r>
      <w:r w:rsidR="004873D7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п</w:t>
      </w:r>
      <w:r w:rsidR="00652C6A">
        <w:rPr>
          <w:sz w:val="30"/>
          <w:szCs w:val="30"/>
        </w:rPr>
        <w:t>ри</w:t>
      </w:r>
      <w:r w:rsidR="007C057B" w:rsidRPr="00EC4726">
        <w:rPr>
          <w:sz w:val="30"/>
          <w:szCs w:val="30"/>
        </w:rPr>
        <w:t xml:space="preserve"> </w:t>
      </w:r>
      <w:r w:rsidR="00B90A11">
        <w:rPr>
          <w:sz w:val="30"/>
          <w:szCs w:val="30"/>
        </w:rPr>
        <w:t>проектировани</w:t>
      </w:r>
      <w:r w:rsidR="00652C6A">
        <w:rPr>
          <w:sz w:val="30"/>
          <w:szCs w:val="30"/>
        </w:rPr>
        <w:t>и</w:t>
      </w:r>
      <w:r w:rsidR="00B90A11">
        <w:rPr>
          <w:sz w:val="30"/>
          <w:szCs w:val="30"/>
        </w:rPr>
        <w:t xml:space="preserve"> (</w:t>
      </w:r>
      <w:r w:rsidR="007C057B" w:rsidRPr="00EC4726">
        <w:rPr>
          <w:sz w:val="30"/>
          <w:szCs w:val="30"/>
        </w:rPr>
        <w:t>разработке, монтаж</w:t>
      </w:r>
      <w:r w:rsidR="00652C6A">
        <w:rPr>
          <w:sz w:val="30"/>
          <w:szCs w:val="30"/>
        </w:rPr>
        <w:t>е</w:t>
      </w:r>
      <w:r w:rsidR="00B90A11">
        <w:rPr>
          <w:sz w:val="30"/>
          <w:szCs w:val="30"/>
        </w:rPr>
        <w:t>)</w:t>
      </w:r>
      <w:r w:rsidR="001F3ADD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и эксплуатации систем получения, хранения</w:t>
      </w:r>
      <w:r w:rsidR="00652C6A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и распределения воды для фармацевтического применения</w:t>
      </w:r>
      <w:r w:rsidR="00BA1855" w:rsidRPr="00EC4726">
        <w:rPr>
          <w:sz w:val="30"/>
          <w:szCs w:val="30"/>
        </w:rPr>
        <w:t xml:space="preserve"> в </w:t>
      </w:r>
      <w:r w:rsidR="00063F74">
        <w:rPr>
          <w:sz w:val="30"/>
          <w:szCs w:val="30"/>
        </w:rPr>
        <w:t>виде</w:t>
      </w:r>
      <w:r w:rsidR="004873D7" w:rsidRPr="00EC4726">
        <w:rPr>
          <w:sz w:val="30"/>
          <w:szCs w:val="30"/>
        </w:rPr>
        <w:t xml:space="preserve"> </w:t>
      </w:r>
      <w:r w:rsidR="00BA1855" w:rsidRPr="00EC4726">
        <w:rPr>
          <w:sz w:val="30"/>
          <w:szCs w:val="30"/>
        </w:rPr>
        <w:t xml:space="preserve">нерасфасованной </w:t>
      </w:r>
      <w:r w:rsidR="004873D7">
        <w:rPr>
          <w:sz w:val="30"/>
          <w:szCs w:val="30"/>
        </w:rPr>
        <w:t>продукции</w:t>
      </w:r>
      <w:r w:rsidR="007C057B" w:rsidRPr="00EC4726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lastRenderedPageBreak/>
        <w:t>3.</w:t>
      </w:r>
      <w:r w:rsidR="00F257D1">
        <w:rPr>
          <w:sz w:val="30"/>
          <w:szCs w:val="30"/>
        </w:rPr>
        <w:t> </w:t>
      </w:r>
      <w:r w:rsidRPr="00EC4726">
        <w:rPr>
          <w:sz w:val="30"/>
          <w:szCs w:val="30"/>
        </w:rPr>
        <w:t>Объектом регулирования настоящих Требований является вода для фармацевтического применения.</w:t>
      </w:r>
    </w:p>
    <w:p w:rsidR="007C057B" w:rsidRPr="00EC4726" w:rsidRDefault="007C057B" w:rsidP="00960040">
      <w:pPr>
        <w:spacing w:line="360" w:lineRule="auto"/>
        <w:ind w:firstLine="720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4.</w:t>
      </w:r>
      <w:r w:rsidR="00F257D1">
        <w:rPr>
          <w:sz w:val="30"/>
          <w:szCs w:val="30"/>
          <w:lang w:val="en-US"/>
        </w:rPr>
        <w:t> </w:t>
      </w:r>
      <w:r w:rsidRPr="00EC4726">
        <w:rPr>
          <w:sz w:val="30"/>
          <w:szCs w:val="30"/>
        </w:rPr>
        <w:t>Вода является одним из основных продуктов, используемых в фармацевтической промышленности, и может присутствовать в качестве вспомогательного вещества или использоваться для подготовки лекарственных препаратов к применению</w:t>
      </w:r>
      <w:r w:rsidR="00FF220C">
        <w:rPr>
          <w:sz w:val="30"/>
          <w:szCs w:val="30"/>
        </w:rPr>
        <w:t>,</w:t>
      </w:r>
      <w:r w:rsidRPr="00EC4726">
        <w:rPr>
          <w:sz w:val="30"/>
          <w:szCs w:val="30"/>
        </w:rPr>
        <w:t xml:space="preserve"> в процессе синтеза, в ходе производства готовой продукции или в качестве очищающего средства для </w:t>
      </w:r>
      <w:r w:rsidR="00004DE3">
        <w:rPr>
          <w:sz w:val="30"/>
          <w:szCs w:val="30"/>
        </w:rPr>
        <w:t>очистки (</w:t>
      </w:r>
      <w:r w:rsidRPr="00EC4726">
        <w:rPr>
          <w:sz w:val="30"/>
          <w:szCs w:val="30"/>
        </w:rPr>
        <w:t>мойки</w:t>
      </w:r>
      <w:r w:rsidR="00004DE3">
        <w:rPr>
          <w:sz w:val="30"/>
          <w:szCs w:val="30"/>
        </w:rPr>
        <w:t>)</w:t>
      </w:r>
      <w:r w:rsidRPr="00EC4726">
        <w:rPr>
          <w:sz w:val="30"/>
          <w:szCs w:val="30"/>
        </w:rPr>
        <w:t xml:space="preserve"> емкостей, оборудования, первичных упаковочных материалов и т.</w:t>
      </w:r>
      <w:r w:rsidR="00722EB0">
        <w:rPr>
          <w:sz w:val="30"/>
          <w:szCs w:val="30"/>
          <w:lang w:val="en-US"/>
        </w:rPr>
        <w:t> </w:t>
      </w:r>
      <w:r w:rsidRPr="00EC4726">
        <w:rPr>
          <w:sz w:val="30"/>
          <w:szCs w:val="30"/>
        </w:rPr>
        <w:t xml:space="preserve">п. В зависимости от различного фармацевтического применения требуется вода различных категорий. </w:t>
      </w:r>
    </w:p>
    <w:p w:rsidR="007C057B" w:rsidRPr="00735FB9" w:rsidRDefault="00A87CA6" w:rsidP="00FB649C">
      <w:pPr>
        <w:pStyle w:val="a9"/>
      </w:pPr>
      <w:r>
        <w:rPr>
          <w:lang w:val="en-US"/>
        </w:rPr>
        <w:t>II</w:t>
      </w:r>
      <w:r w:rsidR="00735FB9">
        <w:t>. </w:t>
      </w:r>
      <w:r>
        <w:t>Требования к в</w:t>
      </w:r>
      <w:r w:rsidR="007C057B" w:rsidRPr="00735FB9">
        <w:t>од</w:t>
      </w:r>
      <w:r>
        <w:t>е</w:t>
      </w:r>
      <w:r w:rsidR="007C057B" w:rsidRPr="00735FB9">
        <w:t xml:space="preserve"> питьев</w:t>
      </w:r>
      <w:r>
        <w:t>ой</w:t>
      </w:r>
    </w:p>
    <w:p w:rsidR="007C057B" w:rsidRPr="00EC4726" w:rsidRDefault="00BA1855" w:rsidP="00960040">
      <w:pPr>
        <w:spacing w:before="240" w:line="360" w:lineRule="auto"/>
        <w:ind w:firstLine="720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5</w:t>
      </w:r>
      <w:r w:rsidR="007C057B" w:rsidRPr="00EC4726">
        <w:rPr>
          <w:sz w:val="30"/>
          <w:szCs w:val="30"/>
        </w:rPr>
        <w:t>.</w:t>
      </w:r>
      <w:r w:rsidR="00735FB9">
        <w:rPr>
          <w:sz w:val="30"/>
          <w:szCs w:val="30"/>
        </w:rPr>
        <w:t> </w:t>
      </w:r>
      <w:r w:rsidR="00290306" w:rsidRPr="00EC4726">
        <w:rPr>
          <w:sz w:val="30"/>
          <w:szCs w:val="30"/>
        </w:rPr>
        <w:t>Требования к воде питьевой</w:t>
      </w:r>
      <w:r w:rsidR="007C057B" w:rsidRPr="00EC4726">
        <w:rPr>
          <w:sz w:val="30"/>
          <w:szCs w:val="30"/>
        </w:rPr>
        <w:t xml:space="preserve"> не </w:t>
      </w:r>
      <w:r w:rsidR="00290306" w:rsidRPr="00EC4726">
        <w:rPr>
          <w:sz w:val="30"/>
          <w:szCs w:val="30"/>
        </w:rPr>
        <w:t xml:space="preserve">приведены </w:t>
      </w:r>
      <w:r w:rsidR="007C057B" w:rsidRPr="00EC4726">
        <w:rPr>
          <w:sz w:val="30"/>
          <w:szCs w:val="30"/>
        </w:rPr>
        <w:t>в Фармакопее Евразийского экономического союза</w:t>
      </w:r>
      <w:r w:rsidR="00FB649C">
        <w:rPr>
          <w:sz w:val="30"/>
          <w:szCs w:val="30"/>
        </w:rPr>
        <w:t>,</w:t>
      </w:r>
      <w:r w:rsidR="007C057B" w:rsidRPr="00EC4726">
        <w:rPr>
          <w:sz w:val="30"/>
          <w:szCs w:val="30"/>
        </w:rPr>
        <w:t xml:space="preserve"> </w:t>
      </w:r>
      <w:r w:rsidR="00FB649C">
        <w:rPr>
          <w:sz w:val="30"/>
          <w:szCs w:val="30"/>
        </w:rPr>
        <w:t>утверждаемой Евразийской экономической комиссией</w:t>
      </w:r>
      <w:r w:rsidR="00FB649C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(далее </w:t>
      </w:r>
      <w:r w:rsidR="00735FB9">
        <w:rPr>
          <w:sz w:val="30"/>
          <w:szCs w:val="30"/>
        </w:rPr>
        <w:t>–</w:t>
      </w:r>
      <w:r w:rsidR="007C057B" w:rsidRPr="00EC4726">
        <w:rPr>
          <w:sz w:val="30"/>
          <w:szCs w:val="30"/>
        </w:rPr>
        <w:t xml:space="preserve"> Фармакопея </w:t>
      </w:r>
      <w:r w:rsidR="00735FB9">
        <w:rPr>
          <w:sz w:val="30"/>
          <w:szCs w:val="30"/>
        </w:rPr>
        <w:t>Союза</w:t>
      </w:r>
      <w:r w:rsidR="00B90A11">
        <w:rPr>
          <w:sz w:val="30"/>
          <w:szCs w:val="30"/>
        </w:rPr>
        <w:t>)</w:t>
      </w:r>
      <w:r w:rsidR="00B24180">
        <w:rPr>
          <w:sz w:val="30"/>
          <w:szCs w:val="30"/>
        </w:rPr>
        <w:t>. Вода питьевая</w:t>
      </w:r>
      <w:r w:rsidR="00B90A11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должна соответствовать требованиям </w:t>
      </w:r>
      <w:r w:rsidR="00B24180" w:rsidRPr="00EC4726">
        <w:rPr>
          <w:sz w:val="30"/>
          <w:szCs w:val="30"/>
        </w:rPr>
        <w:t>утвержд</w:t>
      </w:r>
      <w:r w:rsidR="00B24180">
        <w:rPr>
          <w:sz w:val="30"/>
          <w:szCs w:val="30"/>
        </w:rPr>
        <w:t xml:space="preserve">аемых </w:t>
      </w:r>
      <w:r w:rsidR="00B24180" w:rsidRPr="00EC4726">
        <w:rPr>
          <w:sz w:val="30"/>
          <w:szCs w:val="30"/>
        </w:rPr>
        <w:t>уполномоченным</w:t>
      </w:r>
      <w:r w:rsidR="00B24180">
        <w:rPr>
          <w:sz w:val="30"/>
          <w:szCs w:val="30"/>
        </w:rPr>
        <w:t>и</w:t>
      </w:r>
      <w:r w:rsidR="00B24180" w:rsidRPr="00EC4726">
        <w:rPr>
          <w:sz w:val="30"/>
          <w:szCs w:val="30"/>
        </w:rPr>
        <w:t xml:space="preserve"> орган</w:t>
      </w:r>
      <w:r w:rsidR="00B24180">
        <w:rPr>
          <w:sz w:val="30"/>
          <w:szCs w:val="30"/>
        </w:rPr>
        <w:t>ами государств-</w:t>
      </w:r>
      <w:r w:rsidR="00B24180" w:rsidRPr="00EC4726">
        <w:rPr>
          <w:sz w:val="30"/>
          <w:szCs w:val="30"/>
        </w:rPr>
        <w:t>член</w:t>
      </w:r>
      <w:r w:rsidR="00B24180">
        <w:rPr>
          <w:sz w:val="30"/>
          <w:szCs w:val="30"/>
        </w:rPr>
        <w:t>ов</w:t>
      </w:r>
      <w:r w:rsidR="00B24180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нормативных документов </w:t>
      </w:r>
      <w:r w:rsidR="00B24180">
        <w:rPr>
          <w:sz w:val="30"/>
          <w:szCs w:val="30"/>
        </w:rPr>
        <w:t>в части, касающейся</w:t>
      </w:r>
      <w:r w:rsidR="007C057B" w:rsidRPr="00EC4726">
        <w:rPr>
          <w:sz w:val="30"/>
          <w:szCs w:val="30"/>
        </w:rPr>
        <w:t xml:space="preserve"> показателей </w:t>
      </w:r>
      <w:r w:rsidR="00B24180">
        <w:rPr>
          <w:sz w:val="30"/>
          <w:szCs w:val="30"/>
        </w:rPr>
        <w:t xml:space="preserve">ее </w:t>
      </w:r>
      <w:r w:rsidR="007C057B" w:rsidRPr="00EC4726">
        <w:rPr>
          <w:sz w:val="30"/>
          <w:szCs w:val="30"/>
        </w:rPr>
        <w:t xml:space="preserve">качества. Вода питьевая может использоваться в процессах химического синтеза и на ранних стадиях очистки оборудования фармацевтических производств, если отсутствуют особые технические требования или требования в отношении применения воды более высоких категорий качества. </w:t>
      </w:r>
      <w:r w:rsidR="00F85828">
        <w:rPr>
          <w:sz w:val="30"/>
          <w:szCs w:val="30"/>
        </w:rPr>
        <w:t>Д</w:t>
      </w:r>
      <w:r w:rsidR="00F85828" w:rsidRPr="00EC4726">
        <w:rPr>
          <w:sz w:val="30"/>
          <w:szCs w:val="30"/>
        </w:rPr>
        <w:t xml:space="preserve">ля получения воды фармакопейного качества </w:t>
      </w:r>
      <w:r w:rsidR="00F85828">
        <w:rPr>
          <w:sz w:val="30"/>
          <w:szCs w:val="30"/>
        </w:rPr>
        <w:t>допускается использование в</w:t>
      </w:r>
      <w:r w:rsidR="007C057B" w:rsidRPr="00EC4726">
        <w:rPr>
          <w:sz w:val="30"/>
          <w:szCs w:val="30"/>
        </w:rPr>
        <w:t>од</w:t>
      </w:r>
      <w:r w:rsidR="00F85828">
        <w:rPr>
          <w:sz w:val="30"/>
          <w:szCs w:val="30"/>
        </w:rPr>
        <w:t>ы</w:t>
      </w:r>
      <w:r w:rsidR="007C057B" w:rsidRPr="00EC4726">
        <w:rPr>
          <w:sz w:val="30"/>
          <w:szCs w:val="30"/>
        </w:rPr>
        <w:t xml:space="preserve"> питьев</w:t>
      </w:r>
      <w:r w:rsidR="00F85828">
        <w:rPr>
          <w:sz w:val="30"/>
          <w:szCs w:val="30"/>
        </w:rPr>
        <w:t>ой</w:t>
      </w:r>
      <w:r w:rsidR="007C057B" w:rsidRPr="00EC4726">
        <w:rPr>
          <w:sz w:val="30"/>
          <w:szCs w:val="30"/>
        </w:rPr>
        <w:t>.</w:t>
      </w:r>
    </w:p>
    <w:p w:rsidR="007C057B" w:rsidRPr="00EC4726" w:rsidRDefault="00BA1855" w:rsidP="00960040">
      <w:pPr>
        <w:spacing w:line="360" w:lineRule="auto"/>
        <w:ind w:firstLine="709"/>
        <w:jc w:val="both"/>
        <w:rPr>
          <w:color w:val="000000"/>
          <w:sz w:val="30"/>
          <w:szCs w:val="30"/>
        </w:rPr>
      </w:pPr>
      <w:r w:rsidRPr="00EC4726">
        <w:rPr>
          <w:color w:val="000000"/>
          <w:sz w:val="30"/>
          <w:szCs w:val="30"/>
        </w:rPr>
        <w:t>6</w:t>
      </w:r>
      <w:r w:rsidR="007C057B" w:rsidRPr="00EC4726">
        <w:rPr>
          <w:color w:val="000000"/>
          <w:sz w:val="30"/>
          <w:szCs w:val="30"/>
        </w:rPr>
        <w:t>.</w:t>
      </w:r>
      <w:r w:rsidR="00960040">
        <w:rPr>
          <w:color w:val="000000"/>
          <w:sz w:val="30"/>
          <w:szCs w:val="30"/>
        </w:rPr>
        <w:t> </w:t>
      </w:r>
      <w:r w:rsidR="007C057B" w:rsidRPr="00EC4726">
        <w:rPr>
          <w:color w:val="000000"/>
          <w:sz w:val="30"/>
          <w:szCs w:val="30"/>
        </w:rPr>
        <w:t>Вода питьевая используется неизмененной</w:t>
      </w:r>
      <w:r w:rsidR="00B24180">
        <w:rPr>
          <w:color w:val="000000"/>
          <w:sz w:val="30"/>
          <w:szCs w:val="30"/>
        </w:rPr>
        <w:t>,</w:t>
      </w:r>
      <w:r w:rsidR="007C057B" w:rsidRPr="00EC4726">
        <w:rPr>
          <w:color w:val="000000"/>
          <w:sz w:val="30"/>
          <w:szCs w:val="30"/>
        </w:rPr>
        <w:t xml:space="preserve"> за исключением </w:t>
      </w:r>
      <w:r w:rsidR="00B24180">
        <w:rPr>
          <w:color w:val="000000"/>
          <w:sz w:val="30"/>
          <w:szCs w:val="30"/>
        </w:rPr>
        <w:t xml:space="preserve">случаев </w:t>
      </w:r>
      <w:r w:rsidR="007C057B" w:rsidRPr="00EC4726">
        <w:rPr>
          <w:color w:val="000000"/>
          <w:sz w:val="30"/>
          <w:szCs w:val="30"/>
        </w:rPr>
        <w:t>ограниченной обработки воды, полученной из природного резервуарного источника</w:t>
      </w:r>
      <w:r w:rsidR="00B24180">
        <w:rPr>
          <w:color w:val="000000"/>
          <w:sz w:val="30"/>
          <w:szCs w:val="30"/>
        </w:rPr>
        <w:t xml:space="preserve"> (например, из</w:t>
      </w:r>
      <w:r w:rsidR="007C057B" w:rsidRPr="00EC4726">
        <w:rPr>
          <w:color w:val="000000"/>
          <w:sz w:val="30"/>
          <w:szCs w:val="30"/>
        </w:rPr>
        <w:t xml:space="preserve"> скважины, водоем</w:t>
      </w:r>
      <w:r w:rsidR="00B24180">
        <w:rPr>
          <w:color w:val="000000"/>
          <w:sz w:val="30"/>
          <w:szCs w:val="30"/>
        </w:rPr>
        <w:t>а</w:t>
      </w:r>
      <w:r w:rsidR="007C057B" w:rsidRPr="00EC4726">
        <w:rPr>
          <w:color w:val="000000"/>
          <w:sz w:val="30"/>
          <w:szCs w:val="30"/>
        </w:rPr>
        <w:t xml:space="preserve">, реки, озера </w:t>
      </w:r>
      <w:r w:rsidR="007C057B" w:rsidRPr="00EC4726">
        <w:rPr>
          <w:color w:val="000000"/>
          <w:sz w:val="30"/>
          <w:szCs w:val="30"/>
        </w:rPr>
        <w:lastRenderedPageBreak/>
        <w:t>и моря</w:t>
      </w:r>
      <w:r w:rsidR="00B24180">
        <w:rPr>
          <w:color w:val="000000"/>
          <w:sz w:val="30"/>
          <w:szCs w:val="30"/>
        </w:rPr>
        <w:t>)</w:t>
      </w:r>
      <w:r w:rsidR="007C057B" w:rsidRPr="00EC4726">
        <w:rPr>
          <w:color w:val="000000"/>
          <w:sz w:val="30"/>
          <w:szCs w:val="30"/>
        </w:rPr>
        <w:t xml:space="preserve">. Состояние </w:t>
      </w:r>
      <w:r w:rsidR="00B24180">
        <w:rPr>
          <w:color w:val="000000"/>
          <w:sz w:val="30"/>
          <w:szCs w:val="30"/>
        </w:rPr>
        <w:t xml:space="preserve">такого </w:t>
      </w:r>
      <w:r w:rsidR="007C057B" w:rsidRPr="00EC4726">
        <w:rPr>
          <w:color w:val="000000"/>
          <w:sz w:val="30"/>
          <w:szCs w:val="30"/>
        </w:rPr>
        <w:t>источника</w:t>
      </w:r>
      <w:r w:rsidR="0029186A" w:rsidRPr="00EC4726">
        <w:rPr>
          <w:color w:val="000000"/>
          <w:sz w:val="30"/>
          <w:szCs w:val="30"/>
        </w:rPr>
        <w:t xml:space="preserve"> предусматривает проведение</w:t>
      </w:r>
      <w:r w:rsidR="007C057B" w:rsidRPr="00EC4726">
        <w:rPr>
          <w:color w:val="000000"/>
          <w:sz w:val="30"/>
          <w:szCs w:val="30"/>
        </w:rPr>
        <w:t xml:space="preserve"> обработки, необходимой для обеспечения безопасности</w:t>
      </w:r>
      <w:r w:rsidR="00B24180">
        <w:rPr>
          <w:color w:val="000000"/>
          <w:sz w:val="30"/>
          <w:szCs w:val="30"/>
        </w:rPr>
        <w:t xml:space="preserve"> воды</w:t>
      </w:r>
      <w:r w:rsidR="007C057B" w:rsidRPr="00EC4726">
        <w:rPr>
          <w:color w:val="000000"/>
          <w:sz w:val="30"/>
          <w:szCs w:val="30"/>
        </w:rPr>
        <w:t xml:space="preserve"> </w:t>
      </w:r>
      <w:r w:rsidR="00B24180">
        <w:rPr>
          <w:color w:val="000000"/>
          <w:sz w:val="30"/>
          <w:szCs w:val="30"/>
        </w:rPr>
        <w:t>при ее</w:t>
      </w:r>
      <w:r w:rsidR="007C057B" w:rsidRPr="00EC4726">
        <w:rPr>
          <w:color w:val="000000"/>
          <w:sz w:val="30"/>
          <w:szCs w:val="30"/>
        </w:rPr>
        <w:t xml:space="preserve"> потреблени</w:t>
      </w:r>
      <w:r w:rsidR="00B24180">
        <w:rPr>
          <w:color w:val="000000"/>
          <w:sz w:val="30"/>
          <w:szCs w:val="30"/>
        </w:rPr>
        <w:t>и</w:t>
      </w:r>
      <w:r w:rsidR="004873D7">
        <w:rPr>
          <w:color w:val="000000"/>
          <w:sz w:val="30"/>
          <w:szCs w:val="30"/>
        </w:rPr>
        <w:t xml:space="preserve"> </w:t>
      </w:r>
      <w:r w:rsidR="007C057B" w:rsidRPr="00EC4726">
        <w:rPr>
          <w:color w:val="000000"/>
          <w:sz w:val="30"/>
          <w:szCs w:val="30"/>
        </w:rPr>
        <w:t>людьми (пить</w:t>
      </w:r>
      <w:r w:rsidR="00B24180">
        <w:rPr>
          <w:color w:val="000000"/>
          <w:sz w:val="30"/>
          <w:szCs w:val="30"/>
        </w:rPr>
        <w:t>е</w:t>
      </w:r>
      <w:r w:rsidR="007C057B" w:rsidRPr="00EC4726">
        <w:rPr>
          <w:color w:val="000000"/>
          <w:sz w:val="30"/>
          <w:szCs w:val="30"/>
        </w:rPr>
        <w:t xml:space="preserve">). Обычная обработка </w:t>
      </w:r>
      <w:r w:rsidR="00B24180">
        <w:rPr>
          <w:color w:val="000000"/>
          <w:sz w:val="30"/>
          <w:szCs w:val="30"/>
        </w:rPr>
        <w:t xml:space="preserve">воды </w:t>
      </w:r>
      <w:r w:rsidR="007C057B" w:rsidRPr="00EC4726">
        <w:rPr>
          <w:color w:val="000000"/>
          <w:sz w:val="30"/>
          <w:szCs w:val="30"/>
        </w:rPr>
        <w:t xml:space="preserve">включает </w:t>
      </w:r>
      <w:r w:rsidR="00B24180">
        <w:rPr>
          <w:color w:val="000000"/>
          <w:sz w:val="30"/>
          <w:szCs w:val="30"/>
        </w:rPr>
        <w:t xml:space="preserve">в себя </w:t>
      </w:r>
      <w:r w:rsidR="007C057B" w:rsidRPr="00EC4726">
        <w:rPr>
          <w:color w:val="000000"/>
          <w:sz w:val="30"/>
          <w:szCs w:val="30"/>
        </w:rPr>
        <w:t>обессоливание, умягчение, удаление специфических ионов, частичную очистку и антимикробную обработку.</w:t>
      </w:r>
    </w:p>
    <w:p w:rsidR="007C057B" w:rsidRPr="00EC4726" w:rsidRDefault="00EA55A2" w:rsidP="00960040">
      <w:pPr>
        <w:spacing w:line="360" w:lineRule="auto"/>
        <w:ind w:firstLine="709"/>
        <w:jc w:val="both"/>
        <w:rPr>
          <w:color w:val="000000"/>
          <w:sz w:val="30"/>
          <w:szCs w:val="30"/>
        </w:rPr>
      </w:pPr>
      <w:r w:rsidRPr="00EC4726">
        <w:rPr>
          <w:color w:val="000000"/>
          <w:sz w:val="30"/>
          <w:szCs w:val="30"/>
        </w:rPr>
        <w:t>7</w:t>
      </w:r>
      <w:r w:rsidR="007C057B" w:rsidRPr="00EC4726">
        <w:rPr>
          <w:color w:val="000000"/>
          <w:sz w:val="30"/>
          <w:szCs w:val="30"/>
        </w:rPr>
        <w:t>.</w:t>
      </w:r>
      <w:r w:rsidR="00960040">
        <w:rPr>
          <w:color w:val="000000"/>
          <w:sz w:val="30"/>
          <w:szCs w:val="30"/>
        </w:rPr>
        <w:t> </w:t>
      </w:r>
      <w:r w:rsidR="00B24180">
        <w:rPr>
          <w:color w:val="000000"/>
          <w:sz w:val="30"/>
          <w:szCs w:val="30"/>
        </w:rPr>
        <w:t>В</w:t>
      </w:r>
      <w:r w:rsidR="007C057B" w:rsidRPr="00EC4726">
        <w:rPr>
          <w:color w:val="000000"/>
          <w:sz w:val="30"/>
          <w:szCs w:val="30"/>
        </w:rPr>
        <w:t>ода</w:t>
      </w:r>
      <w:r w:rsidR="0029186A" w:rsidRPr="00EC4726">
        <w:rPr>
          <w:color w:val="000000"/>
          <w:sz w:val="30"/>
          <w:szCs w:val="30"/>
        </w:rPr>
        <w:t xml:space="preserve"> питьевая</w:t>
      </w:r>
      <w:r w:rsidR="007C057B" w:rsidRPr="00EC4726">
        <w:rPr>
          <w:color w:val="000000"/>
          <w:sz w:val="30"/>
          <w:szCs w:val="30"/>
        </w:rPr>
        <w:t xml:space="preserve">, получаемая из общественных источников водоснабжения, </w:t>
      </w:r>
      <w:r w:rsidR="00B24180">
        <w:rPr>
          <w:color w:val="000000"/>
          <w:sz w:val="30"/>
          <w:szCs w:val="30"/>
        </w:rPr>
        <w:t>как правило,</w:t>
      </w:r>
      <w:r w:rsidR="00B24180" w:rsidRPr="00EC4726">
        <w:rPr>
          <w:color w:val="000000"/>
          <w:sz w:val="30"/>
          <w:szCs w:val="30"/>
        </w:rPr>
        <w:t xml:space="preserve"> </w:t>
      </w:r>
      <w:r w:rsidR="007C057B" w:rsidRPr="00EC4726">
        <w:rPr>
          <w:color w:val="000000"/>
          <w:sz w:val="30"/>
          <w:szCs w:val="30"/>
        </w:rPr>
        <w:t>представляет собой комбинацию из более чем одного природного источника. Так</w:t>
      </w:r>
      <w:r w:rsidR="00810DEF">
        <w:rPr>
          <w:color w:val="000000"/>
          <w:sz w:val="30"/>
          <w:szCs w:val="30"/>
        </w:rPr>
        <w:t>ая вода</w:t>
      </w:r>
      <w:r w:rsidR="007C057B" w:rsidRPr="00EC4726">
        <w:rPr>
          <w:color w:val="000000"/>
          <w:sz w:val="30"/>
          <w:szCs w:val="30"/>
        </w:rPr>
        <w:t xml:space="preserve"> может поставляться из внешнего источника</w:t>
      </w:r>
      <w:r w:rsidR="00810DEF">
        <w:rPr>
          <w:color w:val="000000"/>
          <w:sz w:val="30"/>
          <w:szCs w:val="30"/>
        </w:rPr>
        <w:t xml:space="preserve"> (</w:t>
      </w:r>
      <w:r w:rsidR="007C057B" w:rsidRPr="00EC4726">
        <w:rPr>
          <w:color w:val="000000"/>
          <w:sz w:val="30"/>
          <w:szCs w:val="30"/>
        </w:rPr>
        <w:t>например, городского</w:t>
      </w:r>
      <w:r w:rsidR="00810DEF">
        <w:rPr>
          <w:color w:val="000000"/>
          <w:sz w:val="30"/>
          <w:szCs w:val="30"/>
        </w:rPr>
        <w:t>)</w:t>
      </w:r>
      <w:r w:rsidR="007C057B" w:rsidRPr="00EC4726">
        <w:rPr>
          <w:color w:val="000000"/>
          <w:sz w:val="30"/>
          <w:szCs w:val="30"/>
        </w:rPr>
        <w:t xml:space="preserve"> или </w:t>
      </w:r>
      <w:r w:rsidR="00810DEF">
        <w:rPr>
          <w:color w:val="000000"/>
          <w:sz w:val="30"/>
          <w:szCs w:val="30"/>
        </w:rPr>
        <w:t>ее необходимое</w:t>
      </w:r>
      <w:r w:rsidR="007C057B" w:rsidRPr="00EC4726">
        <w:rPr>
          <w:color w:val="000000"/>
          <w:sz w:val="30"/>
          <w:szCs w:val="30"/>
        </w:rPr>
        <w:t xml:space="preserve"> качество может быть достигнуто соответствующей обработкой на месте. </w:t>
      </w:r>
      <w:r w:rsidR="0029186A" w:rsidRPr="00EC4726">
        <w:rPr>
          <w:color w:val="000000"/>
          <w:sz w:val="30"/>
          <w:szCs w:val="30"/>
        </w:rPr>
        <w:t>В</w:t>
      </w:r>
      <w:r w:rsidR="007C057B" w:rsidRPr="00EC4726">
        <w:rPr>
          <w:color w:val="000000"/>
          <w:sz w:val="30"/>
          <w:szCs w:val="30"/>
        </w:rPr>
        <w:t xml:space="preserve">ода </w:t>
      </w:r>
      <w:r w:rsidR="0029186A" w:rsidRPr="00EC4726">
        <w:rPr>
          <w:color w:val="000000"/>
          <w:sz w:val="30"/>
          <w:szCs w:val="30"/>
        </w:rPr>
        <w:t xml:space="preserve">питьевая </w:t>
      </w:r>
      <w:r w:rsidR="007C057B" w:rsidRPr="00EC4726">
        <w:rPr>
          <w:color w:val="000000"/>
          <w:sz w:val="30"/>
          <w:szCs w:val="30"/>
        </w:rPr>
        <w:t>должна подаваться при непрерывном положительном давлении в систем</w:t>
      </w:r>
      <w:r w:rsidR="00810DEF">
        <w:rPr>
          <w:color w:val="000000"/>
          <w:sz w:val="30"/>
          <w:szCs w:val="30"/>
        </w:rPr>
        <w:t>е</w:t>
      </w:r>
      <w:r w:rsidR="007C057B" w:rsidRPr="00EC4726">
        <w:rPr>
          <w:color w:val="000000"/>
          <w:sz w:val="30"/>
          <w:szCs w:val="30"/>
        </w:rPr>
        <w:t xml:space="preserve"> трубопроводов, не имеющих дефектов, которые могут привести к загрязнению </w:t>
      </w:r>
      <w:r w:rsidR="005F1822">
        <w:rPr>
          <w:color w:val="000000"/>
          <w:sz w:val="30"/>
          <w:szCs w:val="30"/>
        </w:rPr>
        <w:t xml:space="preserve">фармацевтического </w:t>
      </w:r>
      <w:r w:rsidR="007C057B" w:rsidRPr="00EC4726">
        <w:rPr>
          <w:color w:val="000000"/>
          <w:sz w:val="30"/>
          <w:szCs w:val="30"/>
        </w:rPr>
        <w:t>продукта.</w:t>
      </w:r>
    </w:p>
    <w:p w:rsidR="007C057B" w:rsidRPr="00EC4726" w:rsidRDefault="00EA55A2" w:rsidP="00960040">
      <w:pPr>
        <w:spacing w:line="360" w:lineRule="auto"/>
        <w:ind w:firstLine="709"/>
        <w:jc w:val="both"/>
        <w:rPr>
          <w:color w:val="000000"/>
          <w:sz w:val="30"/>
          <w:szCs w:val="30"/>
        </w:rPr>
      </w:pPr>
      <w:r w:rsidRPr="00EC4726">
        <w:rPr>
          <w:color w:val="000000"/>
          <w:sz w:val="30"/>
          <w:szCs w:val="30"/>
        </w:rPr>
        <w:t>8</w:t>
      </w:r>
      <w:r w:rsidR="007C057B" w:rsidRPr="00EC4726">
        <w:rPr>
          <w:color w:val="000000"/>
          <w:sz w:val="30"/>
          <w:szCs w:val="30"/>
        </w:rPr>
        <w:t>.</w:t>
      </w:r>
      <w:r w:rsidR="00960040">
        <w:rPr>
          <w:color w:val="000000"/>
          <w:sz w:val="30"/>
          <w:szCs w:val="30"/>
        </w:rPr>
        <w:t> </w:t>
      </w:r>
      <w:r w:rsidR="00810DEF" w:rsidRPr="00722EB0">
        <w:rPr>
          <w:color w:val="000000"/>
          <w:spacing w:val="-2"/>
          <w:kern w:val="30"/>
          <w:sz w:val="30"/>
          <w:szCs w:val="30"/>
        </w:rPr>
        <w:t>О</w:t>
      </w:r>
      <w:r w:rsidR="007C057B" w:rsidRPr="00722EB0">
        <w:rPr>
          <w:color w:val="000000"/>
          <w:spacing w:val="-2"/>
          <w:kern w:val="30"/>
          <w:sz w:val="30"/>
          <w:szCs w:val="30"/>
        </w:rPr>
        <w:t>рганизаци</w:t>
      </w:r>
      <w:r w:rsidR="00810DEF" w:rsidRPr="00722EB0">
        <w:rPr>
          <w:color w:val="000000"/>
          <w:spacing w:val="-2"/>
          <w:kern w:val="30"/>
          <w:sz w:val="30"/>
          <w:szCs w:val="30"/>
        </w:rPr>
        <w:t>и</w:t>
      </w:r>
      <w:r w:rsidR="007C057B" w:rsidRPr="00722EB0">
        <w:rPr>
          <w:color w:val="000000"/>
          <w:spacing w:val="-2"/>
          <w:kern w:val="30"/>
          <w:sz w:val="30"/>
          <w:szCs w:val="30"/>
        </w:rPr>
        <w:t xml:space="preserve"> общественного водоснабжения провод</w:t>
      </w:r>
      <w:r w:rsidR="00810DEF" w:rsidRPr="00722EB0">
        <w:rPr>
          <w:color w:val="000000"/>
          <w:spacing w:val="-2"/>
          <w:kern w:val="30"/>
          <w:sz w:val="30"/>
          <w:szCs w:val="30"/>
        </w:rPr>
        <w:t>ят</w:t>
      </w:r>
      <w:r w:rsidR="007C057B" w:rsidRPr="00722EB0">
        <w:rPr>
          <w:color w:val="000000"/>
          <w:spacing w:val="-2"/>
          <w:kern w:val="30"/>
          <w:sz w:val="30"/>
          <w:szCs w:val="30"/>
        </w:rPr>
        <w:t xml:space="preserve"> испытания</w:t>
      </w:r>
      <w:r w:rsidR="007C057B" w:rsidRPr="00EC4726">
        <w:rPr>
          <w:color w:val="000000"/>
          <w:sz w:val="30"/>
          <w:szCs w:val="30"/>
        </w:rPr>
        <w:t xml:space="preserve"> и гарантир</w:t>
      </w:r>
      <w:r w:rsidR="00810DEF">
        <w:rPr>
          <w:color w:val="000000"/>
          <w:sz w:val="30"/>
          <w:szCs w:val="30"/>
        </w:rPr>
        <w:t>уют</w:t>
      </w:r>
      <w:r w:rsidR="007C057B" w:rsidRPr="00EC4726">
        <w:rPr>
          <w:color w:val="000000"/>
          <w:sz w:val="30"/>
          <w:szCs w:val="30"/>
        </w:rPr>
        <w:t>, что поставляемая вода имеет качество воды</w:t>
      </w:r>
      <w:r w:rsidR="0029186A" w:rsidRPr="00EC4726">
        <w:rPr>
          <w:color w:val="000000"/>
          <w:sz w:val="30"/>
          <w:szCs w:val="30"/>
        </w:rPr>
        <w:t xml:space="preserve"> питьевой</w:t>
      </w:r>
      <w:r w:rsidR="007C057B" w:rsidRPr="00EC4726">
        <w:rPr>
          <w:color w:val="000000"/>
          <w:sz w:val="30"/>
          <w:szCs w:val="30"/>
        </w:rPr>
        <w:t xml:space="preserve">. </w:t>
      </w:r>
      <w:r w:rsidR="00810DEF">
        <w:rPr>
          <w:color w:val="000000"/>
          <w:sz w:val="30"/>
          <w:szCs w:val="30"/>
        </w:rPr>
        <w:t>Такие</w:t>
      </w:r>
      <w:r w:rsidR="007C057B" w:rsidRPr="00EC4726">
        <w:rPr>
          <w:color w:val="000000"/>
          <w:sz w:val="30"/>
          <w:szCs w:val="30"/>
        </w:rPr>
        <w:t xml:space="preserve"> испытани</w:t>
      </w:r>
      <w:r w:rsidR="00810DEF">
        <w:rPr>
          <w:color w:val="000000"/>
          <w:sz w:val="30"/>
          <w:szCs w:val="30"/>
        </w:rPr>
        <w:t>я</w:t>
      </w:r>
      <w:r w:rsidR="00471224">
        <w:rPr>
          <w:color w:val="000000"/>
          <w:sz w:val="30"/>
          <w:szCs w:val="30"/>
        </w:rPr>
        <w:t>, как правило,</w:t>
      </w:r>
      <w:r w:rsidR="007C057B" w:rsidRPr="00EC4726">
        <w:rPr>
          <w:color w:val="000000"/>
          <w:sz w:val="30"/>
          <w:szCs w:val="30"/>
        </w:rPr>
        <w:t xml:space="preserve"> провод</w:t>
      </w:r>
      <w:r w:rsidR="00810DEF">
        <w:rPr>
          <w:color w:val="000000"/>
          <w:sz w:val="30"/>
          <w:szCs w:val="30"/>
        </w:rPr>
        <w:t>ятся в отношении</w:t>
      </w:r>
      <w:r w:rsidR="007C057B" w:rsidRPr="00EC4726">
        <w:rPr>
          <w:color w:val="000000"/>
          <w:sz w:val="30"/>
          <w:szCs w:val="30"/>
        </w:rPr>
        <w:t xml:space="preserve"> воды, получаемой из источника</w:t>
      </w:r>
      <w:r w:rsidR="005F1822">
        <w:rPr>
          <w:color w:val="000000"/>
          <w:sz w:val="30"/>
          <w:szCs w:val="30"/>
        </w:rPr>
        <w:t xml:space="preserve"> этой </w:t>
      </w:r>
      <w:r w:rsidR="005F1822" w:rsidRPr="00EC4726">
        <w:rPr>
          <w:color w:val="000000"/>
          <w:sz w:val="30"/>
          <w:szCs w:val="30"/>
        </w:rPr>
        <w:t>организаци</w:t>
      </w:r>
      <w:r w:rsidR="005F1822">
        <w:rPr>
          <w:color w:val="000000"/>
          <w:sz w:val="30"/>
          <w:szCs w:val="30"/>
        </w:rPr>
        <w:t>и</w:t>
      </w:r>
      <w:r w:rsidR="005F1822" w:rsidRPr="00EC4726">
        <w:rPr>
          <w:color w:val="000000"/>
          <w:sz w:val="30"/>
          <w:szCs w:val="30"/>
        </w:rPr>
        <w:t xml:space="preserve"> общественного водоснабжения</w:t>
      </w:r>
      <w:r w:rsidR="007C057B" w:rsidRPr="00EC4726">
        <w:rPr>
          <w:color w:val="000000"/>
          <w:sz w:val="30"/>
          <w:szCs w:val="30"/>
        </w:rPr>
        <w:t>.</w:t>
      </w:r>
    </w:p>
    <w:p w:rsidR="00486A54" w:rsidRPr="00EC4726" w:rsidRDefault="00EA55A2" w:rsidP="00960040">
      <w:pPr>
        <w:spacing w:line="360" w:lineRule="auto"/>
        <w:ind w:firstLine="709"/>
        <w:jc w:val="both"/>
        <w:rPr>
          <w:color w:val="000000"/>
          <w:sz w:val="30"/>
          <w:szCs w:val="30"/>
        </w:rPr>
      </w:pPr>
      <w:r w:rsidRPr="00EC4726">
        <w:rPr>
          <w:color w:val="000000"/>
          <w:sz w:val="30"/>
          <w:szCs w:val="30"/>
        </w:rPr>
        <w:t>9</w:t>
      </w:r>
      <w:r w:rsidR="007C057B" w:rsidRPr="00EC4726">
        <w:rPr>
          <w:color w:val="000000"/>
          <w:sz w:val="30"/>
          <w:szCs w:val="30"/>
        </w:rPr>
        <w:t>.</w:t>
      </w:r>
      <w:r w:rsidR="00960040">
        <w:rPr>
          <w:color w:val="000000"/>
          <w:sz w:val="30"/>
          <w:szCs w:val="30"/>
        </w:rPr>
        <w:t> </w:t>
      </w:r>
      <w:r w:rsidR="007C057B" w:rsidRPr="00EC4726">
        <w:rPr>
          <w:color w:val="000000"/>
          <w:sz w:val="30"/>
          <w:szCs w:val="30"/>
        </w:rPr>
        <w:t>Производитель лекарственных средств несет ответственность за обеспечение соответствия источника воды, снабжающего систему производства воды очищенной</w:t>
      </w:r>
      <w:r w:rsidRPr="00EC4726">
        <w:rPr>
          <w:color w:val="000000"/>
          <w:sz w:val="30"/>
          <w:szCs w:val="30"/>
        </w:rPr>
        <w:t>,</w:t>
      </w:r>
      <w:r w:rsidR="007C057B" w:rsidRPr="00EC4726">
        <w:rPr>
          <w:color w:val="000000"/>
          <w:sz w:val="30"/>
          <w:szCs w:val="30"/>
        </w:rPr>
        <w:t xml:space="preserve"> требованиям</w:t>
      </w:r>
      <w:r w:rsidR="00FB649C">
        <w:rPr>
          <w:color w:val="000000"/>
          <w:sz w:val="30"/>
          <w:szCs w:val="30"/>
        </w:rPr>
        <w:t xml:space="preserve">, предъявляемым к </w:t>
      </w:r>
      <w:r w:rsidR="007C057B" w:rsidRPr="00EC4726">
        <w:rPr>
          <w:color w:val="000000"/>
          <w:sz w:val="30"/>
          <w:szCs w:val="30"/>
        </w:rPr>
        <w:t>качеств</w:t>
      </w:r>
      <w:r w:rsidR="00FB649C">
        <w:rPr>
          <w:color w:val="000000"/>
          <w:sz w:val="30"/>
          <w:szCs w:val="30"/>
        </w:rPr>
        <w:t>у</w:t>
      </w:r>
      <w:r w:rsidR="007C057B" w:rsidRPr="00EC4726">
        <w:rPr>
          <w:color w:val="000000"/>
          <w:sz w:val="30"/>
          <w:szCs w:val="30"/>
        </w:rPr>
        <w:t xml:space="preserve"> воды питьевой.</w:t>
      </w:r>
    </w:p>
    <w:p w:rsidR="00EA55A2" w:rsidRPr="00EC4726" w:rsidRDefault="00FB649C" w:rsidP="00960040">
      <w:pPr>
        <w:spacing w:line="360" w:lineRule="auto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 случае е</w:t>
      </w:r>
      <w:r w:rsidR="003A2D39">
        <w:rPr>
          <w:color w:val="000000"/>
          <w:sz w:val="30"/>
          <w:szCs w:val="30"/>
        </w:rPr>
        <w:t>сли</w:t>
      </w:r>
      <w:r w:rsidR="00EA55A2" w:rsidRPr="00EC4726">
        <w:rPr>
          <w:color w:val="000000"/>
          <w:sz w:val="30"/>
          <w:szCs w:val="30"/>
        </w:rPr>
        <w:t xml:space="preserve"> для достижения качества воды питьевой и, соответственно, воды очи</w:t>
      </w:r>
      <w:r w:rsidR="00486A54" w:rsidRPr="00EC4726">
        <w:rPr>
          <w:color w:val="000000"/>
          <w:sz w:val="30"/>
          <w:szCs w:val="30"/>
        </w:rPr>
        <w:t>щ</w:t>
      </w:r>
      <w:r w:rsidR="00EA55A2" w:rsidRPr="00EC4726">
        <w:rPr>
          <w:color w:val="000000"/>
          <w:sz w:val="30"/>
          <w:szCs w:val="30"/>
        </w:rPr>
        <w:t>енной вначале используется система обработки воды</w:t>
      </w:r>
      <w:r w:rsidR="003A2D39">
        <w:rPr>
          <w:color w:val="000000"/>
          <w:sz w:val="30"/>
          <w:szCs w:val="30"/>
        </w:rPr>
        <w:t xml:space="preserve">, </w:t>
      </w:r>
      <w:r w:rsidR="00EA55A2" w:rsidRPr="00EC4726">
        <w:rPr>
          <w:color w:val="000000"/>
          <w:sz w:val="30"/>
          <w:szCs w:val="30"/>
        </w:rPr>
        <w:t>такой участок обработки воды идентифицир</w:t>
      </w:r>
      <w:r>
        <w:rPr>
          <w:color w:val="000000"/>
          <w:sz w:val="30"/>
          <w:szCs w:val="30"/>
        </w:rPr>
        <w:t>уется</w:t>
      </w:r>
      <w:r w:rsidR="00EA55A2" w:rsidRPr="00EC4726">
        <w:rPr>
          <w:color w:val="000000"/>
          <w:sz w:val="30"/>
          <w:szCs w:val="30"/>
        </w:rPr>
        <w:t xml:space="preserve"> и провер</w:t>
      </w:r>
      <w:r>
        <w:rPr>
          <w:color w:val="000000"/>
          <w:sz w:val="30"/>
          <w:szCs w:val="30"/>
        </w:rPr>
        <w:t>яется</w:t>
      </w:r>
      <w:r w:rsidR="004E2A84">
        <w:rPr>
          <w:color w:val="000000"/>
          <w:sz w:val="30"/>
          <w:szCs w:val="30"/>
        </w:rPr>
        <w:t xml:space="preserve"> в соответствии с законодательств</w:t>
      </w:r>
      <w:r>
        <w:rPr>
          <w:color w:val="000000"/>
          <w:sz w:val="30"/>
          <w:szCs w:val="30"/>
        </w:rPr>
        <w:t>ом</w:t>
      </w:r>
      <w:r w:rsidR="004E2A84">
        <w:rPr>
          <w:color w:val="000000"/>
          <w:sz w:val="30"/>
          <w:szCs w:val="30"/>
        </w:rPr>
        <w:t xml:space="preserve"> государств-членов</w:t>
      </w:r>
      <w:r w:rsidR="00EA55A2" w:rsidRPr="00EC4726">
        <w:rPr>
          <w:color w:val="000000"/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color w:val="000000"/>
          <w:sz w:val="30"/>
          <w:szCs w:val="30"/>
        </w:rPr>
      </w:pPr>
      <w:r w:rsidRPr="00EC4726">
        <w:rPr>
          <w:color w:val="000000"/>
          <w:sz w:val="30"/>
          <w:szCs w:val="30"/>
        </w:rPr>
        <w:lastRenderedPageBreak/>
        <w:t>1</w:t>
      </w:r>
      <w:r w:rsidR="00960040">
        <w:rPr>
          <w:color w:val="000000"/>
          <w:sz w:val="30"/>
          <w:szCs w:val="30"/>
        </w:rPr>
        <w:t>0</w:t>
      </w:r>
      <w:r w:rsidRPr="00EC4726">
        <w:rPr>
          <w:color w:val="000000"/>
          <w:sz w:val="30"/>
          <w:szCs w:val="30"/>
        </w:rPr>
        <w:t>.</w:t>
      </w:r>
      <w:r w:rsidR="00960040">
        <w:rPr>
          <w:color w:val="000000"/>
          <w:sz w:val="30"/>
          <w:szCs w:val="30"/>
        </w:rPr>
        <w:t> </w:t>
      </w:r>
      <w:r w:rsidR="00FB649C">
        <w:rPr>
          <w:color w:val="000000"/>
          <w:sz w:val="30"/>
          <w:szCs w:val="30"/>
        </w:rPr>
        <w:t>В случае е</w:t>
      </w:r>
      <w:r w:rsidRPr="00EC4726">
        <w:rPr>
          <w:color w:val="000000"/>
          <w:sz w:val="30"/>
          <w:szCs w:val="30"/>
        </w:rPr>
        <w:t xml:space="preserve">сли вода питьевая используется на определенных стадиях фармацевтического производства или является источником для производства воды </w:t>
      </w:r>
      <w:r w:rsidR="00FB649C" w:rsidRPr="00EC4726">
        <w:rPr>
          <w:color w:val="000000"/>
          <w:sz w:val="30"/>
          <w:szCs w:val="30"/>
        </w:rPr>
        <w:t xml:space="preserve">для фармацевтического применения </w:t>
      </w:r>
      <w:r w:rsidRPr="00EC4726">
        <w:rPr>
          <w:color w:val="000000"/>
          <w:sz w:val="30"/>
          <w:szCs w:val="30"/>
        </w:rPr>
        <w:t>более высокого качества, то периодически провод</w:t>
      </w:r>
      <w:r w:rsidR="00FB649C">
        <w:rPr>
          <w:color w:val="000000"/>
          <w:sz w:val="30"/>
          <w:szCs w:val="30"/>
        </w:rPr>
        <w:t>ятся</w:t>
      </w:r>
      <w:r w:rsidRPr="00EC4726">
        <w:rPr>
          <w:color w:val="000000"/>
          <w:sz w:val="30"/>
          <w:szCs w:val="30"/>
        </w:rPr>
        <w:t xml:space="preserve"> </w:t>
      </w:r>
      <w:r w:rsidR="0029186A" w:rsidRPr="00EC4726">
        <w:rPr>
          <w:color w:val="000000"/>
          <w:sz w:val="30"/>
          <w:szCs w:val="30"/>
        </w:rPr>
        <w:t>испытани</w:t>
      </w:r>
      <w:r w:rsidR="00FB649C">
        <w:rPr>
          <w:color w:val="000000"/>
          <w:sz w:val="30"/>
          <w:szCs w:val="30"/>
        </w:rPr>
        <w:t>я</w:t>
      </w:r>
      <w:r w:rsidRPr="00EC4726">
        <w:rPr>
          <w:color w:val="000000"/>
          <w:sz w:val="30"/>
          <w:szCs w:val="30"/>
        </w:rPr>
        <w:t xml:space="preserve"> источника водопотребления для подтверждения </w:t>
      </w:r>
      <w:r w:rsidR="00486A54" w:rsidRPr="00EC4726">
        <w:rPr>
          <w:color w:val="000000"/>
          <w:sz w:val="30"/>
          <w:szCs w:val="30"/>
        </w:rPr>
        <w:t xml:space="preserve">отделом обеспечения качества </w:t>
      </w:r>
      <w:r w:rsidR="00FB649C">
        <w:rPr>
          <w:color w:val="000000"/>
          <w:sz w:val="30"/>
          <w:szCs w:val="30"/>
        </w:rPr>
        <w:t xml:space="preserve">производителя лекарственных средств </w:t>
      </w:r>
      <w:r w:rsidRPr="00EC4726">
        <w:rPr>
          <w:color w:val="000000"/>
          <w:sz w:val="30"/>
          <w:szCs w:val="30"/>
        </w:rPr>
        <w:t>соответствия качества воды питьевой установленным требованиям.</w:t>
      </w:r>
    </w:p>
    <w:p w:rsidR="004E2A84" w:rsidRPr="00EC4726" w:rsidRDefault="00FB649C" w:rsidP="00FB649C">
      <w:pPr>
        <w:pStyle w:val="a9"/>
      </w:pPr>
      <w:r>
        <w:rPr>
          <w:lang w:val="en-US"/>
        </w:rPr>
        <w:t>III</w:t>
      </w:r>
      <w:r w:rsidR="004E2A84">
        <w:t>. Категории воды для фармацевтического применения</w:t>
      </w:r>
    </w:p>
    <w:p w:rsidR="007C057B" w:rsidRPr="00EC4726" w:rsidRDefault="00AF3865" w:rsidP="00960040">
      <w:pPr>
        <w:spacing w:line="360" w:lineRule="auto"/>
        <w:ind w:firstLine="709"/>
        <w:jc w:val="both"/>
        <w:rPr>
          <w:b/>
          <w:sz w:val="30"/>
          <w:szCs w:val="30"/>
          <w:highlight w:val="yellow"/>
        </w:rPr>
      </w:pPr>
      <w:r w:rsidRPr="00EC4726">
        <w:rPr>
          <w:sz w:val="30"/>
          <w:szCs w:val="30"/>
        </w:rPr>
        <w:t>1</w:t>
      </w:r>
      <w:r w:rsidR="00960040">
        <w:rPr>
          <w:sz w:val="30"/>
          <w:szCs w:val="30"/>
        </w:rPr>
        <w:t>1</w:t>
      </w:r>
      <w:r w:rsidRPr="00EC4726">
        <w:rPr>
          <w:sz w:val="30"/>
          <w:szCs w:val="30"/>
        </w:rPr>
        <w:t>.</w:t>
      </w:r>
      <w:r w:rsidR="00960040">
        <w:rPr>
          <w:sz w:val="30"/>
          <w:szCs w:val="30"/>
        </w:rPr>
        <w:t> </w:t>
      </w:r>
      <w:r w:rsidR="00FB649C">
        <w:rPr>
          <w:sz w:val="30"/>
          <w:szCs w:val="30"/>
        </w:rPr>
        <w:t>В</w:t>
      </w:r>
      <w:r w:rsidRPr="00EC4726">
        <w:rPr>
          <w:sz w:val="30"/>
          <w:szCs w:val="30"/>
        </w:rPr>
        <w:t>од</w:t>
      </w:r>
      <w:r w:rsidR="00FB649C">
        <w:rPr>
          <w:sz w:val="30"/>
          <w:szCs w:val="30"/>
        </w:rPr>
        <w:t>а</w:t>
      </w:r>
      <w:r w:rsidRPr="00EC4726">
        <w:rPr>
          <w:sz w:val="30"/>
          <w:szCs w:val="30"/>
        </w:rPr>
        <w:t xml:space="preserve"> для </w:t>
      </w:r>
      <w:r w:rsidRPr="00EC4726">
        <w:rPr>
          <w:color w:val="000000"/>
          <w:sz w:val="30"/>
          <w:szCs w:val="30"/>
        </w:rPr>
        <w:t>фармацевтического</w:t>
      </w:r>
      <w:r w:rsidRPr="00EC4726">
        <w:rPr>
          <w:sz w:val="30"/>
          <w:szCs w:val="30"/>
        </w:rPr>
        <w:t xml:space="preserve"> применения</w:t>
      </w:r>
      <w:r w:rsidR="00FB649C">
        <w:rPr>
          <w:sz w:val="30"/>
          <w:szCs w:val="30"/>
        </w:rPr>
        <w:t xml:space="preserve"> должна соответствовать требованиям, предусмотренным Фармакопеей </w:t>
      </w:r>
      <w:r w:rsidR="00FC031B">
        <w:rPr>
          <w:sz w:val="30"/>
          <w:szCs w:val="30"/>
        </w:rPr>
        <w:t>Союза</w:t>
      </w:r>
      <w:r w:rsidRPr="00EC4726">
        <w:rPr>
          <w:sz w:val="30"/>
          <w:szCs w:val="30"/>
        </w:rPr>
        <w:t>,</w:t>
      </w:r>
      <w:r w:rsidR="00722EB0" w:rsidRPr="00722EB0">
        <w:rPr>
          <w:sz w:val="30"/>
          <w:szCs w:val="30"/>
        </w:rPr>
        <w:br/>
      </w:r>
      <w:r w:rsidRPr="00EC4726">
        <w:rPr>
          <w:sz w:val="30"/>
          <w:szCs w:val="30"/>
        </w:rPr>
        <w:t>а также фармакопея</w:t>
      </w:r>
      <w:r w:rsidR="00FB649C">
        <w:rPr>
          <w:sz w:val="30"/>
          <w:szCs w:val="30"/>
        </w:rPr>
        <w:t>ми</w:t>
      </w:r>
      <w:r w:rsidRPr="00EC4726">
        <w:rPr>
          <w:sz w:val="30"/>
          <w:szCs w:val="30"/>
        </w:rPr>
        <w:t xml:space="preserve"> государств</w:t>
      </w:r>
      <w:r w:rsidR="00FC031B">
        <w:rPr>
          <w:sz w:val="30"/>
          <w:szCs w:val="30"/>
        </w:rPr>
        <w:t>-членов</w:t>
      </w:r>
      <w:r w:rsidRPr="00EC4726">
        <w:rPr>
          <w:sz w:val="30"/>
          <w:szCs w:val="30"/>
        </w:rPr>
        <w:t xml:space="preserve">. </w:t>
      </w:r>
      <w:r w:rsidR="007C057B" w:rsidRPr="00EC4726">
        <w:rPr>
          <w:sz w:val="30"/>
          <w:szCs w:val="30"/>
        </w:rPr>
        <w:t xml:space="preserve">Фармакопея </w:t>
      </w:r>
      <w:r w:rsidR="00FC031B">
        <w:rPr>
          <w:sz w:val="30"/>
          <w:szCs w:val="30"/>
        </w:rPr>
        <w:t>Союза</w:t>
      </w:r>
      <w:r w:rsidR="007C057B" w:rsidRPr="00EC4726">
        <w:rPr>
          <w:sz w:val="30"/>
          <w:szCs w:val="30"/>
        </w:rPr>
        <w:t xml:space="preserve"> содержит требования </w:t>
      </w:r>
      <w:r w:rsidR="00FB649C">
        <w:rPr>
          <w:sz w:val="30"/>
          <w:szCs w:val="30"/>
        </w:rPr>
        <w:t>к воде</w:t>
      </w:r>
      <w:r w:rsidR="007C057B" w:rsidRPr="00EC4726">
        <w:rPr>
          <w:sz w:val="30"/>
          <w:szCs w:val="30"/>
        </w:rPr>
        <w:t xml:space="preserve"> следующих категорий:</w:t>
      </w:r>
    </w:p>
    <w:p w:rsidR="007C057B" w:rsidRPr="00EC4726" w:rsidRDefault="007C057B" w:rsidP="00960040">
      <w:pPr>
        <w:spacing w:line="360" w:lineRule="auto"/>
        <w:ind w:firstLine="720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а)</w:t>
      </w:r>
      <w:r w:rsidR="00FC031B">
        <w:rPr>
          <w:sz w:val="30"/>
          <w:szCs w:val="30"/>
        </w:rPr>
        <w:t> </w:t>
      </w:r>
      <w:r w:rsidRPr="00EC4726">
        <w:rPr>
          <w:sz w:val="30"/>
          <w:szCs w:val="30"/>
        </w:rPr>
        <w:t>вода очищенная;</w:t>
      </w:r>
    </w:p>
    <w:p w:rsidR="007C057B" w:rsidRPr="00EC4726" w:rsidRDefault="007C057B" w:rsidP="00960040">
      <w:pPr>
        <w:spacing w:line="360" w:lineRule="auto"/>
        <w:ind w:firstLine="720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б)</w:t>
      </w:r>
      <w:r w:rsidR="00FC031B">
        <w:rPr>
          <w:sz w:val="30"/>
          <w:szCs w:val="30"/>
        </w:rPr>
        <w:t> </w:t>
      </w:r>
      <w:r w:rsidRPr="00EC4726">
        <w:rPr>
          <w:sz w:val="30"/>
          <w:szCs w:val="30"/>
        </w:rPr>
        <w:t>вода высокоочищенная;</w:t>
      </w:r>
    </w:p>
    <w:p w:rsidR="007C057B" w:rsidRPr="00EC4726" w:rsidRDefault="007C057B" w:rsidP="00960040">
      <w:pPr>
        <w:spacing w:line="360" w:lineRule="auto"/>
        <w:ind w:firstLine="720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в)</w:t>
      </w:r>
      <w:r w:rsidR="00FC031B">
        <w:rPr>
          <w:sz w:val="30"/>
          <w:szCs w:val="30"/>
        </w:rPr>
        <w:t> </w:t>
      </w:r>
      <w:r w:rsidRPr="00EC4726">
        <w:rPr>
          <w:sz w:val="30"/>
          <w:szCs w:val="30"/>
        </w:rPr>
        <w:t>вода для инъекций.</w:t>
      </w:r>
    </w:p>
    <w:p w:rsidR="007C057B" w:rsidRPr="00FB649C" w:rsidRDefault="00FB649C" w:rsidP="00FB649C">
      <w:pPr>
        <w:pStyle w:val="a9"/>
      </w:pPr>
      <w:r w:rsidRPr="00FB649C">
        <w:t>1. </w:t>
      </w:r>
      <w:r w:rsidR="007C057B" w:rsidRPr="00FB649C">
        <w:t>Вода очищенная</w:t>
      </w:r>
    </w:p>
    <w:p w:rsidR="007C057B" w:rsidRPr="00EC4726" w:rsidRDefault="007C057B" w:rsidP="00960040">
      <w:pPr>
        <w:spacing w:before="240"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1</w:t>
      </w:r>
      <w:r w:rsidR="00960040">
        <w:rPr>
          <w:sz w:val="30"/>
          <w:szCs w:val="30"/>
        </w:rPr>
        <w:t>2</w:t>
      </w:r>
      <w:r w:rsidRPr="00EC4726">
        <w:rPr>
          <w:sz w:val="30"/>
          <w:szCs w:val="30"/>
        </w:rPr>
        <w:t>.</w:t>
      </w:r>
      <w:r w:rsidR="00960040">
        <w:rPr>
          <w:sz w:val="30"/>
          <w:szCs w:val="30"/>
        </w:rPr>
        <w:t> </w:t>
      </w:r>
      <w:proofErr w:type="gramStart"/>
      <w:r w:rsidRPr="00EC4726">
        <w:rPr>
          <w:sz w:val="30"/>
          <w:szCs w:val="30"/>
        </w:rPr>
        <w:t>Вода</w:t>
      </w:r>
      <w:proofErr w:type="gramEnd"/>
      <w:r w:rsidRPr="00EC4726">
        <w:rPr>
          <w:sz w:val="30"/>
          <w:szCs w:val="30"/>
        </w:rPr>
        <w:t xml:space="preserve"> очищенная </w:t>
      </w:r>
      <w:r w:rsidR="00FC031B">
        <w:rPr>
          <w:sz w:val="30"/>
          <w:szCs w:val="30"/>
        </w:rPr>
        <w:t xml:space="preserve">в виде </w:t>
      </w:r>
      <w:r w:rsidRPr="00EC4726">
        <w:rPr>
          <w:color w:val="000000"/>
          <w:sz w:val="30"/>
          <w:szCs w:val="30"/>
        </w:rPr>
        <w:t>нерасфасованн</w:t>
      </w:r>
      <w:r w:rsidR="00FC031B">
        <w:rPr>
          <w:color w:val="000000"/>
          <w:sz w:val="30"/>
          <w:szCs w:val="30"/>
        </w:rPr>
        <w:t>ой продукции</w:t>
      </w:r>
      <w:r w:rsidRPr="00EC4726">
        <w:rPr>
          <w:color w:val="000000"/>
          <w:sz w:val="30"/>
          <w:szCs w:val="30"/>
        </w:rPr>
        <w:t xml:space="preserve"> </w:t>
      </w:r>
      <w:r w:rsidRPr="00EC4726">
        <w:rPr>
          <w:sz w:val="30"/>
          <w:szCs w:val="30"/>
        </w:rPr>
        <w:t xml:space="preserve">используется для производства лекарственных </w:t>
      </w:r>
      <w:r w:rsidR="00F73CED">
        <w:rPr>
          <w:sz w:val="30"/>
          <w:szCs w:val="30"/>
        </w:rPr>
        <w:t>препаратов</w:t>
      </w:r>
      <w:r w:rsidRPr="00EC4726">
        <w:rPr>
          <w:sz w:val="30"/>
          <w:szCs w:val="30"/>
        </w:rPr>
        <w:t xml:space="preserve">, при котором к воде не предъявляются требования в отношении стерильности и (или) </w:t>
      </w:r>
      <w:proofErr w:type="spellStart"/>
      <w:r w:rsidRPr="00EC4726">
        <w:rPr>
          <w:sz w:val="30"/>
          <w:szCs w:val="30"/>
        </w:rPr>
        <w:t>апирогенности</w:t>
      </w:r>
      <w:proofErr w:type="spellEnd"/>
      <w:r w:rsidRPr="00EC4726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color w:val="000000"/>
          <w:sz w:val="30"/>
          <w:szCs w:val="30"/>
        </w:rPr>
      </w:pPr>
      <w:r w:rsidRPr="00EC4726">
        <w:rPr>
          <w:color w:val="000000"/>
          <w:sz w:val="30"/>
          <w:szCs w:val="30"/>
        </w:rPr>
        <w:t>1</w:t>
      </w:r>
      <w:r w:rsidR="00960040">
        <w:rPr>
          <w:color w:val="000000"/>
          <w:sz w:val="30"/>
          <w:szCs w:val="30"/>
        </w:rPr>
        <w:t>3</w:t>
      </w:r>
      <w:r w:rsidRPr="00EC4726">
        <w:rPr>
          <w:color w:val="000000"/>
          <w:sz w:val="30"/>
          <w:szCs w:val="30"/>
        </w:rPr>
        <w:t>.</w:t>
      </w:r>
      <w:r w:rsidR="00960040">
        <w:rPr>
          <w:color w:val="000000"/>
          <w:sz w:val="30"/>
          <w:szCs w:val="30"/>
        </w:rPr>
        <w:t> </w:t>
      </w:r>
      <w:proofErr w:type="gramStart"/>
      <w:r w:rsidRPr="00EC4726">
        <w:rPr>
          <w:color w:val="000000"/>
          <w:sz w:val="30"/>
          <w:szCs w:val="30"/>
        </w:rPr>
        <w:t>Вода</w:t>
      </w:r>
      <w:proofErr w:type="gramEnd"/>
      <w:r w:rsidRPr="00EC4726">
        <w:rPr>
          <w:color w:val="000000"/>
          <w:sz w:val="30"/>
          <w:szCs w:val="30"/>
        </w:rPr>
        <w:t xml:space="preserve"> очищенная </w:t>
      </w:r>
      <w:r w:rsidR="00870C6A">
        <w:rPr>
          <w:sz w:val="30"/>
          <w:szCs w:val="30"/>
        </w:rPr>
        <w:t xml:space="preserve">в виде </w:t>
      </w:r>
      <w:r w:rsidR="00870C6A">
        <w:rPr>
          <w:color w:val="000000"/>
          <w:sz w:val="30"/>
          <w:szCs w:val="30"/>
        </w:rPr>
        <w:t>нерасфасованной продукции</w:t>
      </w:r>
      <w:r w:rsidRPr="00EC4726">
        <w:rPr>
          <w:color w:val="000000"/>
          <w:sz w:val="30"/>
          <w:szCs w:val="30"/>
        </w:rPr>
        <w:t xml:space="preserve"> производится из воды, имеющей </w:t>
      </w:r>
      <w:r w:rsidR="004E2A84">
        <w:rPr>
          <w:color w:val="000000"/>
          <w:sz w:val="30"/>
          <w:szCs w:val="30"/>
        </w:rPr>
        <w:t>как минимум</w:t>
      </w:r>
      <w:r w:rsidRPr="00EC4726">
        <w:rPr>
          <w:color w:val="000000"/>
          <w:sz w:val="30"/>
          <w:szCs w:val="30"/>
        </w:rPr>
        <w:t xml:space="preserve"> качество воды</w:t>
      </w:r>
      <w:r w:rsidR="00AF3865" w:rsidRPr="00EC4726">
        <w:rPr>
          <w:color w:val="000000"/>
          <w:sz w:val="30"/>
          <w:szCs w:val="30"/>
        </w:rPr>
        <w:t xml:space="preserve"> питьевой</w:t>
      </w:r>
      <w:r w:rsidR="00F73CED">
        <w:rPr>
          <w:color w:val="000000"/>
          <w:sz w:val="30"/>
          <w:szCs w:val="30"/>
        </w:rPr>
        <w:t>, установленное уполномоченным органом государства-члена</w:t>
      </w:r>
      <w:r w:rsidR="00722EB0">
        <w:rPr>
          <w:color w:val="000000"/>
          <w:sz w:val="30"/>
          <w:szCs w:val="30"/>
        </w:rPr>
        <w:t>,</w:t>
      </w:r>
      <w:r w:rsidR="00F73CED">
        <w:rPr>
          <w:color w:val="000000"/>
          <w:sz w:val="30"/>
          <w:szCs w:val="30"/>
        </w:rPr>
        <w:t xml:space="preserve"> и </w:t>
      </w:r>
      <w:r w:rsidRPr="00EC4726">
        <w:rPr>
          <w:color w:val="000000"/>
          <w:sz w:val="30"/>
          <w:szCs w:val="30"/>
        </w:rPr>
        <w:t xml:space="preserve">должна соответствовать фармакопейным требованиям по химической и микробиологической чистоте с </w:t>
      </w:r>
      <w:r w:rsidR="00AF2455">
        <w:rPr>
          <w:color w:val="000000"/>
          <w:sz w:val="30"/>
          <w:szCs w:val="30"/>
        </w:rPr>
        <w:t>соответствующими уровнями тревоги и действия</w:t>
      </w:r>
      <w:r w:rsidRPr="00EC4726">
        <w:rPr>
          <w:color w:val="000000"/>
          <w:sz w:val="30"/>
          <w:szCs w:val="30"/>
        </w:rPr>
        <w:t>. Так</w:t>
      </w:r>
      <w:r w:rsidR="00F73CED">
        <w:rPr>
          <w:color w:val="000000"/>
          <w:sz w:val="30"/>
          <w:szCs w:val="30"/>
        </w:rPr>
        <w:t xml:space="preserve">ая вода </w:t>
      </w:r>
      <w:r w:rsidRPr="00EC4726">
        <w:rPr>
          <w:color w:val="000000"/>
          <w:sz w:val="30"/>
          <w:szCs w:val="30"/>
        </w:rPr>
        <w:t xml:space="preserve">должна быть защищена от повторной </w:t>
      </w:r>
      <w:r w:rsidRPr="00EC4726">
        <w:rPr>
          <w:color w:val="000000"/>
          <w:sz w:val="30"/>
          <w:szCs w:val="30"/>
        </w:rPr>
        <w:lastRenderedPageBreak/>
        <w:t>контаминации</w:t>
      </w:r>
      <w:r w:rsidR="00AF3865" w:rsidRPr="00EC4726">
        <w:rPr>
          <w:color w:val="000000"/>
          <w:sz w:val="30"/>
          <w:szCs w:val="30"/>
        </w:rPr>
        <w:t>, размножения и распространения</w:t>
      </w:r>
      <w:r w:rsidR="00F73CED">
        <w:rPr>
          <w:color w:val="000000"/>
          <w:sz w:val="30"/>
          <w:szCs w:val="30"/>
        </w:rPr>
        <w:t xml:space="preserve"> микроорганизмов</w:t>
      </w:r>
      <w:r w:rsidRPr="00EC4726">
        <w:rPr>
          <w:color w:val="000000"/>
          <w:sz w:val="30"/>
          <w:szCs w:val="30"/>
        </w:rPr>
        <w:t xml:space="preserve">. Области </w:t>
      </w:r>
      <w:r w:rsidR="00C135A6">
        <w:rPr>
          <w:color w:val="000000"/>
          <w:sz w:val="30"/>
          <w:szCs w:val="30"/>
        </w:rPr>
        <w:t xml:space="preserve">ее </w:t>
      </w:r>
      <w:r w:rsidR="00FF220C">
        <w:rPr>
          <w:color w:val="000000"/>
          <w:sz w:val="30"/>
          <w:szCs w:val="30"/>
        </w:rPr>
        <w:t xml:space="preserve">применения </w:t>
      </w:r>
      <w:r w:rsidRPr="00EC4726">
        <w:rPr>
          <w:color w:val="000000"/>
          <w:sz w:val="30"/>
          <w:szCs w:val="30"/>
        </w:rPr>
        <w:t>определ</w:t>
      </w:r>
      <w:r w:rsidR="00C135A6">
        <w:rPr>
          <w:color w:val="000000"/>
          <w:sz w:val="30"/>
          <w:szCs w:val="30"/>
        </w:rPr>
        <w:t>яются</w:t>
      </w:r>
      <w:r w:rsidRPr="00EC4726">
        <w:rPr>
          <w:color w:val="000000"/>
          <w:sz w:val="30"/>
          <w:szCs w:val="30"/>
        </w:rPr>
        <w:t xml:space="preserve"> на основании оценки рисков исходя из сведений о системе получения воды.</w:t>
      </w:r>
      <w:r w:rsidR="00AF2455">
        <w:rPr>
          <w:color w:val="000000"/>
          <w:sz w:val="30"/>
          <w:szCs w:val="30"/>
        </w:rPr>
        <w:t xml:space="preserve"> </w:t>
      </w:r>
      <w:r w:rsidR="00AF2455" w:rsidRPr="00AF2455">
        <w:rPr>
          <w:color w:val="000000"/>
          <w:sz w:val="30"/>
          <w:szCs w:val="30"/>
        </w:rPr>
        <w:t xml:space="preserve">Уровни тревоги для системы </w:t>
      </w:r>
      <w:r w:rsidR="00E76F79">
        <w:rPr>
          <w:sz w:val="30"/>
          <w:szCs w:val="30"/>
        </w:rPr>
        <w:t>получения, очистки, хранения и распределения воды для фармацевтического применения</w:t>
      </w:r>
      <w:r w:rsidR="00AF2455" w:rsidRPr="00AF2455">
        <w:rPr>
          <w:color w:val="000000"/>
          <w:sz w:val="30"/>
          <w:szCs w:val="30"/>
        </w:rPr>
        <w:t xml:space="preserve"> определяются на основе изучения </w:t>
      </w:r>
      <w:r w:rsidR="00411C1F">
        <w:rPr>
          <w:color w:val="000000"/>
          <w:sz w:val="30"/>
          <w:szCs w:val="30"/>
        </w:rPr>
        <w:t xml:space="preserve">этой </w:t>
      </w:r>
      <w:r w:rsidR="00AF2455" w:rsidRPr="00AF2455">
        <w:rPr>
          <w:color w:val="000000"/>
          <w:sz w:val="30"/>
          <w:szCs w:val="30"/>
        </w:rPr>
        <w:t>системы</w:t>
      </w:r>
      <w:r w:rsidR="007376A5" w:rsidRPr="007376A5">
        <w:rPr>
          <w:color w:val="000000"/>
          <w:sz w:val="30"/>
          <w:szCs w:val="30"/>
        </w:rPr>
        <w:t xml:space="preserve"> </w:t>
      </w:r>
      <w:r w:rsidR="007376A5">
        <w:rPr>
          <w:color w:val="000000"/>
          <w:sz w:val="30"/>
          <w:szCs w:val="30"/>
        </w:rPr>
        <w:t>производителем</w:t>
      </w:r>
      <w:r w:rsidR="00C135A6" w:rsidRPr="00C135A6">
        <w:rPr>
          <w:color w:val="000000"/>
          <w:sz w:val="30"/>
          <w:szCs w:val="30"/>
        </w:rPr>
        <w:t xml:space="preserve"> </w:t>
      </w:r>
      <w:r w:rsidR="00C135A6">
        <w:rPr>
          <w:color w:val="000000"/>
          <w:sz w:val="30"/>
          <w:szCs w:val="30"/>
        </w:rPr>
        <w:t>фармацевтической продукции</w:t>
      </w:r>
      <w:r w:rsidR="00AF2455" w:rsidRPr="00AF2455">
        <w:rPr>
          <w:color w:val="000000"/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color w:val="000000"/>
          <w:sz w:val="30"/>
          <w:szCs w:val="30"/>
        </w:rPr>
      </w:pPr>
      <w:r w:rsidRPr="00EC4726">
        <w:rPr>
          <w:sz w:val="30"/>
          <w:szCs w:val="30"/>
        </w:rPr>
        <w:t>1</w:t>
      </w:r>
      <w:r w:rsidR="00960040">
        <w:rPr>
          <w:sz w:val="30"/>
          <w:szCs w:val="30"/>
        </w:rPr>
        <w:t>4</w:t>
      </w:r>
      <w:r w:rsidRPr="00EC4726">
        <w:rPr>
          <w:sz w:val="30"/>
          <w:szCs w:val="30"/>
        </w:rPr>
        <w:t>.</w:t>
      </w:r>
      <w:r w:rsidR="00960040">
        <w:rPr>
          <w:sz w:val="30"/>
          <w:szCs w:val="30"/>
        </w:rPr>
        <w:t> </w:t>
      </w:r>
      <w:proofErr w:type="gramStart"/>
      <w:r w:rsidRPr="00EC4726">
        <w:rPr>
          <w:sz w:val="30"/>
          <w:szCs w:val="30"/>
        </w:rPr>
        <w:t>Вод</w:t>
      </w:r>
      <w:r w:rsidR="00C135A6">
        <w:rPr>
          <w:sz w:val="30"/>
          <w:szCs w:val="30"/>
        </w:rPr>
        <w:t>а</w:t>
      </w:r>
      <w:proofErr w:type="gramEnd"/>
      <w:r w:rsidRPr="00EC4726">
        <w:rPr>
          <w:sz w:val="30"/>
          <w:szCs w:val="30"/>
        </w:rPr>
        <w:t xml:space="preserve"> очищенн</w:t>
      </w:r>
      <w:r w:rsidR="00C135A6">
        <w:rPr>
          <w:sz w:val="30"/>
          <w:szCs w:val="30"/>
        </w:rPr>
        <w:t>ая</w:t>
      </w:r>
      <w:r w:rsidRPr="00EC4726">
        <w:rPr>
          <w:sz w:val="30"/>
          <w:szCs w:val="30"/>
        </w:rPr>
        <w:t xml:space="preserve"> </w:t>
      </w:r>
      <w:r w:rsidR="00870C6A">
        <w:rPr>
          <w:sz w:val="30"/>
          <w:szCs w:val="30"/>
        </w:rPr>
        <w:t xml:space="preserve">в виде </w:t>
      </w:r>
      <w:r w:rsidR="00870C6A">
        <w:rPr>
          <w:color w:val="000000"/>
          <w:sz w:val="30"/>
          <w:szCs w:val="30"/>
        </w:rPr>
        <w:t>нерасфасованной продукции</w:t>
      </w:r>
      <w:r w:rsidRPr="00EC4726">
        <w:rPr>
          <w:sz w:val="30"/>
          <w:szCs w:val="30"/>
        </w:rPr>
        <w:t xml:space="preserve"> производ</w:t>
      </w:r>
      <w:r w:rsidR="00C135A6">
        <w:rPr>
          <w:sz w:val="30"/>
          <w:szCs w:val="30"/>
        </w:rPr>
        <w:t>ится</w:t>
      </w:r>
      <w:r w:rsidRPr="00EC4726">
        <w:rPr>
          <w:sz w:val="30"/>
          <w:szCs w:val="30"/>
        </w:rPr>
        <w:t xml:space="preserve"> методами ионного обмена, обратного осмоса, ультрафильтрации и (или) </w:t>
      </w:r>
      <w:proofErr w:type="spellStart"/>
      <w:r w:rsidRPr="00EC4726">
        <w:rPr>
          <w:sz w:val="30"/>
          <w:szCs w:val="30"/>
        </w:rPr>
        <w:t>электродеионизации</w:t>
      </w:r>
      <w:proofErr w:type="spellEnd"/>
      <w:r w:rsidRPr="00EC4726">
        <w:rPr>
          <w:sz w:val="30"/>
          <w:szCs w:val="30"/>
        </w:rPr>
        <w:t xml:space="preserve">, а также дистилляции из воды, которая соответствует требованиям </w:t>
      </w:r>
      <w:r w:rsidR="00C135A6" w:rsidRPr="00EC4726">
        <w:rPr>
          <w:sz w:val="30"/>
          <w:szCs w:val="30"/>
        </w:rPr>
        <w:t>к качеству воды питьевой</w:t>
      </w:r>
      <w:r w:rsidR="00722EB0">
        <w:rPr>
          <w:sz w:val="30"/>
          <w:szCs w:val="30"/>
        </w:rPr>
        <w:t>,</w:t>
      </w:r>
      <w:r w:rsidR="00C135A6">
        <w:rPr>
          <w:color w:val="000000"/>
          <w:sz w:val="30"/>
          <w:szCs w:val="30"/>
        </w:rPr>
        <w:t xml:space="preserve"> </w:t>
      </w:r>
      <w:r w:rsidR="00C135A6" w:rsidRPr="00EC4726">
        <w:rPr>
          <w:sz w:val="30"/>
          <w:szCs w:val="30"/>
        </w:rPr>
        <w:t>установленным</w:t>
      </w:r>
      <w:r w:rsidR="00C135A6">
        <w:rPr>
          <w:sz w:val="30"/>
          <w:szCs w:val="30"/>
        </w:rPr>
        <w:t xml:space="preserve"> законодательством</w:t>
      </w:r>
      <w:r w:rsidR="00C135A6" w:rsidRPr="00EC4726">
        <w:rPr>
          <w:sz w:val="30"/>
          <w:szCs w:val="30"/>
        </w:rPr>
        <w:t xml:space="preserve"> </w:t>
      </w:r>
      <w:r w:rsidR="00870C6A">
        <w:rPr>
          <w:color w:val="000000"/>
          <w:sz w:val="30"/>
          <w:szCs w:val="30"/>
        </w:rPr>
        <w:t>государств-членов</w:t>
      </w:r>
      <w:r w:rsidRPr="00EC4726">
        <w:rPr>
          <w:color w:val="000000"/>
          <w:sz w:val="30"/>
          <w:szCs w:val="30"/>
        </w:rPr>
        <w:t>.</w:t>
      </w:r>
    </w:p>
    <w:p w:rsidR="007C057B" w:rsidRPr="007376A5" w:rsidRDefault="00C135A6" w:rsidP="00FB649C">
      <w:pPr>
        <w:pStyle w:val="a9"/>
      </w:pPr>
      <w:r>
        <w:t>2. </w:t>
      </w:r>
      <w:r w:rsidR="007C057B" w:rsidRPr="007376A5">
        <w:t>Вода высокоочищенная</w:t>
      </w:r>
    </w:p>
    <w:p w:rsidR="007C057B" w:rsidRPr="00870C6A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870C6A">
        <w:rPr>
          <w:sz w:val="30"/>
          <w:szCs w:val="30"/>
        </w:rPr>
        <w:t>1</w:t>
      </w:r>
      <w:r w:rsidR="00960040" w:rsidRPr="00870C6A">
        <w:rPr>
          <w:sz w:val="30"/>
          <w:szCs w:val="30"/>
        </w:rPr>
        <w:t>5</w:t>
      </w:r>
      <w:r w:rsidRPr="00870C6A">
        <w:rPr>
          <w:sz w:val="30"/>
          <w:szCs w:val="30"/>
        </w:rPr>
        <w:t>.</w:t>
      </w:r>
      <w:r w:rsidR="00960040" w:rsidRPr="00870C6A">
        <w:rPr>
          <w:sz w:val="30"/>
          <w:szCs w:val="30"/>
        </w:rPr>
        <w:t> </w:t>
      </w:r>
      <w:r w:rsidRPr="00870C6A">
        <w:rPr>
          <w:sz w:val="30"/>
          <w:szCs w:val="30"/>
        </w:rPr>
        <w:t xml:space="preserve">Вода высокоочищенная </w:t>
      </w:r>
      <w:r w:rsidR="00870C6A" w:rsidRPr="00870C6A">
        <w:rPr>
          <w:sz w:val="30"/>
          <w:szCs w:val="30"/>
        </w:rPr>
        <w:t>в виде нерасфасованной продукции</w:t>
      </w:r>
      <w:r w:rsidRPr="00870C6A">
        <w:rPr>
          <w:sz w:val="30"/>
          <w:szCs w:val="30"/>
        </w:rPr>
        <w:t xml:space="preserve"> предназначена для произв</w:t>
      </w:r>
      <w:r w:rsidR="00AF3865" w:rsidRPr="00870C6A">
        <w:rPr>
          <w:sz w:val="30"/>
          <w:szCs w:val="30"/>
        </w:rPr>
        <w:t>одства лекарственных препаратов</w:t>
      </w:r>
      <w:r w:rsidRPr="00870C6A">
        <w:rPr>
          <w:sz w:val="30"/>
          <w:szCs w:val="30"/>
        </w:rPr>
        <w:t xml:space="preserve"> с применением воды </w:t>
      </w:r>
      <w:r w:rsidR="00497658" w:rsidRPr="00870C6A">
        <w:rPr>
          <w:sz w:val="30"/>
          <w:szCs w:val="30"/>
        </w:rPr>
        <w:t xml:space="preserve">более </w:t>
      </w:r>
      <w:r w:rsidRPr="00870C6A">
        <w:rPr>
          <w:sz w:val="30"/>
          <w:szCs w:val="30"/>
        </w:rPr>
        <w:t>выс</w:t>
      </w:r>
      <w:r w:rsidR="00486A54" w:rsidRPr="00870C6A">
        <w:rPr>
          <w:sz w:val="30"/>
          <w:szCs w:val="30"/>
        </w:rPr>
        <w:t>окого</w:t>
      </w:r>
      <w:r w:rsidRPr="00870C6A">
        <w:rPr>
          <w:sz w:val="30"/>
          <w:szCs w:val="30"/>
        </w:rPr>
        <w:t xml:space="preserve"> качества</w:t>
      </w:r>
      <w:r w:rsidR="00497658" w:rsidRPr="00870C6A">
        <w:rPr>
          <w:sz w:val="30"/>
          <w:szCs w:val="30"/>
        </w:rPr>
        <w:t>, чем вода очищенная</w:t>
      </w:r>
      <w:r w:rsidR="00486A54" w:rsidRPr="00870C6A">
        <w:rPr>
          <w:sz w:val="30"/>
          <w:szCs w:val="30"/>
        </w:rPr>
        <w:t>,</w:t>
      </w:r>
      <w:r w:rsidR="00722EB0">
        <w:rPr>
          <w:sz w:val="30"/>
          <w:szCs w:val="30"/>
        </w:rPr>
        <w:br/>
      </w:r>
      <w:r w:rsidR="009D6D0A">
        <w:rPr>
          <w:sz w:val="30"/>
          <w:szCs w:val="30"/>
        </w:rPr>
        <w:t>за исключением</w:t>
      </w:r>
      <w:r w:rsidRPr="00870C6A">
        <w:rPr>
          <w:sz w:val="30"/>
          <w:szCs w:val="30"/>
        </w:rPr>
        <w:t xml:space="preserve"> случаев, </w:t>
      </w:r>
      <w:r w:rsidR="009D6D0A">
        <w:rPr>
          <w:sz w:val="30"/>
          <w:szCs w:val="30"/>
        </w:rPr>
        <w:t xml:space="preserve">когда </w:t>
      </w:r>
      <w:r w:rsidRPr="00870C6A">
        <w:rPr>
          <w:sz w:val="30"/>
          <w:szCs w:val="30"/>
        </w:rPr>
        <w:t>требу</w:t>
      </w:r>
      <w:r w:rsidR="009D6D0A">
        <w:rPr>
          <w:sz w:val="30"/>
          <w:szCs w:val="30"/>
        </w:rPr>
        <w:t>ется</w:t>
      </w:r>
      <w:r w:rsidRPr="00870C6A">
        <w:rPr>
          <w:sz w:val="30"/>
          <w:szCs w:val="30"/>
        </w:rPr>
        <w:t xml:space="preserve"> использо</w:t>
      </w:r>
      <w:r w:rsidR="00AF2455">
        <w:rPr>
          <w:sz w:val="30"/>
          <w:szCs w:val="30"/>
        </w:rPr>
        <w:t>вани</w:t>
      </w:r>
      <w:r w:rsidR="009D6D0A">
        <w:rPr>
          <w:sz w:val="30"/>
          <w:szCs w:val="30"/>
        </w:rPr>
        <w:t>е</w:t>
      </w:r>
      <w:r w:rsidR="00AF2455">
        <w:rPr>
          <w:sz w:val="30"/>
          <w:szCs w:val="30"/>
        </w:rPr>
        <w:t xml:space="preserve"> только воды для инъекций.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color w:val="000000"/>
          <w:sz w:val="30"/>
          <w:szCs w:val="30"/>
        </w:rPr>
      </w:pPr>
      <w:r w:rsidRPr="00EC4726">
        <w:rPr>
          <w:color w:val="000000"/>
          <w:sz w:val="30"/>
          <w:szCs w:val="30"/>
        </w:rPr>
        <w:t>1</w:t>
      </w:r>
      <w:r w:rsidR="00960040">
        <w:rPr>
          <w:color w:val="000000"/>
          <w:sz w:val="30"/>
          <w:szCs w:val="30"/>
        </w:rPr>
        <w:t>6</w:t>
      </w:r>
      <w:r w:rsidRPr="00EC4726">
        <w:rPr>
          <w:color w:val="000000"/>
          <w:sz w:val="30"/>
          <w:szCs w:val="30"/>
        </w:rPr>
        <w:t>.</w:t>
      </w:r>
      <w:r w:rsidR="00960040">
        <w:rPr>
          <w:color w:val="000000"/>
          <w:sz w:val="30"/>
          <w:szCs w:val="30"/>
        </w:rPr>
        <w:t> </w:t>
      </w:r>
      <w:r w:rsidRPr="00EC4726">
        <w:rPr>
          <w:color w:val="000000"/>
          <w:sz w:val="30"/>
          <w:szCs w:val="30"/>
        </w:rPr>
        <w:t xml:space="preserve">Вода высокоочищенная </w:t>
      </w:r>
      <w:r w:rsidR="00D8505D">
        <w:rPr>
          <w:sz w:val="30"/>
          <w:szCs w:val="30"/>
        </w:rPr>
        <w:t>в виде нерасфасованной продукции</w:t>
      </w:r>
      <w:r w:rsidRPr="00EC4726">
        <w:rPr>
          <w:color w:val="000000"/>
          <w:sz w:val="30"/>
          <w:szCs w:val="30"/>
        </w:rPr>
        <w:t xml:space="preserve"> производится из воды, имеющей </w:t>
      </w:r>
      <w:r w:rsidR="004E2A84">
        <w:rPr>
          <w:color w:val="000000"/>
          <w:sz w:val="30"/>
          <w:szCs w:val="30"/>
        </w:rPr>
        <w:t>как минимум</w:t>
      </w:r>
      <w:r w:rsidR="003536F7" w:rsidRPr="00EC4726">
        <w:rPr>
          <w:color w:val="000000"/>
          <w:sz w:val="30"/>
          <w:szCs w:val="30"/>
        </w:rPr>
        <w:t xml:space="preserve"> </w:t>
      </w:r>
      <w:r w:rsidRPr="00EC4726">
        <w:rPr>
          <w:color w:val="000000"/>
          <w:sz w:val="30"/>
          <w:szCs w:val="30"/>
        </w:rPr>
        <w:t>качество воды</w:t>
      </w:r>
      <w:r w:rsidR="003536F7" w:rsidRPr="00EC4726">
        <w:rPr>
          <w:color w:val="000000"/>
          <w:sz w:val="30"/>
          <w:szCs w:val="30"/>
        </w:rPr>
        <w:t xml:space="preserve"> питьевой</w:t>
      </w:r>
      <w:r w:rsidRPr="00EC4726">
        <w:rPr>
          <w:color w:val="000000"/>
          <w:sz w:val="30"/>
          <w:szCs w:val="30"/>
        </w:rPr>
        <w:t>, установленное уполномоченным органом государства</w:t>
      </w:r>
      <w:r w:rsidR="00870C6A">
        <w:rPr>
          <w:color w:val="000000"/>
          <w:sz w:val="30"/>
          <w:szCs w:val="30"/>
        </w:rPr>
        <w:t>-</w:t>
      </w:r>
      <w:r w:rsidRPr="00EC4726">
        <w:rPr>
          <w:color w:val="000000"/>
          <w:sz w:val="30"/>
          <w:szCs w:val="30"/>
        </w:rPr>
        <w:t>члена.</w:t>
      </w:r>
      <w:r w:rsidR="009D6D0A">
        <w:rPr>
          <w:color w:val="000000"/>
          <w:sz w:val="30"/>
          <w:szCs w:val="30"/>
        </w:rPr>
        <w:t xml:space="preserve"> Такая</w:t>
      </w:r>
      <w:r w:rsidRPr="00EC4726">
        <w:rPr>
          <w:color w:val="000000"/>
          <w:sz w:val="30"/>
          <w:szCs w:val="30"/>
        </w:rPr>
        <w:t xml:space="preserve"> </w:t>
      </w:r>
      <w:r w:rsidR="009D6D0A">
        <w:rPr>
          <w:color w:val="000000"/>
          <w:sz w:val="30"/>
          <w:szCs w:val="30"/>
        </w:rPr>
        <w:t>в</w:t>
      </w:r>
      <w:r w:rsidRPr="00EC4726">
        <w:rPr>
          <w:color w:val="000000"/>
          <w:sz w:val="30"/>
          <w:szCs w:val="30"/>
        </w:rPr>
        <w:t>од</w:t>
      </w:r>
      <w:r w:rsidR="009D6D0A">
        <w:rPr>
          <w:color w:val="000000"/>
          <w:sz w:val="30"/>
          <w:szCs w:val="30"/>
        </w:rPr>
        <w:t>а</w:t>
      </w:r>
      <w:r w:rsidRPr="00EC4726">
        <w:rPr>
          <w:color w:val="000000"/>
          <w:sz w:val="30"/>
          <w:szCs w:val="30"/>
        </w:rPr>
        <w:t xml:space="preserve"> должна соответствовать требованиям</w:t>
      </w:r>
      <w:r w:rsidR="009D6D0A">
        <w:rPr>
          <w:color w:val="000000"/>
          <w:sz w:val="30"/>
          <w:szCs w:val="30"/>
        </w:rPr>
        <w:t>, предъявляемым к</w:t>
      </w:r>
      <w:r w:rsidRPr="00EC4726">
        <w:rPr>
          <w:color w:val="000000"/>
          <w:sz w:val="30"/>
          <w:szCs w:val="30"/>
        </w:rPr>
        <w:t xml:space="preserve"> качеств</w:t>
      </w:r>
      <w:r w:rsidR="009D6D0A">
        <w:rPr>
          <w:color w:val="000000"/>
          <w:sz w:val="30"/>
          <w:szCs w:val="30"/>
        </w:rPr>
        <w:t>у</w:t>
      </w:r>
      <w:r w:rsidRPr="00EC4726">
        <w:rPr>
          <w:color w:val="000000"/>
          <w:sz w:val="30"/>
          <w:szCs w:val="30"/>
        </w:rPr>
        <w:t xml:space="preserve"> вод</w:t>
      </w:r>
      <w:r w:rsidR="009D6D0A">
        <w:rPr>
          <w:color w:val="000000"/>
          <w:sz w:val="30"/>
          <w:szCs w:val="30"/>
        </w:rPr>
        <w:t>ы</w:t>
      </w:r>
      <w:r w:rsidRPr="00EC4726">
        <w:rPr>
          <w:color w:val="000000"/>
          <w:sz w:val="30"/>
          <w:szCs w:val="30"/>
        </w:rPr>
        <w:t xml:space="preserve"> для инъекций</w:t>
      </w:r>
      <w:r w:rsidR="009D6D0A">
        <w:rPr>
          <w:color w:val="000000"/>
          <w:sz w:val="30"/>
          <w:szCs w:val="30"/>
        </w:rPr>
        <w:t xml:space="preserve"> (</w:t>
      </w:r>
      <w:r w:rsidRPr="00EC4726">
        <w:rPr>
          <w:color w:val="000000"/>
          <w:sz w:val="30"/>
          <w:szCs w:val="30"/>
        </w:rPr>
        <w:t>включая предел</w:t>
      </w:r>
      <w:r w:rsidR="009D6D0A">
        <w:rPr>
          <w:color w:val="000000"/>
          <w:sz w:val="30"/>
          <w:szCs w:val="30"/>
        </w:rPr>
        <w:t>ьный уровень</w:t>
      </w:r>
      <w:r w:rsidRPr="00EC4726">
        <w:rPr>
          <w:color w:val="000000"/>
          <w:sz w:val="30"/>
          <w:szCs w:val="30"/>
        </w:rPr>
        <w:t xml:space="preserve"> содержания бактериальных эндотоксинов</w:t>
      </w:r>
      <w:r w:rsidR="009D6D0A">
        <w:rPr>
          <w:color w:val="000000"/>
          <w:sz w:val="30"/>
          <w:szCs w:val="30"/>
        </w:rPr>
        <w:t>)</w:t>
      </w:r>
      <w:r w:rsidRPr="00EC4726">
        <w:rPr>
          <w:color w:val="000000"/>
          <w:sz w:val="30"/>
          <w:szCs w:val="30"/>
        </w:rPr>
        <w:t xml:space="preserve">, но используемый процесс приготовления </w:t>
      </w:r>
      <w:r w:rsidR="007376A5">
        <w:rPr>
          <w:color w:val="000000"/>
          <w:sz w:val="30"/>
          <w:szCs w:val="30"/>
        </w:rPr>
        <w:t xml:space="preserve">воды высокоочищенной </w:t>
      </w:r>
      <w:r w:rsidRPr="00EC4726">
        <w:rPr>
          <w:color w:val="000000"/>
          <w:sz w:val="30"/>
          <w:szCs w:val="30"/>
        </w:rPr>
        <w:t>может отличаться.</w:t>
      </w:r>
      <w:r w:rsidR="004873D7">
        <w:rPr>
          <w:color w:val="000000"/>
          <w:sz w:val="30"/>
          <w:szCs w:val="30"/>
        </w:rPr>
        <w:t xml:space="preserve"> </w:t>
      </w:r>
      <w:r w:rsidRPr="00EC4726">
        <w:rPr>
          <w:color w:val="000000"/>
          <w:sz w:val="30"/>
          <w:szCs w:val="30"/>
        </w:rPr>
        <w:t xml:space="preserve">Вода высокоочищенная </w:t>
      </w:r>
      <w:r w:rsidR="00D8505D">
        <w:rPr>
          <w:sz w:val="30"/>
          <w:szCs w:val="30"/>
        </w:rPr>
        <w:t>в виде нерасфасованной продукции</w:t>
      </w:r>
      <w:r w:rsidRPr="00EC4726">
        <w:rPr>
          <w:color w:val="000000"/>
          <w:sz w:val="30"/>
          <w:szCs w:val="30"/>
        </w:rPr>
        <w:t xml:space="preserve"> также должна быть защищена от повторной контаминации</w:t>
      </w:r>
      <w:r w:rsidR="003536F7" w:rsidRPr="00EC4726">
        <w:rPr>
          <w:color w:val="000000"/>
          <w:sz w:val="30"/>
          <w:szCs w:val="30"/>
        </w:rPr>
        <w:t>,</w:t>
      </w:r>
      <w:r w:rsidRPr="00EC4726">
        <w:rPr>
          <w:color w:val="000000"/>
          <w:sz w:val="30"/>
          <w:szCs w:val="30"/>
        </w:rPr>
        <w:t xml:space="preserve"> </w:t>
      </w:r>
      <w:r w:rsidR="003536F7" w:rsidRPr="00EC4726">
        <w:rPr>
          <w:color w:val="000000"/>
          <w:sz w:val="30"/>
          <w:szCs w:val="30"/>
        </w:rPr>
        <w:t xml:space="preserve">размножения и </w:t>
      </w:r>
      <w:r w:rsidRPr="00EC4726">
        <w:rPr>
          <w:color w:val="000000"/>
          <w:sz w:val="30"/>
          <w:szCs w:val="30"/>
        </w:rPr>
        <w:t>распространения</w:t>
      </w:r>
      <w:r w:rsidR="009D6D0A">
        <w:rPr>
          <w:color w:val="000000"/>
          <w:sz w:val="30"/>
          <w:szCs w:val="30"/>
        </w:rPr>
        <w:t xml:space="preserve"> микроорганизмов</w:t>
      </w:r>
      <w:r w:rsidRPr="00EC4726">
        <w:rPr>
          <w:color w:val="000000"/>
          <w:sz w:val="30"/>
          <w:szCs w:val="30"/>
        </w:rPr>
        <w:t xml:space="preserve">. </w:t>
      </w:r>
      <w:r w:rsidR="009D6D0A">
        <w:rPr>
          <w:color w:val="000000"/>
          <w:sz w:val="30"/>
          <w:szCs w:val="30"/>
        </w:rPr>
        <w:t>К в</w:t>
      </w:r>
      <w:r w:rsidRPr="00EC4726">
        <w:rPr>
          <w:color w:val="000000"/>
          <w:sz w:val="30"/>
          <w:szCs w:val="30"/>
        </w:rPr>
        <w:t>од</w:t>
      </w:r>
      <w:r w:rsidR="009D6D0A">
        <w:rPr>
          <w:color w:val="000000"/>
          <w:sz w:val="30"/>
          <w:szCs w:val="30"/>
        </w:rPr>
        <w:t>е</w:t>
      </w:r>
      <w:r w:rsidRPr="00EC4726">
        <w:rPr>
          <w:color w:val="000000"/>
          <w:sz w:val="30"/>
          <w:szCs w:val="30"/>
        </w:rPr>
        <w:t xml:space="preserve"> высокоочищенн</w:t>
      </w:r>
      <w:r w:rsidR="009D6D0A">
        <w:rPr>
          <w:color w:val="000000"/>
          <w:sz w:val="30"/>
          <w:szCs w:val="30"/>
        </w:rPr>
        <w:t>ой</w:t>
      </w:r>
      <w:r w:rsidRPr="00EC4726">
        <w:rPr>
          <w:color w:val="000000"/>
          <w:sz w:val="30"/>
          <w:szCs w:val="30"/>
        </w:rPr>
        <w:t xml:space="preserve"> </w:t>
      </w:r>
      <w:r w:rsidR="00D8505D">
        <w:rPr>
          <w:sz w:val="30"/>
          <w:szCs w:val="30"/>
        </w:rPr>
        <w:t xml:space="preserve">в виде нерасфасованной </w:t>
      </w:r>
      <w:r w:rsidR="00D8505D">
        <w:rPr>
          <w:sz w:val="30"/>
          <w:szCs w:val="30"/>
        </w:rPr>
        <w:lastRenderedPageBreak/>
        <w:t>продукции</w:t>
      </w:r>
      <w:r w:rsidRPr="00EC4726">
        <w:rPr>
          <w:color w:val="000000"/>
          <w:sz w:val="30"/>
          <w:szCs w:val="30"/>
        </w:rPr>
        <w:t xml:space="preserve"> и вод</w:t>
      </w:r>
      <w:r w:rsidR="00E547D0">
        <w:rPr>
          <w:color w:val="000000"/>
          <w:sz w:val="30"/>
          <w:szCs w:val="30"/>
        </w:rPr>
        <w:t>е</w:t>
      </w:r>
      <w:r w:rsidRPr="00EC4726">
        <w:rPr>
          <w:color w:val="000000"/>
          <w:sz w:val="30"/>
          <w:szCs w:val="30"/>
        </w:rPr>
        <w:t xml:space="preserve"> для инъекций </w:t>
      </w:r>
      <w:r w:rsidR="00D8505D">
        <w:rPr>
          <w:sz w:val="30"/>
          <w:szCs w:val="30"/>
        </w:rPr>
        <w:t>в виде нерасфасованной продукции</w:t>
      </w:r>
      <w:r w:rsidRPr="00EC4726">
        <w:rPr>
          <w:color w:val="000000"/>
          <w:sz w:val="30"/>
          <w:szCs w:val="30"/>
        </w:rPr>
        <w:t xml:space="preserve"> </w:t>
      </w:r>
      <w:r w:rsidR="00E547D0">
        <w:rPr>
          <w:color w:val="000000"/>
          <w:sz w:val="30"/>
          <w:szCs w:val="30"/>
        </w:rPr>
        <w:t>предъявляются</w:t>
      </w:r>
      <w:r w:rsidRPr="00EC4726">
        <w:rPr>
          <w:color w:val="000000"/>
          <w:sz w:val="30"/>
          <w:szCs w:val="30"/>
        </w:rPr>
        <w:t xml:space="preserve"> одинаковые микробиологические </w:t>
      </w:r>
      <w:r w:rsidR="007376A5">
        <w:rPr>
          <w:color w:val="000000"/>
          <w:sz w:val="30"/>
          <w:szCs w:val="30"/>
        </w:rPr>
        <w:t xml:space="preserve">фармакопейные </w:t>
      </w:r>
      <w:r w:rsidRPr="00EC4726">
        <w:rPr>
          <w:color w:val="000000"/>
          <w:sz w:val="30"/>
          <w:szCs w:val="30"/>
        </w:rPr>
        <w:t>требования.</w:t>
      </w:r>
    </w:p>
    <w:p w:rsidR="007C057B" w:rsidRPr="00EC4726" w:rsidRDefault="007C057B" w:rsidP="00960040">
      <w:pPr>
        <w:spacing w:line="360" w:lineRule="auto"/>
        <w:ind w:firstLine="720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1</w:t>
      </w:r>
      <w:r w:rsidR="00960040">
        <w:rPr>
          <w:sz w:val="30"/>
          <w:szCs w:val="30"/>
        </w:rPr>
        <w:t>7</w:t>
      </w:r>
      <w:r w:rsidRPr="00EC4726">
        <w:rPr>
          <w:sz w:val="30"/>
          <w:szCs w:val="30"/>
        </w:rPr>
        <w:t>.</w:t>
      </w:r>
      <w:r w:rsidR="00960040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Современные методы производства воды высокоочищенной включают </w:t>
      </w:r>
      <w:r w:rsidR="00E547D0">
        <w:rPr>
          <w:sz w:val="30"/>
          <w:szCs w:val="30"/>
        </w:rPr>
        <w:t xml:space="preserve">в себя </w:t>
      </w:r>
      <w:r w:rsidRPr="00EC4726">
        <w:rPr>
          <w:sz w:val="30"/>
          <w:szCs w:val="30"/>
        </w:rPr>
        <w:t xml:space="preserve">двухступенчатый обратный осмос наравне с другими подходящими методами </w:t>
      </w:r>
      <w:r w:rsidR="00E547D0">
        <w:rPr>
          <w:sz w:val="30"/>
          <w:szCs w:val="30"/>
        </w:rPr>
        <w:t>(</w:t>
      </w:r>
      <w:r w:rsidRPr="00EC4726">
        <w:rPr>
          <w:sz w:val="30"/>
          <w:szCs w:val="30"/>
        </w:rPr>
        <w:t xml:space="preserve">например, </w:t>
      </w:r>
      <w:r w:rsidR="00DA7133" w:rsidRPr="00EC4726">
        <w:rPr>
          <w:sz w:val="30"/>
          <w:szCs w:val="30"/>
        </w:rPr>
        <w:t xml:space="preserve">ультрафильтрацией и </w:t>
      </w:r>
      <w:proofErr w:type="spellStart"/>
      <w:r w:rsidR="00DA7133" w:rsidRPr="00EC4726">
        <w:rPr>
          <w:sz w:val="30"/>
          <w:szCs w:val="30"/>
        </w:rPr>
        <w:t>деионизацией</w:t>
      </w:r>
      <w:proofErr w:type="spellEnd"/>
      <w:r w:rsidR="00E547D0">
        <w:rPr>
          <w:sz w:val="30"/>
          <w:szCs w:val="30"/>
        </w:rPr>
        <w:t>)</w:t>
      </w:r>
      <w:r w:rsidRPr="00EC4726">
        <w:rPr>
          <w:sz w:val="30"/>
          <w:szCs w:val="30"/>
        </w:rPr>
        <w:t xml:space="preserve">. </w:t>
      </w:r>
    </w:p>
    <w:p w:rsidR="007C057B" w:rsidRPr="007376A5" w:rsidRDefault="00E547D0" w:rsidP="00FB649C">
      <w:pPr>
        <w:pStyle w:val="a9"/>
      </w:pPr>
      <w:r>
        <w:t>3. </w:t>
      </w:r>
      <w:r w:rsidR="007C057B" w:rsidRPr="007376A5">
        <w:t>Вода для инъекций</w:t>
      </w:r>
    </w:p>
    <w:p w:rsidR="007C057B" w:rsidRPr="00EC4726" w:rsidRDefault="00960040" w:rsidP="00960040">
      <w:pPr>
        <w:spacing w:line="360" w:lineRule="auto"/>
        <w:ind w:firstLine="709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18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</w:rPr>
        <w:t> </w:t>
      </w:r>
      <w:r w:rsidR="007C057B" w:rsidRPr="00EC4726">
        <w:rPr>
          <w:sz w:val="30"/>
          <w:szCs w:val="30"/>
        </w:rPr>
        <w:t>Вода для инъекций используется в качестве растворителя при производстве лекарственных препаратов для парентерального применения (</w:t>
      </w:r>
      <w:r w:rsidR="007376A5">
        <w:rPr>
          <w:sz w:val="30"/>
          <w:szCs w:val="30"/>
        </w:rPr>
        <w:t xml:space="preserve">как </w:t>
      </w:r>
      <w:r w:rsidR="007C057B" w:rsidRPr="00EC4726">
        <w:rPr>
          <w:sz w:val="30"/>
          <w:szCs w:val="30"/>
        </w:rPr>
        <w:t xml:space="preserve">вода для инъекций </w:t>
      </w:r>
      <w:r w:rsidR="00D8505D">
        <w:rPr>
          <w:sz w:val="30"/>
          <w:szCs w:val="30"/>
        </w:rPr>
        <w:t>в виде нерасфасованной продукции</w:t>
      </w:r>
      <w:r w:rsidR="007C057B" w:rsidRPr="00EC4726">
        <w:rPr>
          <w:sz w:val="30"/>
          <w:szCs w:val="30"/>
        </w:rPr>
        <w:t xml:space="preserve"> </w:t>
      </w:r>
      <w:r w:rsidR="00E547D0">
        <w:rPr>
          <w:sz w:val="30"/>
          <w:szCs w:val="30"/>
        </w:rPr>
        <w:t>либо</w:t>
      </w:r>
      <w:r w:rsidR="007376A5">
        <w:rPr>
          <w:sz w:val="30"/>
          <w:szCs w:val="30"/>
        </w:rPr>
        <w:t xml:space="preserve"> как </w:t>
      </w:r>
      <w:r w:rsidR="007376A5" w:rsidRPr="00EC4726">
        <w:rPr>
          <w:sz w:val="30"/>
          <w:szCs w:val="30"/>
        </w:rPr>
        <w:t>вода для инъекций стерильная</w:t>
      </w:r>
      <w:r w:rsidR="007376A5">
        <w:rPr>
          <w:sz w:val="30"/>
          <w:szCs w:val="30"/>
        </w:rPr>
        <w:t xml:space="preserve">, используемая </w:t>
      </w:r>
      <w:r w:rsidR="007C057B" w:rsidRPr="00EC4726">
        <w:rPr>
          <w:sz w:val="30"/>
          <w:szCs w:val="30"/>
        </w:rPr>
        <w:t xml:space="preserve">для растворения или разведения </w:t>
      </w:r>
      <w:r w:rsidR="00DA7133" w:rsidRPr="00EC4726">
        <w:rPr>
          <w:sz w:val="30"/>
          <w:szCs w:val="30"/>
        </w:rPr>
        <w:t>фармацевтических субстанций или</w:t>
      </w:r>
      <w:r w:rsidR="004873D7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лекарственных препаратов для парентерального введения перед применением). </w:t>
      </w:r>
      <w:r w:rsidR="007C057B" w:rsidRPr="00EC4726">
        <w:rPr>
          <w:color w:val="000000"/>
          <w:sz w:val="30"/>
          <w:szCs w:val="30"/>
        </w:rPr>
        <w:t xml:space="preserve">Вода для инъекций </w:t>
      </w:r>
      <w:r w:rsidR="00D8505D">
        <w:rPr>
          <w:sz w:val="30"/>
          <w:szCs w:val="30"/>
        </w:rPr>
        <w:t>в виде нерасфасованной продукции</w:t>
      </w:r>
      <w:r w:rsidR="007C057B" w:rsidRPr="00EC4726">
        <w:rPr>
          <w:color w:val="000000"/>
          <w:sz w:val="30"/>
          <w:szCs w:val="30"/>
        </w:rPr>
        <w:t xml:space="preserve"> не является стерильной водой и конечной лекарственной формой</w:t>
      </w:r>
      <w:r w:rsidR="00E547D0">
        <w:rPr>
          <w:color w:val="000000"/>
          <w:sz w:val="30"/>
          <w:szCs w:val="30"/>
        </w:rPr>
        <w:t>,</w:t>
      </w:r>
      <w:r w:rsidR="007C057B" w:rsidRPr="00EC4726">
        <w:rPr>
          <w:color w:val="000000"/>
          <w:sz w:val="30"/>
          <w:szCs w:val="30"/>
        </w:rPr>
        <w:t xml:space="preserve"> представляет собой промежуточный нерасфасованный продукт и пригодна для применения в качестве ингредиента </w:t>
      </w:r>
      <w:r w:rsidR="00BD7468" w:rsidRPr="00EC4726">
        <w:rPr>
          <w:color w:val="000000"/>
          <w:sz w:val="30"/>
          <w:szCs w:val="30"/>
        </w:rPr>
        <w:t>в составе лекарственных препаратов</w:t>
      </w:r>
      <w:r w:rsidR="007C057B" w:rsidRPr="00EC4726">
        <w:rPr>
          <w:color w:val="000000"/>
          <w:sz w:val="30"/>
          <w:szCs w:val="30"/>
        </w:rPr>
        <w:t xml:space="preserve">. </w:t>
      </w:r>
      <w:r w:rsidR="00E547D0">
        <w:rPr>
          <w:color w:val="000000"/>
          <w:sz w:val="30"/>
          <w:szCs w:val="30"/>
        </w:rPr>
        <w:t>Такая в</w:t>
      </w:r>
      <w:r w:rsidR="007C057B" w:rsidRPr="00EC4726">
        <w:rPr>
          <w:color w:val="000000"/>
          <w:sz w:val="30"/>
          <w:szCs w:val="30"/>
        </w:rPr>
        <w:t xml:space="preserve">ода является водой </w:t>
      </w:r>
      <w:r w:rsidR="00E547D0" w:rsidRPr="00EC4726">
        <w:rPr>
          <w:color w:val="000000"/>
          <w:sz w:val="30"/>
          <w:szCs w:val="30"/>
        </w:rPr>
        <w:t xml:space="preserve">для фармацевтического применения </w:t>
      </w:r>
      <w:r w:rsidR="007C057B" w:rsidRPr="00EC4726">
        <w:rPr>
          <w:color w:val="000000"/>
          <w:sz w:val="30"/>
          <w:szCs w:val="30"/>
        </w:rPr>
        <w:t>наиболее высокого качества.</w:t>
      </w:r>
    </w:p>
    <w:p w:rsidR="007C057B" w:rsidRPr="00EC4726" w:rsidRDefault="00960040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19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</w:rPr>
        <w:t> </w:t>
      </w:r>
      <w:r w:rsidR="007C057B" w:rsidRPr="00EC4726">
        <w:rPr>
          <w:sz w:val="30"/>
          <w:szCs w:val="30"/>
        </w:rPr>
        <w:t xml:space="preserve">Метод дистилляции </w:t>
      </w:r>
      <w:r w:rsidR="00AF2455">
        <w:rPr>
          <w:sz w:val="30"/>
          <w:szCs w:val="30"/>
        </w:rPr>
        <w:t>подвергается</w:t>
      </w:r>
      <w:r w:rsidR="007C057B" w:rsidRPr="00EC4726">
        <w:rPr>
          <w:sz w:val="30"/>
          <w:szCs w:val="30"/>
        </w:rPr>
        <w:t xml:space="preserve"> валид</w:t>
      </w:r>
      <w:r w:rsidR="00AF2455">
        <w:rPr>
          <w:sz w:val="30"/>
          <w:szCs w:val="30"/>
        </w:rPr>
        <w:t>ации</w:t>
      </w:r>
      <w:r w:rsidR="007C057B" w:rsidRPr="00EC4726">
        <w:rPr>
          <w:sz w:val="30"/>
          <w:szCs w:val="30"/>
        </w:rPr>
        <w:t xml:space="preserve"> как отдельная операция.</w:t>
      </w:r>
      <w:r w:rsidR="007C057B" w:rsidRPr="00D8505D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Вод</w:t>
      </w:r>
      <w:r w:rsidR="00E547D0">
        <w:rPr>
          <w:sz w:val="30"/>
          <w:szCs w:val="30"/>
        </w:rPr>
        <w:t>а</w:t>
      </w:r>
      <w:r w:rsidR="007C057B" w:rsidRPr="00EC4726">
        <w:rPr>
          <w:sz w:val="30"/>
          <w:szCs w:val="30"/>
        </w:rPr>
        <w:t xml:space="preserve"> для инъекций </w:t>
      </w:r>
      <w:r w:rsidR="00D8505D">
        <w:rPr>
          <w:sz w:val="30"/>
          <w:szCs w:val="30"/>
        </w:rPr>
        <w:t>в виде нерасфасованно</w:t>
      </w:r>
      <w:r w:rsidR="001A2716">
        <w:rPr>
          <w:sz w:val="30"/>
          <w:szCs w:val="30"/>
        </w:rPr>
        <w:t>й</w:t>
      </w:r>
      <w:r w:rsidR="00D8505D">
        <w:rPr>
          <w:sz w:val="30"/>
          <w:szCs w:val="30"/>
        </w:rPr>
        <w:t xml:space="preserve"> продук</w:t>
      </w:r>
      <w:r w:rsidR="001A2716">
        <w:rPr>
          <w:sz w:val="30"/>
          <w:szCs w:val="30"/>
        </w:rPr>
        <w:t>ции</w:t>
      </w:r>
      <w:r w:rsidR="007C057B" w:rsidRPr="00EC4726">
        <w:rPr>
          <w:sz w:val="30"/>
          <w:szCs w:val="30"/>
        </w:rPr>
        <w:t xml:space="preserve"> </w:t>
      </w:r>
      <w:r w:rsidR="00E547D0">
        <w:rPr>
          <w:sz w:val="30"/>
          <w:szCs w:val="30"/>
        </w:rPr>
        <w:t>производится</w:t>
      </w:r>
      <w:r w:rsidR="007C057B" w:rsidRPr="00EC4726">
        <w:rPr>
          <w:sz w:val="30"/>
          <w:szCs w:val="30"/>
        </w:rPr>
        <w:t xml:space="preserve"> из воды, соответствующей по качеству воде питьевой, или из воды, очищенной путем дистилляции с применением оборудования, детали которого, контактирующие с водой, изготовлены из нейтрального стекла, кварцевого стекла или подходящего металла. Такое оборудование должно </w:t>
      </w:r>
      <w:r w:rsidR="00E547D0">
        <w:rPr>
          <w:sz w:val="30"/>
          <w:szCs w:val="30"/>
        </w:rPr>
        <w:t xml:space="preserve">включать в себя </w:t>
      </w:r>
      <w:r w:rsidR="007C057B" w:rsidRPr="00EC4726">
        <w:rPr>
          <w:sz w:val="30"/>
          <w:szCs w:val="30"/>
        </w:rPr>
        <w:t>эффективн</w:t>
      </w:r>
      <w:r w:rsidR="00E547D0">
        <w:rPr>
          <w:sz w:val="30"/>
          <w:szCs w:val="30"/>
        </w:rPr>
        <w:t>ое</w:t>
      </w:r>
      <w:r w:rsidR="007C057B" w:rsidRPr="00EC4726">
        <w:rPr>
          <w:sz w:val="30"/>
          <w:szCs w:val="30"/>
        </w:rPr>
        <w:t xml:space="preserve"> устройство </w:t>
      </w:r>
      <w:r w:rsidR="007C057B" w:rsidRPr="00EC4726">
        <w:rPr>
          <w:sz w:val="30"/>
          <w:szCs w:val="30"/>
        </w:rPr>
        <w:lastRenderedPageBreak/>
        <w:t xml:space="preserve">для улавливания капель. </w:t>
      </w:r>
      <w:r w:rsidR="00E547D0">
        <w:rPr>
          <w:sz w:val="30"/>
          <w:szCs w:val="30"/>
        </w:rPr>
        <w:t>Д</w:t>
      </w:r>
      <w:r w:rsidR="00AF2455">
        <w:rPr>
          <w:sz w:val="30"/>
          <w:szCs w:val="30"/>
        </w:rPr>
        <w:t xml:space="preserve">опускается </w:t>
      </w:r>
      <w:r w:rsidR="00E547D0">
        <w:rPr>
          <w:sz w:val="30"/>
          <w:szCs w:val="30"/>
        </w:rPr>
        <w:t xml:space="preserve">также </w:t>
      </w:r>
      <w:r w:rsidR="00AF2455">
        <w:rPr>
          <w:sz w:val="30"/>
          <w:szCs w:val="30"/>
        </w:rPr>
        <w:t xml:space="preserve">использовать метод двухступенчатого обратного осмоса. </w:t>
      </w:r>
      <w:r w:rsidR="007C057B" w:rsidRPr="00EC4726">
        <w:rPr>
          <w:sz w:val="30"/>
          <w:szCs w:val="30"/>
        </w:rPr>
        <w:t>Обязательным является надлежащее техническое обслуживание оборудования</w:t>
      </w:r>
      <w:r w:rsidR="00D8505D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20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2</w:t>
      </w:r>
      <w:r w:rsidR="00960040">
        <w:rPr>
          <w:sz w:val="30"/>
          <w:szCs w:val="30"/>
        </w:rPr>
        <w:t>0</w:t>
      </w:r>
      <w:r w:rsidRPr="00EC4726">
        <w:rPr>
          <w:sz w:val="30"/>
          <w:szCs w:val="30"/>
        </w:rPr>
        <w:t>.</w:t>
      </w:r>
      <w:r w:rsidR="00960040">
        <w:rPr>
          <w:sz w:val="30"/>
          <w:szCs w:val="30"/>
        </w:rPr>
        <w:t> </w:t>
      </w:r>
      <w:r w:rsidRPr="00EC4726">
        <w:rPr>
          <w:sz w:val="30"/>
          <w:szCs w:val="30"/>
        </w:rPr>
        <w:t>Контроль чистоты</w:t>
      </w:r>
      <w:r w:rsidRPr="00EC4726">
        <w:rPr>
          <w:b/>
          <w:sz w:val="30"/>
          <w:szCs w:val="30"/>
        </w:rPr>
        <w:t xml:space="preserve"> </w:t>
      </w:r>
      <w:r w:rsidRPr="00EC4726">
        <w:rPr>
          <w:sz w:val="30"/>
          <w:szCs w:val="30"/>
        </w:rPr>
        <w:t>воды для инъекций</w:t>
      </w:r>
      <w:r w:rsidRPr="00EC4726">
        <w:rPr>
          <w:b/>
          <w:sz w:val="30"/>
          <w:szCs w:val="30"/>
        </w:rPr>
        <w:t xml:space="preserve"> </w:t>
      </w:r>
      <w:r w:rsidR="007406CC" w:rsidRPr="00EC4726">
        <w:rPr>
          <w:sz w:val="30"/>
          <w:szCs w:val="30"/>
        </w:rPr>
        <w:t xml:space="preserve">направлен на </w:t>
      </w:r>
      <w:r w:rsidRPr="00EC4726">
        <w:rPr>
          <w:sz w:val="30"/>
          <w:szCs w:val="30"/>
        </w:rPr>
        <w:t>обеспечени</w:t>
      </w:r>
      <w:r w:rsidR="007406CC" w:rsidRPr="00EC4726">
        <w:rPr>
          <w:sz w:val="30"/>
          <w:szCs w:val="30"/>
        </w:rPr>
        <w:t>е</w:t>
      </w:r>
      <w:r w:rsidRPr="00EC4726">
        <w:rPr>
          <w:sz w:val="30"/>
          <w:szCs w:val="30"/>
        </w:rPr>
        <w:t xml:space="preserve"> стабильного микробиологического качества </w:t>
      </w:r>
      <w:r w:rsidR="00E547D0">
        <w:rPr>
          <w:sz w:val="30"/>
          <w:szCs w:val="30"/>
        </w:rPr>
        <w:t xml:space="preserve">воды в части, касающейся </w:t>
      </w:r>
      <w:r w:rsidRPr="00EC4726">
        <w:rPr>
          <w:sz w:val="30"/>
          <w:szCs w:val="30"/>
        </w:rPr>
        <w:t xml:space="preserve">удаления бактерий и бактериальных эндотоксинов. </w:t>
      </w:r>
      <w:r w:rsidR="00DA7133" w:rsidRPr="00EC4726">
        <w:rPr>
          <w:sz w:val="30"/>
          <w:szCs w:val="30"/>
        </w:rPr>
        <w:t>При получении и хранении</w:t>
      </w:r>
      <w:r w:rsidRPr="00EC4726">
        <w:rPr>
          <w:sz w:val="30"/>
          <w:szCs w:val="30"/>
        </w:rPr>
        <w:t xml:space="preserve"> воды для инъекций </w:t>
      </w:r>
      <w:r w:rsidR="007376A5">
        <w:rPr>
          <w:sz w:val="30"/>
          <w:szCs w:val="30"/>
        </w:rPr>
        <w:t xml:space="preserve">производителю </w:t>
      </w:r>
      <w:r w:rsidR="00E547D0">
        <w:rPr>
          <w:sz w:val="30"/>
          <w:szCs w:val="30"/>
        </w:rPr>
        <w:t xml:space="preserve">фармацевтической продукции </w:t>
      </w:r>
      <w:r w:rsidR="00DA7133" w:rsidRPr="00EC4726">
        <w:rPr>
          <w:sz w:val="30"/>
          <w:szCs w:val="30"/>
        </w:rPr>
        <w:t>необходимо обеспеч</w:t>
      </w:r>
      <w:r w:rsidR="007376A5">
        <w:rPr>
          <w:sz w:val="30"/>
          <w:szCs w:val="30"/>
        </w:rPr>
        <w:t>ить</w:t>
      </w:r>
      <w:r w:rsidR="00DA7133" w:rsidRPr="00EC4726">
        <w:rPr>
          <w:sz w:val="30"/>
          <w:szCs w:val="30"/>
        </w:rPr>
        <w:t xml:space="preserve"> контрол</w:t>
      </w:r>
      <w:r w:rsidR="007376A5">
        <w:rPr>
          <w:sz w:val="30"/>
          <w:szCs w:val="30"/>
        </w:rPr>
        <w:t>ь</w:t>
      </w:r>
      <w:r w:rsidR="00DA7133" w:rsidRPr="00EC4726">
        <w:rPr>
          <w:sz w:val="30"/>
          <w:szCs w:val="30"/>
        </w:rPr>
        <w:t xml:space="preserve"> и мониторинг общего количества</w:t>
      </w:r>
      <w:r w:rsidRPr="00EC4726">
        <w:rPr>
          <w:sz w:val="30"/>
          <w:szCs w:val="30"/>
        </w:rPr>
        <w:t xml:space="preserve"> жизнеспособных аэробных микроорганизмов</w:t>
      </w:r>
      <w:r w:rsidR="00DA7133" w:rsidRPr="00EC4726">
        <w:rPr>
          <w:sz w:val="30"/>
          <w:szCs w:val="30"/>
        </w:rPr>
        <w:t>.</w:t>
      </w:r>
      <w:r w:rsidRPr="00EC4726">
        <w:rPr>
          <w:sz w:val="30"/>
          <w:szCs w:val="30"/>
        </w:rPr>
        <w:t xml:space="preserve"> Вода для инъекций должна выдерживать испытания</w:t>
      </w:r>
      <w:r w:rsidR="00E547D0">
        <w:rPr>
          <w:sz w:val="30"/>
          <w:szCs w:val="30"/>
        </w:rPr>
        <w:t xml:space="preserve">, проводимые в отношении </w:t>
      </w:r>
      <w:r w:rsidRPr="00EC4726">
        <w:rPr>
          <w:sz w:val="30"/>
          <w:szCs w:val="30"/>
        </w:rPr>
        <w:t>воды очищенной, а также соответствовать дополнительным требованиям</w:t>
      </w:r>
      <w:r w:rsidR="001B07C1">
        <w:rPr>
          <w:sz w:val="30"/>
          <w:szCs w:val="30"/>
        </w:rPr>
        <w:t xml:space="preserve">, предъявляемым к </w:t>
      </w:r>
      <w:r w:rsidRPr="00EC4726">
        <w:rPr>
          <w:sz w:val="30"/>
          <w:szCs w:val="30"/>
        </w:rPr>
        <w:t>содержани</w:t>
      </w:r>
      <w:r w:rsidR="001B07C1">
        <w:rPr>
          <w:sz w:val="30"/>
          <w:szCs w:val="30"/>
        </w:rPr>
        <w:t>ю</w:t>
      </w:r>
      <w:r w:rsidRPr="00EC4726">
        <w:rPr>
          <w:sz w:val="30"/>
          <w:szCs w:val="30"/>
        </w:rPr>
        <w:t xml:space="preserve"> бактериальных эндотоксинов (менее 0,25 МЕ/мл), удельной электропроводимости и содержани</w:t>
      </w:r>
      <w:r w:rsidR="001B07C1">
        <w:rPr>
          <w:sz w:val="30"/>
          <w:szCs w:val="30"/>
        </w:rPr>
        <w:t>ю</w:t>
      </w:r>
      <w:r w:rsidRPr="00EC4726">
        <w:rPr>
          <w:sz w:val="30"/>
          <w:szCs w:val="30"/>
        </w:rPr>
        <w:t xml:space="preserve"> общего органического углерода.</w:t>
      </w:r>
    </w:p>
    <w:p w:rsidR="007C057B" w:rsidRPr="007376A5" w:rsidRDefault="001B07C1" w:rsidP="00FB649C">
      <w:pPr>
        <w:pStyle w:val="a9"/>
      </w:pPr>
      <w:r>
        <w:t>4. </w:t>
      </w:r>
      <w:r w:rsidR="007C057B" w:rsidRPr="007376A5">
        <w:t>Другие категории воды</w:t>
      </w:r>
    </w:p>
    <w:p w:rsidR="007C057B" w:rsidRPr="00EC4726" w:rsidRDefault="007C057B" w:rsidP="00960040">
      <w:pPr>
        <w:spacing w:before="120" w:after="120" w:line="360" w:lineRule="auto"/>
        <w:ind w:firstLine="709"/>
        <w:jc w:val="both"/>
        <w:rPr>
          <w:color w:val="000000"/>
          <w:sz w:val="30"/>
          <w:szCs w:val="30"/>
        </w:rPr>
      </w:pPr>
      <w:r w:rsidRPr="00EC4726">
        <w:rPr>
          <w:color w:val="000000"/>
          <w:sz w:val="30"/>
          <w:szCs w:val="30"/>
        </w:rPr>
        <w:t>2</w:t>
      </w:r>
      <w:r w:rsidR="00960040">
        <w:rPr>
          <w:color w:val="000000"/>
          <w:sz w:val="30"/>
          <w:szCs w:val="30"/>
        </w:rPr>
        <w:t>1</w:t>
      </w:r>
      <w:r w:rsidRPr="00EC4726">
        <w:rPr>
          <w:color w:val="000000"/>
          <w:sz w:val="30"/>
          <w:szCs w:val="30"/>
        </w:rPr>
        <w:t>.</w:t>
      </w:r>
      <w:r w:rsidR="00960040">
        <w:rPr>
          <w:color w:val="000000"/>
          <w:sz w:val="30"/>
          <w:szCs w:val="30"/>
        </w:rPr>
        <w:t> </w:t>
      </w:r>
      <w:r w:rsidRPr="00EC4726">
        <w:rPr>
          <w:color w:val="000000"/>
          <w:sz w:val="30"/>
          <w:szCs w:val="30"/>
        </w:rPr>
        <w:t>В случае</w:t>
      </w:r>
      <w:r w:rsidR="001B07C1">
        <w:rPr>
          <w:color w:val="000000"/>
          <w:sz w:val="30"/>
          <w:szCs w:val="30"/>
        </w:rPr>
        <w:t xml:space="preserve"> если</w:t>
      </w:r>
      <w:r w:rsidRPr="00EC4726">
        <w:rPr>
          <w:color w:val="000000"/>
          <w:sz w:val="30"/>
          <w:szCs w:val="30"/>
        </w:rPr>
        <w:t xml:space="preserve"> для специфического процесса требуется </w:t>
      </w:r>
      <w:r w:rsidR="001B07C1">
        <w:rPr>
          <w:color w:val="000000"/>
          <w:sz w:val="30"/>
          <w:szCs w:val="30"/>
        </w:rPr>
        <w:t xml:space="preserve">вода </w:t>
      </w:r>
      <w:r w:rsidRPr="00EC4726">
        <w:rPr>
          <w:color w:val="000000"/>
          <w:sz w:val="30"/>
          <w:szCs w:val="30"/>
        </w:rPr>
        <w:t>специальн</w:t>
      </w:r>
      <w:r w:rsidR="001B07C1">
        <w:rPr>
          <w:color w:val="000000"/>
          <w:sz w:val="30"/>
          <w:szCs w:val="30"/>
        </w:rPr>
        <w:t>ой</w:t>
      </w:r>
      <w:r w:rsidRPr="00EC4726">
        <w:rPr>
          <w:color w:val="000000"/>
          <w:sz w:val="30"/>
          <w:szCs w:val="30"/>
        </w:rPr>
        <w:t xml:space="preserve"> категори</w:t>
      </w:r>
      <w:r w:rsidR="001B07C1">
        <w:rPr>
          <w:color w:val="000000"/>
          <w:sz w:val="30"/>
          <w:szCs w:val="30"/>
        </w:rPr>
        <w:t>и</w:t>
      </w:r>
      <w:r w:rsidR="00CE699B">
        <w:rPr>
          <w:color w:val="000000"/>
          <w:sz w:val="30"/>
          <w:szCs w:val="30"/>
        </w:rPr>
        <w:t xml:space="preserve"> качества</w:t>
      </w:r>
      <w:r w:rsidRPr="00EC4726">
        <w:rPr>
          <w:color w:val="000000"/>
          <w:sz w:val="30"/>
          <w:szCs w:val="30"/>
        </w:rPr>
        <w:t xml:space="preserve">, </w:t>
      </w:r>
      <w:r w:rsidR="001B07C1">
        <w:rPr>
          <w:color w:val="000000"/>
          <w:sz w:val="30"/>
          <w:szCs w:val="30"/>
        </w:rPr>
        <w:t xml:space="preserve">отличной от предусмотренных </w:t>
      </w:r>
      <w:r w:rsidR="007376A5">
        <w:rPr>
          <w:sz w:val="30"/>
          <w:szCs w:val="30"/>
        </w:rPr>
        <w:t>Фармакопе</w:t>
      </w:r>
      <w:r w:rsidR="00722EB0">
        <w:rPr>
          <w:sz w:val="30"/>
          <w:szCs w:val="30"/>
        </w:rPr>
        <w:t>е</w:t>
      </w:r>
      <w:r w:rsidR="001B07C1">
        <w:rPr>
          <w:sz w:val="30"/>
          <w:szCs w:val="30"/>
        </w:rPr>
        <w:t>й</w:t>
      </w:r>
      <w:r w:rsidR="007376A5">
        <w:rPr>
          <w:sz w:val="30"/>
          <w:szCs w:val="30"/>
        </w:rPr>
        <w:t xml:space="preserve"> Союза, а также фармакопея</w:t>
      </w:r>
      <w:r w:rsidR="001B07C1">
        <w:rPr>
          <w:sz w:val="30"/>
          <w:szCs w:val="30"/>
        </w:rPr>
        <w:t>ми</w:t>
      </w:r>
      <w:r w:rsidR="007376A5">
        <w:rPr>
          <w:sz w:val="30"/>
          <w:szCs w:val="30"/>
        </w:rPr>
        <w:t xml:space="preserve"> государств-членов</w:t>
      </w:r>
      <w:r w:rsidRPr="00EC4726">
        <w:rPr>
          <w:color w:val="000000"/>
          <w:sz w:val="30"/>
          <w:szCs w:val="30"/>
        </w:rPr>
        <w:t>,</w:t>
      </w:r>
      <w:r w:rsidR="00CE699B">
        <w:rPr>
          <w:color w:val="000000"/>
          <w:sz w:val="30"/>
          <w:szCs w:val="30"/>
        </w:rPr>
        <w:br/>
      </w:r>
      <w:r w:rsidR="001B07C1">
        <w:rPr>
          <w:color w:val="000000"/>
          <w:sz w:val="30"/>
          <w:szCs w:val="30"/>
        </w:rPr>
        <w:t xml:space="preserve">в отношении </w:t>
      </w:r>
      <w:r w:rsidR="00722EB0">
        <w:rPr>
          <w:color w:val="000000"/>
          <w:sz w:val="30"/>
          <w:szCs w:val="30"/>
        </w:rPr>
        <w:t>этой воды</w:t>
      </w:r>
      <w:r w:rsidRPr="00EC4726">
        <w:rPr>
          <w:color w:val="000000"/>
          <w:sz w:val="30"/>
          <w:szCs w:val="30"/>
        </w:rPr>
        <w:t xml:space="preserve"> должна быть разработана спецификация</w:t>
      </w:r>
      <w:r w:rsidR="00CE699B">
        <w:rPr>
          <w:color w:val="000000"/>
          <w:sz w:val="30"/>
          <w:szCs w:val="30"/>
        </w:rPr>
        <w:br/>
      </w:r>
      <w:r w:rsidRPr="00EC4726">
        <w:rPr>
          <w:color w:val="000000"/>
          <w:sz w:val="30"/>
          <w:szCs w:val="30"/>
        </w:rPr>
        <w:t>в соответствии</w:t>
      </w:r>
      <w:r w:rsidR="00CE699B">
        <w:rPr>
          <w:color w:val="000000"/>
          <w:sz w:val="30"/>
          <w:szCs w:val="30"/>
        </w:rPr>
        <w:t xml:space="preserve"> </w:t>
      </w:r>
      <w:r w:rsidRPr="00EC4726">
        <w:rPr>
          <w:color w:val="000000"/>
          <w:sz w:val="30"/>
          <w:szCs w:val="30"/>
        </w:rPr>
        <w:t xml:space="preserve">с системой обеспечения качества производителя. </w:t>
      </w:r>
      <w:r w:rsidR="001B07C1">
        <w:rPr>
          <w:color w:val="000000"/>
          <w:sz w:val="30"/>
          <w:szCs w:val="30"/>
        </w:rPr>
        <w:t>Такая вода</w:t>
      </w:r>
      <w:r w:rsidRPr="00EC4726">
        <w:rPr>
          <w:color w:val="000000"/>
          <w:sz w:val="30"/>
          <w:szCs w:val="30"/>
        </w:rPr>
        <w:t xml:space="preserve"> должна соответствовать </w:t>
      </w:r>
      <w:r w:rsidR="001B07C1">
        <w:rPr>
          <w:color w:val="000000"/>
          <w:sz w:val="30"/>
          <w:szCs w:val="30"/>
        </w:rPr>
        <w:t>к</w:t>
      </w:r>
      <w:r w:rsidR="001B07C1" w:rsidRPr="00EC4726">
        <w:rPr>
          <w:color w:val="000000"/>
          <w:sz w:val="30"/>
          <w:szCs w:val="30"/>
        </w:rPr>
        <w:t xml:space="preserve">ак минимум </w:t>
      </w:r>
      <w:r w:rsidRPr="00EC4726">
        <w:rPr>
          <w:color w:val="000000"/>
          <w:sz w:val="30"/>
          <w:szCs w:val="30"/>
        </w:rPr>
        <w:t xml:space="preserve">фармакопейным требованиям, </w:t>
      </w:r>
      <w:r w:rsidR="001B07C1">
        <w:rPr>
          <w:color w:val="000000"/>
          <w:sz w:val="30"/>
          <w:szCs w:val="30"/>
        </w:rPr>
        <w:t>предъявляемым</w:t>
      </w:r>
      <w:r w:rsidRPr="00EC4726">
        <w:rPr>
          <w:color w:val="000000"/>
          <w:sz w:val="30"/>
          <w:szCs w:val="30"/>
        </w:rPr>
        <w:t xml:space="preserve"> к категории воды для фармацевтического применения, необходимой для применяемой дозированной формы лекарственного препарата или </w:t>
      </w:r>
      <w:r w:rsidR="001B07C1">
        <w:rPr>
          <w:color w:val="000000"/>
          <w:sz w:val="30"/>
          <w:szCs w:val="30"/>
        </w:rPr>
        <w:t xml:space="preserve">конкретной </w:t>
      </w:r>
      <w:r w:rsidRPr="00EC4726">
        <w:rPr>
          <w:color w:val="000000"/>
          <w:sz w:val="30"/>
          <w:szCs w:val="30"/>
        </w:rPr>
        <w:t>стадии технологического процесса.</w:t>
      </w:r>
    </w:p>
    <w:p w:rsidR="007C057B" w:rsidRPr="00EC4726" w:rsidRDefault="007C057B" w:rsidP="00D8505D">
      <w:pPr>
        <w:pStyle w:val="1"/>
      </w:pPr>
      <w:r w:rsidRPr="00EC4726">
        <w:rPr>
          <w:lang w:val="en-US"/>
        </w:rPr>
        <w:lastRenderedPageBreak/>
        <w:t>I</w:t>
      </w:r>
      <w:r w:rsidR="001B07C1">
        <w:rPr>
          <w:lang w:val="en-US"/>
        </w:rPr>
        <w:t>V</w:t>
      </w:r>
      <w:r w:rsidRPr="00EC4726">
        <w:t>.</w:t>
      </w:r>
      <w:r w:rsidR="00D8505D">
        <w:t> </w:t>
      </w:r>
      <w:r w:rsidRPr="00EC4726">
        <w:t xml:space="preserve">Применение </w:t>
      </w:r>
      <w:r w:rsidR="001B07C1" w:rsidRPr="00EC4726">
        <w:t xml:space="preserve">воды </w:t>
      </w:r>
      <w:r w:rsidRPr="00EC4726">
        <w:t>различных категорий для производства лекарственных препаратов</w:t>
      </w:r>
    </w:p>
    <w:p w:rsidR="007C057B" w:rsidRPr="00EC4726" w:rsidRDefault="007C057B" w:rsidP="00960040">
      <w:pPr>
        <w:spacing w:line="360" w:lineRule="auto"/>
        <w:ind w:firstLine="720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2</w:t>
      </w:r>
      <w:r w:rsidR="00960040">
        <w:rPr>
          <w:sz w:val="30"/>
          <w:szCs w:val="30"/>
        </w:rPr>
        <w:t>2</w:t>
      </w:r>
      <w:r w:rsidRPr="00EC4726">
        <w:rPr>
          <w:sz w:val="30"/>
          <w:szCs w:val="30"/>
        </w:rPr>
        <w:t>.</w:t>
      </w:r>
      <w:r w:rsidR="00960040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Валидация и </w:t>
      </w:r>
      <w:r w:rsidR="006B072D" w:rsidRPr="00EC4726">
        <w:rPr>
          <w:sz w:val="30"/>
          <w:szCs w:val="30"/>
        </w:rPr>
        <w:t xml:space="preserve">квалификация </w:t>
      </w:r>
      <w:r w:rsidRPr="00EC4726">
        <w:rPr>
          <w:sz w:val="30"/>
          <w:szCs w:val="30"/>
        </w:rPr>
        <w:t xml:space="preserve">систем получения, хранения и распределения воды </w:t>
      </w:r>
      <w:r w:rsidR="001B07C1" w:rsidRPr="001B07C1">
        <w:rPr>
          <w:sz w:val="30"/>
          <w:szCs w:val="30"/>
        </w:rPr>
        <w:t xml:space="preserve">для производства лекарственных препаратов </w:t>
      </w:r>
      <w:r w:rsidRPr="00EC4726">
        <w:rPr>
          <w:sz w:val="30"/>
          <w:szCs w:val="30"/>
        </w:rPr>
        <w:t xml:space="preserve">представляют собой фундаментальную часть </w:t>
      </w:r>
      <w:r w:rsidR="001B07C1">
        <w:rPr>
          <w:sz w:val="30"/>
          <w:szCs w:val="30"/>
        </w:rPr>
        <w:t>Правил</w:t>
      </w:r>
      <w:r w:rsidRPr="00EC4726">
        <w:rPr>
          <w:sz w:val="30"/>
          <w:szCs w:val="30"/>
        </w:rPr>
        <w:t xml:space="preserve"> и составляют неотъемлемую часть инспектирования на соответствие </w:t>
      </w:r>
      <w:r w:rsidR="006B072D" w:rsidRPr="00EC4726">
        <w:rPr>
          <w:sz w:val="30"/>
          <w:szCs w:val="30"/>
        </w:rPr>
        <w:t xml:space="preserve">требованиям </w:t>
      </w:r>
      <w:r w:rsidR="001B07C1">
        <w:rPr>
          <w:sz w:val="30"/>
          <w:szCs w:val="30"/>
        </w:rPr>
        <w:t>Правил</w:t>
      </w:r>
      <w:r w:rsidRPr="00EC4726">
        <w:rPr>
          <w:sz w:val="30"/>
          <w:szCs w:val="30"/>
        </w:rPr>
        <w:t>. Категории воды, используем</w:t>
      </w:r>
      <w:r w:rsidR="001B07C1">
        <w:rPr>
          <w:sz w:val="30"/>
          <w:szCs w:val="30"/>
        </w:rPr>
        <w:t>ой</w:t>
      </w:r>
      <w:r w:rsidRPr="00EC4726">
        <w:rPr>
          <w:sz w:val="30"/>
          <w:szCs w:val="30"/>
        </w:rPr>
        <w:t xml:space="preserve"> на различных стадиях производства фармацевтических субстанций и лекарственных препаратов, должны быть описаны в фармацевтической части регистрационного досье</w:t>
      </w:r>
      <w:r w:rsidR="007376A5">
        <w:rPr>
          <w:sz w:val="30"/>
          <w:szCs w:val="30"/>
        </w:rPr>
        <w:t xml:space="preserve"> в соответствии с приложением № 1 к </w:t>
      </w:r>
      <w:r w:rsidR="001B07C1">
        <w:rPr>
          <w:sz w:val="30"/>
          <w:szCs w:val="30"/>
        </w:rPr>
        <w:t>П</w:t>
      </w:r>
      <w:r w:rsidR="007376A5">
        <w:rPr>
          <w:sz w:val="30"/>
          <w:szCs w:val="30"/>
        </w:rPr>
        <w:t xml:space="preserve">равилам регистрации и экспертизы лекарственных средств для медицинского применения, </w:t>
      </w:r>
      <w:r w:rsidR="001B07C1">
        <w:rPr>
          <w:sz w:val="30"/>
          <w:szCs w:val="30"/>
        </w:rPr>
        <w:t>утвержденным Решением Совета Евразийской экономической комиссии от 3 ноября 2016 г. № 78</w:t>
      </w:r>
      <w:r w:rsidRPr="00EC4726">
        <w:rPr>
          <w:sz w:val="30"/>
          <w:szCs w:val="30"/>
        </w:rPr>
        <w:t xml:space="preserve">. 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color w:val="000000"/>
          <w:sz w:val="30"/>
          <w:szCs w:val="30"/>
        </w:rPr>
      </w:pPr>
      <w:r w:rsidRPr="00EC4726">
        <w:rPr>
          <w:color w:val="000000"/>
          <w:sz w:val="30"/>
          <w:szCs w:val="30"/>
        </w:rPr>
        <w:t>2</w:t>
      </w:r>
      <w:r w:rsidR="00960040">
        <w:rPr>
          <w:color w:val="000000"/>
          <w:sz w:val="30"/>
          <w:szCs w:val="30"/>
        </w:rPr>
        <w:t>3</w:t>
      </w:r>
      <w:r w:rsidRPr="00EC4726">
        <w:rPr>
          <w:color w:val="000000"/>
          <w:sz w:val="30"/>
          <w:szCs w:val="30"/>
        </w:rPr>
        <w:t>.</w:t>
      </w:r>
      <w:r w:rsidR="00960040">
        <w:rPr>
          <w:color w:val="000000"/>
          <w:sz w:val="30"/>
          <w:szCs w:val="30"/>
        </w:rPr>
        <w:t> </w:t>
      </w:r>
      <w:r w:rsidRPr="00EC4726">
        <w:rPr>
          <w:color w:val="000000"/>
          <w:sz w:val="30"/>
          <w:szCs w:val="30"/>
        </w:rPr>
        <w:t xml:space="preserve">При использовании воды </w:t>
      </w:r>
      <w:r w:rsidR="001B07C1">
        <w:rPr>
          <w:color w:val="000000"/>
          <w:sz w:val="30"/>
          <w:szCs w:val="30"/>
        </w:rPr>
        <w:t xml:space="preserve">определенной </w:t>
      </w:r>
      <w:r w:rsidR="001B07C1" w:rsidRPr="00EC4726">
        <w:rPr>
          <w:color w:val="000000"/>
          <w:sz w:val="30"/>
          <w:szCs w:val="30"/>
        </w:rPr>
        <w:t xml:space="preserve">категории </w:t>
      </w:r>
      <w:r w:rsidRPr="00EC4726">
        <w:rPr>
          <w:color w:val="000000"/>
          <w:sz w:val="30"/>
          <w:szCs w:val="30"/>
        </w:rPr>
        <w:t xml:space="preserve">необходимо </w:t>
      </w:r>
      <w:r w:rsidRPr="00EC4726">
        <w:rPr>
          <w:sz w:val="30"/>
          <w:szCs w:val="30"/>
        </w:rPr>
        <w:t>учитывать</w:t>
      </w:r>
      <w:r w:rsidRPr="00EC4726">
        <w:rPr>
          <w:color w:val="000000"/>
          <w:sz w:val="30"/>
          <w:szCs w:val="30"/>
        </w:rPr>
        <w:t xml:space="preserve"> </w:t>
      </w:r>
      <w:r w:rsidRPr="00EC4726">
        <w:rPr>
          <w:sz w:val="30"/>
          <w:szCs w:val="30"/>
        </w:rPr>
        <w:t>характеристики и</w:t>
      </w:r>
      <w:r w:rsidRPr="00EC4726">
        <w:rPr>
          <w:color w:val="000000"/>
          <w:sz w:val="30"/>
          <w:szCs w:val="30"/>
        </w:rPr>
        <w:t xml:space="preserve"> предполагаемое применение промежуточного или </w:t>
      </w:r>
      <w:r w:rsidRPr="00EC4726">
        <w:rPr>
          <w:sz w:val="30"/>
          <w:szCs w:val="30"/>
        </w:rPr>
        <w:t>готового</w:t>
      </w:r>
      <w:r w:rsidRPr="00EC4726">
        <w:rPr>
          <w:color w:val="000000"/>
          <w:sz w:val="30"/>
          <w:szCs w:val="30"/>
        </w:rPr>
        <w:t xml:space="preserve"> продукта и стадию производственного процесса. </w:t>
      </w:r>
    </w:p>
    <w:p w:rsidR="007C057B" w:rsidRPr="00EC4726" w:rsidRDefault="00D8505D" w:rsidP="00FB649C">
      <w:pPr>
        <w:pStyle w:val="a9"/>
      </w:pPr>
      <w:r>
        <w:t>1. </w:t>
      </w:r>
      <w:r w:rsidR="007C057B" w:rsidRPr="00EC4726">
        <w:t>Вода, присутствующая в качестве вспомогательного</w:t>
      </w:r>
      <w:r w:rsidR="00D67471">
        <w:br/>
      </w:r>
      <w:r w:rsidR="007C057B" w:rsidRPr="00EC4726">
        <w:t>вещества</w:t>
      </w:r>
      <w:r w:rsidR="00D67471">
        <w:t xml:space="preserve"> </w:t>
      </w:r>
      <w:r w:rsidR="007C057B" w:rsidRPr="00EC4726">
        <w:t>в конечной рецептуре</w:t>
      </w:r>
    </w:p>
    <w:p w:rsidR="007C057B" w:rsidRPr="00EC4726" w:rsidRDefault="007C057B" w:rsidP="00960040">
      <w:pPr>
        <w:spacing w:before="360" w:line="360" w:lineRule="auto"/>
        <w:ind w:firstLine="720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2</w:t>
      </w:r>
      <w:r w:rsidR="00960040">
        <w:rPr>
          <w:sz w:val="30"/>
          <w:szCs w:val="30"/>
        </w:rPr>
        <w:t>4</w:t>
      </w:r>
      <w:r w:rsidRPr="00EC4726">
        <w:rPr>
          <w:sz w:val="30"/>
          <w:szCs w:val="30"/>
        </w:rPr>
        <w:t>.</w:t>
      </w:r>
      <w:r w:rsidR="00960040">
        <w:rPr>
          <w:sz w:val="30"/>
          <w:szCs w:val="30"/>
        </w:rPr>
        <w:t> </w:t>
      </w:r>
      <w:r w:rsidR="00004DE3">
        <w:rPr>
          <w:sz w:val="30"/>
          <w:szCs w:val="30"/>
        </w:rPr>
        <w:t>М</w:t>
      </w:r>
      <w:r w:rsidRPr="00EC4726">
        <w:rPr>
          <w:sz w:val="30"/>
          <w:szCs w:val="30"/>
        </w:rPr>
        <w:t>инимально приемлемо</w:t>
      </w:r>
      <w:r w:rsidR="00004DE3">
        <w:rPr>
          <w:sz w:val="30"/>
          <w:szCs w:val="30"/>
        </w:rPr>
        <w:t>е</w:t>
      </w:r>
      <w:r w:rsidRPr="00EC4726">
        <w:rPr>
          <w:sz w:val="30"/>
          <w:szCs w:val="30"/>
        </w:rPr>
        <w:t xml:space="preserve"> качеств</w:t>
      </w:r>
      <w:r w:rsidR="00004DE3">
        <w:rPr>
          <w:sz w:val="30"/>
          <w:szCs w:val="30"/>
        </w:rPr>
        <w:t>о</w:t>
      </w:r>
      <w:r w:rsidRPr="00EC4726">
        <w:rPr>
          <w:sz w:val="30"/>
          <w:szCs w:val="30"/>
        </w:rPr>
        <w:t xml:space="preserve"> воды для </w:t>
      </w:r>
      <w:r w:rsidR="001B07C1">
        <w:rPr>
          <w:sz w:val="30"/>
          <w:szCs w:val="30"/>
        </w:rPr>
        <w:t xml:space="preserve">производства </w:t>
      </w:r>
      <w:r w:rsidRPr="00EC4726">
        <w:rPr>
          <w:sz w:val="30"/>
          <w:szCs w:val="30"/>
        </w:rPr>
        <w:t>стерильных лекарственных препаратов</w:t>
      </w:r>
      <w:r w:rsidR="00004DE3">
        <w:rPr>
          <w:sz w:val="30"/>
          <w:szCs w:val="30"/>
        </w:rPr>
        <w:t xml:space="preserve"> приведено в таблице 1</w:t>
      </w:r>
      <w:r w:rsidRPr="00EC4726">
        <w:rPr>
          <w:sz w:val="30"/>
          <w:szCs w:val="30"/>
        </w:rPr>
        <w:t xml:space="preserve">. Вода для инъекций требуется для приготовления препаратов, предназначенных для парентерального введения, </w:t>
      </w:r>
      <w:r w:rsidR="006B072D" w:rsidRPr="00EC4726">
        <w:rPr>
          <w:sz w:val="30"/>
          <w:szCs w:val="30"/>
        </w:rPr>
        <w:t>включая</w:t>
      </w:r>
      <w:r w:rsidRPr="00EC4726">
        <w:rPr>
          <w:sz w:val="30"/>
          <w:szCs w:val="30"/>
        </w:rPr>
        <w:t xml:space="preserve"> растворы для </w:t>
      </w:r>
      <w:proofErr w:type="spellStart"/>
      <w:r w:rsidRPr="00EC4726">
        <w:rPr>
          <w:sz w:val="30"/>
          <w:szCs w:val="30"/>
        </w:rPr>
        <w:t>гемофильтрации</w:t>
      </w:r>
      <w:proofErr w:type="spellEnd"/>
      <w:r w:rsidRPr="00EC4726">
        <w:rPr>
          <w:sz w:val="30"/>
          <w:szCs w:val="30"/>
        </w:rPr>
        <w:t xml:space="preserve"> и </w:t>
      </w:r>
      <w:proofErr w:type="spellStart"/>
      <w:r w:rsidRPr="00EC4726">
        <w:rPr>
          <w:sz w:val="30"/>
          <w:szCs w:val="30"/>
        </w:rPr>
        <w:t>гемодиализной</w:t>
      </w:r>
      <w:proofErr w:type="spellEnd"/>
      <w:r w:rsidRPr="00EC4726">
        <w:rPr>
          <w:sz w:val="30"/>
          <w:szCs w:val="30"/>
        </w:rPr>
        <w:t xml:space="preserve"> фильтрации, а также </w:t>
      </w:r>
      <w:r w:rsidR="00722EB0">
        <w:rPr>
          <w:sz w:val="30"/>
          <w:szCs w:val="30"/>
        </w:rPr>
        <w:t xml:space="preserve">для </w:t>
      </w:r>
      <w:proofErr w:type="spellStart"/>
      <w:r w:rsidRPr="00EC4726">
        <w:rPr>
          <w:sz w:val="30"/>
          <w:szCs w:val="30"/>
        </w:rPr>
        <w:t>перитонеального</w:t>
      </w:r>
      <w:proofErr w:type="spellEnd"/>
      <w:r w:rsidRPr="00EC4726">
        <w:rPr>
          <w:sz w:val="30"/>
          <w:szCs w:val="30"/>
        </w:rPr>
        <w:t xml:space="preserve"> диализа.</w:t>
      </w:r>
    </w:p>
    <w:p w:rsidR="00CE1CA8" w:rsidRDefault="00CE1CA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CE1CA8" w:rsidRDefault="003A6BAE" w:rsidP="00722EB0">
      <w:pPr>
        <w:spacing w:before="120" w:after="120"/>
        <w:jc w:val="right"/>
        <w:rPr>
          <w:sz w:val="30"/>
          <w:szCs w:val="30"/>
        </w:rPr>
      </w:pPr>
      <w:r w:rsidRPr="00EC4726">
        <w:rPr>
          <w:sz w:val="30"/>
          <w:szCs w:val="30"/>
        </w:rPr>
        <w:lastRenderedPageBreak/>
        <w:t>Таблица 1</w:t>
      </w:r>
    </w:p>
    <w:p w:rsidR="003A6BAE" w:rsidRPr="00EC4726" w:rsidRDefault="003A6BAE" w:rsidP="00CE1CA8">
      <w:pPr>
        <w:spacing w:after="120"/>
        <w:jc w:val="center"/>
        <w:rPr>
          <w:sz w:val="30"/>
          <w:szCs w:val="30"/>
        </w:rPr>
      </w:pPr>
      <w:r w:rsidRPr="00EC4726">
        <w:rPr>
          <w:sz w:val="30"/>
          <w:szCs w:val="30"/>
        </w:rPr>
        <w:t>Минимально приемлемое качество воды</w:t>
      </w:r>
      <w:r w:rsidR="00CE1CA8">
        <w:rPr>
          <w:sz w:val="30"/>
          <w:szCs w:val="30"/>
        </w:rPr>
        <w:br/>
      </w:r>
      <w:r w:rsidRPr="00EC4726">
        <w:rPr>
          <w:sz w:val="30"/>
          <w:szCs w:val="30"/>
        </w:rPr>
        <w:t xml:space="preserve">для </w:t>
      </w:r>
      <w:r w:rsidR="00CE1CA8">
        <w:rPr>
          <w:sz w:val="30"/>
          <w:szCs w:val="30"/>
        </w:rPr>
        <w:t xml:space="preserve">производства </w:t>
      </w:r>
      <w:r w:rsidRPr="00EC4726">
        <w:rPr>
          <w:sz w:val="30"/>
          <w:szCs w:val="30"/>
        </w:rPr>
        <w:t>стерильных лекарственных препаратов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48"/>
        <w:gridCol w:w="4422"/>
      </w:tblGrid>
      <w:tr w:rsidR="003A6BAE" w:rsidRPr="00D2520E" w:rsidTr="007376A5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6BAE" w:rsidRPr="00D2520E" w:rsidRDefault="003A6BAE" w:rsidP="00CE1CA8">
            <w:pPr>
              <w:spacing w:before="120" w:after="120"/>
              <w:jc w:val="center"/>
            </w:pPr>
            <w:r w:rsidRPr="00D2520E">
              <w:t>Стерильные лекарственные</w:t>
            </w:r>
            <w:r w:rsidRPr="00D2520E">
              <w:rPr>
                <w:lang w:val="en-US"/>
              </w:rPr>
              <w:t xml:space="preserve"> </w:t>
            </w:r>
            <w:r w:rsidRPr="00D2520E">
              <w:t>препараты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6BAE" w:rsidRPr="00D2520E" w:rsidRDefault="003A6BAE" w:rsidP="00CE1CA8">
            <w:pPr>
              <w:spacing w:before="120" w:after="120"/>
              <w:jc w:val="center"/>
            </w:pPr>
            <w:r w:rsidRPr="00D2520E">
              <w:t>Минимально приемлемое качество воды</w:t>
            </w:r>
          </w:p>
        </w:tc>
      </w:tr>
      <w:tr w:rsidR="003A6BAE" w:rsidRPr="00D2520E" w:rsidTr="007376A5">
        <w:tc>
          <w:tcPr>
            <w:tcW w:w="5148" w:type="dxa"/>
            <w:tcBorders>
              <w:top w:val="single" w:sz="4" w:space="0" w:color="auto"/>
            </w:tcBorders>
            <w:shd w:val="clear" w:color="auto" w:fill="auto"/>
          </w:tcPr>
          <w:p w:rsidR="003A6BAE" w:rsidRPr="00D2520E" w:rsidRDefault="003A6BAE" w:rsidP="007376A5">
            <w:pPr>
              <w:spacing w:before="120" w:after="120"/>
            </w:pPr>
            <w:r w:rsidRPr="00D2520E">
              <w:t>Парентеральные</w:t>
            </w:r>
          </w:p>
        </w:tc>
        <w:tc>
          <w:tcPr>
            <w:tcW w:w="4422" w:type="dxa"/>
            <w:tcBorders>
              <w:top w:val="single" w:sz="4" w:space="0" w:color="auto"/>
            </w:tcBorders>
            <w:shd w:val="clear" w:color="auto" w:fill="auto"/>
          </w:tcPr>
          <w:p w:rsidR="003A6BAE" w:rsidRPr="00D2520E" w:rsidRDefault="00CE1CA8" w:rsidP="00CE1CA8">
            <w:pPr>
              <w:spacing w:before="120" w:after="120"/>
              <w:jc w:val="center"/>
            </w:pPr>
            <w:r>
              <w:t>в</w:t>
            </w:r>
            <w:r w:rsidR="003A6BAE" w:rsidRPr="00D2520E">
              <w:t>ода для инъекций</w:t>
            </w:r>
          </w:p>
        </w:tc>
      </w:tr>
      <w:tr w:rsidR="003A6BAE" w:rsidRPr="00D2520E" w:rsidTr="007376A5">
        <w:tc>
          <w:tcPr>
            <w:tcW w:w="5148" w:type="dxa"/>
            <w:shd w:val="clear" w:color="auto" w:fill="auto"/>
          </w:tcPr>
          <w:p w:rsidR="003A6BAE" w:rsidRPr="00D2520E" w:rsidRDefault="003A6BAE" w:rsidP="007376A5">
            <w:pPr>
              <w:spacing w:after="120"/>
            </w:pPr>
            <w:r w:rsidRPr="00D2520E">
              <w:t xml:space="preserve">Растворы для </w:t>
            </w:r>
            <w:proofErr w:type="spellStart"/>
            <w:r w:rsidRPr="00D2520E">
              <w:t>гемофильтрации</w:t>
            </w:r>
            <w:proofErr w:type="spellEnd"/>
            <w:r w:rsidRPr="00D2520E">
              <w:t xml:space="preserve"> и растворы для </w:t>
            </w:r>
            <w:proofErr w:type="spellStart"/>
            <w:r w:rsidRPr="00D2520E">
              <w:t>гемодиализной</w:t>
            </w:r>
            <w:proofErr w:type="spellEnd"/>
            <w:r w:rsidRPr="00D2520E">
              <w:t xml:space="preserve"> фильтрации</w:t>
            </w:r>
          </w:p>
        </w:tc>
        <w:tc>
          <w:tcPr>
            <w:tcW w:w="4422" w:type="dxa"/>
            <w:shd w:val="clear" w:color="auto" w:fill="auto"/>
          </w:tcPr>
          <w:p w:rsidR="003A6BAE" w:rsidRPr="00D2520E" w:rsidRDefault="00CE1CA8" w:rsidP="00CE1CA8">
            <w:pPr>
              <w:spacing w:after="120"/>
              <w:jc w:val="center"/>
            </w:pPr>
            <w:r>
              <w:t>в</w:t>
            </w:r>
            <w:r w:rsidR="003A6BAE" w:rsidRPr="00D2520E">
              <w:t>ода для инъекций</w:t>
            </w:r>
          </w:p>
        </w:tc>
      </w:tr>
      <w:tr w:rsidR="003A6BAE" w:rsidRPr="00D2520E" w:rsidTr="007376A5">
        <w:tc>
          <w:tcPr>
            <w:tcW w:w="5148" w:type="dxa"/>
            <w:shd w:val="clear" w:color="auto" w:fill="auto"/>
          </w:tcPr>
          <w:p w:rsidR="003A6BAE" w:rsidRPr="00D2520E" w:rsidRDefault="003A6BAE" w:rsidP="007376A5">
            <w:pPr>
              <w:spacing w:after="120"/>
            </w:pPr>
            <w:r w:rsidRPr="00D2520E">
              <w:t xml:space="preserve">Растворы для </w:t>
            </w:r>
            <w:proofErr w:type="spellStart"/>
            <w:r w:rsidRPr="00D2520E">
              <w:t>перитонеального</w:t>
            </w:r>
            <w:proofErr w:type="spellEnd"/>
            <w:r w:rsidRPr="00D2520E">
              <w:t xml:space="preserve"> диализа</w:t>
            </w:r>
          </w:p>
        </w:tc>
        <w:tc>
          <w:tcPr>
            <w:tcW w:w="4422" w:type="dxa"/>
            <w:shd w:val="clear" w:color="auto" w:fill="auto"/>
          </w:tcPr>
          <w:p w:rsidR="003A6BAE" w:rsidRPr="00D2520E" w:rsidRDefault="00CE1CA8" w:rsidP="00CE1CA8">
            <w:pPr>
              <w:spacing w:after="120"/>
              <w:jc w:val="center"/>
            </w:pPr>
            <w:r>
              <w:t>в</w:t>
            </w:r>
            <w:r w:rsidR="003A6BAE" w:rsidRPr="00D2520E">
              <w:t>ода для инъекций</w:t>
            </w:r>
          </w:p>
        </w:tc>
      </w:tr>
      <w:tr w:rsidR="003A6BAE" w:rsidRPr="00D2520E" w:rsidTr="007376A5">
        <w:tc>
          <w:tcPr>
            <w:tcW w:w="5148" w:type="dxa"/>
            <w:shd w:val="clear" w:color="auto" w:fill="auto"/>
          </w:tcPr>
          <w:p w:rsidR="003A6BAE" w:rsidRPr="00D2520E" w:rsidRDefault="003A6BAE" w:rsidP="007376A5">
            <w:pPr>
              <w:spacing w:after="120"/>
            </w:pPr>
            <w:r w:rsidRPr="00D2520E">
              <w:t>Растворы для орошения (ирригации)</w:t>
            </w:r>
          </w:p>
        </w:tc>
        <w:tc>
          <w:tcPr>
            <w:tcW w:w="4422" w:type="dxa"/>
            <w:shd w:val="clear" w:color="auto" w:fill="auto"/>
          </w:tcPr>
          <w:p w:rsidR="003A6BAE" w:rsidRPr="00D2520E" w:rsidRDefault="00CE1CA8" w:rsidP="00CE1CA8">
            <w:pPr>
              <w:spacing w:after="120"/>
              <w:jc w:val="center"/>
            </w:pPr>
            <w:r>
              <w:t>в</w:t>
            </w:r>
            <w:r w:rsidR="003A6BAE" w:rsidRPr="00D2520E">
              <w:t>ода для инъекций</w:t>
            </w:r>
          </w:p>
        </w:tc>
      </w:tr>
      <w:tr w:rsidR="003A6BAE" w:rsidRPr="00D2520E" w:rsidTr="007376A5">
        <w:tc>
          <w:tcPr>
            <w:tcW w:w="5148" w:type="dxa"/>
            <w:shd w:val="clear" w:color="auto" w:fill="auto"/>
          </w:tcPr>
          <w:p w:rsidR="003A6BAE" w:rsidRPr="00D2520E" w:rsidRDefault="003A6BAE" w:rsidP="007376A5">
            <w:pPr>
              <w:spacing w:after="120"/>
            </w:pPr>
            <w:r w:rsidRPr="00D2520E">
              <w:t>Офтальмологические</w:t>
            </w:r>
          </w:p>
        </w:tc>
        <w:tc>
          <w:tcPr>
            <w:tcW w:w="4422" w:type="dxa"/>
            <w:shd w:val="clear" w:color="auto" w:fill="auto"/>
          </w:tcPr>
          <w:p w:rsidR="003A6BAE" w:rsidRPr="00D2520E" w:rsidRDefault="00CE1CA8" w:rsidP="00CE1CA8">
            <w:pPr>
              <w:spacing w:after="120"/>
              <w:jc w:val="center"/>
            </w:pPr>
            <w:r>
              <w:t>в</w:t>
            </w:r>
            <w:r w:rsidR="003A6BAE" w:rsidRPr="00D2520E">
              <w:t>ода для инъекций</w:t>
            </w:r>
            <w:r w:rsidR="003A6BAE">
              <w:t xml:space="preserve"> (вода </w:t>
            </w:r>
            <w:r w:rsidR="003A6BAE" w:rsidRPr="00D2520E">
              <w:t>очищенная</w:t>
            </w:r>
            <w:r w:rsidR="003A6BAE">
              <w:t>)</w:t>
            </w:r>
          </w:p>
        </w:tc>
      </w:tr>
      <w:tr w:rsidR="003A6BAE" w:rsidRPr="00D2520E" w:rsidTr="00DA5FF3">
        <w:tc>
          <w:tcPr>
            <w:tcW w:w="5148" w:type="dxa"/>
            <w:shd w:val="clear" w:color="auto" w:fill="auto"/>
          </w:tcPr>
          <w:p w:rsidR="003A6BAE" w:rsidRPr="00D2520E" w:rsidRDefault="003A6BAE" w:rsidP="007376A5">
            <w:pPr>
              <w:spacing w:after="120"/>
            </w:pPr>
            <w:r w:rsidRPr="00D2520E">
              <w:t>Назальные (ушные) препараты</w:t>
            </w:r>
          </w:p>
        </w:tc>
        <w:tc>
          <w:tcPr>
            <w:tcW w:w="4422" w:type="dxa"/>
            <w:shd w:val="clear" w:color="auto" w:fill="auto"/>
          </w:tcPr>
          <w:p w:rsidR="003A6BAE" w:rsidRPr="00D2520E" w:rsidRDefault="00CE1CA8" w:rsidP="00CE1CA8">
            <w:pPr>
              <w:spacing w:after="120"/>
              <w:jc w:val="center"/>
            </w:pPr>
            <w:r>
              <w:t>в</w:t>
            </w:r>
            <w:r w:rsidR="003A6BAE" w:rsidRPr="00D2520E">
              <w:t>ода очищенная</w:t>
            </w:r>
          </w:p>
        </w:tc>
      </w:tr>
      <w:tr w:rsidR="003A6BAE" w:rsidRPr="00D2520E" w:rsidTr="00DA5FF3">
        <w:tc>
          <w:tcPr>
            <w:tcW w:w="5148" w:type="dxa"/>
            <w:shd w:val="clear" w:color="auto" w:fill="auto"/>
          </w:tcPr>
          <w:p w:rsidR="003A6BAE" w:rsidRPr="00D2520E" w:rsidRDefault="003A6BAE" w:rsidP="007376A5">
            <w:pPr>
              <w:spacing w:after="120"/>
            </w:pPr>
            <w:r w:rsidRPr="00D2520E">
              <w:t>Препараты для наружного применения</w:t>
            </w:r>
          </w:p>
        </w:tc>
        <w:tc>
          <w:tcPr>
            <w:tcW w:w="4422" w:type="dxa"/>
            <w:shd w:val="clear" w:color="auto" w:fill="auto"/>
          </w:tcPr>
          <w:p w:rsidR="003A6BAE" w:rsidRPr="00D2520E" w:rsidRDefault="00CE1CA8" w:rsidP="00CE1CA8">
            <w:pPr>
              <w:spacing w:after="120"/>
              <w:jc w:val="center"/>
            </w:pPr>
            <w:r>
              <w:t>в</w:t>
            </w:r>
            <w:r w:rsidR="003A6BAE" w:rsidRPr="00D2520E">
              <w:t>ода очищенная</w:t>
            </w:r>
          </w:p>
        </w:tc>
      </w:tr>
    </w:tbl>
    <w:p w:rsidR="00B71707" w:rsidRPr="00EC4726" w:rsidRDefault="005E30F6" w:rsidP="00722EB0">
      <w:pPr>
        <w:spacing w:before="120" w:line="360" w:lineRule="auto"/>
        <w:ind w:firstLine="720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2</w:t>
      </w:r>
      <w:r w:rsidR="00960040">
        <w:rPr>
          <w:sz w:val="30"/>
          <w:szCs w:val="30"/>
        </w:rPr>
        <w:t>5</w:t>
      </w:r>
      <w:r w:rsidRPr="00EC4726">
        <w:rPr>
          <w:sz w:val="30"/>
          <w:szCs w:val="30"/>
        </w:rPr>
        <w:t>.</w:t>
      </w:r>
      <w:r w:rsidR="00960040">
        <w:rPr>
          <w:sz w:val="30"/>
          <w:szCs w:val="30"/>
          <w:lang w:val="en-US"/>
        </w:rPr>
        <w:t> </w:t>
      </w:r>
      <w:r w:rsidRPr="00EC4726">
        <w:rPr>
          <w:sz w:val="30"/>
          <w:szCs w:val="30"/>
        </w:rPr>
        <w:t>В фармацевтической промышленности вода для инъекций часто используется для производства офтальмологических, стерильных назальных</w:t>
      </w:r>
      <w:r w:rsidR="00960040" w:rsidRPr="00960040">
        <w:rPr>
          <w:sz w:val="30"/>
          <w:szCs w:val="30"/>
        </w:rPr>
        <w:t xml:space="preserve"> </w:t>
      </w:r>
      <w:r w:rsidR="00B71707" w:rsidRPr="00EC4726">
        <w:rPr>
          <w:sz w:val="30"/>
          <w:szCs w:val="30"/>
        </w:rPr>
        <w:t xml:space="preserve">или ушных препаратов и препаратов для наружного применения. </w:t>
      </w:r>
      <w:r w:rsidR="00063F74" w:rsidRPr="00063F74">
        <w:rPr>
          <w:sz w:val="30"/>
          <w:szCs w:val="30"/>
        </w:rPr>
        <w:t>При больших объемах промышленного потребления возможно использование воды высокоочищенной</w:t>
      </w:r>
      <w:r w:rsidR="00063F74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20"/>
        <w:jc w:val="both"/>
        <w:rPr>
          <w:sz w:val="30"/>
          <w:szCs w:val="30"/>
        </w:rPr>
      </w:pPr>
      <w:r w:rsidRPr="00E1529E">
        <w:rPr>
          <w:sz w:val="30"/>
          <w:szCs w:val="30"/>
        </w:rPr>
        <w:t>2</w:t>
      </w:r>
      <w:r w:rsidR="00E1529E" w:rsidRPr="00E1529E">
        <w:rPr>
          <w:sz w:val="30"/>
          <w:szCs w:val="30"/>
        </w:rPr>
        <w:t>6</w:t>
      </w:r>
      <w:r w:rsidRPr="00E1529E">
        <w:rPr>
          <w:sz w:val="30"/>
          <w:szCs w:val="30"/>
        </w:rPr>
        <w:t>.</w:t>
      </w:r>
      <w:r w:rsidR="00E1529E" w:rsidRPr="00E1529E">
        <w:rPr>
          <w:sz w:val="30"/>
          <w:szCs w:val="30"/>
          <w:lang w:val="en-US"/>
        </w:rPr>
        <w:t> </w:t>
      </w:r>
      <w:r w:rsidR="00004DE3">
        <w:rPr>
          <w:sz w:val="30"/>
          <w:szCs w:val="30"/>
        </w:rPr>
        <w:t xml:space="preserve">Минимально приемлемое качество воды для производства нестерильных лекарственных </w:t>
      </w:r>
      <w:r w:rsidR="00CE1CA8">
        <w:rPr>
          <w:sz w:val="30"/>
          <w:szCs w:val="30"/>
        </w:rPr>
        <w:t>препаратов</w:t>
      </w:r>
      <w:r w:rsidR="00004DE3">
        <w:rPr>
          <w:sz w:val="30"/>
          <w:szCs w:val="30"/>
        </w:rPr>
        <w:t xml:space="preserve"> приведено в </w:t>
      </w:r>
      <w:r w:rsidRPr="00E1529E">
        <w:rPr>
          <w:sz w:val="30"/>
          <w:szCs w:val="30"/>
        </w:rPr>
        <w:t>таблице 2</w:t>
      </w:r>
      <w:r w:rsidRPr="00EC4726">
        <w:rPr>
          <w:sz w:val="30"/>
          <w:szCs w:val="30"/>
        </w:rPr>
        <w:t>.</w:t>
      </w:r>
      <w:r w:rsidR="00CE1CA8">
        <w:rPr>
          <w:sz w:val="30"/>
          <w:szCs w:val="30"/>
        </w:rPr>
        <w:br/>
      </w:r>
      <w:r w:rsidRPr="00EC4726">
        <w:rPr>
          <w:sz w:val="30"/>
          <w:szCs w:val="30"/>
        </w:rPr>
        <w:t>За исключением некоторых ингаляционных препаратов, используемых с небулайзерами, допустимой категорией воды для всех нестерильных лекарственных препаратов является вода очищенная.</w:t>
      </w:r>
    </w:p>
    <w:p w:rsidR="00CE1CA8" w:rsidRDefault="00D67471" w:rsidP="00722EB0">
      <w:pPr>
        <w:spacing w:before="120" w:after="120"/>
        <w:jc w:val="right"/>
        <w:rPr>
          <w:sz w:val="30"/>
          <w:szCs w:val="30"/>
        </w:rPr>
      </w:pPr>
      <w:r w:rsidRPr="00EC4726">
        <w:rPr>
          <w:sz w:val="30"/>
          <w:szCs w:val="30"/>
        </w:rPr>
        <w:t>Таблица 2</w:t>
      </w:r>
    </w:p>
    <w:p w:rsidR="00D67471" w:rsidRPr="00EC4726" w:rsidRDefault="00D67471" w:rsidP="00CE1CA8">
      <w:pPr>
        <w:spacing w:after="120"/>
        <w:jc w:val="center"/>
        <w:rPr>
          <w:sz w:val="30"/>
          <w:szCs w:val="30"/>
        </w:rPr>
      </w:pPr>
      <w:r w:rsidRPr="00EC4726">
        <w:rPr>
          <w:sz w:val="30"/>
          <w:szCs w:val="30"/>
        </w:rPr>
        <w:t>Минимально приемлемое качество воды</w:t>
      </w:r>
      <w:r>
        <w:rPr>
          <w:sz w:val="30"/>
          <w:szCs w:val="30"/>
        </w:rPr>
        <w:br/>
      </w:r>
      <w:r w:rsidRPr="00EC4726">
        <w:rPr>
          <w:sz w:val="30"/>
          <w:szCs w:val="30"/>
        </w:rPr>
        <w:t xml:space="preserve">для </w:t>
      </w:r>
      <w:r w:rsidR="00CE1CA8">
        <w:rPr>
          <w:sz w:val="30"/>
          <w:szCs w:val="30"/>
        </w:rPr>
        <w:t xml:space="preserve">производства </w:t>
      </w:r>
      <w:r w:rsidRPr="00EC4726">
        <w:rPr>
          <w:sz w:val="30"/>
          <w:szCs w:val="30"/>
        </w:rPr>
        <w:t>нестерильных лекарственных препаратов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91"/>
        <w:gridCol w:w="4779"/>
      </w:tblGrid>
      <w:tr w:rsidR="00D67471" w:rsidRPr="006C797A" w:rsidTr="006C797A"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471" w:rsidRPr="006C797A" w:rsidRDefault="00D67471" w:rsidP="006C797A">
            <w:pPr>
              <w:spacing w:before="120" w:after="120"/>
              <w:jc w:val="center"/>
            </w:pPr>
            <w:r w:rsidRPr="006C797A">
              <w:t>Нестерильные лекарственные препараты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471" w:rsidRPr="006C797A" w:rsidRDefault="00D67471" w:rsidP="006C797A">
            <w:pPr>
              <w:spacing w:before="120" w:after="120"/>
              <w:jc w:val="center"/>
            </w:pPr>
            <w:r w:rsidRPr="006C797A">
              <w:t>Минимально приемлемое качество воды</w:t>
            </w:r>
          </w:p>
        </w:tc>
      </w:tr>
      <w:tr w:rsidR="00D67471" w:rsidRPr="006C797A" w:rsidTr="006C797A">
        <w:tc>
          <w:tcPr>
            <w:tcW w:w="4791" w:type="dxa"/>
            <w:tcBorders>
              <w:top w:val="single" w:sz="4" w:space="0" w:color="auto"/>
            </w:tcBorders>
            <w:shd w:val="clear" w:color="auto" w:fill="auto"/>
          </w:tcPr>
          <w:p w:rsidR="00D67471" w:rsidRPr="006C797A" w:rsidRDefault="00D67471" w:rsidP="00463106">
            <w:pPr>
              <w:spacing w:before="120" w:after="120"/>
            </w:pPr>
            <w:r w:rsidRPr="006C797A">
              <w:t>Препараты для приема внутрь</w:t>
            </w:r>
          </w:p>
        </w:tc>
        <w:tc>
          <w:tcPr>
            <w:tcW w:w="4779" w:type="dxa"/>
            <w:tcBorders>
              <w:top w:val="single" w:sz="4" w:space="0" w:color="auto"/>
            </w:tcBorders>
            <w:shd w:val="clear" w:color="auto" w:fill="auto"/>
          </w:tcPr>
          <w:p w:rsidR="00D67471" w:rsidRPr="006C797A" w:rsidRDefault="00CE1CA8" w:rsidP="00A3022F">
            <w:pPr>
              <w:spacing w:before="120" w:after="120"/>
              <w:ind w:left="29"/>
            </w:pPr>
            <w:r>
              <w:t>в</w:t>
            </w:r>
            <w:r w:rsidR="00D67471" w:rsidRPr="006C797A">
              <w:t>ода очищенная</w:t>
            </w:r>
          </w:p>
        </w:tc>
      </w:tr>
      <w:tr w:rsidR="00D67471" w:rsidRPr="006C797A" w:rsidTr="006C797A">
        <w:tc>
          <w:tcPr>
            <w:tcW w:w="4791" w:type="dxa"/>
            <w:shd w:val="clear" w:color="auto" w:fill="auto"/>
          </w:tcPr>
          <w:p w:rsidR="00D67471" w:rsidRPr="006C797A" w:rsidRDefault="00D67471" w:rsidP="00463106">
            <w:pPr>
              <w:spacing w:after="120"/>
            </w:pPr>
            <w:r w:rsidRPr="006C797A">
              <w:t>Растворы для ингаляции</w:t>
            </w:r>
          </w:p>
        </w:tc>
        <w:tc>
          <w:tcPr>
            <w:tcW w:w="4779" w:type="dxa"/>
            <w:shd w:val="clear" w:color="auto" w:fill="auto"/>
          </w:tcPr>
          <w:p w:rsidR="00D67471" w:rsidRPr="006C797A" w:rsidRDefault="00CE1CA8" w:rsidP="00A3022F">
            <w:pPr>
              <w:spacing w:after="120"/>
              <w:ind w:left="29"/>
              <w:rPr>
                <w:vertAlign w:val="superscript"/>
              </w:rPr>
            </w:pPr>
            <w:r>
              <w:t>в</w:t>
            </w:r>
            <w:r w:rsidR="00D67471" w:rsidRPr="006C797A">
              <w:t>ода очищенная</w:t>
            </w:r>
            <w:r w:rsidR="006C797A" w:rsidRPr="006C797A">
              <w:rPr>
                <w:vertAlign w:val="superscript"/>
              </w:rPr>
              <w:t>*</w:t>
            </w:r>
          </w:p>
        </w:tc>
      </w:tr>
      <w:tr w:rsidR="00D67471" w:rsidRPr="006C797A" w:rsidTr="006C797A">
        <w:tc>
          <w:tcPr>
            <w:tcW w:w="4791" w:type="dxa"/>
            <w:shd w:val="clear" w:color="auto" w:fill="auto"/>
          </w:tcPr>
          <w:p w:rsidR="00D67471" w:rsidRPr="006C797A" w:rsidRDefault="00D67471" w:rsidP="00463106">
            <w:pPr>
              <w:spacing w:after="120"/>
            </w:pPr>
            <w:r w:rsidRPr="006C797A">
              <w:t>Препараты для наружного применения</w:t>
            </w:r>
          </w:p>
        </w:tc>
        <w:tc>
          <w:tcPr>
            <w:tcW w:w="4779" w:type="dxa"/>
            <w:shd w:val="clear" w:color="auto" w:fill="auto"/>
          </w:tcPr>
          <w:p w:rsidR="00D67471" w:rsidRPr="006C797A" w:rsidRDefault="00CE1CA8" w:rsidP="00A3022F">
            <w:pPr>
              <w:spacing w:after="120"/>
              <w:ind w:left="29"/>
              <w:rPr>
                <w:vertAlign w:val="superscript"/>
              </w:rPr>
            </w:pPr>
            <w:r>
              <w:t>в</w:t>
            </w:r>
            <w:r w:rsidR="00D67471" w:rsidRPr="006C797A">
              <w:t>ода очищенная</w:t>
            </w:r>
            <w:r w:rsidR="006C797A" w:rsidRPr="006C797A">
              <w:rPr>
                <w:vertAlign w:val="superscript"/>
              </w:rPr>
              <w:t>**</w:t>
            </w:r>
          </w:p>
        </w:tc>
      </w:tr>
      <w:tr w:rsidR="00D67471" w:rsidRPr="006C797A" w:rsidTr="00DA5FF3">
        <w:tc>
          <w:tcPr>
            <w:tcW w:w="4791" w:type="dxa"/>
            <w:shd w:val="clear" w:color="auto" w:fill="auto"/>
          </w:tcPr>
          <w:p w:rsidR="00D67471" w:rsidRPr="006C797A" w:rsidRDefault="00D67471" w:rsidP="00463106">
            <w:pPr>
              <w:spacing w:after="120"/>
            </w:pPr>
            <w:r w:rsidRPr="006C797A">
              <w:t>Назальные (ушные) препараты</w:t>
            </w:r>
          </w:p>
        </w:tc>
        <w:tc>
          <w:tcPr>
            <w:tcW w:w="4779" w:type="dxa"/>
            <w:shd w:val="clear" w:color="auto" w:fill="auto"/>
          </w:tcPr>
          <w:p w:rsidR="00D67471" w:rsidRPr="006C797A" w:rsidRDefault="00CE1CA8" w:rsidP="00A3022F">
            <w:pPr>
              <w:spacing w:after="120"/>
              <w:ind w:left="29"/>
            </w:pPr>
            <w:r>
              <w:t>в</w:t>
            </w:r>
            <w:r w:rsidR="00D67471" w:rsidRPr="006C797A">
              <w:t>ода очищенная</w:t>
            </w:r>
          </w:p>
        </w:tc>
      </w:tr>
      <w:tr w:rsidR="00D67471" w:rsidRPr="006C797A" w:rsidTr="00DA5FF3">
        <w:tc>
          <w:tcPr>
            <w:tcW w:w="4791" w:type="dxa"/>
            <w:shd w:val="clear" w:color="auto" w:fill="auto"/>
          </w:tcPr>
          <w:p w:rsidR="00D67471" w:rsidRPr="006C797A" w:rsidRDefault="00D67471" w:rsidP="00463106">
            <w:pPr>
              <w:spacing w:after="120"/>
            </w:pPr>
            <w:r w:rsidRPr="006C797A">
              <w:t>Ректальные (вагинальные) препараты</w:t>
            </w:r>
          </w:p>
        </w:tc>
        <w:tc>
          <w:tcPr>
            <w:tcW w:w="4779" w:type="dxa"/>
            <w:shd w:val="clear" w:color="auto" w:fill="auto"/>
          </w:tcPr>
          <w:p w:rsidR="00D67471" w:rsidRPr="006C797A" w:rsidRDefault="00CE1CA8" w:rsidP="00A3022F">
            <w:pPr>
              <w:spacing w:after="120"/>
              <w:ind w:left="29"/>
            </w:pPr>
            <w:r>
              <w:t>в</w:t>
            </w:r>
            <w:r w:rsidR="00D67471" w:rsidRPr="006C797A">
              <w:t>ода очищенная</w:t>
            </w:r>
          </w:p>
        </w:tc>
      </w:tr>
    </w:tbl>
    <w:p w:rsidR="00722EB0" w:rsidRPr="00722EB0" w:rsidRDefault="00722EB0" w:rsidP="00722EB0">
      <w:pPr>
        <w:jc w:val="both"/>
        <w:rPr>
          <w:sz w:val="12"/>
          <w:szCs w:val="12"/>
        </w:rPr>
      </w:pPr>
      <w:r w:rsidRPr="00722EB0">
        <w:rPr>
          <w:noProof/>
          <w:sz w:val="12"/>
          <w:szCs w:val="1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10348" wp14:editId="61A7A869">
                <wp:simplePos x="0" y="0"/>
                <wp:positionH relativeFrom="column">
                  <wp:posOffset>-4445</wp:posOffset>
                </wp:positionH>
                <wp:positionV relativeFrom="paragraph">
                  <wp:posOffset>31115</wp:posOffset>
                </wp:positionV>
                <wp:extent cx="1259840" cy="0"/>
                <wp:effectExtent l="0" t="0" r="1651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EFDC59" id="Прямая соединительная линия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2.45pt" to="98.8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" strokecolor="black [3213]" strokeweight=".5pt"/>
            </w:pict>
          </mc:Fallback>
        </mc:AlternateContent>
      </w:r>
    </w:p>
    <w:p w:rsidR="006C797A" w:rsidRPr="006C797A" w:rsidRDefault="006C797A" w:rsidP="00722EB0">
      <w:pPr>
        <w:spacing w:after="120"/>
        <w:jc w:val="both"/>
      </w:pPr>
      <w:r w:rsidRPr="006C797A">
        <w:rPr>
          <w:vertAlign w:val="superscript"/>
        </w:rPr>
        <w:t>*</w:t>
      </w:r>
      <w:r w:rsidRPr="006C797A">
        <w:t xml:space="preserve"> К лекарственным препаратам, используемым для лечения некоторых заболеваний </w:t>
      </w:r>
      <w:r w:rsidR="00CE1CA8">
        <w:t>(</w:t>
      </w:r>
      <w:r w:rsidRPr="006C797A">
        <w:t>например, кистозного фиброза</w:t>
      </w:r>
      <w:r w:rsidR="00CE1CA8">
        <w:t>)</w:t>
      </w:r>
      <w:r w:rsidRPr="006C797A">
        <w:t xml:space="preserve">, а также к жидким лекарственным препаратам в однодозовых и многодозовых контейнерах, которые вводятся посредством ингаляции, предъявляются требования стерильности и </w:t>
      </w:r>
      <w:proofErr w:type="spellStart"/>
      <w:r w:rsidRPr="006C797A">
        <w:t>апирогенности</w:t>
      </w:r>
      <w:proofErr w:type="spellEnd"/>
      <w:r w:rsidRPr="006C797A">
        <w:t>. В таких случаях необходимо использовать воду для инъекций или воду высокоочищенную.</w:t>
      </w:r>
    </w:p>
    <w:p w:rsidR="006C797A" w:rsidRPr="006C797A" w:rsidRDefault="006C797A" w:rsidP="00432386">
      <w:pPr>
        <w:jc w:val="both"/>
      </w:pPr>
      <w:r w:rsidRPr="006C797A">
        <w:rPr>
          <w:vertAlign w:val="superscript"/>
        </w:rPr>
        <w:t>**</w:t>
      </w:r>
      <w:r w:rsidRPr="006C797A">
        <w:t> Для некоторых препаратов</w:t>
      </w:r>
      <w:r w:rsidR="00CE1CA8">
        <w:t xml:space="preserve"> (например, </w:t>
      </w:r>
      <w:r w:rsidRPr="006C797A">
        <w:t>ветеринарны</w:t>
      </w:r>
      <w:r w:rsidR="00CE1CA8">
        <w:t>х</w:t>
      </w:r>
      <w:r w:rsidRPr="006C797A">
        <w:t xml:space="preserve"> лекарственны</w:t>
      </w:r>
      <w:r w:rsidR="00CE1CA8">
        <w:t>х</w:t>
      </w:r>
      <w:r w:rsidRPr="006C797A">
        <w:t xml:space="preserve"> препарат</w:t>
      </w:r>
      <w:r w:rsidR="00CE1CA8">
        <w:t>ов</w:t>
      </w:r>
      <w:r w:rsidRPr="006C797A">
        <w:t xml:space="preserve"> для промывания сосков</w:t>
      </w:r>
      <w:r w:rsidR="00CE1CA8">
        <w:t>)</w:t>
      </w:r>
      <w:r w:rsidRPr="006C797A">
        <w:t xml:space="preserve"> может быть приемлемым использование воды </w:t>
      </w:r>
      <w:r w:rsidR="00CE1CA8" w:rsidRPr="006C797A">
        <w:t xml:space="preserve">питьевой </w:t>
      </w:r>
      <w:r w:rsidRPr="006C797A">
        <w:t>в тех случаях, когда это обосновано и разрешено с учетом изменчивости ее химического состава и микробиологического качества.</w:t>
      </w:r>
    </w:p>
    <w:p w:rsidR="005E30F6" w:rsidRPr="00EC4726" w:rsidRDefault="00D67471" w:rsidP="00FB649C">
      <w:pPr>
        <w:pStyle w:val="a9"/>
      </w:pPr>
      <w:r>
        <w:t>2. </w:t>
      </w:r>
      <w:r w:rsidR="005E30F6" w:rsidRPr="00EC4726">
        <w:t>Вода, используемая в процессе производства</w:t>
      </w:r>
      <w:r>
        <w:br/>
      </w:r>
      <w:r w:rsidR="005E30F6" w:rsidRPr="00EC4726">
        <w:t>фармацевтических субстанций и лекарственных препаратов,</w:t>
      </w:r>
      <w:r>
        <w:br/>
      </w:r>
      <w:r w:rsidR="005E30F6" w:rsidRPr="00EC4726">
        <w:t>исключая воду, присутствующую в качестве вспомогательного вещества в конечной рецептуре</w:t>
      </w:r>
    </w:p>
    <w:p w:rsidR="005E30F6" w:rsidRPr="00EC4726" w:rsidRDefault="005E30F6" w:rsidP="00960040">
      <w:pPr>
        <w:spacing w:line="360" w:lineRule="auto"/>
        <w:ind w:firstLine="720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2</w:t>
      </w:r>
      <w:r w:rsidR="00E1529E" w:rsidRPr="00E1529E">
        <w:rPr>
          <w:sz w:val="30"/>
          <w:szCs w:val="30"/>
        </w:rPr>
        <w:t>7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  <w:lang w:val="en-US"/>
        </w:rPr>
        <w:t> </w:t>
      </w:r>
      <w:r w:rsidRPr="00EC4726">
        <w:rPr>
          <w:sz w:val="30"/>
          <w:szCs w:val="30"/>
        </w:rPr>
        <w:t>Приемлемая категория воды в значительной степени зависит от стадии, на которой она использ</w:t>
      </w:r>
      <w:r w:rsidR="00FA788D">
        <w:rPr>
          <w:sz w:val="30"/>
          <w:szCs w:val="30"/>
        </w:rPr>
        <w:t>уется</w:t>
      </w:r>
      <w:r w:rsidRPr="00EC4726">
        <w:rPr>
          <w:sz w:val="30"/>
          <w:szCs w:val="30"/>
        </w:rPr>
        <w:t xml:space="preserve"> в процессе производства, последующих технологических операций, а также </w:t>
      </w:r>
      <w:r w:rsidR="00FA788D">
        <w:rPr>
          <w:sz w:val="30"/>
          <w:szCs w:val="30"/>
        </w:rPr>
        <w:t xml:space="preserve">от </w:t>
      </w:r>
      <w:r w:rsidRPr="00EC4726">
        <w:rPr>
          <w:sz w:val="30"/>
          <w:szCs w:val="30"/>
        </w:rPr>
        <w:t xml:space="preserve">природы готовой продукции. </w:t>
      </w:r>
      <w:r w:rsidR="00FA788D">
        <w:rPr>
          <w:sz w:val="30"/>
          <w:szCs w:val="30"/>
        </w:rPr>
        <w:t>С</w:t>
      </w:r>
      <w:r w:rsidRPr="00EC4726">
        <w:rPr>
          <w:sz w:val="30"/>
          <w:szCs w:val="30"/>
        </w:rPr>
        <w:t>ведения о приемлемом качестве воды для производства фармацевтических субстанций, а также для стерильных и нестерильных лекарственных препаратов</w:t>
      </w:r>
      <w:r w:rsidR="00FA788D" w:rsidRPr="00FA788D">
        <w:rPr>
          <w:sz w:val="30"/>
          <w:szCs w:val="30"/>
        </w:rPr>
        <w:t xml:space="preserve"> </w:t>
      </w:r>
      <w:r w:rsidR="00FA788D" w:rsidRPr="00EC4726">
        <w:rPr>
          <w:sz w:val="30"/>
          <w:szCs w:val="30"/>
        </w:rPr>
        <w:t>обобщены</w:t>
      </w:r>
      <w:r w:rsidR="00FA788D" w:rsidRPr="00FA788D">
        <w:rPr>
          <w:sz w:val="30"/>
          <w:szCs w:val="30"/>
        </w:rPr>
        <w:t xml:space="preserve"> </w:t>
      </w:r>
      <w:r w:rsidR="00FA788D">
        <w:rPr>
          <w:sz w:val="30"/>
          <w:szCs w:val="30"/>
        </w:rPr>
        <w:t>в</w:t>
      </w:r>
      <w:r w:rsidR="00FA788D" w:rsidRPr="00EC4726">
        <w:rPr>
          <w:sz w:val="30"/>
          <w:szCs w:val="30"/>
        </w:rPr>
        <w:t xml:space="preserve"> таблицах 3 и 4</w:t>
      </w:r>
      <w:r w:rsidRPr="00EC4726">
        <w:rPr>
          <w:sz w:val="30"/>
          <w:szCs w:val="30"/>
        </w:rPr>
        <w:t>.</w:t>
      </w:r>
    </w:p>
    <w:p w:rsidR="00FA788D" w:rsidRDefault="007C057B" w:rsidP="00722EB0">
      <w:pPr>
        <w:spacing w:before="120" w:after="120"/>
        <w:jc w:val="right"/>
        <w:rPr>
          <w:sz w:val="30"/>
          <w:szCs w:val="30"/>
        </w:rPr>
      </w:pPr>
      <w:r w:rsidRPr="00EC4726">
        <w:rPr>
          <w:sz w:val="30"/>
          <w:szCs w:val="30"/>
        </w:rPr>
        <w:t>Таблица 3</w:t>
      </w:r>
    </w:p>
    <w:p w:rsidR="007C057B" w:rsidRPr="00EC4726" w:rsidRDefault="005E30F6" w:rsidP="00FA788D">
      <w:pPr>
        <w:spacing w:after="120"/>
        <w:jc w:val="center"/>
        <w:rPr>
          <w:sz w:val="30"/>
          <w:szCs w:val="30"/>
        </w:rPr>
      </w:pPr>
      <w:r w:rsidRPr="00EC4726">
        <w:rPr>
          <w:sz w:val="30"/>
          <w:szCs w:val="30"/>
        </w:rPr>
        <w:t xml:space="preserve">Минимально приемлемое качество </w:t>
      </w:r>
      <w:r w:rsidR="00B419A0" w:rsidRPr="00EC4726">
        <w:rPr>
          <w:sz w:val="30"/>
          <w:szCs w:val="30"/>
        </w:rPr>
        <w:t>воды, используемой</w:t>
      </w:r>
      <w:r w:rsidR="006C797A">
        <w:rPr>
          <w:sz w:val="30"/>
          <w:szCs w:val="30"/>
        </w:rPr>
        <w:br/>
      </w:r>
      <w:r w:rsidR="007C057B" w:rsidRPr="00EC4726">
        <w:rPr>
          <w:sz w:val="30"/>
          <w:szCs w:val="30"/>
        </w:rPr>
        <w:t>для производства фармацевтических субстанций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2943"/>
        <w:gridCol w:w="4111"/>
        <w:gridCol w:w="2552"/>
      </w:tblGrid>
      <w:tr w:rsidR="007C057B" w:rsidRPr="006C797A" w:rsidTr="00FA788D">
        <w:trPr>
          <w:tblHeader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57B" w:rsidRPr="006C797A" w:rsidRDefault="007C057B" w:rsidP="00FA788D">
            <w:pPr>
              <w:jc w:val="center"/>
            </w:pPr>
            <w:r w:rsidRPr="006C797A">
              <w:t>Тип производства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57B" w:rsidRPr="006C797A" w:rsidRDefault="007C057B" w:rsidP="00FA788D">
            <w:pPr>
              <w:jc w:val="center"/>
            </w:pPr>
            <w:r w:rsidRPr="006C797A">
              <w:t>Требования к продукции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57B" w:rsidRPr="006C797A" w:rsidRDefault="007C057B" w:rsidP="00FA788D">
            <w:pPr>
              <w:jc w:val="center"/>
            </w:pPr>
            <w:r w:rsidRPr="006C797A">
              <w:t>Минимально приемлемое качество воды</w:t>
            </w:r>
          </w:p>
        </w:tc>
      </w:tr>
      <w:tr w:rsidR="007C057B" w:rsidRPr="006C797A" w:rsidTr="00CF326C">
        <w:trPr>
          <w:trHeight w:val="332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auto"/>
          </w:tcPr>
          <w:p w:rsidR="007C057B" w:rsidRPr="00471E5A" w:rsidRDefault="007C057B" w:rsidP="00FA788D">
            <w:pPr>
              <w:spacing w:after="100"/>
              <w:rPr>
                <w:spacing w:val="-2"/>
                <w:kern w:val="24"/>
              </w:rPr>
            </w:pPr>
            <w:r w:rsidRPr="00471E5A">
              <w:rPr>
                <w:spacing w:val="-2"/>
                <w:kern w:val="24"/>
              </w:rPr>
              <w:t>Синтез всех промежуточных</w:t>
            </w:r>
            <w:r w:rsidR="006C797A" w:rsidRPr="00471E5A">
              <w:rPr>
                <w:spacing w:val="-2"/>
                <w:kern w:val="24"/>
              </w:rPr>
              <w:t xml:space="preserve"> </w:t>
            </w:r>
            <w:r w:rsidRPr="00471E5A">
              <w:rPr>
                <w:spacing w:val="-2"/>
                <w:kern w:val="24"/>
              </w:rPr>
              <w:t>продуктов</w:t>
            </w:r>
            <w:r w:rsidR="004873D7" w:rsidRPr="00471E5A">
              <w:rPr>
                <w:spacing w:val="-2"/>
                <w:kern w:val="24"/>
              </w:rPr>
              <w:t xml:space="preserve"> </w:t>
            </w:r>
            <w:r w:rsidRPr="00471E5A">
              <w:rPr>
                <w:spacing w:val="-2"/>
                <w:kern w:val="24"/>
              </w:rPr>
              <w:t>для фармацевтической субстанции до заключительных стадий выделения и очистки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:rsidR="007C057B" w:rsidRPr="00471E5A" w:rsidRDefault="00FA788D" w:rsidP="00FA788D">
            <w:pPr>
              <w:spacing w:after="100"/>
              <w:rPr>
                <w:spacing w:val="-2"/>
                <w:kern w:val="24"/>
              </w:rPr>
            </w:pPr>
            <w:r>
              <w:rPr>
                <w:spacing w:val="-2"/>
                <w:kern w:val="24"/>
              </w:rPr>
              <w:t>о</w:t>
            </w:r>
            <w:r w:rsidR="007C057B" w:rsidRPr="00471E5A">
              <w:rPr>
                <w:spacing w:val="-2"/>
                <w:kern w:val="24"/>
              </w:rPr>
              <w:t>тсутствует требование относительно стерильности или</w:t>
            </w:r>
            <w:r w:rsidR="00F04BBE" w:rsidRPr="00471E5A">
              <w:rPr>
                <w:spacing w:val="-2"/>
                <w:kern w:val="24"/>
              </w:rPr>
              <w:t xml:space="preserve"> </w:t>
            </w:r>
            <w:proofErr w:type="spellStart"/>
            <w:r w:rsidR="007C057B" w:rsidRPr="00471E5A">
              <w:rPr>
                <w:spacing w:val="-2"/>
                <w:kern w:val="24"/>
              </w:rPr>
              <w:t>апирогенности</w:t>
            </w:r>
            <w:proofErr w:type="spellEnd"/>
            <w:r w:rsidR="007C057B" w:rsidRPr="00471E5A">
              <w:rPr>
                <w:spacing w:val="-2"/>
                <w:kern w:val="24"/>
              </w:rPr>
              <w:t xml:space="preserve"> для фармацевтической субстанции или</w:t>
            </w:r>
            <w:r w:rsidR="00B419A0" w:rsidRPr="00471E5A">
              <w:rPr>
                <w:spacing w:val="-2"/>
                <w:kern w:val="24"/>
              </w:rPr>
              <w:t xml:space="preserve"> </w:t>
            </w:r>
            <w:r w:rsidR="007C057B" w:rsidRPr="00471E5A">
              <w:rPr>
                <w:spacing w:val="-2"/>
                <w:kern w:val="24"/>
              </w:rPr>
              <w:t>лекарствен</w:t>
            </w:r>
            <w:r w:rsidR="00B419A0" w:rsidRPr="00471E5A">
              <w:rPr>
                <w:spacing w:val="-2"/>
                <w:kern w:val="24"/>
              </w:rPr>
              <w:t>ного препарата, в котором она будет использована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7C057B" w:rsidRPr="006C797A" w:rsidRDefault="00FA788D" w:rsidP="00FA788D">
            <w:pPr>
              <w:spacing w:after="100"/>
            </w:pPr>
            <w:r>
              <w:t>в</w:t>
            </w:r>
            <w:r w:rsidR="007C057B" w:rsidRPr="006C797A">
              <w:t>ода питьевая</w:t>
            </w:r>
            <w:r w:rsidR="00471E5A">
              <w:rPr>
                <w:vertAlign w:val="superscript"/>
              </w:rPr>
              <w:t>*</w:t>
            </w:r>
          </w:p>
        </w:tc>
      </w:tr>
      <w:tr w:rsidR="007C057B" w:rsidRPr="006C797A" w:rsidTr="00CF326C">
        <w:tc>
          <w:tcPr>
            <w:tcW w:w="2943" w:type="dxa"/>
            <w:shd w:val="clear" w:color="auto" w:fill="auto"/>
          </w:tcPr>
          <w:p w:rsidR="007C057B" w:rsidRPr="00471E5A" w:rsidRDefault="007C057B" w:rsidP="00FA788D">
            <w:pPr>
              <w:spacing w:after="100"/>
              <w:rPr>
                <w:spacing w:val="-2"/>
                <w:kern w:val="24"/>
              </w:rPr>
            </w:pPr>
            <w:r w:rsidRPr="00471E5A">
              <w:rPr>
                <w:spacing w:val="-2"/>
                <w:kern w:val="24"/>
              </w:rPr>
              <w:t>Среды для ферментации</w:t>
            </w:r>
          </w:p>
        </w:tc>
        <w:tc>
          <w:tcPr>
            <w:tcW w:w="4111" w:type="dxa"/>
            <w:shd w:val="clear" w:color="auto" w:fill="auto"/>
          </w:tcPr>
          <w:p w:rsidR="00B55DF4" w:rsidRDefault="00FA788D" w:rsidP="00FA788D">
            <w:pPr>
              <w:spacing w:after="100"/>
              <w:rPr>
                <w:spacing w:val="-2"/>
                <w:kern w:val="24"/>
              </w:rPr>
            </w:pPr>
            <w:r>
              <w:rPr>
                <w:spacing w:val="-2"/>
                <w:kern w:val="24"/>
              </w:rPr>
              <w:t>о</w:t>
            </w:r>
            <w:r w:rsidR="007C057B" w:rsidRPr="00471E5A">
              <w:rPr>
                <w:spacing w:val="-2"/>
                <w:kern w:val="24"/>
              </w:rPr>
              <w:t xml:space="preserve">тсутствует требование относительно стерильности или </w:t>
            </w:r>
            <w:proofErr w:type="spellStart"/>
            <w:r w:rsidR="007C057B" w:rsidRPr="00471E5A">
              <w:rPr>
                <w:spacing w:val="-2"/>
                <w:kern w:val="24"/>
              </w:rPr>
              <w:t>апирогенности</w:t>
            </w:r>
            <w:proofErr w:type="spellEnd"/>
            <w:r w:rsidR="007C057B" w:rsidRPr="00471E5A">
              <w:rPr>
                <w:spacing w:val="-2"/>
                <w:kern w:val="24"/>
              </w:rPr>
              <w:t xml:space="preserve"> для фармацевтической субстанции или лекарст</w:t>
            </w:r>
            <w:r w:rsidR="00B419A0" w:rsidRPr="00471E5A">
              <w:rPr>
                <w:spacing w:val="-2"/>
                <w:kern w:val="24"/>
              </w:rPr>
              <w:t>венного препарата, в котором она будет использована</w:t>
            </w:r>
          </w:p>
          <w:p w:rsidR="00D9500F" w:rsidRDefault="00D9500F" w:rsidP="00FA788D">
            <w:pPr>
              <w:spacing w:after="100"/>
              <w:rPr>
                <w:spacing w:val="-2"/>
                <w:kern w:val="24"/>
              </w:rPr>
            </w:pPr>
          </w:p>
          <w:p w:rsidR="00D9500F" w:rsidRPr="00471E5A" w:rsidRDefault="00D9500F" w:rsidP="00FA788D">
            <w:pPr>
              <w:spacing w:after="100"/>
              <w:rPr>
                <w:spacing w:val="-2"/>
                <w:kern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7C057B" w:rsidRPr="006C797A" w:rsidRDefault="00FA788D" w:rsidP="00FA788D">
            <w:pPr>
              <w:spacing w:after="100"/>
            </w:pPr>
            <w:r>
              <w:t>в</w:t>
            </w:r>
            <w:r w:rsidR="007C057B" w:rsidRPr="006C797A">
              <w:t>ода питьевая</w:t>
            </w:r>
            <w:r w:rsidR="00471E5A">
              <w:rPr>
                <w:vertAlign w:val="superscript"/>
              </w:rPr>
              <w:t>*</w:t>
            </w:r>
          </w:p>
        </w:tc>
      </w:tr>
      <w:tr w:rsidR="007C057B" w:rsidRPr="006C797A" w:rsidTr="00CF326C">
        <w:tc>
          <w:tcPr>
            <w:tcW w:w="2943" w:type="dxa"/>
            <w:shd w:val="clear" w:color="auto" w:fill="auto"/>
          </w:tcPr>
          <w:p w:rsidR="007C057B" w:rsidRPr="00471E5A" w:rsidRDefault="007C057B" w:rsidP="00FA788D">
            <w:pPr>
              <w:spacing w:after="100"/>
              <w:rPr>
                <w:spacing w:val="-2"/>
                <w:kern w:val="24"/>
              </w:rPr>
            </w:pPr>
            <w:r w:rsidRPr="00471E5A">
              <w:rPr>
                <w:spacing w:val="-2"/>
                <w:kern w:val="24"/>
              </w:rPr>
              <w:lastRenderedPageBreak/>
              <w:t>Экстракция из растений</w:t>
            </w:r>
          </w:p>
        </w:tc>
        <w:tc>
          <w:tcPr>
            <w:tcW w:w="4111" w:type="dxa"/>
            <w:shd w:val="clear" w:color="auto" w:fill="auto"/>
          </w:tcPr>
          <w:p w:rsidR="0051259A" w:rsidRPr="00471E5A" w:rsidRDefault="00FA788D" w:rsidP="00FA788D">
            <w:pPr>
              <w:spacing w:after="100"/>
              <w:rPr>
                <w:spacing w:val="-2"/>
                <w:kern w:val="24"/>
              </w:rPr>
            </w:pPr>
            <w:r>
              <w:rPr>
                <w:spacing w:val="-2"/>
                <w:kern w:val="24"/>
              </w:rPr>
              <w:t>о</w:t>
            </w:r>
            <w:r w:rsidR="007C057B" w:rsidRPr="00471E5A">
              <w:rPr>
                <w:spacing w:val="-2"/>
                <w:kern w:val="24"/>
              </w:rPr>
              <w:t xml:space="preserve">тсутствует требование относительно стерильности или </w:t>
            </w:r>
            <w:proofErr w:type="spellStart"/>
            <w:r w:rsidR="007C057B" w:rsidRPr="00471E5A">
              <w:rPr>
                <w:spacing w:val="-2"/>
                <w:kern w:val="24"/>
              </w:rPr>
              <w:t>апирогенности</w:t>
            </w:r>
            <w:proofErr w:type="spellEnd"/>
            <w:r w:rsidR="007C057B" w:rsidRPr="00471E5A">
              <w:rPr>
                <w:spacing w:val="-2"/>
                <w:kern w:val="24"/>
              </w:rPr>
              <w:t xml:space="preserve"> для фармацевтической субстанции или лекарст</w:t>
            </w:r>
            <w:r w:rsidR="00B419A0" w:rsidRPr="00471E5A">
              <w:rPr>
                <w:spacing w:val="-2"/>
                <w:kern w:val="24"/>
              </w:rPr>
              <w:t>венного препарата, в котором она будет использована</w:t>
            </w:r>
          </w:p>
        </w:tc>
        <w:tc>
          <w:tcPr>
            <w:tcW w:w="2552" w:type="dxa"/>
            <w:shd w:val="clear" w:color="auto" w:fill="auto"/>
          </w:tcPr>
          <w:p w:rsidR="007C057B" w:rsidRPr="006C797A" w:rsidRDefault="00FA788D" w:rsidP="00FA788D">
            <w:pPr>
              <w:spacing w:after="100"/>
            </w:pPr>
            <w:r>
              <w:t>в</w:t>
            </w:r>
            <w:r w:rsidR="007C057B" w:rsidRPr="006C797A">
              <w:t>ода питьевая</w:t>
            </w:r>
            <w:r w:rsidR="00471E5A">
              <w:rPr>
                <w:vertAlign w:val="superscript"/>
              </w:rPr>
              <w:t>**</w:t>
            </w:r>
          </w:p>
        </w:tc>
      </w:tr>
      <w:tr w:rsidR="007C057B" w:rsidRPr="006C797A" w:rsidTr="00CF326C">
        <w:tc>
          <w:tcPr>
            <w:tcW w:w="2943" w:type="dxa"/>
            <w:shd w:val="clear" w:color="auto" w:fill="auto"/>
          </w:tcPr>
          <w:p w:rsidR="007C057B" w:rsidRPr="00471E5A" w:rsidRDefault="007C057B" w:rsidP="00FA788D">
            <w:pPr>
              <w:spacing w:after="100"/>
              <w:rPr>
                <w:spacing w:val="-2"/>
                <w:kern w:val="24"/>
              </w:rPr>
            </w:pPr>
            <w:r w:rsidRPr="00471E5A">
              <w:rPr>
                <w:spacing w:val="-2"/>
                <w:kern w:val="24"/>
              </w:rPr>
              <w:t>Заключительное выделение и очистка</w:t>
            </w:r>
          </w:p>
        </w:tc>
        <w:tc>
          <w:tcPr>
            <w:tcW w:w="4111" w:type="dxa"/>
            <w:shd w:val="clear" w:color="auto" w:fill="auto"/>
          </w:tcPr>
          <w:p w:rsidR="00471E5A" w:rsidRPr="00471E5A" w:rsidRDefault="00DA5FF3" w:rsidP="00722EB0">
            <w:pPr>
              <w:spacing w:after="100"/>
              <w:rPr>
                <w:spacing w:val="-2"/>
                <w:kern w:val="24"/>
              </w:rPr>
            </w:pPr>
            <w:r>
              <w:rPr>
                <w:spacing w:val="-2"/>
                <w:kern w:val="24"/>
              </w:rPr>
              <w:t>о</w:t>
            </w:r>
            <w:r w:rsidR="007C057B" w:rsidRPr="00471E5A">
              <w:rPr>
                <w:spacing w:val="-2"/>
                <w:kern w:val="24"/>
              </w:rPr>
              <w:t xml:space="preserve">тсутствует требование относительно стерильности или </w:t>
            </w:r>
            <w:proofErr w:type="spellStart"/>
            <w:r w:rsidR="007C057B" w:rsidRPr="00471E5A">
              <w:rPr>
                <w:spacing w:val="-2"/>
                <w:kern w:val="24"/>
              </w:rPr>
              <w:t>апирогенности</w:t>
            </w:r>
            <w:proofErr w:type="spellEnd"/>
            <w:r w:rsidR="007C057B" w:rsidRPr="00471E5A">
              <w:rPr>
                <w:spacing w:val="-2"/>
                <w:kern w:val="24"/>
              </w:rPr>
              <w:t xml:space="preserve"> для фармацевтической субстанции или лекарст</w:t>
            </w:r>
            <w:r w:rsidR="00B419A0" w:rsidRPr="00471E5A">
              <w:rPr>
                <w:spacing w:val="-2"/>
                <w:kern w:val="24"/>
              </w:rPr>
              <w:t>венного препарата, в котором она буд</w:t>
            </w:r>
            <w:r w:rsidR="00722EB0">
              <w:rPr>
                <w:spacing w:val="-2"/>
                <w:kern w:val="24"/>
              </w:rPr>
              <w:t>е</w:t>
            </w:r>
            <w:r w:rsidR="00B419A0" w:rsidRPr="00471E5A">
              <w:rPr>
                <w:spacing w:val="-2"/>
                <w:kern w:val="24"/>
              </w:rPr>
              <w:t>т использована</w:t>
            </w:r>
          </w:p>
        </w:tc>
        <w:tc>
          <w:tcPr>
            <w:tcW w:w="2552" w:type="dxa"/>
            <w:shd w:val="clear" w:color="auto" w:fill="auto"/>
          </w:tcPr>
          <w:p w:rsidR="007C057B" w:rsidRPr="006C797A" w:rsidRDefault="00DA5FF3" w:rsidP="00FA788D">
            <w:pPr>
              <w:spacing w:after="100"/>
            </w:pPr>
            <w:r>
              <w:t>в</w:t>
            </w:r>
            <w:r w:rsidR="007C057B" w:rsidRPr="006C797A">
              <w:t>ода питьевая</w:t>
            </w:r>
            <w:r w:rsidR="00471E5A">
              <w:rPr>
                <w:vertAlign w:val="superscript"/>
              </w:rPr>
              <w:t>*</w:t>
            </w:r>
          </w:p>
        </w:tc>
      </w:tr>
      <w:tr w:rsidR="007C057B" w:rsidRPr="006C797A" w:rsidTr="00CF326C">
        <w:tc>
          <w:tcPr>
            <w:tcW w:w="2943" w:type="dxa"/>
            <w:shd w:val="clear" w:color="auto" w:fill="auto"/>
          </w:tcPr>
          <w:p w:rsidR="007C057B" w:rsidRPr="00471E5A" w:rsidRDefault="007C057B" w:rsidP="00FA788D">
            <w:pPr>
              <w:spacing w:after="100"/>
              <w:rPr>
                <w:spacing w:val="-2"/>
                <w:kern w:val="24"/>
              </w:rPr>
            </w:pPr>
            <w:r w:rsidRPr="00471E5A">
              <w:rPr>
                <w:spacing w:val="-2"/>
                <w:kern w:val="24"/>
              </w:rPr>
              <w:t>Заключительное выделение и очистка</w:t>
            </w:r>
          </w:p>
        </w:tc>
        <w:tc>
          <w:tcPr>
            <w:tcW w:w="4111" w:type="dxa"/>
            <w:shd w:val="clear" w:color="auto" w:fill="auto"/>
          </w:tcPr>
          <w:p w:rsidR="007C057B" w:rsidRPr="00471E5A" w:rsidRDefault="00DA5FF3" w:rsidP="00FA788D">
            <w:pPr>
              <w:spacing w:after="100"/>
              <w:rPr>
                <w:spacing w:val="-2"/>
                <w:kern w:val="24"/>
              </w:rPr>
            </w:pPr>
            <w:r>
              <w:rPr>
                <w:spacing w:val="-2"/>
                <w:kern w:val="24"/>
              </w:rPr>
              <w:t>ф</w:t>
            </w:r>
            <w:r w:rsidR="007C057B" w:rsidRPr="00471E5A">
              <w:rPr>
                <w:spacing w:val="-2"/>
                <w:kern w:val="24"/>
              </w:rPr>
              <w:t xml:space="preserve">армацевтическая субстанция не является стерильной, но предназначена для использования в составе стерильного препарата для </w:t>
            </w:r>
            <w:proofErr w:type="spellStart"/>
            <w:r w:rsidR="007C057B" w:rsidRPr="00471E5A">
              <w:rPr>
                <w:spacing w:val="-2"/>
                <w:kern w:val="24"/>
              </w:rPr>
              <w:t>непарентерального</w:t>
            </w:r>
            <w:proofErr w:type="spellEnd"/>
            <w:r w:rsidR="007C057B" w:rsidRPr="00471E5A">
              <w:rPr>
                <w:spacing w:val="-2"/>
                <w:kern w:val="24"/>
              </w:rPr>
              <w:t xml:space="preserve"> введения</w:t>
            </w:r>
          </w:p>
        </w:tc>
        <w:tc>
          <w:tcPr>
            <w:tcW w:w="2552" w:type="dxa"/>
            <w:shd w:val="clear" w:color="auto" w:fill="auto"/>
          </w:tcPr>
          <w:p w:rsidR="007C057B" w:rsidRPr="006C797A" w:rsidRDefault="00DA5FF3" w:rsidP="00FA788D">
            <w:pPr>
              <w:spacing w:after="100"/>
            </w:pPr>
            <w:r>
              <w:t>в</w:t>
            </w:r>
            <w:r w:rsidR="007C057B" w:rsidRPr="006C797A">
              <w:t>ода очищенная</w:t>
            </w:r>
          </w:p>
        </w:tc>
      </w:tr>
      <w:tr w:rsidR="007C057B" w:rsidRPr="006C797A" w:rsidTr="00CF326C">
        <w:tc>
          <w:tcPr>
            <w:tcW w:w="2943" w:type="dxa"/>
            <w:shd w:val="clear" w:color="auto" w:fill="auto"/>
          </w:tcPr>
          <w:p w:rsidR="007C057B" w:rsidRPr="00471E5A" w:rsidRDefault="007C057B" w:rsidP="00FA788D">
            <w:pPr>
              <w:spacing w:after="100"/>
              <w:rPr>
                <w:spacing w:val="-2"/>
                <w:kern w:val="24"/>
              </w:rPr>
            </w:pPr>
            <w:r w:rsidRPr="00471E5A">
              <w:rPr>
                <w:spacing w:val="-2"/>
                <w:kern w:val="24"/>
              </w:rPr>
              <w:t>Заключительное выделение и очистка</w:t>
            </w:r>
          </w:p>
        </w:tc>
        <w:tc>
          <w:tcPr>
            <w:tcW w:w="4111" w:type="dxa"/>
            <w:shd w:val="clear" w:color="auto" w:fill="auto"/>
          </w:tcPr>
          <w:p w:rsidR="007C057B" w:rsidRPr="00471E5A" w:rsidRDefault="00DA5FF3" w:rsidP="00FA788D">
            <w:pPr>
              <w:spacing w:after="100"/>
              <w:rPr>
                <w:spacing w:val="-2"/>
                <w:kern w:val="24"/>
              </w:rPr>
            </w:pPr>
            <w:r>
              <w:rPr>
                <w:spacing w:val="-2"/>
                <w:kern w:val="24"/>
              </w:rPr>
              <w:t>ф</w:t>
            </w:r>
            <w:r w:rsidR="007C057B" w:rsidRPr="00471E5A">
              <w:rPr>
                <w:spacing w:val="-2"/>
                <w:kern w:val="24"/>
              </w:rPr>
              <w:t>армацевтическая субстанция является стерильной, но не предназначена для парентерального введения</w:t>
            </w:r>
          </w:p>
        </w:tc>
        <w:tc>
          <w:tcPr>
            <w:tcW w:w="2552" w:type="dxa"/>
            <w:shd w:val="clear" w:color="auto" w:fill="auto"/>
          </w:tcPr>
          <w:p w:rsidR="007C057B" w:rsidRPr="006C797A" w:rsidRDefault="00DA5FF3" w:rsidP="00FA788D">
            <w:pPr>
              <w:spacing w:after="100"/>
            </w:pPr>
            <w:r>
              <w:t>в</w:t>
            </w:r>
            <w:r w:rsidR="007C057B" w:rsidRPr="006C797A">
              <w:t>ода очищенная</w:t>
            </w:r>
          </w:p>
        </w:tc>
      </w:tr>
      <w:tr w:rsidR="007C057B" w:rsidRPr="006C797A" w:rsidTr="00DA5FF3">
        <w:tc>
          <w:tcPr>
            <w:tcW w:w="2943" w:type="dxa"/>
            <w:shd w:val="clear" w:color="auto" w:fill="auto"/>
          </w:tcPr>
          <w:p w:rsidR="007C057B" w:rsidRPr="00471E5A" w:rsidRDefault="007C057B" w:rsidP="00FA788D">
            <w:pPr>
              <w:spacing w:after="100"/>
              <w:rPr>
                <w:spacing w:val="-2"/>
                <w:kern w:val="24"/>
              </w:rPr>
            </w:pPr>
            <w:r w:rsidRPr="00471E5A">
              <w:rPr>
                <w:spacing w:val="-2"/>
                <w:kern w:val="24"/>
              </w:rPr>
              <w:t>Заключительное выделение и очистка</w:t>
            </w:r>
          </w:p>
        </w:tc>
        <w:tc>
          <w:tcPr>
            <w:tcW w:w="4111" w:type="dxa"/>
            <w:shd w:val="clear" w:color="auto" w:fill="auto"/>
          </w:tcPr>
          <w:p w:rsidR="007C057B" w:rsidRPr="00471E5A" w:rsidRDefault="00DA5FF3" w:rsidP="00FA788D">
            <w:pPr>
              <w:spacing w:after="100"/>
              <w:rPr>
                <w:spacing w:val="-2"/>
                <w:kern w:val="24"/>
              </w:rPr>
            </w:pPr>
            <w:r>
              <w:rPr>
                <w:spacing w:val="-2"/>
                <w:kern w:val="24"/>
              </w:rPr>
              <w:t>ф</w:t>
            </w:r>
            <w:r w:rsidR="007C057B" w:rsidRPr="00471E5A">
              <w:rPr>
                <w:spacing w:val="-2"/>
                <w:kern w:val="24"/>
              </w:rPr>
              <w:t>армацевтическая с</w:t>
            </w:r>
            <w:r w:rsidR="00B419A0" w:rsidRPr="00471E5A">
              <w:rPr>
                <w:spacing w:val="-2"/>
                <w:kern w:val="24"/>
              </w:rPr>
              <w:t>убстанция не является стерильной</w:t>
            </w:r>
            <w:r w:rsidR="007C057B" w:rsidRPr="00471E5A">
              <w:rPr>
                <w:spacing w:val="-2"/>
                <w:kern w:val="24"/>
              </w:rPr>
              <w:t>, но предназначена для использования в составе стерильного препарата для парентерального введения</w:t>
            </w:r>
          </w:p>
        </w:tc>
        <w:tc>
          <w:tcPr>
            <w:tcW w:w="2552" w:type="dxa"/>
            <w:shd w:val="clear" w:color="auto" w:fill="auto"/>
          </w:tcPr>
          <w:p w:rsidR="001E4D94" w:rsidRPr="00816F53" w:rsidRDefault="00DA5FF3" w:rsidP="00D9500F">
            <w:pPr>
              <w:spacing w:after="100"/>
              <w:rPr>
                <w:kern w:val="24"/>
              </w:rPr>
            </w:pPr>
            <w:proofErr w:type="gramStart"/>
            <w:r>
              <w:rPr>
                <w:kern w:val="24"/>
              </w:rPr>
              <w:t>в</w:t>
            </w:r>
            <w:r w:rsidR="007C057B" w:rsidRPr="00CF326C">
              <w:rPr>
                <w:kern w:val="24"/>
              </w:rPr>
              <w:t>ода</w:t>
            </w:r>
            <w:proofErr w:type="gramEnd"/>
            <w:r w:rsidR="007C057B" w:rsidRPr="00CF326C">
              <w:rPr>
                <w:kern w:val="24"/>
              </w:rPr>
              <w:t xml:space="preserve"> очищенная с предельным содержанием эндотоксинов</w:t>
            </w:r>
            <w:r w:rsidR="00F04BBE" w:rsidRPr="00CF326C">
              <w:rPr>
                <w:kern w:val="24"/>
              </w:rPr>
              <w:t xml:space="preserve"> </w:t>
            </w:r>
            <w:r w:rsidR="007C057B" w:rsidRPr="00CF326C">
              <w:rPr>
                <w:kern w:val="24"/>
              </w:rPr>
              <w:t>0,25</w:t>
            </w:r>
            <w:r w:rsidR="00F04BBE" w:rsidRPr="00CF326C">
              <w:rPr>
                <w:kern w:val="24"/>
              </w:rPr>
              <w:t> </w:t>
            </w:r>
            <w:r w:rsidR="007C057B" w:rsidRPr="00CF326C">
              <w:rPr>
                <w:kern w:val="24"/>
              </w:rPr>
              <w:t>МЕ/мл</w:t>
            </w:r>
            <w:r w:rsidR="00D9500F">
              <w:rPr>
                <w:kern w:val="24"/>
              </w:rPr>
              <w:t>,</w:t>
            </w:r>
            <w:r w:rsidR="007C057B" w:rsidRPr="00CF326C">
              <w:rPr>
                <w:kern w:val="24"/>
              </w:rPr>
              <w:t xml:space="preserve"> контроль специфических микроорганизмов</w:t>
            </w:r>
          </w:p>
        </w:tc>
      </w:tr>
      <w:tr w:rsidR="007C057B" w:rsidRPr="006C797A" w:rsidTr="00DA5FF3">
        <w:tc>
          <w:tcPr>
            <w:tcW w:w="2943" w:type="dxa"/>
            <w:shd w:val="clear" w:color="auto" w:fill="auto"/>
          </w:tcPr>
          <w:p w:rsidR="007C057B" w:rsidRPr="00471E5A" w:rsidRDefault="007C057B" w:rsidP="00FA788D">
            <w:pPr>
              <w:spacing w:after="120"/>
              <w:rPr>
                <w:spacing w:val="-2"/>
                <w:kern w:val="24"/>
              </w:rPr>
            </w:pPr>
            <w:r w:rsidRPr="00471E5A">
              <w:rPr>
                <w:spacing w:val="-2"/>
                <w:kern w:val="24"/>
              </w:rPr>
              <w:t>Заключительное выделение и очистка</w:t>
            </w:r>
          </w:p>
        </w:tc>
        <w:tc>
          <w:tcPr>
            <w:tcW w:w="4111" w:type="dxa"/>
            <w:shd w:val="clear" w:color="auto" w:fill="auto"/>
          </w:tcPr>
          <w:p w:rsidR="007C057B" w:rsidRPr="00471E5A" w:rsidRDefault="00DA5FF3" w:rsidP="00FA788D">
            <w:pPr>
              <w:spacing w:after="120"/>
              <w:rPr>
                <w:spacing w:val="-2"/>
                <w:kern w:val="24"/>
              </w:rPr>
            </w:pPr>
            <w:r>
              <w:rPr>
                <w:spacing w:val="-2"/>
                <w:kern w:val="24"/>
              </w:rPr>
              <w:t>ф</w:t>
            </w:r>
            <w:r w:rsidR="007C057B" w:rsidRPr="00471E5A">
              <w:rPr>
                <w:spacing w:val="-2"/>
                <w:kern w:val="24"/>
              </w:rPr>
              <w:t xml:space="preserve">армацевтическая субстанция является стерильной и </w:t>
            </w:r>
            <w:proofErr w:type="spellStart"/>
            <w:r w:rsidR="007C057B" w:rsidRPr="00471E5A">
              <w:rPr>
                <w:spacing w:val="-2"/>
                <w:kern w:val="24"/>
              </w:rPr>
              <w:t>апирогенной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7C057B" w:rsidRPr="006C797A" w:rsidRDefault="00DA5FF3" w:rsidP="00FA788D">
            <w:pPr>
              <w:spacing w:after="120"/>
            </w:pPr>
            <w:r>
              <w:t>в</w:t>
            </w:r>
            <w:r w:rsidR="007C057B" w:rsidRPr="006C797A">
              <w:t>ода для инъекций</w:t>
            </w:r>
          </w:p>
        </w:tc>
      </w:tr>
    </w:tbl>
    <w:p w:rsidR="00722EB0" w:rsidRPr="00722EB0" w:rsidRDefault="00722EB0" w:rsidP="00471E5A">
      <w:pPr>
        <w:spacing w:before="120"/>
        <w:jc w:val="both"/>
        <w:rPr>
          <w:sz w:val="12"/>
          <w:szCs w:val="12"/>
        </w:rPr>
      </w:pPr>
      <w:r w:rsidRPr="00722EB0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0CEDF" wp14:editId="10CD1529">
                <wp:simplePos x="0" y="0"/>
                <wp:positionH relativeFrom="column">
                  <wp:posOffset>1270</wp:posOffset>
                </wp:positionH>
                <wp:positionV relativeFrom="paragraph">
                  <wp:posOffset>85090</wp:posOffset>
                </wp:positionV>
                <wp:extent cx="1259840" cy="0"/>
                <wp:effectExtent l="0" t="0" r="1651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49F281" id="Прямая соединительная линия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6.7pt" to="99.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" strokecolor="black [3213]" strokeweight=".5pt"/>
            </w:pict>
          </mc:Fallback>
        </mc:AlternateContent>
      </w:r>
    </w:p>
    <w:p w:rsidR="006C797A" w:rsidRPr="006C797A" w:rsidRDefault="00471E5A" w:rsidP="00722EB0">
      <w:pPr>
        <w:spacing w:after="120"/>
        <w:jc w:val="both"/>
      </w:pPr>
      <w:r>
        <w:rPr>
          <w:vertAlign w:val="superscript"/>
        </w:rPr>
        <w:t>*</w:t>
      </w:r>
      <w:r>
        <w:t> </w:t>
      </w:r>
      <w:r w:rsidR="006C797A" w:rsidRPr="006C797A">
        <w:t>Следует использовать воду очищенную, если предъявляются технические требования в отношении большей химической чистоты.</w:t>
      </w:r>
    </w:p>
    <w:p w:rsidR="006C797A" w:rsidRPr="006C797A" w:rsidRDefault="00471E5A" w:rsidP="00E1529E">
      <w:pPr>
        <w:jc w:val="both"/>
      </w:pPr>
      <w:r>
        <w:rPr>
          <w:vertAlign w:val="superscript"/>
        </w:rPr>
        <w:t>**</w:t>
      </w:r>
      <w:r>
        <w:t> </w:t>
      </w:r>
      <w:r w:rsidR="006C797A" w:rsidRPr="006C797A">
        <w:t>Заявитель должен доказать, что возможные изменения в качестве воды</w:t>
      </w:r>
      <w:r w:rsidR="00A3022F">
        <w:t xml:space="preserve"> (</w:t>
      </w:r>
      <w:r w:rsidR="006C797A" w:rsidRPr="006C797A">
        <w:t>в частности</w:t>
      </w:r>
      <w:r w:rsidR="00A3022F">
        <w:br/>
      </w:r>
      <w:r w:rsidR="006C797A" w:rsidRPr="006C797A">
        <w:t>в отношении минерального состава</w:t>
      </w:r>
      <w:r w:rsidR="00A3022F">
        <w:t>)</w:t>
      </w:r>
      <w:r w:rsidR="006C797A" w:rsidRPr="006C797A">
        <w:t xml:space="preserve"> не будут влиять на состав экстракта.</w:t>
      </w:r>
    </w:p>
    <w:p w:rsidR="00D9500F" w:rsidRDefault="00471E5A" w:rsidP="00A3022F">
      <w:pPr>
        <w:spacing w:before="120" w:after="120"/>
        <w:jc w:val="right"/>
        <w:rPr>
          <w:sz w:val="30"/>
          <w:szCs w:val="30"/>
        </w:rPr>
      </w:pPr>
      <w:r w:rsidRPr="00EC4726">
        <w:rPr>
          <w:sz w:val="30"/>
          <w:szCs w:val="30"/>
        </w:rPr>
        <w:t>Таблица 4</w:t>
      </w:r>
    </w:p>
    <w:p w:rsidR="00471E5A" w:rsidRPr="00EC4726" w:rsidRDefault="00471E5A" w:rsidP="00D9500F">
      <w:pPr>
        <w:spacing w:after="120"/>
        <w:jc w:val="center"/>
        <w:rPr>
          <w:sz w:val="30"/>
          <w:szCs w:val="30"/>
        </w:rPr>
      </w:pPr>
      <w:r w:rsidRPr="00EC4726">
        <w:rPr>
          <w:sz w:val="30"/>
          <w:szCs w:val="30"/>
        </w:rPr>
        <w:t>Минимально приемлемое качество воды,</w:t>
      </w:r>
      <w:r>
        <w:rPr>
          <w:sz w:val="30"/>
          <w:szCs w:val="30"/>
        </w:rPr>
        <w:br/>
      </w:r>
      <w:r w:rsidRPr="00EC4726">
        <w:rPr>
          <w:sz w:val="30"/>
          <w:szCs w:val="30"/>
        </w:rPr>
        <w:t xml:space="preserve">используемой </w:t>
      </w:r>
      <w:r w:rsidR="00D9500F">
        <w:rPr>
          <w:sz w:val="30"/>
          <w:szCs w:val="30"/>
        </w:rPr>
        <w:t>для</w:t>
      </w:r>
      <w:r w:rsidRPr="00EC4726">
        <w:rPr>
          <w:sz w:val="30"/>
          <w:szCs w:val="30"/>
        </w:rPr>
        <w:t xml:space="preserve"> производства лекарственных препаратов,</w:t>
      </w:r>
      <w:r w:rsidR="005E75DD">
        <w:rPr>
          <w:sz w:val="30"/>
          <w:szCs w:val="30"/>
        </w:rPr>
        <w:br/>
      </w:r>
      <w:r w:rsidRPr="00EC4726">
        <w:rPr>
          <w:sz w:val="30"/>
          <w:szCs w:val="30"/>
        </w:rPr>
        <w:t>но отсутствующей в конечном составе лекарственного препарата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92"/>
        <w:gridCol w:w="4778"/>
      </w:tblGrid>
      <w:tr w:rsidR="00471E5A" w:rsidRPr="005E75DD" w:rsidTr="005E75DD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1E5A" w:rsidRPr="005E75DD" w:rsidRDefault="00471E5A" w:rsidP="00A3022F">
            <w:pPr>
              <w:spacing w:before="100" w:after="100"/>
              <w:jc w:val="center"/>
            </w:pPr>
            <w:r w:rsidRPr="005E75DD">
              <w:t>Стадия производства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1E5A" w:rsidRPr="005E75DD" w:rsidRDefault="00471E5A" w:rsidP="00A3022F">
            <w:pPr>
              <w:spacing w:before="100" w:after="100"/>
              <w:jc w:val="center"/>
            </w:pPr>
            <w:r w:rsidRPr="005E75DD">
              <w:t>Минимально приемлемое качество воды</w:t>
            </w:r>
          </w:p>
        </w:tc>
      </w:tr>
      <w:tr w:rsidR="00471E5A" w:rsidRPr="005E75DD" w:rsidTr="005E75DD">
        <w:tc>
          <w:tcPr>
            <w:tcW w:w="4792" w:type="dxa"/>
            <w:tcBorders>
              <w:top w:val="single" w:sz="4" w:space="0" w:color="auto"/>
            </w:tcBorders>
            <w:shd w:val="clear" w:color="auto" w:fill="auto"/>
          </w:tcPr>
          <w:p w:rsidR="00471E5A" w:rsidRPr="005E75DD" w:rsidRDefault="00471E5A" w:rsidP="00A3022F">
            <w:pPr>
              <w:spacing w:after="80"/>
            </w:pPr>
            <w:r w:rsidRPr="005E75DD">
              <w:t>Гранулирование</w:t>
            </w:r>
          </w:p>
        </w:tc>
        <w:tc>
          <w:tcPr>
            <w:tcW w:w="4778" w:type="dxa"/>
            <w:tcBorders>
              <w:top w:val="single" w:sz="4" w:space="0" w:color="auto"/>
            </w:tcBorders>
            <w:shd w:val="clear" w:color="auto" w:fill="auto"/>
          </w:tcPr>
          <w:p w:rsidR="00471E5A" w:rsidRPr="005E75DD" w:rsidRDefault="00D9500F" w:rsidP="00A3022F">
            <w:pPr>
              <w:spacing w:after="80"/>
              <w:ind w:left="28"/>
              <w:rPr>
                <w:vertAlign w:val="superscript"/>
              </w:rPr>
            </w:pPr>
            <w:r>
              <w:t>в</w:t>
            </w:r>
            <w:r w:rsidR="00471E5A" w:rsidRPr="005E75DD">
              <w:t>ода очищенная</w:t>
            </w:r>
          </w:p>
        </w:tc>
      </w:tr>
      <w:tr w:rsidR="00471E5A" w:rsidRPr="005E75DD" w:rsidTr="005E75DD">
        <w:tc>
          <w:tcPr>
            <w:tcW w:w="4792" w:type="dxa"/>
            <w:shd w:val="clear" w:color="auto" w:fill="auto"/>
          </w:tcPr>
          <w:p w:rsidR="00471E5A" w:rsidRPr="005E75DD" w:rsidRDefault="00471E5A" w:rsidP="00A3022F">
            <w:pPr>
              <w:spacing w:after="80"/>
            </w:pPr>
            <w:r w:rsidRPr="005E75DD">
              <w:t>Нанесение покрытий на таблетки</w:t>
            </w:r>
          </w:p>
        </w:tc>
        <w:tc>
          <w:tcPr>
            <w:tcW w:w="4778" w:type="dxa"/>
            <w:shd w:val="clear" w:color="auto" w:fill="auto"/>
          </w:tcPr>
          <w:p w:rsidR="00471E5A" w:rsidRPr="005E75DD" w:rsidRDefault="00D9500F" w:rsidP="00A3022F">
            <w:pPr>
              <w:spacing w:after="80"/>
              <w:ind w:left="28"/>
            </w:pPr>
            <w:r>
              <w:t>в</w:t>
            </w:r>
            <w:r w:rsidR="00471E5A" w:rsidRPr="005E75DD">
              <w:t>ода очищенная</w:t>
            </w:r>
          </w:p>
        </w:tc>
      </w:tr>
      <w:tr w:rsidR="00471E5A" w:rsidRPr="005E75DD" w:rsidTr="00DA5FF3">
        <w:tc>
          <w:tcPr>
            <w:tcW w:w="4792" w:type="dxa"/>
            <w:shd w:val="clear" w:color="auto" w:fill="auto"/>
          </w:tcPr>
          <w:p w:rsidR="00471E5A" w:rsidRPr="005E75DD" w:rsidRDefault="00471E5A" w:rsidP="00A3022F">
            <w:pPr>
              <w:spacing w:after="80"/>
            </w:pPr>
            <w:r w:rsidRPr="005E75DD">
              <w:t>До нестерильной лиофилизации</w:t>
            </w:r>
          </w:p>
        </w:tc>
        <w:tc>
          <w:tcPr>
            <w:tcW w:w="4778" w:type="dxa"/>
            <w:shd w:val="clear" w:color="auto" w:fill="auto"/>
          </w:tcPr>
          <w:p w:rsidR="00471E5A" w:rsidRPr="005E75DD" w:rsidRDefault="00D9500F" w:rsidP="00A3022F">
            <w:pPr>
              <w:spacing w:after="80"/>
              <w:ind w:left="28"/>
            </w:pPr>
            <w:r>
              <w:t>в</w:t>
            </w:r>
            <w:r w:rsidR="00471E5A" w:rsidRPr="005E75DD">
              <w:t>ода очищенная</w:t>
            </w:r>
          </w:p>
        </w:tc>
      </w:tr>
      <w:tr w:rsidR="00471E5A" w:rsidRPr="005E75DD" w:rsidTr="00DA5FF3">
        <w:tc>
          <w:tcPr>
            <w:tcW w:w="4792" w:type="dxa"/>
            <w:shd w:val="clear" w:color="auto" w:fill="auto"/>
          </w:tcPr>
          <w:p w:rsidR="00471E5A" w:rsidRPr="005E75DD" w:rsidRDefault="00471E5A" w:rsidP="00A3022F">
            <w:pPr>
              <w:spacing w:after="80"/>
            </w:pPr>
            <w:r w:rsidRPr="005E75DD">
              <w:t>До стерильной лиофилизации</w:t>
            </w:r>
          </w:p>
        </w:tc>
        <w:tc>
          <w:tcPr>
            <w:tcW w:w="4778" w:type="dxa"/>
            <w:shd w:val="clear" w:color="auto" w:fill="auto"/>
          </w:tcPr>
          <w:p w:rsidR="00471E5A" w:rsidRPr="005E75DD" w:rsidRDefault="00D9500F" w:rsidP="00A3022F">
            <w:pPr>
              <w:spacing w:after="80"/>
              <w:ind w:left="28"/>
            </w:pPr>
            <w:r>
              <w:t>в</w:t>
            </w:r>
            <w:r w:rsidR="00471E5A" w:rsidRPr="005E75DD">
              <w:t>ода для инъекций</w:t>
            </w:r>
          </w:p>
        </w:tc>
      </w:tr>
    </w:tbl>
    <w:p w:rsidR="00B419A0" w:rsidRPr="00EC4726" w:rsidRDefault="00595DAF" w:rsidP="00FB649C">
      <w:pPr>
        <w:pStyle w:val="a9"/>
      </w:pPr>
      <w:r w:rsidRPr="00DA5FF3">
        <w:lastRenderedPageBreak/>
        <w:t>3. </w:t>
      </w:r>
      <w:r w:rsidR="00B419A0" w:rsidRPr="00DA5FF3">
        <w:t>Вода, используемая для очистки (мойки) оборудования,</w:t>
      </w:r>
      <w:r w:rsidRPr="00DA5FF3">
        <w:br/>
      </w:r>
      <w:r w:rsidR="00B419A0" w:rsidRPr="00EC4726">
        <w:t>первичной упаковки и укупорочных элементов</w:t>
      </w:r>
    </w:p>
    <w:p w:rsidR="007C057B" w:rsidRPr="00EC4726" w:rsidRDefault="00E1529E" w:rsidP="00E1529E">
      <w:pPr>
        <w:spacing w:line="360" w:lineRule="auto"/>
        <w:ind w:firstLine="720"/>
        <w:jc w:val="both"/>
        <w:rPr>
          <w:sz w:val="30"/>
          <w:szCs w:val="30"/>
        </w:rPr>
      </w:pPr>
      <w:r w:rsidRPr="00E1529E">
        <w:rPr>
          <w:sz w:val="30"/>
          <w:szCs w:val="30"/>
        </w:rPr>
        <w:t>28</w:t>
      </w:r>
      <w:r w:rsidR="00EA205D" w:rsidRPr="00EC4726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 </w:t>
      </w:r>
      <w:r w:rsidR="00DA5FF3">
        <w:rPr>
          <w:sz w:val="30"/>
          <w:szCs w:val="30"/>
        </w:rPr>
        <w:t>П</w:t>
      </w:r>
      <w:r w:rsidR="00EA205D" w:rsidRPr="00EC4726">
        <w:rPr>
          <w:sz w:val="30"/>
          <w:szCs w:val="30"/>
        </w:rPr>
        <w:t xml:space="preserve">ри заключительной </w:t>
      </w:r>
      <w:r w:rsidR="0051259A">
        <w:rPr>
          <w:sz w:val="30"/>
          <w:szCs w:val="30"/>
        </w:rPr>
        <w:t>очистке (</w:t>
      </w:r>
      <w:r w:rsidR="00EA205D" w:rsidRPr="00EC4726">
        <w:rPr>
          <w:sz w:val="30"/>
          <w:szCs w:val="30"/>
        </w:rPr>
        <w:t>мойке</w:t>
      </w:r>
      <w:r w:rsidR="0051259A">
        <w:rPr>
          <w:sz w:val="30"/>
          <w:szCs w:val="30"/>
        </w:rPr>
        <w:t>)</w:t>
      </w:r>
      <w:r w:rsidR="00EA205D" w:rsidRPr="00EC4726">
        <w:rPr>
          <w:sz w:val="30"/>
          <w:szCs w:val="30"/>
        </w:rPr>
        <w:t xml:space="preserve"> оборудования и первичной</w:t>
      </w:r>
      <w:r w:rsidRPr="00E1529E">
        <w:rPr>
          <w:sz w:val="30"/>
          <w:szCs w:val="30"/>
        </w:rPr>
        <w:t xml:space="preserve"> </w:t>
      </w:r>
      <w:r w:rsidR="00EA205D" w:rsidRPr="00EC4726">
        <w:rPr>
          <w:sz w:val="30"/>
          <w:szCs w:val="30"/>
        </w:rPr>
        <w:t>упаковк</w:t>
      </w:r>
      <w:r w:rsidR="0051259A">
        <w:rPr>
          <w:sz w:val="30"/>
          <w:szCs w:val="30"/>
        </w:rPr>
        <w:t>и</w:t>
      </w:r>
      <w:r w:rsidR="0053486B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(</w:t>
      </w:r>
      <w:r w:rsidR="004A25AE">
        <w:rPr>
          <w:sz w:val="30"/>
          <w:szCs w:val="30"/>
        </w:rPr>
        <w:t xml:space="preserve">контейнеров, </w:t>
      </w:r>
      <w:r w:rsidR="007C057B" w:rsidRPr="00EC4726">
        <w:rPr>
          <w:sz w:val="30"/>
          <w:szCs w:val="30"/>
        </w:rPr>
        <w:t>укупорочных элементов) следует</w:t>
      </w:r>
      <w:r w:rsidR="00DA5FF3">
        <w:rPr>
          <w:sz w:val="30"/>
          <w:szCs w:val="30"/>
        </w:rPr>
        <w:t>, как правило,</w:t>
      </w:r>
      <w:r w:rsidR="007C057B" w:rsidRPr="00EC4726">
        <w:rPr>
          <w:sz w:val="30"/>
          <w:szCs w:val="30"/>
        </w:rPr>
        <w:t xml:space="preserve"> использовать воду такого же качества, как используе</w:t>
      </w:r>
      <w:r w:rsidR="00DA5FF3">
        <w:rPr>
          <w:sz w:val="30"/>
          <w:szCs w:val="30"/>
        </w:rPr>
        <w:t>мая</w:t>
      </w:r>
      <w:r w:rsidR="007C057B" w:rsidRPr="00EC4726">
        <w:rPr>
          <w:sz w:val="30"/>
          <w:szCs w:val="30"/>
        </w:rPr>
        <w:t xml:space="preserve"> на заключительной стадии производства </w:t>
      </w:r>
      <w:r w:rsidR="0053486B" w:rsidRPr="00EC4726">
        <w:rPr>
          <w:sz w:val="30"/>
          <w:szCs w:val="30"/>
        </w:rPr>
        <w:t xml:space="preserve">фармацевтической субстанции </w:t>
      </w:r>
      <w:r w:rsidR="007C057B" w:rsidRPr="00EC4726">
        <w:rPr>
          <w:sz w:val="30"/>
          <w:szCs w:val="30"/>
        </w:rPr>
        <w:t>или применяе</w:t>
      </w:r>
      <w:r w:rsidR="00DA5FF3">
        <w:rPr>
          <w:sz w:val="30"/>
          <w:szCs w:val="30"/>
        </w:rPr>
        <w:t>мая</w:t>
      </w:r>
      <w:r w:rsidR="007C057B" w:rsidRPr="00EC4726">
        <w:rPr>
          <w:sz w:val="30"/>
          <w:szCs w:val="30"/>
        </w:rPr>
        <w:t xml:space="preserve"> в составе лекарственного препарата в качестве вспомогательного вещества</w:t>
      </w:r>
      <w:r w:rsidR="00DA5FF3">
        <w:rPr>
          <w:sz w:val="30"/>
          <w:szCs w:val="30"/>
        </w:rPr>
        <w:t xml:space="preserve">. Минимально приемлемое качество воды, используемой для очистки (мойки), приведено в </w:t>
      </w:r>
      <w:r w:rsidR="007C057B" w:rsidRPr="00EC4726">
        <w:rPr>
          <w:sz w:val="30"/>
          <w:szCs w:val="30"/>
        </w:rPr>
        <w:t>таблиц</w:t>
      </w:r>
      <w:r w:rsidR="00DA5FF3">
        <w:rPr>
          <w:sz w:val="30"/>
          <w:szCs w:val="30"/>
        </w:rPr>
        <w:t>е</w:t>
      </w:r>
      <w:r w:rsidR="007C057B" w:rsidRPr="00EC4726">
        <w:rPr>
          <w:sz w:val="30"/>
          <w:szCs w:val="30"/>
        </w:rPr>
        <w:t xml:space="preserve"> 5.</w:t>
      </w:r>
    </w:p>
    <w:p w:rsidR="00DA5FF3" w:rsidRDefault="007C057B" w:rsidP="00A3022F">
      <w:pPr>
        <w:spacing w:before="120" w:after="120"/>
        <w:jc w:val="right"/>
        <w:rPr>
          <w:sz w:val="30"/>
          <w:szCs w:val="30"/>
        </w:rPr>
      </w:pPr>
      <w:r w:rsidRPr="00EC4726">
        <w:rPr>
          <w:sz w:val="30"/>
          <w:szCs w:val="30"/>
        </w:rPr>
        <w:t>Таблица 5</w:t>
      </w:r>
    </w:p>
    <w:p w:rsidR="007C057B" w:rsidRPr="00EC4726" w:rsidRDefault="0053486B" w:rsidP="00DA5FF3">
      <w:pPr>
        <w:spacing w:after="120"/>
        <w:jc w:val="center"/>
        <w:rPr>
          <w:sz w:val="30"/>
          <w:szCs w:val="30"/>
        </w:rPr>
      </w:pPr>
      <w:r w:rsidRPr="00EC4726">
        <w:rPr>
          <w:sz w:val="30"/>
          <w:szCs w:val="30"/>
        </w:rPr>
        <w:t>Минимально приемлемое качество воды</w:t>
      </w:r>
      <w:r w:rsidR="007C057B" w:rsidRPr="00EC4726">
        <w:rPr>
          <w:sz w:val="30"/>
          <w:szCs w:val="30"/>
        </w:rPr>
        <w:t>,</w:t>
      </w:r>
      <w:r w:rsidR="00595DAF">
        <w:rPr>
          <w:sz w:val="30"/>
          <w:szCs w:val="30"/>
        </w:rPr>
        <w:br/>
      </w:r>
      <w:r w:rsidR="007C057B" w:rsidRPr="00EC4726">
        <w:rPr>
          <w:sz w:val="30"/>
          <w:szCs w:val="30"/>
        </w:rPr>
        <w:t>ис</w:t>
      </w:r>
      <w:r w:rsidRPr="00EC4726">
        <w:rPr>
          <w:sz w:val="30"/>
          <w:szCs w:val="30"/>
        </w:rPr>
        <w:t xml:space="preserve">пользуемой </w:t>
      </w:r>
      <w:r w:rsidR="007C057B" w:rsidRPr="00EC4726">
        <w:rPr>
          <w:sz w:val="30"/>
          <w:szCs w:val="30"/>
        </w:rPr>
        <w:t>для очистки (мойки)</w:t>
      </w:r>
    </w:p>
    <w:tbl>
      <w:tblPr>
        <w:tblW w:w="9640" w:type="dxa"/>
        <w:tblInd w:w="-34" w:type="dxa"/>
        <w:tblLook w:val="01E0" w:firstRow="1" w:lastRow="1" w:firstColumn="1" w:lastColumn="1" w:noHBand="0" w:noVBand="0"/>
      </w:tblPr>
      <w:tblGrid>
        <w:gridCol w:w="2552"/>
        <w:gridCol w:w="3544"/>
        <w:gridCol w:w="3544"/>
      </w:tblGrid>
      <w:tr w:rsidR="0053486B" w:rsidRPr="00595DAF" w:rsidTr="00DA5FF3">
        <w:trPr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86B" w:rsidRPr="00595DAF" w:rsidRDefault="0053486B" w:rsidP="00DA5FF3">
            <w:pPr>
              <w:spacing w:after="120"/>
              <w:jc w:val="center"/>
            </w:pPr>
            <w:r w:rsidRPr="00595DAF">
              <w:t>Тип продукции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86B" w:rsidRPr="00595DAF" w:rsidRDefault="0053486B" w:rsidP="00DA5FF3">
            <w:pPr>
              <w:spacing w:after="120"/>
              <w:jc w:val="center"/>
            </w:pPr>
            <w:r w:rsidRPr="00595DAF">
              <w:t xml:space="preserve">Очистка (мойка) оборудования, </w:t>
            </w:r>
            <w:r w:rsidR="004A25AE">
              <w:t>первичной упаковки (</w:t>
            </w:r>
            <w:r w:rsidRPr="00595DAF">
              <w:t>контейнеров, укупорочных элементов</w:t>
            </w:r>
            <w:r w:rsidR="004A25AE"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86B" w:rsidRPr="00595DAF" w:rsidRDefault="0053486B" w:rsidP="00DA5FF3">
            <w:pPr>
              <w:spacing w:after="120"/>
              <w:jc w:val="center"/>
            </w:pPr>
            <w:r w:rsidRPr="00595DAF">
              <w:t>Минимально приемлемое качество воды</w:t>
            </w:r>
          </w:p>
        </w:tc>
      </w:tr>
      <w:tr w:rsidR="0053486B" w:rsidRPr="00595DAF" w:rsidTr="003A6BAE"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3A6BAE" w:rsidRPr="00595DAF" w:rsidRDefault="0053486B" w:rsidP="00DA5FF3">
            <w:pPr>
              <w:spacing w:after="120"/>
            </w:pPr>
            <w:r w:rsidRPr="00595DAF">
              <w:t>Промежуточные продукты и фармацевтические субстанции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3486B" w:rsidRPr="00595DAF" w:rsidRDefault="00DA5FF3" w:rsidP="00595DAF">
            <w:pPr>
              <w:spacing w:after="120"/>
            </w:pPr>
            <w:r>
              <w:t>п</w:t>
            </w:r>
            <w:r w:rsidR="0053486B" w:rsidRPr="00595DAF">
              <w:t>ервоначальная мойка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:rsidR="0053486B" w:rsidRPr="00595DAF" w:rsidRDefault="00DA5FF3" w:rsidP="00595DAF">
            <w:pPr>
              <w:spacing w:after="120"/>
            </w:pPr>
            <w:r>
              <w:t>в</w:t>
            </w:r>
            <w:r w:rsidR="0053486B" w:rsidRPr="00595DAF">
              <w:t>ода питьевая</w:t>
            </w:r>
          </w:p>
        </w:tc>
      </w:tr>
      <w:tr w:rsidR="0053486B" w:rsidRPr="00595DAF" w:rsidTr="003A6BAE">
        <w:tc>
          <w:tcPr>
            <w:tcW w:w="2552" w:type="dxa"/>
            <w:shd w:val="clear" w:color="auto" w:fill="auto"/>
          </w:tcPr>
          <w:p w:rsidR="0053486B" w:rsidRPr="00595DAF" w:rsidRDefault="0053486B" w:rsidP="00595DAF">
            <w:pPr>
              <w:spacing w:after="120"/>
            </w:pPr>
            <w:r w:rsidRPr="00595DAF">
              <w:t>Фармацевтические субстанции</w:t>
            </w:r>
          </w:p>
        </w:tc>
        <w:tc>
          <w:tcPr>
            <w:tcW w:w="3544" w:type="dxa"/>
          </w:tcPr>
          <w:p w:rsidR="0053486B" w:rsidRPr="00595DAF" w:rsidRDefault="00DA5FF3" w:rsidP="00595DAF">
            <w:pPr>
              <w:spacing w:after="120"/>
            </w:pPr>
            <w:r>
              <w:t>з</w:t>
            </w:r>
            <w:r w:rsidR="0053486B" w:rsidRPr="00595DAF">
              <w:t>аключительная мойка</w:t>
            </w:r>
          </w:p>
        </w:tc>
        <w:tc>
          <w:tcPr>
            <w:tcW w:w="3544" w:type="dxa"/>
            <w:shd w:val="clear" w:color="auto" w:fill="auto"/>
          </w:tcPr>
          <w:p w:rsidR="0053486B" w:rsidRPr="00595DAF" w:rsidRDefault="00DA5FF3" w:rsidP="00595DAF">
            <w:pPr>
              <w:spacing w:after="120"/>
            </w:pPr>
            <w:r>
              <w:t>в</w:t>
            </w:r>
            <w:r w:rsidR="0053486B" w:rsidRPr="00595DAF">
              <w:t xml:space="preserve">ода такого же качества, как </w:t>
            </w:r>
            <w:r w:rsidR="000024DE" w:rsidRPr="00595DAF">
              <w:t xml:space="preserve">используемая </w:t>
            </w:r>
            <w:r w:rsidR="0053486B" w:rsidRPr="00595DAF">
              <w:t>при производст</w:t>
            </w:r>
            <w:r w:rsidR="000024DE" w:rsidRPr="00595DAF">
              <w:t xml:space="preserve">ве </w:t>
            </w:r>
            <w:r w:rsidR="0053486B" w:rsidRPr="00595DAF">
              <w:t>фармацевтических субстанций</w:t>
            </w:r>
          </w:p>
        </w:tc>
      </w:tr>
      <w:tr w:rsidR="0053486B" w:rsidRPr="00595DAF" w:rsidTr="003A6BAE">
        <w:tc>
          <w:tcPr>
            <w:tcW w:w="2552" w:type="dxa"/>
            <w:shd w:val="clear" w:color="auto" w:fill="auto"/>
          </w:tcPr>
          <w:p w:rsidR="0053486B" w:rsidRPr="00595DAF" w:rsidRDefault="0053486B" w:rsidP="00595DAF">
            <w:pPr>
              <w:spacing w:after="120"/>
            </w:pPr>
            <w:r w:rsidRPr="00595DAF">
              <w:t>Нестерильные лекарственные препараты</w:t>
            </w:r>
          </w:p>
        </w:tc>
        <w:tc>
          <w:tcPr>
            <w:tcW w:w="3544" w:type="dxa"/>
          </w:tcPr>
          <w:p w:rsidR="00B55DF4" w:rsidRPr="00595DAF" w:rsidRDefault="00DA5FF3" w:rsidP="00DA5FF3">
            <w:pPr>
              <w:spacing w:after="120"/>
            </w:pPr>
            <w:r>
              <w:t>п</w:t>
            </w:r>
            <w:r w:rsidR="0053486B" w:rsidRPr="00595DAF">
              <w:t xml:space="preserve">ервоначальная мойка, </w:t>
            </w:r>
            <w:r w:rsidR="000024DE" w:rsidRPr="00595DAF">
              <w:t xml:space="preserve">включая </w:t>
            </w:r>
            <w:r w:rsidR="0053486B" w:rsidRPr="00595DAF">
              <w:t>очистку на месте контейнер</w:t>
            </w:r>
            <w:r w:rsidR="000024DE" w:rsidRPr="00595DAF">
              <w:t>ов и укупорочных элементов</w:t>
            </w:r>
            <w:r>
              <w:t xml:space="preserve"> (</w:t>
            </w:r>
            <w:r w:rsidR="000024DE" w:rsidRPr="00595DAF">
              <w:t>при</w:t>
            </w:r>
            <w:r w:rsidR="0053486B" w:rsidRPr="00595DAF">
              <w:t xml:space="preserve"> необходимо</w:t>
            </w:r>
            <w:r w:rsidR="000024DE" w:rsidRPr="00595DAF">
              <w:t>сти</w:t>
            </w:r>
            <w:r>
              <w:t>)</w:t>
            </w:r>
          </w:p>
        </w:tc>
        <w:tc>
          <w:tcPr>
            <w:tcW w:w="3544" w:type="dxa"/>
            <w:shd w:val="clear" w:color="auto" w:fill="auto"/>
          </w:tcPr>
          <w:p w:rsidR="0053486B" w:rsidRPr="00595DAF" w:rsidRDefault="00DA5FF3" w:rsidP="00595DAF">
            <w:pPr>
              <w:spacing w:after="120"/>
            </w:pPr>
            <w:r>
              <w:t>в</w:t>
            </w:r>
            <w:r w:rsidR="0053486B" w:rsidRPr="00595DAF">
              <w:t>ода питьевая</w:t>
            </w:r>
          </w:p>
        </w:tc>
      </w:tr>
      <w:tr w:rsidR="0053486B" w:rsidRPr="00595DAF" w:rsidTr="003A6BAE">
        <w:tc>
          <w:tcPr>
            <w:tcW w:w="2552" w:type="dxa"/>
            <w:shd w:val="clear" w:color="auto" w:fill="auto"/>
          </w:tcPr>
          <w:p w:rsidR="0053486B" w:rsidRPr="00595DAF" w:rsidRDefault="0053486B" w:rsidP="00595DAF">
            <w:pPr>
              <w:spacing w:after="120"/>
            </w:pPr>
            <w:r w:rsidRPr="00595DAF">
              <w:t>Нестерильные лекарственные препараты</w:t>
            </w:r>
          </w:p>
        </w:tc>
        <w:tc>
          <w:tcPr>
            <w:tcW w:w="3544" w:type="dxa"/>
          </w:tcPr>
          <w:p w:rsidR="0053486B" w:rsidRPr="00595DAF" w:rsidRDefault="00DA5FF3" w:rsidP="00DA5FF3">
            <w:pPr>
              <w:spacing w:after="120"/>
            </w:pPr>
            <w:r>
              <w:t>з</w:t>
            </w:r>
            <w:r w:rsidR="000024DE" w:rsidRPr="00595DAF">
              <w:t>аключительная мойка, включая очистку на месте контейнеров и укупорочных элементов</w:t>
            </w:r>
            <w:r>
              <w:t xml:space="preserve"> (</w:t>
            </w:r>
            <w:r w:rsidR="000024DE" w:rsidRPr="00595DAF">
              <w:t>при необходимости</w:t>
            </w:r>
            <w:r>
              <w:t>)</w:t>
            </w:r>
          </w:p>
        </w:tc>
        <w:tc>
          <w:tcPr>
            <w:tcW w:w="3544" w:type="dxa"/>
            <w:shd w:val="clear" w:color="auto" w:fill="auto"/>
          </w:tcPr>
          <w:p w:rsidR="0053486B" w:rsidRPr="00595DAF" w:rsidRDefault="00DA5FF3" w:rsidP="00595DAF">
            <w:pPr>
              <w:spacing w:after="120"/>
            </w:pPr>
            <w:r>
              <w:t>в</w:t>
            </w:r>
            <w:r w:rsidR="0053486B" w:rsidRPr="00595DAF">
              <w:t>ода очищенная или вода такого же качества, как используемая при производстве лекарственного препарата</w:t>
            </w:r>
            <w:r w:rsidR="001101C8">
              <w:t>,</w:t>
            </w:r>
            <w:r w:rsidR="0053486B" w:rsidRPr="00595DAF">
              <w:t xml:space="preserve"> или вода более высокого качества, чем вода очищенная</w:t>
            </w:r>
          </w:p>
        </w:tc>
      </w:tr>
      <w:tr w:rsidR="0053486B" w:rsidRPr="00595DAF" w:rsidTr="003A6BAE">
        <w:tc>
          <w:tcPr>
            <w:tcW w:w="2552" w:type="dxa"/>
            <w:shd w:val="clear" w:color="auto" w:fill="auto"/>
          </w:tcPr>
          <w:p w:rsidR="0053486B" w:rsidRPr="00595DAF" w:rsidRDefault="0053486B" w:rsidP="00595DAF">
            <w:pPr>
              <w:spacing w:after="120"/>
              <w:rPr>
                <w:highlight w:val="red"/>
              </w:rPr>
            </w:pPr>
            <w:r w:rsidRPr="00595DAF">
              <w:t>Стерильные препараты</w:t>
            </w:r>
          </w:p>
        </w:tc>
        <w:tc>
          <w:tcPr>
            <w:tcW w:w="3544" w:type="dxa"/>
          </w:tcPr>
          <w:p w:rsidR="004A25AE" w:rsidRDefault="00DA5FF3" w:rsidP="001101C8">
            <w:pPr>
              <w:spacing w:after="120"/>
            </w:pPr>
            <w:r>
              <w:t>п</w:t>
            </w:r>
            <w:r w:rsidR="000024DE" w:rsidRPr="00595DAF">
              <w:t>ервоначальная мойка</w:t>
            </w:r>
            <w:r w:rsidR="001101C8">
              <w:rPr>
                <w:vertAlign w:val="superscript"/>
              </w:rPr>
              <w:t>*</w:t>
            </w:r>
            <w:r w:rsidR="000024DE" w:rsidRPr="00595DAF">
              <w:t>, включая очистку на месте контейнеров и укупорочных элементов</w:t>
            </w:r>
            <w:r w:rsidR="00512F40">
              <w:t xml:space="preserve"> (</w:t>
            </w:r>
            <w:r w:rsidR="000024DE" w:rsidRPr="00595DAF">
              <w:t>при необходимости</w:t>
            </w:r>
            <w:r w:rsidR="00512F40">
              <w:t>)</w:t>
            </w:r>
          </w:p>
          <w:p w:rsidR="001101C8" w:rsidRPr="00595DAF" w:rsidRDefault="001101C8" w:rsidP="001101C8">
            <w:pPr>
              <w:spacing w:after="240"/>
              <w:rPr>
                <w:highlight w:val="red"/>
              </w:rPr>
            </w:pPr>
          </w:p>
        </w:tc>
        <w:tc>
          <w:tcPr>
            <w:tcW w:w="3544" w:type="dxa"/>
            <w:shd w:val="clear" w:color="auto" w:fill="auto"/>
          </w:tcPr>
          <w:p w:rsidR="0053486B" w:rsidRPr="00595DAF" w:rsidRDefault="00DA5FF3" w:rsidP="00595DAF">
            <w:pPr>
              <w:spacing w:after="120"/>
            </w:pPr>
            <w:r>
              <w:t>в</w:t>
            </w:r>
            <w:r w:rsidR="0053486B" w:rsidRPr="00595DAF">
              <w:t>ода очищенная</w:t>
            </w:r>
          </w:p>
        </w:tc>
      </w:tr>
      <w:tr w:rsidR="0053486B" w:rsidRPr="00595DAF" w:rsidTr="00512F40">
        <w:tc>
          <w:tcPr>
            <w:tcW w:w="2552" w:type="dxa"/>
            <w:shd w:val="clear" w:color="auto" w:fill="auto"/>
          </w:tcPr>
          <w:p w:rsidR="0053486B" w:rsidRPr="00595DAF" w:rsidRDefault="0053486B" w:rsidP="00512F40">
            <w:pPr>
              <w:spacing w:after="120"/>
              <w:rPr>
                <w:highlight w:val="red"/>
              </w:rPr>
            </w:pPr>
            <w:r w:rsidRPr="00595DAF">
              <w:lastRenderedPageBreak/>
              <w:t>Стерильные препараты,</w:t>
            </w:r>
            <w:r w:rsidR="00512F40">
              <w:br/>
            </w:r>
            <w:r w:rsidRPr="00595DAF">
              <w:t>не предназначенные для парентерального введения</w:t>
            </w:r>
          </w:p>
        </w:tc>
        <w:tc>
          <w:tcPr>
            <w:tcW w:w="3544" w:type="dxa"/>
          </w:tcPr>
          <w:p w:rsidR="0053486B" w:rsidRPr="00595DAF" w:rsidRDefault="00DA5FF3" w:rsidP="001101C8">
            <w:pPr>
              <w:spacing w:after="120"/>
              <w:rPr>
                <w:highlight w:val="red"/>
              </w:rPr>
            </w:pPr>
            <w:r>
              <w:t>з</w:t>
            </w:r>
            <w:r w:rsidR="000024DE" w:rsidRPr="00595DAF">
              <w:t>аключительная мойка</w:t>
            </w:r>
            <w:r w:rsidR="001101C8">
              <w:rPr>
                <w:vertAlign w:val="superscript"/>
              </w:rPr>
              <w:t>**</w:t>
            </w:r>
            <w:r w:rsidR="000024DE" w:rsidRPr="00595DAF">
              <w:t>, включая очистку на месте контейнеров и укупорочных элементов</w:t>
            </w:r>
            <w:r w:rsidR="001101C8">
              <w:t xml:space="preserve"> (</w:t>
            </w:r>
            <w:r w:rsidR="000024DE" w:rsidRPr="00595DAF">
              <w:t>при необходимости</w:t>
            </w:r>
            <w:r w:rsidR="001101C8">
              <w:t>)</w:t>
            </w:r>
          </w:p>
        </w:tc>
        <w:tc>
          <w:tcPr>
            <w:tcW w:w="3544" w:type="dxa"/>
            <w:shd w:val="clear" w:color="auto" w:fill="auto"/>
          </w:tcPr>
          <w:p w:rsidR="0053486B" w:rsidRPr="00595DAF" w:rsidRDefault="00DA5FF3" w:rsidP="00595DAF">
            <w:pPr>
              <w:spacing w:after="120"/>
            </w:pPr>
            <w:r>
              <w:t>в</w:t>
            </w:r>
            <w:r w:rsidR="0053486B" w:rsidRPr="00595DAF">
              <w:t>ода очищенная или вода такого же качества, как используемая при производстве лекарственного препарата</w:t>
            </w:r>
            <w:r w:rsidR="00512F40">
              <w:t>,</w:t>
            </w:r>
            <w:r w:rsidR="0053486B" w:rsidRPr="00595DAF">
              <w:t xml:space="preserve"> или вода более высокого качества, чем вода очищенная </w:t>
            </w:r>
          </w:p>
        </w:tc>
      </w:tr>
      <w:tr w:rsidR="0053486B" w:rsidRPr="00595DAF" w:rsidTr="00512F40">
        <w:tc>
          <w:tcPr>
            <w:tcW w:w="2552" w:type="dxa"/>
            <w:shd w:val="clear" w:color="auto" w:fill="auto"/>
          </w:tcPr>
          <w:p w:rsidR="0053486B" w:rsidRPr="00595DAF" w:rsidRDefault="0053486B" w:rsidP="00512F40">
            <w:pPr>
              <w:spacing w:after="120"/>
            </w:pPr>
            <w:r w:rsidRPr="00595DAF">
              <w:t>Стерильные препараты, предназначенные</w:t>
            </w:r>
            <w:r w:rsidR="00512F40">
              <w:br/>
            </w:r>
            <w:r w:rsidRPr="00595DAF">
              <w:t>для парентерального введения</w:t>
            </w:r>
          </w:p>
        </w:tc>
        <w:tc>
          <w:tcPr>
            <w:tcW w:w="3544" w:type="dxa"/>
          </w:tcPr>
          <w:p w:rsidR="0053486B" w:rsidRPr="00595DAF" w:rsidRDefault="001101C8" w:rsidP="00512F40">
            <w:pPr>
              <w:spacing w:after="120"/>
            </w:pPr>
            <w:r>
              <w:t>з</w:t>
            </w:r>
            <w:r w:rsidR="000024DE" w:rsidRPr="00595DAF">
              <w:t>аключительная мойка</w:t>
            </w:r>
            <w:r>
              <w:rPr>
                <w:vertAlign w:val="superscript"/>
              </w:rPr>
              <w:t>**</w:t>
            </w:r>
            <w:r w:rsidR="000024DE" w:rsidRPr="00595DAF">
              <w:t>, включая очистку на месте контейнеров и укупорочных элементов</w:t>
            </w:r>
            <w:r w:rsidR="00512F40">
              <w:t xml:space="preserve"> (</w:t>
            </w:r>
            <w:r w:rsidR="000024DE" w:rsidRPr="00595DAF">
              <w:t>при необходимости</w:t>
            </w:r>
            <w:r w:rsidR="00512F40">
              <w:t>)</w:t>
            </w:r>
          </w:p>
        </w:tc>
        <w:tc>
          <w:tcPr>
            <w:tcW w:w="3544" w:type="dxa"/>
            <w:shd w:val="clear" w:color="auto" w:fill="auto"/>
          </w:tcPr>
          <w:p w:rsidR="0053486B" w:rsidRPr="00595DAF" w:rsidRDefault="001101C8" w:rsidP="001101C8">
            <w:pPr>
              <w:spacing w:after="120"/>
              <w:rPr>
                <w:vertAlign w:val="superscript"/>
              </w:rPr>
            </w:pPr>
            <w:r>
              <w:t>в</w:t>
            </w:r>
            <w:r w:rsidR="0053486B" w:rsidRPr="00595DAF">
              <w:t>ода для инъекций</w:t>
            </w:r>
            <w:r>
              <w:rPr>
                <w:vertAlign w:val="superscript"/>
              </w:rPr>
              <w:t>***</w:t>
            </w:r>
          </w:p>
        </w:tc>
      </w:tr>
    </w:tbl>
    <w:p w:rsidR="00A3022F" w:rsidRPr="00A3022F" w:rsidRDefault="00A3022F" w:rsidP="00595DAF">
      <w:pPr>
        <w:spacing w:before="120"/>
        <w:jc w:val="both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1D5AC" wp14:editId="5EBF145B">
                <wp:simplePos x="0" y="0"/>
                <wp:positionH relativeFrom="column">
                  <wp:posOffset>-8255</wp:posOffset>
                </wp:positionH>
                <wp:positionV relativeFrom="paragraph">
                  <wp:posOffset>86995</wp:posOffset>
                </wp:positionV>
                <wp:extent cx="1260000" cy="0"/>
                <wp:effectExtent l="0" t="0" r="1651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0F6009" id="Прямая соединительная линия 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6.85pt" to="98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" strokecolor="black [3213]" strokeweight=".5pt"/>
            </w:pict>
          </mc:Fallback>
        </mc:AlternateContent>
      </w:r>
    </w:p>
    <w:p w:rsidR="00595DAF" w:rsidRPr="00595DAF" w:rsidRDefault="00512F40" w:rsidP="00A3022F">
      <w:pPr>
        <w:jc w:val="both"/>
      </w:pPr>
      <w:r>
        <w:rPr>
          <w:vertAlign w:val="superscript"/>
        </w:rPr>
        <w:t>*</w:t>
      </w:r>
      <w:r w:rsidR="00595DAF">
        <w:t> </w:t>
      </w:r>
      <w:r w:rsidR="00595DAF" w:rsidRPr="00595DAF">
        <w:t>Для некоторых контейнеров</w:t>
      </w:r>
      <w:r>
        <w:t xml:space="preserve"> (</w:t>
      </w:r>
      <w:r w:rsidR="00595DAF" w:rsidRPr="00595DAF">
        <w:t>например</w:t>
      </w:r>
      <w:r>
        <w:t>,</w:t>
      </w:r>
      <w:r w:rsidR="00595DAF" w:rsidRPr="00595DAF">
        <w:t xml:space="preserve"> полимерных контейнеров для глазных капель</w:t>
      </w:r>
      <w:r>
        <w:t>)</w:t>
      </w:r>
      <w:r w:rsidR="00595DAF" w:rsidRPr="00595DAF">
        <w:t xml:space="preserve"> не требуется первоначальная мойка, что в действительности может привести к обратным результатам, поскольку вследствие мойки может увеличиться количество механических включений. В некоторых случаях</w:t>
      </w:r>
      <w:r>
        <w:t xml:space="preserve"> (</w:t>
      </w:r>
      <w:r w:rsidR="00595DAF" w:rsidRPr="00595DAF">
        <w:t>например</w:t>
      </w:r>
      <w:r>
        <w:t>,</w:t>
      </w:r>
      <w:r w:rsidR="00595DAF" w:rsidRPr="00595DAF">
        <w:t xml:space="preserve"> в процессах выдувание</w:t>
      </w:r>
      <w:r w:rsidR="00A3022F">
        <w:t xml:space="preserve"> </w:t>
      </w:r>
      <w:r>
        <w:t>–</w:t>
      </w:r>
      <w:r w:rsidR="00A3022F">
        <w:t xml:space="preserve"> </w:t>
      </w:r>
      <w:r w:rsidR="00595DAF" w:rsidRPr="00595DAF">
        <w:t>дозирование</w:t>
      </w:r>
      <w:r w:rsidR="00A3022F">
        <w:t xml:space="preserve"> </w:t>
      </w:r>
      <w:r>
        <w:t>–</w:t>
      </w:r>
      <w:r w:rsidR="00A3022F">
        <w:t xml:space="preserve"> </w:t>
      </w:r>
      <w:r w:rsidR="00595DAF" w:rsidRPr="00595DAF">
        <w:t>герметизация</w:t>
      </w:r>
      <w:r>
        <w:t>)</w:t>
      </w:r>
      <w:r w:rsidR="00595DAF" w:rsidRPr="00595DAF">
        <w:t xml:space="preserve"> проведение мойки не допускается.</w:t>
      </w:r>
    </w:p>
    <w:p w:rsidR="00595DAF" w:rsidRPr="00595DAF" w:rsidRDefault="00512F40" w:rsidP="00A3022F">
      <w:pPr>
        <w:spacing w:before="120" w:after="120"/>
        <w:jc w:val="both"/>
      </w:pPr>
      <w:r>
        <w:rPr>
          <w:vertAlign w:val="superscript"/>
        </w:rPr>
        <w:t>**</w:t>
      </w:r>
      <w:r w:rsidR="00595DAF">
        <w:t> </w:t>
      </w:r>
      <w:r w:rsidR="00595DAF" w:rsidRPr="00595DAF">
        <w:t>Если оборудование после мойки сушат 70</w:t>
      </w:r>
      <w:r w:rsidR="0013287E">
        <w:t>-процентным</w:t>
      </w:r>
      <w:r w:rsidR="00595DAF" w:rsidRPr="00595DAF">
        <w:t xml:space="preserve"> спиртом, спирт следует разводить водой того же качества, что и вода, используемая для заключительной промывки.</w:t>
      </w:r>
    </w:p>
    <w:p w:rsidR="00595DAF" w:rsidRPr="00595DAF" w:rsidRDefault="00512F40" w:rsidP="00E1529E">
      <w:pPr>
        <w:jc w:val="both"/>
      </w:pPr>
      <w:r>
        <w:rPr>
          <w:vertAlign w:val="superscript"/>
        </w:rPr>
        <w:t>***</w:t>
      </w:r>
      <w:r w:rsidR="00595DAF" w:rsidRPr="00595DAF">
        <w:t xml:space="preserve"> Если применяют последующую стадию </w:t>
      </w:r>
      <w:proofErr w:type="spellStart"/>
      <w:r w:rsidR="00595DAF" w:rsidRPr="00595DAF">
        <w:t>депирогенизации</w:t>
      </w:r>
      <w:proofErr w:type="spellEnd"/>
      <w:r w:rsidR="00595DAF" w:rsidRPr="00595DAF">
        <w:t>, допускается использование воды высокоочищенной при условии соответствующего обоснования и наличия данных о валидации.</w:t>
      </w:r>
    </w:p>
    <w:p w:rsidR="007C057B" w:rsidRPr="00EC4726" w:rsidRDefault="00F257D1" w:rsidP="00595DAF">
      <w:pPr>
        <w:pStyle w:val="1"/>
      </w:pPr>
      <w:r>
        <w:rPr>
          <w:lang w:val="en-US"/>
        </w:rPr>
        <w:t>V</w:t>
      </w:r>
      <w:r w:rsidR="007C057B" w:rsidRPr="00EC4726">
        <w:t>.</w:t>
      </w:r>
      <w:r w:rsidR="00595DAF">
        <w:t> </w:t>
      </w:r>
      <w:r w:rsidR="004A25AE">
        <w:t xml:space="preserve">Особенности формирования </w:t>
      </w:r>
      <w:r w:rsidR="007C057B" w:rsidRPr="00EC4726">
        <w:t>требований</w:t>
      </w:r>
      <w:r w:rsidR="00D96A0D">
        <w:br/>
      </w:r>
      <w:r w:rsidR="007C057B" w:rsidRPr="00EC4726">
        <w:t xml:space="preserve">к </w:t>
      </w:r>
      <w:r w:rsidR="004A25AE">
        <w:t xml:space="preserve">использованию </w:t>
      </w:r>
      <w:r w:rsidR="007C057B" w:rsidRPr="00EC4726">
        <w:t>вод</w:t>
      </w:r>
      <w:r w:rsidR="004A25AE">
        <w:t>ы</w:t>
      </w:r>
    </w:p>
    <w:p w:rsidR="007C057B" w:rsidRPr="00EC4726" w:rsidRDefault="00E1529E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1529E">
        <w:rPr>
          <w:sz w:val="30"/>
          <w:szCs w:val="30"/>
        </w:rPr>
        <w:t>29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 </w:t>
      </w:r>
      <w:r w:rsidR="007C057B" w:rsidRPr="00EC4726">
        <w:rPr>
          <w:sz w:val="30"/>
          <w:szCs w:val="30"/>
        </w:rPr>
        <w:t>Вода широко используется в качестве сырья или исходного вещества для получения, переработки и создания рецептур лекарственных препаратов. Она имеет уникальные химические свойства, обусловленные ее полярностью и водородными</w:t>
      </w:r>
      <w:r w:rsidR="00A97949" w:rsidRPr="00EC4726">
        <w:rPr>
          <w:sz w:val="30"/>
          <w:szCs w:val="30"/>
        </w:rPr>
        <w:t xml:space="preserve"> связями.</w:t>
      </w:r>
      <w:r w:rsidR="00D96A0D">
        <w:rPr>
          <w:sz w:val="30"/>
          <w:szCs w:val="30"/>
        </w:rPr>
        <w:br/>
      </w:r>
      <w:r w:rsidR="00A97949" w:rsidRPr="00EC4726">
        <w:rPr>
          <w:sz w:val="30"/>
          <w:szCs w:val="30"/>
        </w:rPr>
        <w:t>Это обеспечивает способность</w:t>
      </w:r>
      <w:r w:rsidR="007C057B" w:rsidRPr="00EC4726">
        <w:rPr>
          <w:sz w:val="30"/>
          <w:szCs w:val="30"/>
        </w:rPr>
        <w:t xml:space="preserve"> воды растворять, сорбировать или </w:t>
      </w:r>
      <w:proofErr w:type="spellStart"/>
      <w:r w:rsidR="007C057B" w:rsidRPr="00EC4726">
        <w:rPr>
          <w:sz w:val="30"/>
          <w:szCs w:val="30"/>
        </w:rPr>
        <w:t>суспендировать</w:t>
      </w:r>
      <w:proofErr w:type="spellEnd"/>
      <w:r w:rsidR="007C057B" w:rsidRPr="00EC4726">
        <w:rPr>
          <w:sz w:val="30"/>
          <w:szCs w:val="30"/>
        </w:rPr>
        <w:t xml:space="preserve"> множество различных соединений. </w:t>
      </w:r>
      <w:r w:rsidR="00D96A0D">
        <w:rPr>
          <w:sz w:val="30"/>
          <w:szCs w:val="30"/>
        </w:rPr>
        <w:t>Такие соединения</w:t>
      </w:r>
      <w:r w:rsidR="007C057B" w:rsidRPr="00EC4726">
        <w:rPr>
          <w:sz w:val="30"/>
          <w:szCs w:val="30"/>
        </w:rPr>
        <w:t xml:space="preserve"> включают </w:t>
      </w:r>
      <w:r w:rsidR="0013287E">
        <w:rPr>
          <w:sz w:val="30"/>
          <w:szCs w:val="30"/>
        </w:rPr>
        <w:t xml:space="preserve">в себя </w:t>
      </w:r>
      <w:r w:rsidR="007C057B" w:rsidRPr="00EC4726">
        <w:rPr>
          <w:sz w:val="30"/>
          <w:szCs w:val="30"/>
        </w:rPr>
        <w:t>загрязнители (контаминанты), которые могут представлять опасность сами по себе или могут взаимодействовать</w:t>
      </w:r>
      <w:r w:rsidR="0013287E">
        <w:rPr>
          <w:sz w:val="30"/>
          <w:szCs w:val="30"/>
        </w:rPr>
        <w:br/>
      </w:r>
      <w:r w:rsidR="007C057B" w:rsidRPr="00EC4726">
        <w:rPr>
          <w:sz w:val="30"/>
          <w:szCs w:val="30"/>
        </w:rPr>
        <w:t xml:space="preserve">с используемыми в производстве </w:t>
      </w:r>
      <w:r w:rsidR="00D96A0D">
        <w:rPr>
          <w:sz w:val="30"/>
          <w:szCs w:val="30"/>
        </w:rPr>
        <w:t xml:space="preserve">лекарственного </w:t>
      </w:r>
      <w:r w:rsidR="007C057B" w:rsidRPr="00EC4726">
        <w:rPr>
          <w:sz w:val="30"/>
          <w:szCs w:val="30"/>
        </w:rPr>
        <w:t>препарата веществами, обусловливая риски для здоровья.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lastRenderedPageBreak/>
        <w:t>3</w:t>
      </w:r>
      <w:r w:rsidR="00E1529E" w:rsidRPr="00E1529E">
        <w:rPr>
          <w:sz w:val="30"/>
          <w:szCs w:val="30"/>
        </w:rPr>
        <w:t>0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  <w:lang w:val="en-US"/>
        </w:rPr>
        <w:t> </w:t>
      </w:r>
      <w:r w:rsidRPr="00EC4726">
        <w:rPr>
          <w:sz w:val="30"/>
          <w:szCs w:val="30"/>
        </w:rPr>
        <w:t xml:space="preserve">Основной проблемой является контроль качества воды в </w:t>
      </w:r>
      <w:r w:rsidR="00876F8D" w:rsidRPr="00EC4726">
        <w:rPr>
          <w:sz w:val="30"/>
          <w:szCs w:val="30"/>
        </w:rPr>
        <w:t>процессе получения</w:t>
      </w:r>
      <w:r w:rsidRPr="00EC4726">
        <w:rPr>
          <w:sz w:val="30"/>
          <w:szCs w:val="30"/>
        </w:rPr>
        <w:t xml:space="preserve">, хранения и распределения, включая контроль микробиологического и химического качества. В отличие от других ингредиентов продукта или процесса, </w:t>
      </w:r>
      <w:r w:rsidR="003A2D39">
        <w:rPr>
          <w:sz w:val="30"/>
          <w:szCs w:val="30"/>
        </w:rPr>
        <w:t xml:space="preserve">если </w:t>
      </w:r>
      <w:r w:rsidRPr="00EC4726">
        <w:rPr>
          <w:sz w:val="30"/>
          <w:szCs w:val="30"/>
        </w:rPr>
        <w:t>вода поступает из системы распределения</w:t>
      </w:r>
      <w:r w:rsidR="00D96A0D">
        <w:rPr>
          <w:sz w:val="30"/>
          <w:szCs w:val="30"/>
        </w:rPr>
        <w:t>,</w:t>
      </w:r>
      <w:r w:rsidR="003A2D39">
        <w:rPr>
          <w:sz w:val="30"/>
          <w:szCs w:val="30"/>
        </w:rPr>
        <w:t xml:space="preserve"> фармацевтический производитель вправе не использовать ее как объект для </w:t>
      </w:r>
      <w:r w:rsidRPr="00EC4726">
        <w:rPr>
          <w:sz w:val="30"/>
          <w:szCs w:val="30"/>
        </w:rPr>
        <w:t>испытания перед применением.</w:t>
      </w:r>
      <w:r w:rsidR="00D96A0D">
        <w:rPr>
          <w:sz w:val="30"/>
          <w:szCs w:val="30"/>
        </w:rPr>
        <w:br/>
      </w:r>
      <w:r w:rsidR="003A2D39">
        <w:rPr>
          <w:sz w:val="30"/>
          <w:szCs w:val="30"/>
        </w:rPr>
        <w:t>При этом о</w:t>
      </w:r>
      <w:r w:rsidRPr="00EC4726">
        <w:rPr>
          <w:sz w:val="30"/>
          <w:szCs w:val="30"/>
        </w:rPr>
        <w:t>бязательным является обеспечение качества воды, соответствующего</w:t>
      </w:r>
      <w:r w:rsidR="00876F8D" w:rsidRPr="00EC4726">
        <w:rPr>
          <w:sz w:val="30"/>
          <w:szCs w:val="30"/>
        </w:rPr>
        <w:t xml:space="preserve"> предполагаемому применению</w:t>
      </w:r>
      <w:r w:rsidRPr="00EC4726">
        <w:rPr>
          <w:sz w:val="30"/>
          <w:szCs w:val="30"/>
        </w:rPr>
        <w:t>. Кроме того, для</w:t>
      </w:r>
      <w:r w:rsidR="004873D7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>микробиологических испытаний требуются периоды культивирования</w:t>
      </w:r>
      <w:r w:rsidR="00D96A0D">
        <w:rPr>
          <w:sz w:val="30"/>
          <w:szCs w:val="30"/>
        </w:rPr>
        <w:t>,</w:t>
      </w:r>
      <w:r w:rsidRPr="00EC4726">
        <w:rPr>
          <w:sz w:val="30"/>
          <w:szCs w:val="30"/>
        </w:rPr>
        <w:t xml:space="preserve"> и,</w:t>
      </w:r>
      <w:r w:rsidR="00876F8D" w:rsidRPr="00EC4726">
        <w:rPr>
          <w:sz w:val="30"/>
          <w:szCs w:val="30"/>
        </w:rPr>
        <w:t xml:space="preserve"> следовательно, результаты </w:t>
      </w:r>
      <w:r w:rsidRPr="00EC4726">
        <w:rPr>
          <w:sz w:val="30"/>
          <w:szCs w:val="30"/>
        </w:rPr>
        <w:t>могут быть получены после применения воды.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3</w:t>
      </w:r>
      <w:r w:rsidR="00E1529E" w:rsidRPr="00E1529E">
        <w:rPr>
          <w:sz w:val="30"/>
          <w:szCs w:val="30"/>
        </w:rPr>
        <w:t>1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  <w:lang w:val="en-US"/>
        </w:rPr>
        <w:t> </w:t>
      </w:r>
      <w:r w:rsidRPr="00EC4726">
        <w:rPr>
          <w:sz w:val="30"/>
          <w:szCs w:val="30"/>
        </w:rPr>
        <w:t>Контроль микробиологического качества воды для фармацевтического применения осуществляется в первую очередь. Некоторые микроорганизмы могут размножаться в средствах, применяемых для обработки воды, и в системах хранения и распределения воды. Критическим</w:t>
      </w:r>
      <w:r w:rsidR="00D96A0D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 для минимизации микробной контаминации явля</w:t>
      </w:r>
      <w:r w:rsidR="00D96A0D">
        <w:rPr>
          <w:sz w:val="30"/>
          <w:szCs w:val="30"/>
        </w:rPr>
        <w:t>ю</w:t>
      </w:r>
      <w:r w:rsidRPr="00EC4726">
        <w:rPr>
          <w:sz w:val="30"/>
          <w:szCs w:val="30"/>
        </w:rPr>
        <w:t xml:space="preserve">тся надлежащее проектирование системы, периодическая санитарная обработка и принятие соответствующих мер для предотвращения микробного </w:t>
      </w:r>
      <w:r w:rsidR="00EA205D" w:rsidRPr="00EC4726">
        <w:rPr>
          <w:sz w:val="30"/>
          <w:szCs w:val="30"/>
        </w:rPr>
        <w:t xml:space="preserve">размножения и </w:t>
      </w:r>
      <w:r w:rsidRPr="00EC4726">
        <w:rPr>
          <w:sz w:val="30"/>
          <w:szCs w:val="30"/>
        </w:rPr>
        <w:t>распространения.</w:t>
      </w:r>
    </w:p>
    <w:p w:rsidR="007C057B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3</w:t>
      </w:r>
      <w:r w:rsidR="00E1529E" w:rsidRPr="00E1529E">
        <w:rPr>
          <w:sz w:val="30"/>
          <w:szCs w:val="30"/>
        </w:rPr>
        <w:t>2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  <w:lang w:val="en-US"/>
        </w:rPr>
        <w:t> </w:t>
      </w:r>
      <w:r w:rsidRPr="00EC4726">
        <w:rPr>
          <w:sz w:val="30"/>
          <w:szCs w:val="30"/>
        </w:rPr>
        <w:t>В зависимости от способа применения лекарственных препаратов требуются раз</w:t>
      </w:r>
      <w:r w:rsidR="004A25AE">
        <w:rPr>
          <w:sz w:val="30"/>
          <w:szCs w:val="30"/>
        </w:rPr>
        <w:t>личные категории качества воды.</w:t>
      </w:r>
    </w:p>
    <w:p w:rsidR="004A25AE" w:rsidRPr="00432386" w:rsidRDefault="004A25AE" w:rsidP="004A25AE">
      <w:pPr>
        <w:spacing w:line="360" w:lineRule="auto"/>
        <w:ind w:firstLine="709"/>
        <w:jc w:val="both"/>
        <w:rPr>
          <w:spacing w:val="-2"/>
          <w:kern w:val="30"/>
          <w:sz w:val="30"/>
          <w:szCs w:val="30"/>
        </w:rPr>
      </w:pPr>
      <w:r w:rsidRPr="00432386">
        <w:rPr>
          <w:spacing w:val="-2"/>
          <w:kern w:val="30"/>
          <w:sz w:val="30"/>
          <w:szCs w:val="30"/>
        </w:rPr>
        <w:t>33.</w:t>
      </w:r>
      <w:r w:rsidRPr="00432386">
        <w:rPr>
          <w:spacing w:val="-2"/>
          <w:kern w:val="30"/>
          <w:sz w:val="30"/>
          <w:szCs w:val="30"/>
          <w:lang w:val="en-US"/>
        </w:rPr>
        <w:t> </w:t>
      </w:r>
      <w:r w:rsidRPr="00432386">
        <w:rPr>
          <w:spacing w:val="-2"/>
          <w:kern w:val="30"/>
          <w:sz w:val="30"/>
          <w:szCs w:val="30"/>
        </w:rPr>
        <w:t xml:space="preserve">Для обеспечения надежного получения воды соответствующего качества должны быть спроектированы, установлены, введены в эксплуатацию, испытаны и </w:t>
      </w:r>
      <w:r w:rsidR="00D96A0D">
        <w:rPr>
          <w:spacing w:val="-2"/>
          <w:kern w:val="30"/>
          <w:sz w:val="30"/>
          <w:szCs w:val="30"/>
        </w:rPr>
        <w:t xml:space="preserve">надлежащим образом </w:t>
      </w:r>
      <w:r w:rsidRPr="00432386">
        <w:rPr>
          <w:spacing w:val="-2"/>
          <w:kern w:val="30"/>
          <w:sz w:val="30"/>
          <w:szCs w:val="30"/>
        </w:rPr>
        <w:t xml:space="preserve">эксплуатироваться системы получения, </w:t>
      </w:r>
      <w:r w:rsidR="00BC52BE">
        <w:rPr>
          <w:spacing w:val="-2"/>
          <w:kern w:val="30"/>
          <w:sz w:val="30"/>
          <w:szCs w:val="30"/>
        </w:rPr>
        <w:t xml:space="preserve">очистки, </w:t>
      </w:r>
      <w:r w:rsidRPr="00432386">
        <w:rPr>
          <w:spacing w:val="-2"/>
          <w:kern w:val="30"/>
          <w:sz w:val="30"/>
          <w:szCs w:val="30"/>
        </w:rPr>
        <w:t>хранения и распределения воды для фармацевтическо</w:t>
      </w:r>
      <w:r w:rsidR="00295C72">
        <w:rPr>
          <w:spacing w:val="-2"/>
          <w:kern w:val="30"/>
          <w:sz w:val="30"/>
          <w:szCs w:val="30"/>
        </w:rPr>
        <w:t>го</w:t>
      </w:r>
      <w:r w:rsidRPr="00432386">
        <w:rPr>
          <w:spacing w:val="-2"/>
          <w:kern w:val="30"/>
          <w:sz w:val="30"/>
          <w:szCs w:val="30"/>
        </w:rPr>
        <w:t xml:space="preserve"> применения. Процесс получения, хранения и распределения воды необходимо валидировать для подтверждения того, </w:t>
      </w:r>
      <w:r w:rsidRPr="00432386">
        <w:rPr>
          <w:spacing w:val="-2"/>
          <w:kern w:val="30"/>
          <w:sz w:val="30"/>
          <w:szCs w:val="30"/>
        </w:rPr>
        <w:lastRenderedPageBreak/>
        <w:t>что он обеспечивает необходимую производительность и качество воды соответствует требованиям спецификации.</w:t>
      </w:r>
    </w:p>
    <w:p w:rsidR="007C057B" w:rsidRPr="00EC4726" w:rsidRDefault="007C057B" w:rsidP="00595DAF">
      <w:pPr>
        <w:pStyle w:val="1"/>
      </w:pPr>
      <w:r w:rsidRPr="00EC4726">
        <w:rPr>
          <w:lang w:val="en-US"/>
        </w:rPr>
        <w:t>V</w:t>
      </w:r>
      <w:r w:rsidR="00BC52BE">
        <w:rPr>
          <w:lang w:val="en-US"/>
        </w:rPr>
        <w:t>I</w:t>
      </w:r>
      <w:r w:rsidRPr="00EC4726">
        <w:t>.</w:t>
      </w:r>
      <w:r w:rsidR="00595DAF">
        <w:t> </w:t>
      </w:r>
      <w:r w:rsidRPr="00EC4726">
        <w:t>Общие принципы проектирования и эксплуатации</w:t>
      </w:r>
      <w:r w:rsidR="00595DAF">
        <w:br/>
      </w:r>
      <w:r w:rsidRPr="00EC4726">
        <w:t xml:space="preserve">систем </w:t>
      </w:r>
      <w:r w:rsidR="00BC52BE">
        <w:rPr>
          <w:spacing w:val="-2"/>
          <w:szCs w:val="30"/>
        </w:rPr>
        <w:t>получения, очистки, хранения и распределения воды</w:t>
      </w:r>
      <w:r w:rsidR="00BC52BE">
        <w:rPr>
          <w:spacing w:val="-2"/>
          <w:szCs w:val="30"/>
        </w:rPr>
        <w:br/>
      </w:r>
      <w:r w:rsidRPr="00EC4726">
        <w:t>для фармацевтического применения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3</w:t>
      </w:r>
      <w:r w:rsidR="00E1529E" w:rsidRPr="00E1529E">
        <w:rPr>
          <w:sz w:val="30"/>
          <w:szCs w:val="30"/>
        </w:rPr>
        <w:t>4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  <w:lang w:val="en-US"/>
        </w:rPr>
        <w:t> </w:t>
      </w:r>
      <w:r w:rsidR="00BC52BE">
        <w:rPr>
          <w:sz w:val="30"/>
          <w:szCs w:val="30"/>
        </w:rPr>
        <w:t>С</w:t>
      </w:r>
      <w:r w:rsidR="00295C72">
        <w:rPr>
          <w:sz w:val="30"/>
          <w:szCs w:val="30"/>
        </w:rPr>
        <w:t>истем</w:t>
      </w:r>
      <w:r w:rsidR="00BC52BE">
        <w:rPr>
          <w:sz w:val="30"/>
          <w:szCs w:val="30"/>
        </w:rPr>
        <w:t xml:space="preserve">ы </w:t>
      </w:r>
      <w:r w:rsidR="00BC52BE">
        <w:rPr>
          <w:spacing w:val="-2"/>
          <w:kern w:val="30"/>
          <w:sz w:val="30"/>
          <w:szCs w:val="30"/>
        </w:rPr>
        <w:t>получения, очистки, хранения и распределения воды</w:t>
      </w:r>
      <w:r w:rsidR="00BC52BE">
        <w:rPr>
          <w:sz w:val="30"/>
          <w:szCs w:val="30"/>
        </w:rPr>
        <w:t xml:space="preserve"> для фармацевтического применения</w:t>
      </w:r>
      <w:r w:rsidRPr="00EC4726">
        <w:rPr>
          <w:sz w:val="30"/>
          <w:szCs w:val="30"/>
        </w:rPr>
        <w:t xml:space="preserve"> должн</w:t>
      </w:r>
      <w:r w:rsidR="00BC52BE">
        <w:rPr>
          <w:sz w:val="30"/>
          <w:szCs w:val="30"/>
        </w:rPr>
        <w:t>ы</w:t>
      </w:r>
      <w:r w:rsidRPr="00EC4726">
        <w:rPr>
          <w:sz w:val="30"/>
          <w:szCs w:val="30"/>
        </w:rPr>
        <w:t xml:space="preserve"> быть спроектирован</w:t>
      </w:r>
      <w:r w:rsidR="00BC52BE">
        <w:rPr>
          <w:sz w:val="30"/>
          <w:szCs w:val="30"/>
        </w:rPr>
        <w:t>ы</w:t>
      </w:r>
      <w:r w:rsidRPr="00EC4726">
        <w:rPr>
          <w:sz w:val="30"/>
          <w:szCs w:val="30"/>
        </w:rPr>
        <w:t xml:space="preserve"> таким образом, чтобы обеспечивать среднюю и пиковую потребност</w:t>
      </w:r>
      <w:r w:rsidR="0013287E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 в воде во время производства. </w:t>
      </w:r>
      <w:r w:rsidR="00BC52BE">
        <w:rPr>
          <w:sz w:val="30"/>
          <w:szCs w:val="30"/>
        </w:rPr>
        <w:t>В</w:t>
      </w:r>
      <w:r w:rsidRPr="00EC4726">
        <w:rPr>
          <w:sz w:val="30"/>
          <w:szCs w:val="30"/>
        </w:rPr>
        <w:t xml:space="preserve"> зависимости от планируемых будущих потребностей систем</w:t>
      </w:r>
      <w:r w:rsidR="00295C72">
        <w:rPr>
          <w:sz w:val="30"/>
          <w:szCs w:val="30"/>
        </w:rPr>
        <w:t>ы</w:t>
      </w:r>
      <w:r w:rsidR="00BC52BE">
        <w:rPr>
          <w:sz w:val="30"/>
          <w:szCs w:val="30"/>
        </w:rPr>
        <w:t xml:space="preserve"> </w:t>
      </w:r>
      <w:r w:rsidR="00BC52BE">
        <w:rPr>
          <w:spacing w:val="-2"/>
          <w:kern w:val="30"/>
          <w:sz w:val="30"/>
          <w:szCs w:val="30"/>
        </w:rPr>
        <w:t>получения, очистки, хранения и распределения воды</w:t>
      </w:r>
      <w:r w:rsidR="00BC52BE" w:rsidRPr="00BC52BE">
        <w:rPr>
          <w:sz w:val="30"/>
          <w:szCs w:val="30"/>
        </w:rPr>
        <w:t xml:space="preserve"> для фармацевтического применения</w:t>
      </w:r>
      <w:r w:rsidRPr="00EC4726">
        <w:rPr>
          <w:sz w:val="30"/>
          <w:szCs w:val="30"/>
        </w:rPr>
        <w:t xml:space="preserve"> должн</w:t>
      </w:r>
      <w:r w:rsidR="00295C72">
        <w:rPr>
          <w:sz w:val="30"/>
          <w:szCs w:val="30"/>
        </w:rPr>
        <w:t>ы</w:t>
      </w:r>
      <w:r w:rsidRPr="00EC4726">
        <w:rPr>
          <w:sz w:val="30"/>
          <w:szCs w:val="30"/>
        </w:rPr>
        <w:t xml:space="preserve"> проектироваться с учетом </w:t>
      </w:r>
      <w:r w:rsidR="00BC52BE">
        <w:rPr>
          <w:sz w:val="30"/>
          <w:szCs w:val="30"/>
        </w:rPr>
        <w:t>возможности</w:t>
      </w:r>
      <w:r w:rsidRPr="00EC4726">
        <w:rPr>
          <w:sz w:val="30"/>
          <w:szCs w:val="30"/>
        </w:rPr>
        <w:t xml:space="preserve"> увеличени</w:t>
      </w:r>
      <w:r w:rsidR="00BC52BE">
        <w:rPr>
          <w:sz w:val="30"/>
          <w:szCs w:val="30"/>
        </w:rPr>
        <w:t>я</w:t>
      </w:r>
      <w:r w:rsidRPr="00EC4726">
        <w:rPr>
          <w:sz w:val="30"/>
          <w:szCs w:val="30"/>
        </w:rPr>
        <w:t xml:space="preserve"> производительности или модификаци</w:t>
      </w:r>
      <w:r w:rsidR="00BC52BE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. </w:t>
      </w:r>
      <w:r w:rsidR="00BC52BE">
        <w:rPr>
          <w:sz w:val="30"/>
          <w:szCs w:val="30"/>
        </w:rPr>
        <w:t>С</w:t>
      </w:r>
      <w:r w:rsidRPr="00EC4726">
        <w:rPr>
          <w:sz w:val="30"/>
          <w:szCs w:val="30"/>
        </w:rPr>
        <w:t>истемы</w:t>
      </w:r>
      <w:r w:rsidR="00BC52BE">
        <w:rPr>
          <w:sz w:val="30"/>
          <w:szCs w:val="30"/>
        </w:rPr>
        <w:t xml:space="preserve"> </w:t>
      </w:r>
      <w:r w:rsidR="00BC52BE">
        <w:rPr>
          <w:spacing w:val="-2"/>
          <w:kern w:val="30"/>
          <w:sz w:val="30"/>
          <w:szCs w:val="30"/>
        </w:rPr>
        <w:t>получения, очистки, хранения и распределения воды</w:t>
      </w:r>
      <w:r w:rsidR="00BC52BE" w:rsidRPr="00BC52BE">
        <w:rPr>
          <w:sz w:val="30"/>
          <w:szCs w:val="30"/>
        </w:rPr>
        <w:t xml:space="preserve"> для фармацевтического применения</w:t>
      </w:r>
      <w:r w:rsidRPr="00EC4726">
        <w:rPr>
          <w:sz w:val="30"/>
          <w:szCs w:val="30"/>
        </w:rPr>
        <w:t xml:space="preserve"> независимо от их размера и производительности должны иметь соответствующ</w:t>
      </w:r>
      <w:r w:rsidR="00A3022F">
        <w:rPr>
          <w:sz w:val="30"/>
          <w:szCs w:val="30"/>
        </w:rPr>
        <w:t>ую</w:t>
      </w:r>
      <w:r w:rsidRPr="00EC4726">
        <w:rPr>
          <w:sz w:val="30"/>
          <w:szCs w:val="30"/>
        </w:rPr>
        <w:t xml:space="preserve"> рециркуляцию или оборачиваемость для обеспечения надлежащего химического и микр</w:t>
      </w:r>
      <w:r w:rsidR="00295C72">
        <w:rPr>
          <w:sz w:val="30"/>
          <w:szCs w:val="30"/>
        </w:rPr>
        <w:t>обиологического контроля</w:t>
      </w:r>
      <w:r w:rsidRPr="00EC4726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3</w:t>
      </w:r>
      <w:r w:rsidR="00E1529E" w:rsidRPr="00E1529E">
        <w:rPr>
          <w:sz w:val="30"/>
          <w:szCs w:val="30"/>
        </w:rPr>
        <w:t>5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  <w:lang w:val="en-US"/>
        </w:rPr>
        <w:t> </w:t>
      </w:r>
      <w:r w:rsidR="00CC5CA1">
        <w:rPr>
          <w:sz w:val="30"/>
          <w:szCs w:val="30"/>
        </w:rPr>
        <w:t>Ввод в эксплуатацию</w:t>
      </w:r>
      <w:r w:rsidRPr="00EC4726">
        <w:rPr>
          <w:sz w:val="30"/>
          <w:szCs w:val="30"/>
        </w:rPr>
        <w:t xml:space="preserve"> систем </w:t>
      </w:r>
      <w:r w:rsidR="00CC5CA1">
        <w:rPr>
          <w:spacing w:val="-2"/>
          <w:kern w:val="30"/>
          <w:sz w:val="30"/>
          <w:szCs w:val="30"/>
        </w:rPr>
        <w:t>получения, очистки, хранения и распределения воды</w:t>
      </w:r>
      <w:r w:rsidR="00CC5CA1">
        <w:rPr>
          <w:sz w:val="30"/>
          <w:szCs w:val="30"/>
        </w:rPr>
        <w:t xml:space="preserve"> для фармацевтического применения</w:t>
      </w:r>
      <w:r w:rsidR="00CC5CA1" w:rsidRPr="00EC4726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>после первичной валидации (квалификация монтажа (</w:t>
      </w:r>
      <w:r w:rsidRPr="00EC4726">
        <w:rPr>
          <w:sz w:val="30"/>
          <w:szCs w:val="30"/>
          <w:lang w:val="en-US"/>
        </w:rPr>
        <w:t>IQ</w:t>
      </w:r>
      <w:r w:rsidRPr="00EC4726">
        <w:rPr>
          <w:sz w:val="30"/>
          <w:szCs w:val="30"/>
        </w:rPr>
        <w:t>), квалификация функционирования (</w:t>
      </w:r>
      <w:r w:rsidRPr="00EC4726">
        <w:rPr>
          <w:sz w:val="30"/>
          <w:szCs w:val="30"/>
          <w:lang w:val="en-US"/>
        </w:rPr>
        <w:t>OQ</w:t>
      </w:r>
      <w:r w:rsidRPr="00EC4726">
        <w:rPr>
          <w:sz w:val="30"/>
          <w:szCs w:val="30"/>
        </w:rPr>
        <w:t xml:space="preserve">) и </w:t>
      </w:r>
      <w:r w:rsidR="00876F8D" w:rsidRPr="00EC4726">
        <w:rPr>
          <w:sz w:val="30"/>
          <w:szCs w:val="30"/>
        </w:rPr>
        <w:t xml:space="preserve">квалификация </w:t>
      </w:r>
      <w:r w:rsidRPr="00EC4726">
        <w:rPr>
          <w:sz w:val="30"/>
          <w:szCs w:val="30"/>
        </w:rPr>
        <w:t>эксплуатации (</w:t>
      </w:r>
      <w:r w:rsidRPr="00EC4726">
        <w:rPr>
          <w:sz w:val="30"/>
          <w:szCs w:val="30"/>
          <w:lang w:val="en-US"/>
        </w:rPr>
        <w:t>PQ</w:t>
      </w:r>
      <w:r w:rsidRPr="00EC4726">
        <w:rPr>
          <w:sz w:val="30"/>
          <w:szCs w:val="30"/>
        </w:rPr>
        <w:t>)</w:t>
      </w:r>
      <w:r w:rsidR="00CC5CA1">
        <w:rPr>
          <w:sz w:val="30"/>
          <w:szCs w:val="30"/>
        </w:rPr>
        <w:t>)</w:t>
      </w:r>
      <w:r w:rsidRPr="00EC4726">
        <w:rPr>
          <w:sz w:val="30"/>
          <w:szCs w:val="30"/>
        </w:rPr>
        <w:t>, а также после любых плановых или внеплановых работ по обсл</w:t>
      </w:r>
      <w:r w:rsidR="00295C72">
        <w:rPr>
          <w:sz w:val="30"/>
          <w:szCs w:val="30"/>
        </w:rPr>
        <w:t xml:space="preserve">уживанию или модификации </w:t>
      </w:r>
      <w:r w:rsidRPr="00EC4726">
        <w:rPr>
          <w:sz w:val="30"/>
          <w:szCs w:val="30"/>
        </w:rPr>
        <w:t>долж</w:t>
      </w:r>
      <w:r w:rsidR="00CC5CA1">
        <w:rPr>
          <w:sz w:val="30"/>
          <w:szCs w:val="30"/>
        </w:rPr>
        <w:t>ен</w:t>
      </w:r>
      <w:r w:rsidRPr="00EC4726">
        <w:rPr>
          <w:sz w:val="30"/>
          <w:szCs w:val="30"/>
        </w:rPr>
        <w:t xml:space="preserve"> быть утвержден отделом обеспечения качества (</w:t>
      </w:r>
      <w:r w:rsidRPr="00EC4726">
        <w:rPr>
          <w:sz w:val="30"/>
          <w:szCs w:val="30"/>
          <w:lang w:val="en-US"/>
        </w:rPr>
        <w:t>QA</w:t>
      </w:r>
      <w:r w:rsidRPr="00EC4726">
        <w:rPr>
          <w:sz w:val="30"/>
          <w:szCs w:val="30"/>
        </w:rPr>
        <w:t>) с оформлением документации по контролю изменений.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3</w:t>
      </w:r>
      <w:r w:rsidR="00E1529E" w:rsidRPr="00E1529E">
        <w:rPr>
          <w:sz w:val="30"/>
          <w:szCs w:val="30"/>
        </w:rPr>
        <w:t>6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CC5CA1">
        <w:rPr>
          <w:sz w:val="30"/>
          <w:szCs w:val="30"/>
        </w:rPr>
        <w:t>В отношении и</w:t>
      </w:r>
      <w:r w:rsidRPr="00EC4726">
        <w:rPr>
          <w:sz w:val="30"/>
          <w:szCs w:val="30"/>
        </w:rPr>
        <w:t>сточник</w:t>
      </w:r>
      <w:r w:rsidR="00CC5CA1">
        <w:rPr>
          <w:sz w:val="30"/>
          <w:szCs w:val="30"/>
        </w:rPr>
        <w:t>ов</w:t>
      </w:r>
      <w:r w:rsidRPr="00EC4726">
        <w:rPr>
          <w:sz w:val="30"/>
          <w:szCs w:val="30"/>
        </w:rPr>
        <w:t xml:space="preserve"> воды </w:t>
      </w:r>
      <w:r w:rsidR="00CC5CA1" w:rsidRPr="00EC4726">
        <w:rPr>
          <w:sz w:val="30"/>
          <w:szCs w:val="30"/>
        </w:rPr>
        <w:t xml:space="preserve">питьевой </w:t>
      </w:r>
      <w:r w:rsidRPr="00EC4726">
        <w:rPr>
          <w:sz w:val="30"/>
          <w:szCs w:val="30"/>
        </w:rPr>
        <w:t xml:space="preserve">для </w:t>
      </w:r>
      <w:r w:rsidR="00CC5CA1">
        <w:rPr>
          <w:sz w:val="30"/>
          <w:szCs w:val="30"/>
        </w:rPr>
        <w:t xml:space="preserve">фармацевтического </w:t>
      </w:r>
      <w:r w:rsidRPr="00EC4726">
        <w:rPr>
          <w:sz w:val="30"/>
          <w:szCs w:val="30"/>
        </w:rPr>
        <w:t xml:space="preserve">производства и </w:t>
      </w:r>
      <w:r w:rsidR="00CC5CA1">
        <w:rPr>
          <w:sz w:val="30"/>
          <w:szCs w:val="30"/>
        </w:rPr>
        <w:t xml:space="preserve">в отношении </w:t>
      </w:r>
      <w:r w:rsidRPr="00EC4726">
        <w:rPr>
          <w:sz w:val="30"/>
          <w:szCs w:val="30"/>
        </w:rPr>
        <w:t>вод</w:t>
      </w:r>
      <w:r w:rsidR="00CC5CA1">
        <w:rPr>
          <w:sz w:val="30"/>
          <w:szCs w:val="30"/>
        </w:rPr>
        <w:t>ы</w:t>
      </w:r>
      <w:r w:rsidRPr="00EC4726">
        <w:rPr>
          <w:sz w:val="30"/>
          <w:szCs w:val="30"/>
        </w:rPr>
        <w:t xml:space="preserve"> очищенн</w:t>
      </w:r>
      <w:r w:rsidR="00CC5CA1">
        <w:rPr>
          <w:sz w:val="30"/>
          <w:szCs w:val="30"/>
        </w:rPr>
        <w:t>ой</w:t>
      </w:r>
      <w:r w:rsidRPr="00EC4726">
        <w:rPr>
          <w:sz w:val="30"/>
          <w:szCs w:val="30"/>
        </w:rPr>
        <w:t xml:space="preserve"> долж</w:t>
      </w:r>
      <w:r w:rsidR="00CC5CA1">
        <w:rPr>
          <w:sz w:val="30"/>
          <w:szCs w:val="30"/>
        </w:rPr>
        <w:t>ен</w:t>
      </w:r>
      <w:r w:rsidRPr="00EC4726">
        <w:rPr>
          <w:sz w:val="30"/>
          <w:szCs w:val="30"/>
        </w:rPr>
        <w:t xml:space="preserve"> регулярно </w:t>
      </w:r>
      <w:r w:rsidR="00CC5CA1">
        <w:rPr>
          <w:sz w:val="30"/>
          <w:szCs w:val="30"/>
        </w:rPr>
        <w:t>проводиться</w:t>
      </w:r>
      <w:r w:rsidRPr="00EC4726">
        <w:rPr>
          <w:sz w:val="30"/>
          <w:szCs w:val="30"/>
        </w:rPr>
        <w:t xml:space="preserve"> мониторинг химическ</w:t>
      </w:r>
      <w:r w:rsidR="00CC5CA1">
        <w:rPr>
          <w:sz w:val="30"/>
          <w:szCs w:val="30"/>
        </w:rPr>
        <w:t>ой</w:t>
      </w:r>
      <w:r w:rsidRPr="00EC4726">
        <w:rPr>
          <w:sz w:val="30"/>
          <w:szCs w:val="30"/>
        </w:rPr>
        <w:t xml:space="preserve">, </w:t>
      </w:r>
      <w:r w:rsidRPr="00EC4726">
        <w:rPr>
          <w:sz w:val="30"/>
          <w:szCs w:val="30"/>
        </w:rPr>
        <w:lastRenderedPageBreak/>
        <w:t>микробиологическ</w:t>
      </w:r>
      <w:r w:rsidR="00CC5CA1">
        <w:rPr>
          <w:sz w:val="30"/>
          <w:szCs w:val="30"/>
        </w:rPr>
        <w:t>ой</w:t>
      </w:r>
      <w:r w:rsidRPr="00EC4726">
        <w:rPr>
          <w:sz w:val="30"/>
          <w:szCs w:val="30"/>
        </w:rPr>
        <w:t xml:space="preserve"> контаминаци</w:t>
      </w:r>
      <w:r w:rsidR="00CC5CA1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 и</w:t>
      </w:r>
      <w:r w:rsidR="00CC5CA1">
        <w:rPr>
          <w:sz w:val="30"/>
          <w:szCs w:val="30"/>
        </w:rPr>
        <w:t xml:space="preserve"> (</w:t>
      </w:r>
      <w:r w:rsidRPr="00EC4726">
        <w:rPr>
          <w:sz w:val="30"/>
          <w:szCs w:val="30"/>
        </w:rPr>
        <w:t>при необходимости</w:t>
      </w:r>
      <w:r w:rsidR="00CC5CA1">
        <w:rPr>
          <w:sz w:val="30"/>
          <w:szCs w:val="30"/>
        </w:rPr>
        <w:t>)</w:t>
      </w:r>
      <w:r w:rsidRPr="00EC4726">
        <w:rPr>
          <w:sz w:val="30"/>
          <w:szCs w:val="30"/>
        </w:rPr>
        <w:t xml:space="preserve"> контаминаци</w:t>
      </w:r>
      <w:r w:rsidR="00CC5CA1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 эндотоксинами. Также долж</w:t>
      </w:r>
      <w:r w:rsidR="00CC5CA1">
        <w:rPr>
          <w:sz w:val="30"/>
          <w:szCs w:val="30"/>
        </w:rPr>
        <w:t>ен</w:t>
      </w:r>
      <w:r w:rsidRPr="00EC4726">
        <w:rPr>
          <w:sz w:val="30"/>
          <w:szCs w:val="30"/>
        </w:rPr>
        <w:t xml:space="preserve"> </w:t>
      </w:r>
      <w:r w:rsidR="00876F8D" w:rsidRPr="00EC4726">
        <w:rPr>
          <w:sz w:val="30"/>
          <w:szCs w:val="30"/>
        </w:rPr>
        <w:t xml:space="preserve">подлежать </w:t>
      </w:r>
      <w:r w:rsidRPr="00EC4726">
        <w:rPr>
          <w:sz w:val="30"/>
          <w:szCs w:val="30"/>
        </w:rPr>
        <w:t xml:space="preserve">мониторингу </w:t>
      </w:r>
      <w:r w:rsidR="00CC5CA1">
        <w:rPr>
          <w:sz w:val="30"/>
          <w:szCs w:val="30"/>
        </w:rPr>
        <w:t xml:space="preserve">процесс </w:t>
      </w:r>
      <w:r w:rsidRPr="00EC4726">
        <w:rPr>
          <w:sz w:val="30"/>
          <w:szCs w:val="30"/>
        </w:rPr>
        <w:t>эксплуатаци</w:t>
      </w:r>
      <w:r w:rsidR="00CC5CA1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 систем очистки, хранения и распределения воды. Должны вестись записи результатов мониторинга, анализа тенденций и любых</w:t>
      </w:r>
      <w:r w:rsidR="00EA205D" w:rsidRPr="00EC4726">
        <w:rPr>
          <w:sz w:val="30"/>
          <w:szCs w:val="30"/>
        </w:rPr>
        <w:t xml:space="preserve"> предпринятых</w:t>
      </w:r>
      <w:r w:rsidR="004873D7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>действий.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3</w:t>
      </w:r>
      <w:r w:rsidR="00E1529E">
        <w:rPr>
          <w:sz w:val="30"/>
          <w:szCs w:val="30"/>
        </w:rPr>
        <w:t>7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Если химическая санитарная обработка является частью программы контроля </w:t>
      </w:r>
      <w:proofErr w:type="spellStart"/>
      <w:r w:rsidRPr="00EC4726">
        <w:rPr>
          <w:sz w:val="30"/>
          <w:szCs w:val="30"/>
        </w:rPr>
        <w:t>биоконтаминации</w:t>
      </w:r>
      <w:proofErr w:type="spellEnd"/>
      <w:r w:rsidRPr="00EC4726">
        <w:rPr>
          <w:sz w:val="30"/>
          <w:szCs w:val="30"/>
        </w:rPr>
        <w:t>, после нее должна быть проведена валидация для подтверждения</w:t>
      </w:r>
      <w:r w:rsidR="00876F8D" w:rsidRPr="00EC4726">
        <w:rPr>
          <w:sz w:val="30"/>
          <w:szCs w:val="30"/>
        </w:rPr>
        <w:t xml:space="preserve"> эффективности</w:t>
      </w:r>
      <w:r w:rsidRPr="00EC4726">
        <w:rPr>
          <w:sz w:val="30"/>
          <w:szCs w:val="30"/>
        </w:rPr>
        <w:t xml:space="preserve"> </w:t>
      </w:r>
      <w:r w:rsidR="00CC5CA1">
        <w:rPr>
          <w:sz w:val="30"/>
          <w:szCs w:val="30"/>
        </w:rPr>
        <w:t xml:space="preserve">химической </w:t>
      </w:r>
      <w:r w:rsidRPr="00EC4726">
        <w:rPr>
          <w:sz w:val="30"/>
          <w:szCs w:val="30"/>
        </w:rPr>
        <w:t xml:space="preserve">санитарной обработки </w:t>
      </w:r>
      <w:r w:rsidR="00876F8D" w:rsidRPr="00EC4726">
        <w:rPr>
          <w:sz w:val="30"/>
          <w:szCs w:val="30"/>
        </w:rPr>
        <w:t>и удаления вещества</w:t>
      </w:r>
      <w:r w:rsidR="00945E0A" w:rsidRPr="00EC4726">
        <w:rPr>
          <w:sz w:val="30"/>
          <w:szCs w:val="30"/>
        </w:rPr>
        <w:t>, используемого</w:t>
      </w:r>
      <w:r w:rsidRPr="00EC4726">
        <w:rPr>
          <w:sz w:val="30"/>
          <w:szCs w:val="30"/>
        </w:rPr>
        <w:t xml:space="preserve"> для </w:t>
      </w:r>
      <w:r w:rsidR="00CC5CA1">
        <w:rPr>
          <w:sz w:val="30"/>
          <w:szCs w:val="30"/>
        </w:rPr>
        <w:t xml:space="preserve">химической </w:t>
      </w:r>
      <w:r w:rsidRPr="00EC4726">
        <w:rPr>
          <w:sz w:val="30"/>
          <w:szCs w:val="30"/>
        </w:rPr>
        <w:t>санитарной обработки</w:t>
      </w:r>
      <w:r w:rsidR="00945E0A" w:rsidRPr="00EC4726">
        <w:rPr>
          <w:sz w:val="30"/>
          <w:szCs w:val="30"/>
        </w:rPr>
        <w:t>.</w:t>
      </w:r>
    </w:p>
    <w:p w:rsidR="007C057B" w:rsidRPr="00EC4726" w:rsidRDefault="007C057B" w:rsidP="00432386">
      <w:pPr>
        <w:pStyle w:val="1"/>
      </w:pPr>
      <w:r w:rsidRPr="00EC4726">
        <w:rPr>
          <w:lang w:val="en-US"/>
        </w:rPr>
        <w:t>V</w:t>
      </w:r>
      <w:r w:rsidR="00F257D1">
        <w:rPr>
          <w:lang w:val="en-US"/>
        </w:rPr>
        <w:t>I</w:t>
      </w:r>
      <w:r w:rsidR="00F16F5C">
        <w:rPr>
          <w:lang w:val="en-US"/>
        </w:rPr>
        <w:t>I</w:t>
      </w:r>
      <w:r w:rsidRPr="00EC4726">
        <w:t>.</w:t>
      </w:r>
      <w:r w:rsidR="00432386">
        <w:t> </w:t>
      </w:r>
      <w:r w:rsidRPr="00EC4726">
        <w:t>Системы получения воды</w:t>
      </w:r>
      <w:r w:rsidR="00CC5CA1">
        <w:br/>
        <w:t>для фармацевтического применения</w:t>
      </w:r>
    </w:p>
    <w:p w:rsidR="007C057B" w:rsidRPr="00EC4726" w:rsidRDefault="00432386" w:rsidP="00FB649C">
      <w:pPr>
        <w:pStyle w:val="a9"/>
      </w:pPr>
      <w:r>
        <w:t>1. </w:t>
      </w:r>
      <w:r w:rsidR="007C057B" w:rsidRPr="00EC4726">
        <w:t>Общ</w:t>
      </w:r>
      <w:r w:rsidR="00295C72">
        <w:t>ая</w:t>
      </w:r>
      <w:r w:rsidR="007C057B" w:rsidRPr="00EC4726">
        <w:t xml:space="preserve"> характеристик</w:t>
      </w:r>
      <w:r w:rsidR="00295C72">
        <w:t>а</w:t>
      </w:r>
    </w:p>
    <w:p w:rsidR="007C057B" w:rsidRPr="00EC4726" w:rsidRDefault="00E1529E" w:rsidP="00960040">
      <w:pPr>
        <w:spacing w:before="240"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38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</w:rPr>
        <w:t> </w:t>
      </w:r>
      <w:r w:rsidR="007C057B" w:rsidRPr="00EC4726">
        <w:rPr>
          <w:sz w:val="30"/>
          <w:szCs w:val="30"/>
        </w:rPr>
        <w:t>В фармакопейных статьях (монографиях) не установлены допустимые методы получения воды</w:t>
      </w:r>
      <w:r w:rsidR="00E305CC">
        <w:rPr>
          <w:sz w:val="30"/>
          <w:szCs w:val="30"/>
        </w:rPr>
        <w:t xml:space="preserve"> для фармацевтического применения</w:t>
      </w:r>
      <w:r w:rsidR="007C057B" w:rsidRPr="00EC4726">
        <w:rPr>
          <w:sz w:val="30"/>
          <w:szCs w:val="30"/>
        </w:rPr>
        <w:t xml:space="preserve">, за исключением воды для инъекций </w:t>
      </w:r>
      <w:r w:rsidR="00432386">
        <w:rPr>
          <w:sz w:val="30"/>
          <w:szCs w:val="30"/>
        </w:rPr>
        <w:t xml:space="preserve">в виде </w:t>
      </w:r>
      <w:r w:rsidR="007C057B" w:rsidRPr="00EC4726">
        <w:rPr>
          <w:sz w:val="30"/>
          <w:szCs w:val="30"/>
        </w:rPr>
        <w:t>нерасфасованной</w:t>
      </w:r>
      <w:r w:rsidR="00432386">
        <w:rPr>
          <w:sz w:val="30"/>
          <w:szCs w:val="30"/>
        </w:rPr>
        <w:t xml:space="preserve"> продукции</w:t>
      </w:r>
      <w:r w:rsidR="007C057B" w:rsidRPr="00EC4726">
        <w:rPr>
          <w:sz w:val="30"/>
          <w:szCs w:val="30"/>
        </w:rPr>
        <w:t xml:space="preserve">. </w:t>
      </w:r>
      <w:r w:rsidR="00295C72">
        <w:rPr>
          <w:sz w:val="30"/>
          <w:szCs w:val="30"/>
        </w:rPr>
        <w:t xml:space="preserve">При проектировании и эксплуатации систем </w:t>
      </w:r>
      <w:r w:rsidR="00CC5CA1">
        <w:rPr>
          <w:sz w:val="30"/>
          <w:szCs w:val="30"/>
        </w:rPr>
        <w:t xml:space="preserve">получения воды для фармацевтического применения </w:t>
      </w:r>
      <w:r w:rsidR="00295C72">
        <w:rPr>
          <w:sz w:val="30"/>
          <w:szCs w:val="30"/>
        </w:rPr>
        <w:t>в</w:t>
      </w:r>
      <w:r w:rsidR="007C057B" w:rsidRPr="00EC4726">
        <w:rPr>
          <w:sz w:val="30"/>
          <w:szCs w:val="30"/>
        </w:rPr>
        <w:t>ыбор метода получения или последовательности его стадий должны соответствовать назначению воды</w:t>
      </w:r>
      <w:r w:rsidR="00E305CC">
        <w:rPr>
          <w:sz w:val="30"/>
          <w:szCs w:val="30"/>
        </w:rPr>
        <w:t xml:space="preserve"> для фармацевтического применения</w:t>
      </w:r>
      <w:r w:rsidR="007C057B" w:rsidRPr="00EC4726">
        <w:rPr>
          <w:sz w:val="30"/>
          <w:szCs w:val="30"/>
        </w:rPr>
        <w:t>, используемой в производственном процессе. При выборе метода получения воды</w:t>
      </w:r>
      <w:r w:rsidR="00E305CC">
        <w:rPr>
          <w:sz w:val="30"/>
          <w:szCs w:val="30"/>
        </w:rPr>
        <w:t xml:space="preserve"> для фармацевтического применения</w:t>
      </w:r>
      <w:r w:rsidR="007C057B" w:rsidRPr="00EC4726">
        <w:rPr>
          <w:sz w:val="30"/>
          <w:szCs w:val="30"/>
        </w:rPr>
        <w:t xml:space="preserve"> необходимо учитывать: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7C057B" w:rsidRPr="00EC4726">
        <w:rPr>
          <w:sz w:val="30"/>
          <w:szCs w:val="30"/>
        </w:rPr>
        <w:t>спецификацию качества воды</w:t>
      </w:r>
      <w:r w:rsidR="00E305CC">
        <w:rPr>
          <w:sz w:val="30"/>
          <w:szCs w:val="30"/>
        </w:rPr>
        <w:t xml:space="preserve"> для фармацевтического применения</w:t>
      </w:r>
      <w:r w:rsidR="007C057B" w:rsidRPr="00EC4726">
        <w:rPr>
          <w:sz w:val="30"/>
          <w:szCs w:val="30"/>
        </w:rPr>
        <w:t>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C057B" w:rsidRPr="00EC4726">
        <w:rPr>
          <w:sz w:val="30"/>
          <w:szCs w:val="30"/>
        </w:rPr>
        <w:t>количество воды</w:t>
      </w:r>
      <w:r w:rsidR="00E305CC">
        <w:rPr>
          <w:sz w:val="30"/>
          <w:szCs w:val="30"/>
        </w:rPr>
        <w:t xml:space="preserve"> для фармацевтического применения</w:t>
      </w:r>
      <w:r w:rsidR="007C057B" w:rsidRPr="00EC4726">
        <w:rPr>
          <w:sz w:val="30"/>
          <w:szCs w:val="30"/>
        </w:rPr>
        <w:t xml:space="preserve">, </w:t>
      </w:r>
      <w:r w:rsidR="00B90A11">
        <w:rPr>
          <w:sz w:val="30"/>
          <w:szCs w:val="30"/>
        </w:rPr>
        <w:t>используемой</w:t>
      </w:r>
      <w:r w:rsidR="007C057B" w:rsidRPr="00EC4726">
        <w:rPr>
          <w:sz w:val="30"/>
          <w:szCs w:val="30"/>
        </w:rPr>
        <w:t xml:space="preserve"> </w:t>
      </w:r>
      <w:r w:rsidR="00D51B36">
        <w:rPr>
          <w:sz w:val="30"/>
          <w:szCs w:val="30"/>
        </w:rPr>
        <w:t>фармацевтическим производителем</w:t>
      </w:r>
      <w:r w:rsidR="007C057B" w:rsidRPr="00EC4726">
        <w:rPr>
          <w:sz w:val="30"/>
          <w:szCs w:val="30"/>
        </w:rPr>
        <w:t>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в) </w:t>
      </w:r>
      <w:r w:rsidR="007C057B" w:rsidRPr="00EC4726">
        <w:rPr>
          <w:sz w:val="30"/>
          <w:szCs w:val="30"/>
        </w:rPr>
        <w:t xml:space="preserve">качество доступной воды </w:t>
      </w:r>
      <w:r w:rsidR="00E305CC" w:rsidRPr="00EC4726">
        <w:rPr>
          <w:sz w:val="30"/>
          <w:szCs w:val="30"/>
        </w:rPr>
        <w:t xml:space="preserve">питьевой </w:t>
      </w:r>
      <w:r w:rsidR="007C057B" w:rsidRPr="00EC4726">
        <w:rPr>
          <w:sz w:val="30"/>
          <w:szCs w:val="30"/>
        </w:rPr>
        <w:t>и его изменения со временем (сезонные изменения);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C057B" w:rsidRPr="00EC4726">
        <w:rPr>
          <w:sz w:val="30"/>
          <w:szCs w:val="30"/>
        </w:rPr>
        <w:t>доступность вспомогательных средств</w:t>
      </w:r>
      <w:r w:rsidR="00D51B36">
        <w:rPr>
          <w:sz w:val="30"/>
          <w:szCs w:val="30"/>
        </w:rPr>
        <w:t xml:space="preserve"> </w:t>
      </w:r>
      <w:r w:rsidR="00D51B36" w:rsidRPr="00EC4726">
        <w:rPr>
          <w:sz w:val="30"/>
          <w:szCs w:val="30"/>
        </w:rPr>
        <w:t>(</w:t>
      </w:r>
      <w:r w:rsidR="00F16F5C">
        <w:rPr>
          <w:sz w:val="30"/>
          <w:szCs w:val="30"/>
        </w:rPr>
        <w:t>например,</w:t>
      </w:r>
      <w:r w:rsidR="00D51B36">
        <w:rPr>
          <w:sz w:val="30"/>
          <w:szCs w:val="30"/>
        </w:rPr>
        <w:t xml:space="preserve"> </w:t>
      </w:r>
      <w:r w:rsidR="00D51B36" w:rsidRPr="00EC4726">
        <w:rPr>
          <w:sz w:val="30"/>
          <w:szCs w:val="30"/>
        </w:rPr>
        <w:t>воды для работы системы, электричества, греющего пара, охлажденной воды, сжатого воздуха, канализации, вентиляции)</w:t>
      </w:r>
      <w:r w:rsidR="007C057B" w:rsidRPr="00EC4726">
        <w:rPr>
          <w:sz w:val="30"/>
          <w:szCs w:val="30"/>
        </w:rPr>
        <w:t>, необходимых для подключения системы</w:t>
      </w:r>
      <w:r w:rsidR="008518AA">
        <w:rPr>
          <w:sz w:val="30"/>
          <w:szCs w:val="30"/>
        </w:rPr>
        <w:t xml:space="preserve"> получения воды для фармацевтического применения</w:t>
      </w:r>
      <w:r w:rsidR="007C057B" w:rsidRPr="00EC4726">
        <w:rPr>
          <w:sz w:val="30"/>
          <w:szCs w:val="30"/>
        </w:rPr>
        <w:t>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</w:t>
      </w:r>
      <w:r>
        <w:rPr>
          <w:sz w:val="30"/>
          <w:szCs w:val="30"/>
          <w:lang w:val="en-US"/>
        </w:rPr>
        <w:t> </w:t>
      </w:r>
      <w:r w:rsidR="007C057B" w:rsidRPr="00EC4726">
        <w:rPr>
          <w:sz w:val="30"/>
          <w:szCs w:val="30"/>
        </w:rPr>
        <w:t>стратегию санитарной обработки;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7C057B" w:rsidRPr="00EC4726">
        <w:rPr>
          <w:sz w:val="30"/>
          <w:szCs w:val="30"/>
        </w:rPr>
        <w:t>доступность на рынке оборудования для получени</w:t>
      </w:r>
      <w:r>
        <w:rPr>
          <w:sz w:val="30"/>
          <w:szCs w:val="30"/>
        </w:rPr>
        <w:t>я</w:t>
      </w:r>
      <w:r w:rsidR="007C057B" w:rsidRPr="00EC4726">
        <w:rPr>
          <w:sz w:val="30"/>
          <w:szCs w:val="30"/>
        </w:rPr>
        <w:t xml:space="preserve"> воды</w:t>
      </w:r>
      <w:r w:rsidR="00E305CC">
        <w:rPr>
          <w:sz w:val="30"/>
          <w:szCs w:val="30"/>
        </w:rPr>
        <w:t xml:space="preserve"> для фармацевтического применения</w:t>
      </w:r>
      <w:r w:rsidR="007C057B" w:rsidRPr="00EC4726">
        <w:rPr>
          <w:sz w:val="30"/>
          <w:szCs w:val="30"/>
        </w:rPr>
        <w:t>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ж) </w:t>
      </w:r>
      <w:r w:rsidR="007C057B" w:rsidRPr="00EC4726">
        <w:rPr>
          <w:sz w:val="30"/>
          <w:szCs w:val="30"/>
        </w:rPr>
        <w:t>надежность и безопасность эксплуатации оборудования для обработки воды</w:t>
      </w:r>
      <w:r w:rsidR="00E305CC">
        <w:rPr>
          <w:sz w:val="30"/>
          <w:szCs w:val="30"/>
        </w:rPr>
        <w:t xml:space="preserve"> для фармацевтического применения</w:t>
      </w:r>
      <w:r w:rsidR="007C057B" w:rsidRPr="00EC4726">
        <w:rPr>
          <w:sz w:val="30"/>
          <w:szCs w:val="30"/>
        </w:rPr>
        <w:t>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з) </w:t>
      </w:r>
      <w:r w:rsidR="007C057B" w:rsidRPr="00EC4726">
        <w:rPr>
          <w:sz w:val="30"/>
          <w:szCs w:val="30"/>
        </w:rPr>
        <w:t>производительность и эффективность системы очистки</w:t>
      </w:r>
      <w:r w:rsidR="008518AA">
        <w:rPr>
          <w:sz w:val="30"/>
          <w:szCs w:val="30"/>
        </w:rPr>
        <w:t xml:space="preserve"> воды для фармацевтического применения</w:t>
      </w:r>
      <w:r w:rsidR="007C057B" w:rsidRPr="00EC4726">
        <w:rPr>
          <w:sz w:val="30"/>
          <w:szCs w:val="30"/>
        </w:rPr>
        <w:t>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и) </w:t>
      </w:r>
      <w:r w:rsidR="007C057B" w:rsidRPr="00EC4726">
        <w:rPr>
          <w:sz w:val="30"/>
          <w:szCs w:val="30"/>
        </w:rPr>
        <w:t>способность надлежащим образом эксплуатировать и обслуживать оборудование для очистки воды</w:t>
      </w:r>
      <w:r w:rsidR="00E305CC">
        <w:rPr>
          <w:sz w:val="30"/>
          <w:szCs w:val="30"/>
        </w:rPr>
        <w:t xml:space="preserve"> для фармацевтического применения</w:t>
      </w:r>
      <w:r w:rsidR="007C057B" w:rsidRPr="00EC4726">
        <w:rPr>
          <w:sz w:val="30"/>
          <w:szCs w:val="30"/>
        </w:rPr>
        <w:t>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к) </w:t>
      </w:r>
      <w:r w:rsidR="007C057B" w:rsidRPr="00EC4726">
        <w:rPr>
          <w:sz w:val="30"/>
          <w:szCs w:val="30"/>
        </w:rPr>
        <w:t xml:space="preserve">продолжительность эксплуатационного использования </w:t>
      </w:r>
      <w:r w:rsidR="00D51B36">
        <w:rPr>
          <w:sz w:val="30"/>
          <w:szCs w:val="30"/>
        </w:rPr>
        <w:t>систем</w:t>
      </w:r>
      <w:r w:rsidR="00873331" w:rsidRPr="00873331">
        <w:rPr>
          <w:sz w:val="30"/>
          <w:szCs w:val="30"/>
        </w:rPr>
        <w:t xml:space="preserve"> </w:t>
      </w:r>
      <w:r w:rsidR="00873331">
        <w:rPr>
          <w:sz w:val="30"/>
          <w:szCs w:val="30"/>
        </w:rPr>
        <w:t>получения воды для фармацевтического применения</w:t>
      </w:r>
      <w:r w:rsidR="00D51B3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в часах</w:t>
      </w:r>
      <w:r>
        <w:rPr>
          <w:sz w:val="30"/>
          <w:szCs w:val="30"/>
        </w:rPr>
        <w:t xml:space="preserve"> и днях</w:t>
      </w:r>
      <w:r w:rsidR="007C057B" w:rsidRPr="00EC4726">
        <w:rPr>
          <w:sz w:val="30"/>
          <w:szCs w:val="30"/>
        </w:rPr>
        <w:t xml:space="preserve"> (днях</w:t>
      </w:r>
      <w:r>
        <w:rPr>
          <w:sz w:val="30"/>
          <w:szCs w:val="30"/>
        </w:rPr>
        <w:t xml:space="preserve"> и</w:t>
      </w:r>
      <w:r w:rsidR="007C057B" w:rsidRPr="00EC4726">
        <w:rPr>
          <w:sz w:val="30"/>
          <w:szCs w:val="30"/>
        </w:rPr>
        <w:t xml:space="preserve"> годах) и </w:t>
      </w:r>
      <w:r w:rsidR="00873331">
        <w:rPr>
          <w:sz w:val="30"/>
          <w:szCs w:val="30"/>
        </w:rPr>
        <w:t xml:space="preserve">их </w:t>
      </w:r>
      <w:r w:rsidR="007C057B" w:rsidRPr="00EC4726">
        <w:rPr>
          <w:sz w:val="30"/>
          <w:szCs w:val="30"/>
        </w:rPr>
        <w:t>планируемое время простоя;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л) </w:t>
      </w:r>
      <w:r w:rsidR="007C057B" w:rsidRPr="00EC4726">
        <w:rPr>
          <w:sz w:val="30"/>
          <w:szCs w:val="30"/>
        </w:rPr>
        <w:t xml:space="preserve">общие </w:t>
      </w:r>
      <w:r w:rsidR="00873331">
        <w:rPr>
          <w:sz w:val="30"/>
          <w:szCs w:val="30"/>
        </w:rPr>
        <w:t>расходы</w:t>
      </w:r>
      <w:r w:rsidR="007C057B" w:rsidRPr="00EC4726">
        <w:rPr>
          <w:sz w:val="30"/>
          <w:szCs w:val="30"/>
        </w:rPr>
        <w:t xml:space="preserve"> </w:t>
      </w:r>
      <w:r w:rsidR="00873331">
        <w:rPr>
          <w:sz w:val="30"/>
          <w:szCs w:val="30"/>
        </w:rPr>
        <w:t>в течение</w:t>
      </w:r>
      <w:r w:rsidR="007C057B" w:rsidRPr="00EC4726">
        <w:rPr>
          <w:sz w:val="30"/>
          <w:szCs w:val="30"/>
        </w:rPr>
        <w:t xml:space="preserve"> жизненн</w:t>
      </w:r>
      <w:r w:rsidR="00873331">
        <w:rPr>
          <w:sz w:val="30"/>
          <w:szCs w:val="30"/>
        </w:rPr>
        <w:t>ого</w:t>
      </w:r>
      <w:r w:rsidR="007C057B" w:rsidRPr="00EC4726">
        <w:rPr>
          <w:sz w:val="30"/>
          <w:szCs w:val="30"/>
        </w:rPr>
        <w:t xml:space="preserve"> цикл</w:t>
      </w:r>
      <w:r w:rsidR="00873331">
        <w:rPr>
          <w:sz w:val="30"/>
          <w:szCs w:val="30"/>
        </w:rPr>
        <w:t>а</w:t>
      </w:r>
      <w:r w:rsidR="007C057B" w:rsidRPr="00EC4726">
        <w:rPr>
          <w:sz w:val="30"/>
          <w:szCs w:val="30"/>
        </w:rPr>
        <w:t xml:space="preserve"> оборудования (капитальные и эксплуатационные, включая </w:t>
      </w:r>
      <w:r w:rsidR="00873331">
        <w:rPr>
          <w:sz w:val="30"/>
          <w:szCs w:val="30"/>
        </w:rPr>
        <w:t xml:space="preserve">затраты на </w:t>
      </w:r>
      <w:r w:rsidR="007C057B" w:rsidRPr="00EC4726">
        <w:rPr>
          <w:sz w:val="30"/>
          <w:szCs w:val="30"/>
        </w:rPr>
        <w:t>обслуживание).</w:t>
      </w:r>
    </w:p>
    <w:p w:rsidR="007C057B" w:rsidRPr="00EC4726" w:rsidRDefault="00E1529E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39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</w:rPr>
        <w:t> </w:t>
      </w:r>
      <w:r w:rsidR="007C057B" w:rsidRPr="00EC4726">
        <w:rPr>
          <w:sz w:val="30"/>
          <w:szCs w:val="30"/>
        </w:rPr>
        <w:t>Спецификации оборудования для получения воды</w:t>
      </w:r>
      <w:r w:rsidR="00E305CC">
        <w:rPr>
          <w:sz w:val="30"/>
          <w:szCs w:val="30"/>
        </w:rPr>
        <w:t xml:space="preserve"> для фармацевтического применения</w:t>
      </w:r>
      <w:r w:rsidR="00873331">
        <w:rPr>
          <w:sz w:val="30"/>
          <w:szCs w:val="30"/>
        </w:rPr>
        <w:t xml:space="preserve"> и</w:t>
      </w:r>
      <w:r w:rsidR="007C057B" w:rsidRPr="00EC4726">
        <w:rPr>
          <w:sz w:val="30"/>
          <w:szCs w:val="30"/>
        </w:rPr>
        <w:t xml:space="preserve"> систем хранения и распределения </w:t>
      </w:r>
      <w:r w:rsidR="00E305CC" w:rsidRPr="00EC4726">
        <w:rPr>
          <w:sz w:val="30"/>
          <w:szCs w:val="30"/>
        </w:rPr>
        <w:t>воды</w:t>
      </w:r>
      <w:r w:rsidR="00E305CC">
        <w:rPr>
          <w:sz w:val="30"/>
          <w:szCs w:val="30"/>
        </w:rPr>
        <w:t xml:space="preserve"> для фармацевтического применения</w:t>
      </w:r>
      <w:r w:rsidR="00E305CC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должны учитывать: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7C057B" w:rsidRPr="00EC4726">
        <w:rPr>
          <w:sz w:val="30"/>
          <w:szCs w:val="30"/>
        </w:rPr>
        <w:t>расположение производственного помещения;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873331">
        <w:rPr>
          <w:sz w:val="30"/>
          <w:szCs w:val="30"/>
        </w:rPr>
        <w:t>диапазон</w:t>
      </w:r>
      <w:r w:rsidR="007C057B" w:rsidRPr="00EC4726">
        <w:rPr>
          <w:sz w:val="30"/>
          <w:szCs w:val="30"/>
        </w:rPr>
        <w:t xml:space="preserve"> температур, в которо</w:t>
      </w:r>
      <w:r w:rsidR="00873331">
        <w:rPr>
          <w:sz w:val="30"/>
          <w:szCs w:val="30"/>
        </w:rPr>
        <w:t>м</w:t>
      </w:r>
      <w:r w:rsidR="007C057B" w:rsidRPr="00EC4726">
        <w:rPr>
          <w:sz w:val="30"/>
          <w:szCs w:val="30"/>
        </w:rPr>
        <w:t xml:space="preserve"> буд</w:t>
      </w:r>
      <w:r w:rsidR="00873331">
        <w:rPr>
          <w:sz w:val="30"/>
          <w:szCs w:val="30"/>
        </w:rPr>
        <w:t>у</w:t>
      </w:r>
      <w:r w:rsidR="007C057B" w:rsidRPr="00EC4726">
        <w:rPr>
          <w:sz w:val="30"/>
          <w:szCs w:val="30"/>
        </w:rPr>
        <w:t xml:space="preserve">т эксплуатироваться </w:t>
      </w:r>
      <w:r w:rsidR="00873331">
        <w:rPr>
          <w:sz w:val="30"/>
          <w:szCs w:val="30"/>
        </w:rPr>
        <w:t xml:space="preserve">оборудование и </w:t>
      </w:r>
      <w:r w:rsidR="007C057B" w:rsidRPr="00EC4726">
        <w:rPr>
          <w:sz w:val="30"/>
          <w:szCs w:val="30"/>
        </w:rPr>
        <w:t>систем</w:t>
      </w:r>
      <w:r w:rsidR="00873331">
        <w:rPr>
          <w:sz w:val="30"/>
          <w:szCs w:val="30"/>
        </w:rPr>
        <w:t>ы</w:t>
      </w:r>
      <w:r w:rsidR="007C057B" w:rsidRPr="00EC4726">
        <w:rPr>
          <w:sz w:val="30"/>
          <w:szCs w:val="30"/>
        </w:rPr>
        <w:t>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в) </w:t>
      </w:r>
      <w:r w:rsidR="007C057B" w:rsidRPr="00EC4726">
        <w:rPr>
          <w:sz w:val="30"/>
          <w:szCs w:val="30"/>
        </w:rPr>
        <w:t xml:space="preserve">риск контаминации </w:t>
      </w:r>
      <w:r w:rsidR="00E305CC">
        <w:rPr>
          <w:sz w:val="30"/>
          <w:szCs w:val="30"/>
        </w:rPr>
        <w:t xml:space="preserve">оборудования, </w:t>
      </w:r>
      <w:r w:rsidR="00E305CC" w:rsidRPr="00EC4726">
        <w:rPr>
          <w:sz w:val="30"/>
          <w:szCs w:val="30"/>
        </w:rPr>
        <w:t>систем</w:t>
      </w:r>
      <w:r w:rsidR="00E305CC" w:rsidRPr="00873331">
        <w:rPr>
          <w:sz w:val="30"/>
          <w:szCs w:val="30"/>
        </w:rPr>
        <w:t xml:space="preserve"> </w:t>
      </w:r>
      <w:r w:rsidR="00E305CC">
        <w:rPr>
          <w:sz w:val="30"/>
          <w:szCs w:val="30"/>
        </w:rPr>
        <w:t xml:space="preserve">и продукции </w:t>
      </w:r>
      <w:r w:rsidR="00873331">
        <w:rPr>
          <w:sz w:val="30"/>
          <w:szCs w:val="30"/>
        </w:rPr>
        <w:t>от</w:t>
      </w:r>
      <w:r w:rsidR="00873331" w:rsidRPr="00EC4726">
        <w:rPr>
          <w:sz w:val="30"/>
          <w:szCs w:val="30"/>
        </w:rPr>
        <w:t xml:space="preserve"> материалов, контактирующих с водой</w:t>
      </w:r>
      <w:r w:rsidR="007C057B" w:rsidRPr="00EC4726">
        <w:rPr>
          <w:sz w:val="30"/>
          <w:szCs w:val="30"/>
        </w:rPr>
        <w:t>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C057B" w:rsidRPr="00EC4726">
        <w:rPr>
          <w:sz w:val="30"/>
          <w:szCs w:val="30"/>
        </w:rPr>
        <w:t>неблагоприятное воздействие адсорбирующих материалов;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7C057B" w:rsidRPr="00EC4726">
        <w:rPr>
          <w:sz w:val="30"/>
          <w:szCs w:val="30"/>
        </w:rPr>
        <w:t>гигиени</w:t>
      </w:r>
      <w:r w:rsidR="00873331">
        <w:rPr>
          <w:sz w:val="30"/>
          <w:szCs w:val="30"/>
        </w:rPr>
        <w:t>ческое или санитарное исполнение оборудования и систем</w:t>
      </w:r>
      <w:r w:rsidR="00873331" w:rsidRPr="00873331">
        <w:rPr>
          <w:sz w:val="30"/>
          <w:szCs w:val="30"/>
        </w:rPr>
        <w:t xml:space="preserve"> </w:t>
      </w:r>
      <w:r w:rsidR="00873331">
        <w:rPr>
          <w:sz w:val="30"/>
          <w:szCs w:val="30"/>
        </w:rPr>
        <w:t>(</w:t>
      </w:r>
      <w:r w:rsidR="00873331" w:rsidRPr="00EC4726">
        <w:rPr>
          <w:sz w:val="30"/>
          <w:szCs w:val="30"/>
        </w:rPr>
        <w:t>при необходимости</w:t>
      </w:r>
      <w:r w:rsidR="00873331">
        <w:rPr>
          <w:sz w:val="30"/>
          <w:szCs w:val="30"/>
        </w:rPr>
        <w:t>)</w:t>
      </w:r>
      <w:r w:rsidR="007C057B" w:rsidRPr="00EC4726">
        <w:rPr>
          <w:sz w:val="30"/>
          <w:szCs w:val="30"/>
        </w:rPr>
        <w:t>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7C057B" w:rsidRPr="00EC4726">
        <w:rPr>
          <w:sz w:val="30"/>
          <w:szCs w:val="30"/>
        </w:rPr>
        <w:t>устойчивость к коррозии;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ж) </w:t>
      </w:r>
      <w:r w:rsidR="007C057B" w:rsidRPr="00EC4726">
        <w:rPr>
          <w:sz w:val="30"/>
          <w:szCs w:val="30"/>
        </w:rPr>
        <w:t>предотвращение утечки воды;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з) </w:t>
      </w:r>
      <w:r w:rsidR="007C057B" w:rsidRPr="00EC4726">
        <w:rPr>
          <w:sz w:val="30"/>
          <w:szCs w:val="30"/>
        </w:rPr>
        <w:t xml:space="preserve">устройство систем, предотвращающее </w:t>
      </w:r>
      <w:r w:rsidR="00E305CC">
        <w:rPr>
          <w:sz w:val="30"/>
          <w:szCs w:val="30"/>
        </w:rPr>
        <w:t xml:space="preserve">процессы </w:t>
      </w:r>
      <w:r w:rsidR="007C057B" w:rsidRPr="00EC4726">
        <w:rPr>
          <w:sz w:val="30"/>
          <w:szCs w:val="30"/>
        </w:rPr>
        <w:t>микробно</w:t>
      </w:r>
      <w:r w:rsidR="00E305CC">
        <w:rPr>
          <w:sz w:val="30"/>
          <w:szCs w:val="30"/>
        </w:rPr>
        <w:t>го</w:t>
      </w:r>
      <w:r w:rsidR="007C057B" w:rsidRPr="00EC4726">
        <w:rPr>
          <w:sz w:val="30"/>
          <w:szCs w:val="30"/>
        </w:rPr>
        <w:t xml:space="preserve"> </w:t>
      </w:r>
      <w:r w:rsidR="00945E0A" w:rsidRPr="00EC4726">
        <w:rPr>
          <w:sz w:val="30"/>
          <w:szCs w:val="30"/>
        </w:rPr>
        <w:t>размножени</w:t>
      </w:r>
      <w:r w:rsidR="00E305CC">
        <w:rPr>
          <w:sz w:val="30"/>
          <w:szCs w:val="30"/>
        </w:rPr>
        <w:t>я</w:t>
      </w:r>
      <w:r w:rsidR="00945E0A" w:rsidRPr="00EC4726">
        <w:rPr>
          <w:sz w:val="30"/>
          <w:szCs w:val="30"/>
        </w:rPr>
        <w:t xml:space="preserve"> и </w:t>
      </w:r>
      <w:r w:rsidR="007C057B" w:rsidRPr="00EC4726">
        <w:rPr>
          <w:sz w:val="30"/>
          <w:szCs w:val="30"/>
        </w:rPr>
        <w:t>распространени</w:t>
      </w:r>
      <w:r w:rsidR="00E305CC">
        <w:rPr>
          <w:sz w:val="30"/>
          <w:szCs w:val="30"/>
        </w:rPr>
        <w:t>я</w:t>
      </w:r>
      <w:r w:rsidR="007C057B" w:rsidRPr="00EC4726">
        <w:rPr>
          <w:sz w:val="30"/>
          <w:szCs w:val="30"/>
        </w:rPr>
        <w:t>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и) </w:t>
      </w:r>
      <w:r w:rsidR="007C057B" w:rsidRPr="00EC4726">
        <w:rPr>
          <w:sz w:val="30"/>
          <w:szCs w:val="30"/>
        </w:rPr>
        <w:t xml:space="preserve">устойчивость к очищающим </w:t>
      </w:r>
      <w:r w:rsidR="00EA205D" w:rsidRPr="00EC4726">
        <w:rPr>
          <w:sz w:val="30"/>
          <w:szCs w:val="30"/>
        </w:rPr>
        <w:t>средствам</w:t>
      </w:r>
      <w:r w:rsidR="007C057B" w:rsidRPr="00EC4726">
        <w:rPr>
          <w:sz w:val="30"/>
          <w:szCs w:val="30"/>
        </w:rPr>
        <w:t xml:space="preserve"> и </w:t>
      </w:r>
      <w:r w:rsidR="00EA205D" w:rsidRPr="00EC4726">
        <w:rPr>
          <w:sz w:val="30"/>
          <w:szCs w:val="30"/>
        </w:rPr>
        <w:t>средствам</w:t>
      </w:r>
      <w:r w:rsidR="007C057B" w:rsidRPr="00EC4726">
        <w:rPr>
          <w:sz w:val="30"/>
          <w:szCs w:val="30"/>
        </w:rPr>
        <w:t xml:space="preserve"> санитарной обработки (термическим и (или) химическим);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к) </w:t>
      </w:r>
      <w:r w:rsidR="007C057B" w:rsidRPr="00EC4726">
        <w:rPr>
          <w:sz w:val="30"/>
          <w:szCs w:val="30"/>
        </w:rPr>
        <w:t>стратегию санитарной обработки;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л) </w:t>
      </w:r>
      <w:r w:rsidR="007C057B" w:rsidRPr="00EC4726">
        <w:rPr>
          <w:sz w:val="30"/>
          <w:szCs w:val="30"/>
        </w:rPr>
        <w:t>показатели нагрузки и производительности систем;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м) </w:t>
      </w:r>
      <w:r w:rsidR="007C057B" w:rsidRPr="00EC4726">
        <w:rPr>
          <w:sz w:val="30"/>
          <w:szCs w:val="30"/>
        </w:rPr>
        <w:t xml:space="preserve">обеспечение </w:t>
      </w:r>
      <w:r w:rsidR="00E305CC">
        <w:rPr>
          <w:sz w:val="30"/>
          <w:szCs w:val="30"/>
        </w:rPr>
        <w:t xml:space="preserve">систем </w:t>
      </w:r>
      <w:r w:rsidR="007C057B" w:rsidRPr="00EC4726">
        <w:rPr>
          <w:sz w:val="30"/>
          <w:szCs w:val="30"/>
        </w:rPr>
        <w:t xml:space="preserve">необходимым измерительным оборудованием, точками контроля и отбора проб </w:t>
      </w:r>
      <w:r w:rsidR="00E305CC">
        <w:rPr>
          <w:sz w:val="30"/>
          <w:szCs w:val="30"/>
        </w:rPr>
        <w:t>в целях проведения</w:t>
      </w:r>
      <w:r w:rsidR="007C057B" w:rsidRPr="00EC4726">
        <w:rPr>
          <w:sz w:val="30"/>
          <w:szCs w:val="30"/>
        </w:rPr>
        <w:t xml:space="preserve"> мониторинга необходимых к</w:t>
      </w:r>
      <w:r w:rsidR="00DA3602" w:rsidRPr="00EC4726">
        <w:rPr>
          <w:sz w:val="30"/>
          <w:szCs w:val="30"/>
        </w:rPr>
        <w:t>ритических показателей качества</w:t>
      </w:r>
      <w:r w:rsidR="007C057B" w:rsidRPr="00EC4726">
        <w:rPr>
          <w:sz w:val="30"/>
          <w:szCs w:val="30"/>
        </w:rPr>
        <w:t xml:space="preserve"> </w:t>
      </w:r>
      <w:r w:rsidR="00E305CC">
        <w:rPr>
          <w:sz w:val="30"/>
          <w:szCs w:val="30"/>
        </w:rPr>
        <w:t>всей</w:t>
      </w:r>
      <w:r w:rsidR="007C057B" w:rsidRPr="00EC4726">
        <w:rPr>
          <w:sz w:val="30"/>
          <w:szCs w:val="30"/>
        </w:rPr>
        <w:t xml:space="preserve"> системы.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4</w:t>
      </w:r>
      <w:r w:rsidR="00E1529E">
        <w:rPr>
          <w:sz w:val="30"/>
          <w:szCs w:val="30"/>
        </w:rPr>
        <w:t>0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E305CC">
        <w:rPr>
          <w:sz w:val="30"/>
          <w:szCs w:val="30"/>
        </w:rPr>
        <w:t>При п</w:t>
      </w:r>
      <w:r w:rsidRPr="00EC4726">
        <w:rPr>
          <w:sz w:val="30"/>
          <w:szCs w:val="30"/>
        </w:rPr>
        <w:t>роектировани</w:t>
      </w:r>
      <w:r w:rsidR="00E305CC">
        <w:rPr>
          <w:sz w:val="30"/>
          <w:szCs w:val="30"/>
        </w:rPr>
        <w:t>и</w:t>
      </w:r>
      <w:r w:rsidRPr="00EC4726">
        <w:rPr>
          <w:sz w:val="30"/>
          <w:szCs w:val="30"/>
        </w:rPr>
        <w:t>, изготовлени</w:t>
      </w:r>
      <w:r w:rsidR="00E305CC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 и монтаж</w:t>
      </w:r>
      <w:r w:rsidR="00A3022F">
        <w:rPr>
          <w:sz w:val="30"/>
          <w:szCs w:val="30"/>
        </w:rPr>
        <w:t>е</w:t>
      </w:r>
      <w:r w:rsidRPr="00EC4726">
        <w:rPr>
          <w:sz w:val="30"/>
          <w:szCs w:val="30"/>
        </w:rPr>
        <w:t xml:space="preserve"> оборудования для </w:t>
      </w:r>
      <w:r w:rsidR="00945E0A" w:rsidRPr="00EC4726">
        <w:rPr>
          <w:sz w:val="30"/>
          <w:szCs w:val="30"/>
        </w:rPr>
        <w:t xml:space="preserve">получения </w:t>
      </w:r>
      <w:r w:rsidRPr="00EC4726">
        <w:rPr>
          <w:sz w:val="30"/>
          <w:szCs w:val="30"/>
        </w:rPr>
        <w:t>воды</w:t>
      </w:r>
      <w:r w:rsidR="00E305CC">
        <w:rPr>
          <w:sz w:val="30"/>
          <w:szCs w:val="30"/>
        </w:rPr>
        <w:t xml:space="preserve"> для фармацевтического применения</w:t>
      </w:r>
      <w:r w:rsidRPr="00EC4726">
        <w:rPr>
          <w:sz w:val="30"/>
          <w:szCs w:val="30"/>
        </w:rPr>
        <w:t xml:space="preserve">, систем хранения и распределения </w:t>
      </w:r>
      <w:r w:rsidR="00E305CC">
        <w:rPr>
          <w:sz w:val="30"/>
          <w:szCs w:val="30"/>
        </w:rPr>
        <w:t>воды для фармацевтического применения необходимо</w:t>
      </w:r>
      <w:r w:rsidRPr="00EC4726">
        <w:rPr>
          <w:sz w:val="30"/>
          <w:szCs w:val="30"/>
        </w:rPr>
        <w:t xml:space="preserve"> учитывать: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7C057B" w:rsidRPr="00EC4726">
        <w:rPr>
          <w:sz w:val="30"/>
          <w:szCs w:val="30"/>
        </w:rPr>
        <w:t>возможность отбора проб;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DA3602" w:rsidRPr="00EC4726">
        <w:rPr>
          <w:sz w:val="30"/>
          <w:szCs w:val="30"/>
        </w:rPr>
        <w:t>пространство</w:t>
      </w:r>
      <w:r w:rsidR="00E305CC">
        <w:rPr>
          <w:sz w:val="30"/>
          <w:szCs w:val="30"/>
        </w:rPr>
        <w:t xml:space="preserve"> технологической зоны</w:t>
      </w:r>
      <w:r w:rsidR="007C057B" w:rsidRPr="00EC4726">
        <w:rPr>
          <w:sz w:val="30"/>
          <w:szCs w:val="30"/>
        </w:rPr>
        <w:t>, пригодное для установки</w:t>
      </w:r>
      <w:r w:rsidR="00E305CC">
        <w:rPr>
          <w:sz w:val="30"/>
          <w:szCs w:val="30"/>
        </w:rPr>
        <w:t xml:space="preserve"> оборудования и систем</w:t>
      </w:r>
      <w:r w:rsidR="007C057B" w:rsidRPr="00EC4726">
        <w:rPr>
          <w:sz w:val="30"/>
          <w:szCs w:val="30"/>
        </w:rPr>
        <w:t>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7C057B" w:rsidRPr="00EC4726">
        <w:rPr>
          <w:sz w:val="30"/>
          <w:szCs w:val="30"/>
        </w:rPr>
        <w:t>конструкционные нагрузки на здания;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C057B" w:rsidRPr="00EC4726">
        <w:rPr>
          <w:sz w:val="30"/>
          <w:szCs w:val="30"/>
        </w:rPr>
        <w:t xml:space="preserve">обеспечение </w:t>
      </w:r>
      <w:r w:rsidR="00E305CC">
        <w:rPr>
          <w:sz w:val="30"/>
          <w:szCs w:val="30"/>
        </w:rPr>
        <w:t>необходимого</w:t>
      </w:r>
      <w:r w:rsidR="007C057B" w:rsidRPr="00EC4726">
        <w:rPr>
          <w:sz w:val="30"/>
          <w:szCs w:val="30"/>
        </w:rPr>
        <w:t xml:space="preserve"> доступа </w:t>
      </w:r>
      <w:r w:rsidR="00E305CC">
        <w:rPr>
          <w:sz w:val="30"/>
          <w:szCs w:val="30"/>
        </w:rPr>
        <w:t xml:space="preserve">персонала к оборудованию и системам </w:t>
      </w:r>
      <w:r w:rsidR="007C057B" w:rsidRPr="00EC4726">
        <w:rPr>
          <w:sz w:val="30"/>
          <w:szCs w:val="30"/>
        </w:rPr>
        <w:t xml:space="preserve">для </w:t>
      </w:r>
      <w:r w:rsidR="00E305CC">
        <w:rPr>
          <w:sz w:val="30"/>
          <w:szCs w:val="30"/>
        </w:rPr>
        <w:t xml:space="preserve">их </w:t>
      </w:r>
      <w:r w:rsidR="007C057B" w:rsidRPr="00EC4726">
        <w:rPr>
          <w:sz w:val="30"/>
          <w:szCs w:val="30"/>
        </w:rPr>
        <w:t>обслуживания;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д) </w:t>
      </w:r>
      <w:r w:rsidR="007C057B" w:rsidRPr="00EC4726">
        <w:rPr>
          <w:sz w:val="30"/>
          <w:szCs w:val="30"/>
        </w:rPr>
        <w:t>возможность безопасной работы с химическими веществами при регенерации и санитарной обработке.</w:t>
      </w:r>
    </w:p>
    <w:p w:rsidR="007C057B" w:rsidRPr="00EC4726" w:rsidRDefault="00432386" w:rsidP="00FB649C">
      <w:pPr>
        <w:pStyle w:val="a9"/>
      </w:pPr>
      <w:r>
        <w:t>2. </w:t>
      </w:r>
      <w:r w:rsidR="007C057B" w:rsidRPr="00EC4726">
        <w:t>Получение воды</w:t>
      </w:r>
      <w:r w:rsidR="00945E0A" w:rsidRPr="00EC4726">
        <w:t xml:space="preserve"> питьевой</w:t>
      </w:r>
    </w:p>
    <w:p w:rsidR="007C057B" w:rsidRPr="00EC4726" w:rsidRDefault="007C057B" w:rsidP="00960040">
      <w:pPr>
        <w:spacing w:before="120"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4</w:t>
      </w:r>
      <w:r w:rsidR="00E1529E">
        <w:rPr>
          <w:sz w:val="30"/>
          <w:szCs w:val="30"/>
        </w:rPr>
        <w:t>1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945E0A" w:rsidRPr="00EC4726">
        <w:rPr>
          <w:sz w:val="30"/>
          <w:szCs w:val="30"/>
        </w:rPr>
        <w:t>В</w:t>
      </w:r>
      <w:r w:rsidRPr="00EC4726">
        <w:rPr>
          <w:sz w:val="30"/>
          <w:szCs w:val="30"/>
        </w:rPr>
        <w:t xml:space="preserve">оду </w:t>
      </w:r>
      <w:r w:rsidR="00945E0A" w:rsidRPr="00EC4726">
        <w:rPr>
          <w:sz w:val="30"/>
          <w:szCs w:val="30"/>
        </w:rPr>
        <w:t>питьевую получают</w:t>
      </w:r>
      <w:r w:rsidRPr="00EC4726">
        <w:rPr>
          <w:sz w:val="30"/>
          <w:szCs w:val="30"/>
        </w:rPr>
        <w:t xml:space="preserve"> из </w:t>
      </w:r>
      <w:r w:rsidR="007C55CC">
        <w:rPr>
          <w:sz w:val="30"/>
          <w:szCs w:val="30"/>
        </w:rPr>
        <w:t xml:space="preserve">таких </w:t>
      </w:r>
      <w:r w:rsidRPr="00EC4726">
        <w:rPr>
          <w:sz w:val="30"/>
          <w:szCs w:val="30"/>
        </w:rPr>
        <w:t>природных сырьевых источников</w:t>
      </w:r>
      <w:r w:rsidR="007C55CC">
        <w:rPr>
          <w:sz w:val="30"/>
          <w:szCs w:val="30"/>
        </w:rPr>
        <w:t xml:space="preserve"> воды</w:t>
      </w:r>
      <w:r w:rsidRPr="00EC4726">
        <w:rPr>
          <w:sz w:val="30"/>
          <w:szCs w:val="30"/>
        </w:rPr>
        <w:t xml:space="preserve">, как скважины, реки или водоемы. Не существует предписанных методов обработки воды, используемой для получения воды </w:t>
      </w:r>
      <w:r w:rsidR="007C55CC" w:rsidRPr="00EC4726">
        <w:rPr>
          <w:sz w:val="30"/>
          <w:szCs w:val="30"/>
        </w:rPr>
        <w:t xml:space="preserve">питьевой </w:t>
      </w:r>
      <w:r w:rsidRPr="00EC4726">
        <w:rPr>
          <w:sz w:val="30"/>
          <w:szCs w:val="30"/>
        </w:rPr>
        <w:t>из</w:t>
      </w:r>
      <w:r w:rsidR="00945E0A" w:rsidRPr="00EC4726">
        <w:rPr>
          <w:sz w:val="30"/>
          <w:szCs w:val="30"/>
        </w:rPr>
        <w:t xml:space="preserve"> специфического </w:t>
      </w:r>
      <w:r w:rsidR="007C55CC">
        <w:rPr>
          <w:sz w:val="30"/>
          <w:szCs w:val="30"/>
        </w:rPr>
        <w:t xml:space="preserve">природного сырьевого </w:t>
      </w:r>
      <w:r w:rsidR="00945E0A" w:rsidRPr="00EC4726">
        <w:rPr>
          <w:sz w:val="30"/>
          <w:szCs w:val="30"/>
        </w:rPr>
        <w:t xml:space="preserve">источника воды. </w:t>
      </w:r>
      <w:r w:rsidRPr="00EC4726">
        <w:rPr>
          <w:sz w:val="30"/>
          <w:szCs w:val="30"/>
        </w:rPr>
        <w:t>Типичные процессы получения воды</w:t>
      </w:r>
      <w:r w:rsidR="00945E0A" w:rsidRPr="00EC4726">
        <w:rPr>
          <w:sz w:val="30"/>
          <w:szCs w:val="30"/>
        </w:rPr>
        <w:t xml:space="preserve"> питьевой</w:t>
      </w:r>
      <w:r w:rsidRPr="00EC4726">
        <w:rPr>
          <w:sz w:val="30"/>
          <w:szCs w:val="30"/>
        </w:rPr>
        <w:t xml:space="preserve">, используемые </w:t>
      </w:r>
      <w:r w:rsidR="00D51B36" w:rsidRPr="00A3022F">
        <w:rPr>
          <w:spacing w:val="-4"/>
          <w:kern w:val="30"/>
          <w:sz w:val="30"/>
          <w:szCs w:val="30"/>
        </w:rPr>
        <w:t>фармацевтическим</w:t>
      </w:r>
      <w:r w:rsidR="007C55CC" w:rsidRPr="00A3022F">
        <w:rPr>
          <w:spacing w:val="-4"/>
          <w:kern w:val="30"/>
          <w:sz w:val="30"/>
          <w:szCs w:val="30"/>
        </w:rPr>
        <w:t>и</w:t>
      </w:r>
      <w:r w:rsidR="00D51B36" w:rsidRPr="00A3022F">
        <w:rPr>
          <w:spacing w:val="-4"/>
          <w:kern w:val="30"/>
          <w:sz w:val="30"/>
          <w:szCs w:val="30"/>
        </w:rPr>
        <w:t xml:space="preserve"> производител</w:t>
      </w:r>
      <w:r w:rsidR="007C55CC" w:rsidRPr="00A3022F">
        <w:rPr>
          <w:spacing w:val="-4"/>
          <w:kern w:val="30"/>
          <w:sz w:val="30"/>
          <w:szCs w:val="30"/>
        </w:rPr>
        <w:t>ями</w:t>
      </w:r>
      <w:r w:rsidRPr="00A3022F">
        <w:rPr>
          <w:spacing w:val="-4"/>
          <w:kern w:val="30"/>
          <w:sz w:val="30"/>
          <w:szCs w:val="30"/>
        </w:rPr>
        <w:t xml:space="preserve"> или организаци</w:t>
      </w:r>
      <w:r w:rsidR="007C55CC" w:rsidRPr="00A3022F">
        <w:rPr>
          <w:spacing w:val="-4"/>
          <w:kern w:val="30"/>
          <w:sz w:val="30"/>
          <w:szCs w:val="30"/>
        </w:rPr>
        <w:t>ями</w:t>
      </w:r>
      <w:r w:rsidRPr="00A3022F">
        <w:rPr>
          <w:spacing w:val="-4"/>
          <w:kern w:val="30"/>
          <w:sz w:val="30"/>
          <w:szCs w:val="30"/>
        </w:rPr>
        <w:t xml:space="preserve"> водоснабжения</w:t>
      </w:r>
      <w:r w:rsidRPr="00EC4726">
        <w:rPr>
          <w:sz w:val="30"/>
          <w:szCs w:val="30"/>
        </w:rPr>
        <w:t>, включают</w:t>
      </w:r>
      <w:r w:rsidR="007C55CC">
        <w:rPr>
          <w:sz w:val="30"/>
          <w:szCs w:val="30"/>
        </w:rPr>
        <w:t xml:space="preserve"> в себя</w:t>
      </w:r>
      <w:r w:rsidRPr="00EC4726">
        <w:rPr>
          <w:sz w:val="30"/>
          <w:szCs w:val="30"/>
        </w:rPr>
        <w:t>:</w:t>
      </w:r>
    </w:p>
    <w:p w:rsidR="00432386" w:rsidRDefault="00432386" w:rsidP="00960040">
      <w:pPr>
        <w:spacing w:line="360" w:lineRule="auto"/>
        <w:ind w:firstLine="709"/>
        <w:rPr>
          <w:sz w:val="30"/>
          <w:szCs w:val="30"/>
        </w:rPr>
      </w:pPr>
      <w:r>
        <w:rPr>
          <w:sz w:val="30"/>
          <w:szCs w:val="30"/>
        </w:rPr>
        <w:t>а) </w:t>
      </w:r>
      <w:r w:rsidR="007C057B" w:rsidRPr="00EC4726">
        <w:rPr>
          <w:sz w:val="30"/>
          <w:szCs w:val="30"/>
        </w:rPr>
        <w:t>обессоливание;</w:t>
      </w:r>
    </w:p>
    <w:p w:rsidR="007C057B" w:rsidRPr="00EC4726" w:rsidRDefault="00432386" w:rsidP="00960040">
      <w:pPr>
        <w:spacing w:line="360" w:lineRule="auto"/>
        <w:ind w:firstLine="709"/>
        <w:rPr>
          <w:sz w:val="30"/>
          <w:szCs w:val="30"/>
        </w:rPr>
      </w:pPr>
      <w:r>
        <w:rPr>
          <w:sz w:val="30"/>
          <w:szCs w:val="30"/>
        </w:rPr>
        <w:t>б) </w:t>
      </w:r>
      <w:r w:rsidR="007C057B" w:rsidRPr="00EC4726">
        <w:rPr>
          <w:sz w:val="30"/>
          <w:szCs w:val="30"/>
        </w:rPr>
        <w:t>фильтрование;</w:t>
      </w:r>
    </w:p>
    <w:p w:rsidR="007C057B" w:rsidRPr="00EC4726" w:rsidRDefault="00432386" w:rsidP="00960040">
      <w:pPr>
        <w:spacing w:line="360" w:lineRule="auto"/>
        <w:ind w:firstLine="709"/>
        <w:rPr>
          <w:sz w:val="30"/>
          <w:szCs w:val="30"/>
        </w:rPr>
      </w:pPr>
      <w:r>
        <w:rPr>
          <w:sz w:val="30"/>
          <w:szCs w:val="30"/>
        </w:rPr>
        <w:t>в) </w:t>
      </w:r>
      <w:r w:rsidR="007C057B" w:rsidRPr="00EC4726">
        <w:rPr>
          <w:sz w:val="30"/>
          <w:szCs w:val="30"/>
        </w:rPr>
        <w:t>умягчение;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C057B" w:rsidRPr="00EC4726">
        <w:rPr>
          <w:sz w:val="30"/>
          <w:szCs w:val="30"/>
        </w:rPr>
        <w:t xml:space="preserve">дезинфекцию или санитарную обработку (например, </w:t>
      </w:r>
      <w:r w:rsidR="007C55CC">
        <w:rPr>
          <w:sz w:val="30"/>
          <w:szCs w:val="30"/>
        </w:rPr>
        <w:t xml:space="preserve">посредством </w:t>
      </w:r>
      <w:r w:rsidR="007C057B" w:rsidRPr="00EC4726">
        <w:rPr>
          <w:sz w:val="30"/>
          <w:szCs w:val="30"/>
        </w:rPr>
        <w:t>введени</w:t>
      </w:r>
      <w:r w:rsidR="007C55CC">
        <w:rPr>
          <w:sz w:val="30"/>
          <w:szCs w:val="30"/>
        </w:rPr>
        <w:t>я в воду</w:t>
      </w:r>
      <w:r w:rsidR="007C057B" w:rsidRPr="00EC4726">
        <w:rPr>
          <w:sz w:val="30"/>
          <w:szCs w:val="30"/>
        </w:rPr>
        <w:t xml:space="preserve"> натрия </w:t>
      </w:r>
      <w:r w:rsidR="00CA056A" w:rsidRPr="00EC4726">
        <w:rPr>
          <w:sz w:val="30"/>
          <w:szCs w:val="30"/>
        </w:rPr>
        <w:t xml:space="preserve">гипохлорита </w:t>
      </w:r>
      <w:r w:rsidR="007C057B" w:rsidRPr="00EC4726">
        <w:rPr>
          <w:sz w:val="30"/>
          <w:szCs w:val="30"/>
        </w:rPr>
        <w:t>(хлора)</w:t>
      </w:r>
      <w:r w:rsidR="007C55CC">
        <w:rPr>
          <w:sz w:val="30"/>
          <w:szCs w:val="30"/>
        </w:rPr>
        <w:t>)</w:t>
      </w:r>
      <w:r w:rsidR="007C057B" w:rsidRPr="00EC4726">
        <w:rPr>
          <w:sz w:val="30"/>
          <w:szCs w:val="30"/>
        </w:rPr>
        <w:t>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7C057B" w:rsidRPr="00EC4726">
        <w:rPr>
          <w:sz w:val="30"/>
          <w:szCs w:val="30"/>
        </w:rPr>
        <w:t>удаление железа (обезжелезивание);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7C057B" w:rsidRPr="00EC4726">
        <w:rPr>
          <w:sz w:val="30"/>
          <w:szCs w:val="30"/>
        </w:rPr>
        <w:t>осаждение;</w:t>
      </w:r>
    </w:p>
    <w:p w:rsidR="007C057B" w:rsidRPr="00EC4726" w:rsidRDefault="0043238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ж) </w:t>
      </w:r>
      <w:r w:rsidR="007C057B" w:rsidRPr="00EC4726">
        <w:rPr>
          <w:sz w:val="30"/>
          <w:szCs w:val="30"/>
        </w:rPr>
        <w:t>уменьшение концентрации специфических неорганических</w:t>
      </w:r>
      <w:r w:rsidR="00A3022F">
        <w:rPr>
          <w:sz w:val="30"/>
          <w:szCs w:val="30"/>
        </w:rPr>
        <w:br/>
      </w:r>
      <w:r w:rsidR="007C057B" w:rsidRPr="00EC4726">
        <w:rPr>
          <w:sz w:val="30"/>
          <w:szCs w:val="30"/>
        </w:rPr>
        <w:t>и (или) органических веществ.</w:t>
      </w:r>
    </w:p>
    <w:p w:rsidR="007C057B" w:rsidRPr="00EC4726" w:rsidRDefault="00E1529E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42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</w:rPr>
        <w:t> </w:t>
      </w:r>
      <w:r w:rsidR="007C057B" w:rsidRPr="00EC4726">
        <w:rPr>
          <w:sz w:val="30"/>
          <w:szCs w:val="30"/>
        </w:rPr>
        <w:t xml:space="preserve">Качество воды </w:t>
      </w:r>
      <w:r w:rsidR="00945E0A" w:rsidRPr="00EC4726">
        <w:rPr>
          <w:sz w:val="30"/>
          <w:szCs w:val="30"/>
        </w:rPr>
        <w:t xml:space="preserve">питьевой </w:t>
      </w:r>
      <w:r w:rsidR="007C057B" w:rsidRPr="00EC4726">
        <w:rPr>
          <w:sz w:val="30"/>
          <w:szCs w:val="30"/>
        </w:rPr>
        <w:t xml:space="preserve">должно подлежать мониторингу </w:t>
      </w:r>
      <w:r w:rsidR="007C55CC">
        <w:rPr>
          <w:sz w:val="30"/>
          <w:szCs w:val="30"/>
        </w:rPr>
        <w:t>в целях</w:t>
      </w:r>
      <w:r w:rsidR="007C057B" w:rsidRPr="00EC4726">
        <w:rPr>
          <w:sz w:val="30"/>
          <w:szCs w:val="30"/>
        </w:rPr>
        <w:t xml:space="preserve"> оценки воздействия </w:t>
      </w:r>
      <w:r w:rsidR="007C55CC">
        <w:rPr>
          <w:sz w:val="30"/>
          <w:szCs w:val="30"/>
        </w:rPr>
        <w:t xml:space="preserve">на сырьевой источник воды </w:t>
      </w:r>
      <w:r w:rsidR="007C057B" w:rsidRPr="00EC4726">
        <w:rPr>
          <w:sz w:val="30"/>
          <w:szCs w:val="30"/>
        </w:rPr>
        <w:t xml:space="preserve">окружающей среды, сезонных изменений и изменений в снабжении, которые оказывают неблагоприятное воздействие на качество </w:t>
      </w:r>
      <w:r w:rsidR="007C55CC">
        <w:rPr>
          <w:sz w:val="30"/>
          <w:szCs w:val="30"/>
        </w:rPr>
        <w:t xml:space="preserve">сырьевого </w:t>
      </w:r>
      <w:r w:rsidR="007C057B" w:rsidRPr="00EC4726">
        <w:rPr>
          <w:sz w:val="30"/>
          <w:szCs w:val="30"/>
        </w:rPr>
        <w:t xml:space="preserve">источника воды. </w:t>
      </w:r>
      <w:r w:rsidR="007C55CC">
        <w:rPr>
          <w:sz w:val="30"/>
          <w:szCs w:val="30"/>
        </w:rPr>
        <w:t>П</w:t>
      </w:r>
      <w:r w:rsidR="007C057B" w:rsidRPr="00EC4726">
        <w:rPr>
          <w:sz w:val="30"/>
          <w:szCs w:val="30"/>
        </w:rPr>
        <w:t xml:space="preserve">ри любом изменении </w:t>
      </w:r>
      <w:r w:rsidR="007C55CC">
        <w:rPr>
          <w:sz w:val="30"/>
          <w:szCs w:val="30"/>
        </w:rPr>
        <w:t xml:space="preserve">сырьевого </w:t>
      </w:r>
      <w:r w:rsidR="007C057B" w:rsidRPr="00EC4726">
        <w:rPr>
          <w:sz w:val="30"/>
          <w:szCs w:val="30"/>
        </w:rPr>
        <w:t>источника воды, технологий обработки или устройства системы</w:t>
      </w:r>
      <w:r w:rsidR="007C55CC">
        <w:rPr>
          <w:sz w:val="30"/>
          <w:szCs w:val="30"/>
        </w:rPr>
        <w:t xml:space="preserve"> для получения воды для фармацевтического применения должно быть проведено дополнительное испытание качества воды питьевой</w:t>
      </w:r>
      <w:r w:rsidR="007C057B" w:rsidRPr="00EC4726">
        <w:rPr>
          <w:sz w:val="30"/>
          <w:szCs w:val="30"/>
        </w:rPr>
        <w:t xml:space="preserve">. Для </w:t>
      </w:r>
      <w:r w:rsidR="007C55CC">
        <w:rPr>
          <w:sz w:val="30"/>
          <w:szCs w:val="30"/>
        </w:rPr>
        <w:t>установления</w:t>
      </w:r>
      <w:r w:rsidR="007C057B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lastRenderedPageBreak/>
        <w:t>изменений может использова</w:t>
      </w:r>
      <w:r w:rsidR="007C55CC">
        <w:rPr>
          <w:sz w:val="30"/>
          <w:szCs w:val="30"/>
        </w:rPr>
        <w:t>ться</w:t>
      </w:r>
      <w:r w:rsidR="007C057B" w:rsidRPr="00EC4726">
        <w:rPr>
          <w:sz w:val="30"/>
          <w:szCs w:val="30"/>
        </w:rPr>
        <w:t xml:space="preserve"> </w:t>
      </w:r>
      <w:r w:rsidR="007C55CC">
        <w:rPr>
          <w:sz w:val="30"/>
          <w:szCs w:val="30"/>
        </w:rPr>
        <w:t>анализ</w:t>
      </w:r>
      <w:r w:rsidR="007C057B" w:rsidRPr="00EC4726">
        <w:rPr>
          <w:sz w:val="30"/>
          <w:szCs w:val="30"/>
        </w:rPr>
        <w:t xml:space="preserve"> тенденций. </w:t>
      </w:r>
      <w:r w:rsidR="007C55CC">
        <w:rPr>
          <w:sz w:val="30"/>
          <w:szCs w:val="30"/>
        </w:rPr>
        <w:t>В случае е</w:t>
      </w:r>
      <w:r w:rsidR="007C057B" w:rsidRPr="00EC4726">
        <w:rPr>
          <w:sz w:val="30"/>
          <w:szCs w:val="30"/>
        </w:rPr>
        <w:t xml:space="preserve">сли качество воды </w:t>
      </w:r>
      <w:r w:rsidR="00945E0A" w:rsidRPr="00EC4726">
        <w:rPr>
          <w:sz w:val="30"/>
          <w:szCs w:val="30"/>
        </w:rPr>
        <w:t xml:space="preserve">питьевой </w:t>
      </w:r>
      <w:r w:rsidR="007C057B" w:rsidRPr="00EC4726">
        <w:rPr>
          <w:sz w:val="30"/>
          <w:szCs w:val="30"/>
        </w:rPr>
        <w:t xml:space="preserve">изменяется значительно, но еще находится в пределах </w:t>
      </w:r>
      <w:r w:rsidR="009F2613">
        <w:rPr>
          <w:sz w:val="30"/>
          <w:szCs w:val="30"/>
        </w:rPr>
        <w:t>значений, заданных в спецификации</w:t>
      </w:r>
      <w:r w:rsidR="007C057B" w:rsidRPr="00EC4726">
        <w:rPr>
          <w:sz w:val="30"/>
          <w:szCs w:val="30"/>
        </w:rPr>
        <w:t xml:space="preserve">, непосредственное применение этой воды в качестве воды для фармацевтического применения или воды для последующих стадий обработки </w:t>
      </w:r>
      <w:r w:rsidR="009F2613">
        <w:rPr>
          <w:sz w:val="30"/>
          <w:szCs w:val="30"/>
        </w:rPr>
        <w:t>технологического оборудования промышленного участка подлежит проверке, а</w:t>
      </w:r>
      <w:r w:rsidR="007C057B" w:rsidRPr="00EC4726">
        <w:rPr>
          <w:sz w:val="30"/>
          <w:szCs w:val="30"/>
        </w:rPr>
        <w:t xml:space="preserve"> результат проверки </w:t>
      </w:r>
      <w:r w:rsidR="009D3AB9">
        <w:rPr>
          <w:sz w:val="30"/>
          <w:szCs w:val="30"/>
        </w:rPr>
        <w:t>оформл</w:t>
      </w:r>
      <w:r w:rsidR="009F2613">
        <w:rPr>
          <w:sz w:val="30"/>
          <w:szCs w:val="30"/>
        </w:rPr>
        <w:t>яется</w:t>
      </w:r>
      <w:r w:rsidR="009D3AB9">
        <w:rPr>
          <w:sz w:val="30"/>
          <w:szCs w:val="30"/>
        </w:rPr>
        <w:t xml:space="preserve"> документально</w:t>
      </w:r>
      <w:r w:rsidR="007C057B" w:rsidRPr="00EC4726">
        <w:rPr>
          <w:sz w:val="30"/>
          <w:szCs w:val="30"/>
        </w:rPr>
        <w:t xml:space="preserve">. Если воду </w:t>
      </w:r>
      <w:r w:rsidR="009F2613" w:rsidRPr="00EC4726">
        <w:rPr>
          <w:sz w:val="30"/>
          <w:szCs w:val="30"/>
        </w:rPr>
        <w:t xml:space="preserve">питьевую </w:t>
      </w:r>
      <w:r w:rsidR="007C057B" w:rsidRPr="00EC4726">
        <w:rPr>
          <w:sz w:val="30"/>
          <w:szCs w:val="30"/>
        </w:rPr>
        <w:t xml:space="preserve">получают с использованием локальной системы обработки </w:t>
      </w:r>
      <w:r w:rsidR="009F2613" w:rsidRPr="00EC4726">
        <w:rPr>
          <w:sz w:val="30"/>
          <w:szCs w:val="30"/>
        </w:rPr>
        <w:t>природной воды</w:t>
      </w:r>
      <w:r w:rsidR="009F2613">
        <w:rPr>
          <w:sz w:val="30"/>
          <w:szCs w:val="30"/>
        </w:rPr>
        <w:t>,</w:t>
      </w:r>
      <w:r w:rsidR="009F2613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стадии обработки воды и устройство системы</w:t>
      </w:r>
      <w:r w:rsidR="009F2613">
        <w:rPr>
          <w:sz w:val="30"/>
          <w:szCs w:val="30"/>
        </w:rPr>
        <w:t xml:space="preserve"> получения воды для фармацевтического применения</w:t>
      </w:r>
      <w:r w:rsidR="007C057B" w:rsidRPr="00EC4726">
        <w:rPr>
          <w:sz w:val="30"/>
          <w:szCs w:val="30"/>
        </w:rPr>
        <w:t>,</w:t>
      </w:r>
      <w:r w:rsidR="009F2613">
        <w:rPr>
          <w:sz w:val="30"/>
          <w:szCs w:val="30"/>
        </w:rPr>
        <w:t xml:space="preserve"> а также</w:t>
      </w:r>
      <w:r w:rsidR="007C057B" w:rsidRPr="00EC4726">
        <w:rPr>
          <w:sz w:val="30"/>
          <w:szCs w:val="30"/>
        </w:rPr>
        <w:t xml:space="preserve"> изменения в системе </w:t>
      </w:r>
      <w:r w:rsidR="009F2613">
        <w:rPr>
          <w:sz w:val="30"/>
          <w:szCs w:val="30"/>
        </w:rPr>
        <w:t>получения воды для фармацевтического применения</w:t>
      </w:r>
      <w:r w:rsidR="009F2613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или ее </w:t>
      </w:r>
      <w:r w:rsidR="009F2613">
        <w:rPr>
          <w:sz w:val="30"/>
          <w:szCs w:val="30"/>
        </w:rPr>
        <w:t>работе</w:t>
      </w:r>
      <w:r w:rsidR="009F2613" w:rsidRPr="00EC4726">
        <w:rPr>
          <w:sz w:val="30"/>
          <w:szCs w:val="30"/>
        </w:rPr>
        <w:t xml:space="preserve"> </w:t>
      </w:r>
      <w:r w:rsidR="009F2613">
        <w:rPr>
          <w:sz w:val="30"/>
          <w:szCs w:val="30"/>
        </w:rPr>
        <w:t>оформляются документально</w:t>
      </w:r>
      <w:r w:rsidR="007C057B" w:rsidRPr="00EC4726">
        <w:rPr>
          <w:sz w:val="30"/>
          <w:szCs w:val="30"/>
        </w:rPr>
        <w:t>.</w:t>
      </w:r>
      <w:r w:rsidR="000C5691" w:rsidRPr="00EC4726">
        <w:rPr>
          <w:sz w:val="30"/>
          <w:szCs w:val="30"/>
        </w:rPr>
        <w:t xml:space="preserve"> Изменения должны </w:t>
      </w:r>
      <w:r w:rsidR="004B2BC6">
        <w:rPr>
          <w:sz w:val="30"/>
          <w:szCs w:val="30"/>
        </w:rPr>
        <w:t>вноситься</w:t>
      </w:r>
      <w:r w:rsidR="000C5691" w:rsidRPr="00EC4726">
        <w:rPr>
          <w:sz w:val="30"/>
          <w:szCs w:val="30"/>
        </w:rPr>
        <w:t xml:space="preserve"> </w:t>
      </w:r>
      <w:r w:rsidR="004B2BC6" w:rsidRPr="00EC4726">
        <w:rPr>
          <w:sz w:val="30"/>
          <w:szCs w:val="30"/>
        </w:rPr>
        <w:t>в систем</w:t>
      </w:r>
      <w:r w:rsidR="004B2BC6">
        <w:rPr>
          <w:sz w:val="30"/>
          <w:szCs w:val="30"/>
        </w:rPr>
        <w:t>у получения воды для фармацевтического применения</w:t>
      </w:r>
      <w:r w:rsidR="004B2BC6" w:rsidRPr="00EC4726">
        <w:rPr>
          <w:sz w:val="30"/>
          <w:szCs w:val="30"/>
        </w:rPr>
        <w:t xml:space="preserve"> или ее работ</w:t>
      </w:r>
      <w:r w:rsidR="004B2BC6">
        <w:rPr>
          <w:sz w:val="30"/>
          <w:szCs w:val="30"/>
        </w:rPr>
        <w:t>у</w:t>
      </w:r>
      <w:r w:rsidR="004B2BC6" w:rsidRPr="00EC4726">
        <w:rPr>
          <w:sz w:val="30"/>
          <w:szCs w:val="30"/>
        </w:rPr>
        <w:t xml:space="preserve"> </w:t>
      </w:r>
      <w:r w:rsidR="000C5691" w:rsidRPr="00EC4726">
        <w:rPr>
          <w:sz w:val="30"/>
          <w:szCs w:val="30"/>
        </w:rPr>
        <w:t xml:space="preserve">после завершения </w:t>
      </w:r>
      <w:r w:rsidR="004B2BC6">
        <w:rPr>
          <w:sz w:val="30"/>
          <w:szCs w:val="30"/>
        </w:rPr>
        <w:t>анализа</w:t>
      </w:r>
      <w:r w:rsidR="000C5691" w:rsidRPr="00EC4726">
        <w:rPr>
          <w:sz w:val="30"/>
          <w:szCs w:val="30"/>
        </w:rPr>
        <w:t xml:space="preserve"> тенденций и утверждения изменений отделом обеспечения качества </w:t>
      </w:r>
      <w:r w:rsidR="004B2BC6">
        <w:rPr>
          <w:sz w:val="30"/>
          <w:szCs w:val="30"/>
        </w:rPr>
        <w:t>фармацевтического производителя</w:t>
      </w:r>
      <w:r w:rsidR="00A3022F">
        <w:rPr>
          <w:sz w:val="30"/>
          <w:szCs w:val="30"/>
        </w:rPr>
        <w:br/>
      </w:r>
      <w:r w:rsidR="000C5691" w:rsidRPr="00EC4726">
        <w:rPr>
          <w:sz w:val="30"/>
          <w:szCs w:val="30"/>
        </w:rPr>
        <w:t>в соответствии с процедурами контрол</w:t>
      </w:r>
      <w:r w:rsidR="004B2BC6">
        <w:rPr>
          <w:sz w:val="30"/>
          <w:szCs w:val="30"/>
        </w:rPr>
        <w:t>я</w:t>
      </w:r>
      <w:r w:rsidR="000C5691" w:rsidRPr="00EC4726">
        <w:rPr>
          <w:sz w:val="30"/>
          <w:szCs w:val="30"/>
        </w:rPr>
        <w:t xml:space="preserve"> изменений.</w:t>
      </w:r>
    </w:p>
    <w:p w:rsidR="007C057B" w:rsidRPr="00EC4726" w:rsidRDefault="00E1529E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CD021D">
        <w:rPr>
          <w:sz w:val="30"/>
          <w:szCs w:val="30"/>
        </w:rPr>
        <w:t>43</w:t>
      </w:r>
      <w:r w:rsidR="007C057B" w:rsidRPr="00CD021D">
        <w:rPr>
          <w:sz w:val="30"/>
          <w:szCs w:val="30"/>
        </w:rPr>
        <w:t>.</w:t>
      </w:r>
      <w:r w:rsidRPr="00CD021D">
        <w:rPr>
          <w:sz w:val="30"/>
          <w:szCs w:val="30"/>
        </w:rPr>
        <w:t> </w:t>
      </w:r>
      <w:r w:rsidR="004B2BC6" w:rsidRPr="00CD021D">
        <w:rPr>
          <w:sz w:val="30"/>
          <w:szCs w:val="30"/>
        </w:rPr>
        <w:t>В случае е</w:t>
      </w:r>
      <w:r w:rsidR="007C057B" w:rsidRPr="00CD021D">
        <w:rPr>
          <w:sz w:val="30"/>
          <w:szCs w:val="30"/>
        </w:rPr>
        <w:t xml:space="preserve">сли вода </w:t>
      </w:r>
      <w:r w:rsidR="004B2BC6" w:rsidRPr="00CD021D">
        <w:rPr>
          <w:sz w:val="30"/>
          <w:szCs w:val="30"/>
        </w:rPr>
        <w:t xml:space="preserve">питьевая </w:t>
      </w:r>
      <w:r w:rsidR="007C057B" w:rsidRPr="00CD021D">
        <w:rPr>
          <w:sz w:val="30"/>
          <w:szCs w:val="30"/>
        </w:rPr>
        <w:t xml:space="preserve">хранится и распределяется </w:t>
      </w:r>
      <w:r w:rsidR="00CD021D" w:rsidRPr="00CD021D">
        <w:rPr>
          <w:sz w:val="30"/>
          <w:szCs w:val="30"/>
        </w:rPr>
        <w:t xml:space="preserve">по технологическим участкам (производственным площадкам) </w:t>
      </w:r>
      <w:r w:rsidR="00D51B36">
        <w:rPr>
          <w:sz w:val="30"/>
          <w:szCs w:val="30"/>
        </w:rPr>
        <w:t>фармацевтическим</w:t>
      </w:r>
      <w:r w:rsidR="00CD021D">
        <w:rPr>
          <w:sz w:val="30"/>
          <w:szCs w:val="30"/>
        </w:rPr>
        <w:t>и</w:t>
      </w:r>
      <w:r w:rsidR="00D51B36">
        <w:rPr>
          <w:sz w:val="30"/>
          <w:szCs w:val="30"/>
        </w:rPr>
        <w:t xml:space="preserve"> производител</w:t>
      </w:r>
      <w:r w:rsidR="00CD021D">
        <w:rPr>
          <w:sz w:val="30"/>
          <w:szCs w:val="30"/>
        </w:rPr>
        <w:t>ями</w:t>
      </w:r>
      <w:r w:rsidR="007C057B" w:rsidRPr="00EC4726">
        <w:rPr>
          <w:sz w:val="30"/>
          <w:szCs w:val="30"/>
        </w:rPr>
        <w:t xml:space="preserve">, системы </w:t>
      </w:r>
      <w:r w:rsidR="00CD021D">
        <w:rPr>
          <w:sz w:val="30"/>
          <w:szCs w:val="30"/>
        </w:rPr>
        <w:t xml:space="preserve">ее </w:t>
      </w:r>
      <w:r w:rsidR="007C057B" w:rsidRPr="00EC4726">
        <w:rPr>
          <w:sz w:val="30"/>
          <w:szCs w:val="30"/>
        </w:rPr>
        <w:t>хранения</w:t>
      </w:r>
      <w:r w:rsidR="004261D6">
        <w:rPr>
          <w:sz w:val="30"/>
          <w:szCs w:val="30"/>
        </w:rPr>
        <w:t xml:space="preserve"> и распределения</w:t>
      </w:r>
      <w:r w:rsidR="007C057B" w:rsidRPr="00EC4726">
        <w:rPr>
          <w:sz w:val="30"/>
          <w:szCs w:val="30"/>
        </w:rPr>
        <w:t xml:space="preserve"> </w:t>
      </w:r>
      <w:r w:rsidR="00CD021D">
        <w:rPr>
          <w:sz w:val="30"/>
          <w:szCs w:val="30"/>
        </w:rPr>
        <w:t>должны</w:t>
      </w:r>
      <w:r w:rsidR="007C057B" w:rsidRPr="00EC4726">
        <w:rPr>
          <w:sz w:val="30"/>
          <w:szCs w:val="30"/>
        </w:rPr>
        <w:t xml:space="preserve"> обеспечи</w:t>
      </w:r>
      <w:r w:rsidR="00CD021D">
        <w:rPr>
          <w:sz w:val="30"/>
          <w:szCs w:val="30"/>
        </w:rPr>
        <w:t>ва</w:t>
      </w:r>
      <w:r w:rsidR="007C057B" w:rsidRPr="00EC4726">
        <w:rPr>
          <w:sz w:val="30"/>
          <w:szCs w:val="30"/>
        </w:rPr>
        <w:t xml:space="preserve">ть </w:t>
      </w:r>
      <w:r w:rsidR="00CD021D">
        <w:rPr>
          <w:sz w:val="30"/>
          <w:szCs w:val="30"/>
        </w:rPr>
        <w:t xml:space="preserve">установленное разделом </w:t>
      </w:r>
      <w:r w:rsidR="00CD021D">
        <w:rPr>
          <w:sz w:val="30"/>
          <w:szCs w:val="30"/>
          <w:lang w:val="en-US"/>
        </w:rPr>
        <w:t>III</w:t>
      </w:r>
      <w:r w:rsidR="00CD021D" w:rsidRPr="00CD021D">
        <w:rPr>
          <w:sz w:val="30"/>
          <w:szCs w:val="30"/>
        </w:rPr>
        <w:t xml:space="preserve"> </w:t>
      </w:r>
      <w:r w:rsidR="00CD021D">
        <w:rPr>
          <w:sz w:val="30"/>
          <w:szCs w:val="30"/>
        </w:rPr>
        <w:t xml:space="preserve">настоящих Требований </w:t>
      </w:r>
      <w:r w:rsidR="007C057B" w:rsidRPr="00EC4726">
        <w:rPr>
          <w:sz w:val="30"/>
          <w:szCs w:val="30"/>
        </w:rPr>
        <w:t xml:space="preserve">качество </w:t>
      </w:r>
      <w:r w:rsidR="00CD021D">
        <w:rPr>
          <w:sz w:val="30"/>
          <w:szCs w:val="30"/>
        </w:rPr>
        <w:t xml:space="preserve">такой </w:t>
      </w:r>
      <w:r w:rsidR="007C057B" w:rsidRPr="00EC4726">
        <w:rPr>
          <w:sz w:val="30"/>
          <w:szCs w:val="30"/>
        </w:rPr>
        <w:t xml:space="preserve">воды перед </w:t>
      </w:r>
      <w:r w:rsidR="00CD021D">
        <w:rPr>
          <w:sz w:val="30"/>
          <w:szCs w:val="30"/>
        </w:rPr>
        <w:t xml:space="preserve">ее </w:t>
      </w:r>
      <w:r w:rsidR="007C057B" w:rsidRPr="00EC4726">
        <w:rPr>
          <w:sz w:val="30"/>
          <w:szCs w:val="30"/>
        </w:rPr>
        <w:t xml:space="preserve">использованием. </w:t>
      </w:r>
      <w:r w:rsidR="00CD021D">
        <w:rPr>
          <w:sz w:val="30"/>
          <w:szCs w:val="30"/>
        </w:rPr>
        <w:t>П</w:t>
      </w:r>
      <w:r w:rsidR="00CD021D" w:rsidRPr="00EC4726">
        <w:rPr>
          <w:sz w:val="30"/>
          <w:szCs w:val="30"/>
        </w:rPr>
        <w:t>осле любого хранения</w:t>
      </w:r>
      <w:r w:rsidR="00CD021D">
        <w:rPr>
          <w:sz w:val="30"/>
          <w:szCs w:val="30"/>
        </w:rPr>
        <w:t xml:space="preserve"> необходимо</w:t>
      </w:r>
      <w:r w:rsidR="007C057B" w:rsidRPr="00EC4726">
        <w:rPr>
          <w:sz w:val="30"/>
          <w:szCs w:val="30"/>
        </w:rPr>
        <w:t xml:space="preserve"> проводить испытание </w:t>
      </w:r>
      <w:r w:rsidR="00CD021D">
        <w:rPr>
          <w:sz w:val="30"/>
          <w:szCs w:val="30"/>
        </w:rPr>
        <w:t xml:space="preserve">качества воды </w:t>
      </w:r>
      <w:r w:rsidR="007C057B" w:rsidRPr="00EC4726">
        <w:rPr>
          <w:sz w:val="30"/>
          <w:szCs w:val="30"/>
        </w:rPr>
        <w:t>в соответствии с определенным методом</w:t>
      </w:r>
      <w:r w:rsidR="003A2D39">
        <w:rPr>
          <w:sz w:val="30"/>
          <w:szCs w:val="30"/>
        </w:rPr>
        <w:t>, если экспериментально не обосновано иное</w:t>
      </w:r>
      <w:r w:rsidR="007C057B" w:rsidRPr="00EC4726">
        <w:rPr>
          <w:sz w:val="30"/>
          <w:szCs w:val="30"/>
        </w:rPr>
        <w:t xml:space="preserve">. </w:t>
      </w:r>
      <w:r w:rsidR="00213AAC">
        <w:rPr>
          <w:sz w:val="30"/>
          <w:szCs w:val="30"/>
        </w:rPr>
        <w:t>Э</w:t>
      </w:r>
      <w:r w:rsidR="007C057B" w:rsidRPr="00EC4726">
        <w:rPr>
          <w:sz w:val="30"/>
          <w:szCs w:val="30"/>
        </w:rPr>
        <w:t xml:space="preserve">ксплуатируемая </w:t>
      </w:r>
      <w:r w:rsidR="00213AAC">
        <w:rPr>
          <w:sz w:val="30"/>
          <w:szCs w:val="30"/>
        </w:rPr>
        <w:t xml:space="preserve">фармацевтическим производителем </w:t>
      </w:r>
      <w:r w:rsidR="007C057B" w:rsidRPr="00EC4726">
        <w:rPr>
          <w:sz w:val="30"/>
          <w:szCs w:val="30"/>
        </w:rPr>
        <w:t xml:space="preserve">система </w:t>
      </w:r>
      <w:r w:rsidR="00213AAC">
        <w:rPr>
          <w:sz w:val="30"/>
          <w:szCs w:val="30"/>
        </w:rPr>
        <w:t xml:space="preserve">хранения и распределения воды </w:t>
      </w:r>
      <w:r w:rsidR="007C057B" w:rsidRPr="00EC4726">
        <w:rPr>
          <w:sz w:val="30"/>
          <w:szCs w:val="30"/>
        </w:rPr>
        <w:t xml:space="preserve">должна обеспечивать достаточный оборот </w:t>
      </w:r>
      <w:r w:rsidR="00213AAC">
        <w:rPr>
          <w:sz w:val="30"/>
          <w:szCs w:val="30"/>
        </w:rPr>
        <w:t xml:space="preserve">воды </w:t>
      </w:r>
      <w:r w:rsidR="007C057B" w:rsidRPr="00EC4726">
        <w:rPr>
          <w:sz w:val="30"/>
          <w:szCs w:val="30"/>
        </w:rPr>
        <w:t xml:space="preserve">для предотвращения застоя или рециркуляцию хранящейся </w:t>
      </w:r>
      <w:r w:rsidR="00213AAC">
        <w:rPr>
          <w:sz w:val="30"/>
          <w:szCs w:val="30"/>
        </w:rPr>
        <w:t xml:space="preserve">в ней </w:t>
      </w:r>
      <w:r w:rsidR="007C057B" w:rsidRPr="00EC4726">
        <w:rPr>
          <w:sz w:val="30"/>
          <w:szCs w:val="30"/>
        </w:rPr>
        <w:t>воды.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lastRenderedPageBreak/>
        <w:t>4</w:t>
      </w:r>
      <w:r w:rsidR="00E1529E">
        <w:rPr>
          <w:sz w:val="30"/>
          <w:szCs w:val="30"/>
        </w:rPr>
        <w:t>4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Система </w:t>
      </w:r>
      <w:r w:rsidR="000C5691" w:rsidRPr="00EC4726">
        <w:rPr>
          <w:sz w:val="30"/>
          <w:szCs w:val="30"/>
        </w:rPr>
        <w:t xml:space="preserve">получения </w:t>
      </w:r>
      <w:r w:rsidRPr="00EC4726">
        <w:rPr>
          <w:sz w:val="30"/>
          <w:szCs w:val="30"/>
        </w:rPr>
        <w:t xml:space="preserve">воды </w:t>
      </w:r>
      <w:r w:rsidR="000C5691" w:rsidRPr="00EC4726">
        <w:rPr>
          <w:sz w:val="30"/>
          <w:szCs w:val="30"/>
        </w:rPr>
        <w:t>питьевой</w:t>
      </w:r>
      <w:r w:rsidR="00471224">
        <w:rPr>
          <w:sz w:val="30"/>
          <w:szCs w:val="30"/>
        </w:rPr>
        <w:t>, как правило,</w:t>
      </w:r>
      <w:r w:rsidRPr="00EC4726">
        <w:rPr>
          <w:sz w:val="30"/>
          <w:szCs w:val="30"/>
        </w:rPr>
        <w:t xml:space="preserve"> рассматривается как «система непрямого воздействия» и не требует проведения контрольных испытаний. </w:t>
      </w:r>
      <w:r w:rsidR="00213AAC">
        <w:rPr>
          <w:sz w:val="30"/>
          <w:szCs w:val="30"/>
        </w:rPr>
        <w:t xml:space="preserve">При транспортировке </w:t>
      </w:r>
      <w:r w:rsidR="00573683">
        <w:rPr>
          <w:sz w:val="30"/>
          <w:szCs w:val="30"/>
        </w:rPr>
        <w:t>фармацевтическому производителю</w:t>
      </w:r>
      <w:r w:rsidR="00573683" w:rsidRPr="00EC4726">
        <w:rPr>
          <w:sz w:val="30"/>
          <w:szCs w:val="30"/>
        </w:rPr>
        <w:t xml:space="preserve"> в цистерне</w:t>
      </w:r>
      <w:r w:rsidR="00573683">
        <w:rPr>
          <w:sz w:val="30"/>
          <w:szCs w:val="30"/>
        </w:rPr>
        <w:t xml:space="preserve"> </w:t>
      </w:r>
      <w:r w:rsidR="00213AAC">
        <w:rPr>
          <w:sz w:val="30"/>
          <w:szCs w:val="30"/>
        </w:rPr>
        <w:t>в</w:t>
      </w:r>
      <w:r w:rsidRPr="00EC4726">
        <w:rPr>
          <w:sz w:val="30"/>
          <w:szCs w:val="30"/>
        </w:rPr>
        <w:t>од</w:t>
      </w:r>
      <w:r w:rsidR="00213AAC">
        <w:rPr>
          <w:sz w:val="30"/>
          <w:szCs w:val="30"/>
        </w:rPr>
        <w:t>ы</w:t>
      </w:r>
      <w:r w:rsidR="000C5691" w:rsidRPr="00EC4726">
        <w:rPr>
          <w:sz w:val="30"/>
          <w:szCs w:val="30"/>
        </w:rPr>
        <w:t xml:space="preserve"> питьев</w:t>
      </w:r>
      <w:r w:rsidR="00213AAC">
        <w:rPr>
          <w:sz w:val="30"/>
          <w:szCs w:val="30"/>
        </w:rPr>
        <w:t xml:space="preserve">ой </w:t>
      </w:r>
      <w:r w:rsidRPr="00EC4726">
        <w:rPr>
          <w:sz w:val="30"/>
          <w:szCs w:val="30"/>
        </w:rPr>
        <w:t xml:space="preserve">нерасфасованной </w:t>
      </w:r>
      <w:r w:rsidR="00573683">
        <w:rPr>
          <w:sz w:val="30"/>
          <w:szCs w:val="30"/>
        </w:rPr>
        <w:t>необходимо учитывать</w:t>
      </w:r>
      <w:r w:rsidRPr="00EC4726">
        <w:rPr>
          <w:sz w:val="30"/>
          <w:szCs w:val="30"/>
        </w:rPr>
        <w:t xml:space="preserve"> дополнительные риски, не связанные с водой</w:t>
      </w:r>
      <w:r w:rsidR="000C5691" w:rsidRPr="00EC4726">
        <w:rPr>
          <w:sz w:val="30"/>
          <w:szCs w:val="30"/>
        </w:rPr>
        <w:t xml:space="preserve"> питьевой</w:t>
      </w:r>
      <w:r w:rsidRPr="00EC4726">
        <w:rPr>
          <w:sz w:val="30"/>
          <w:szCs w:val="30"/>
        </w:rPr>
        <w:t xml:space="preserve">, поставляемой по трубопроводу. </w:t>
      </w:r>
      <w:r w:rsidR="00573683">
        <w:rPr>
          <w:sz w:val="30"/>
          <w:szCs w:val="30"/>
        </w:rPr>
        <w:t>По аналогии с подходом</w:t>
      </w:r>
      <w:r w:rsidRPr="00EC4726">
        <w:rPr>
          <w:sz w:val="30"/>
          <w:szCs w:val="30"/>
        </w:rPr>
        <w:t>, используем</w:t>
      </w:r>
      <w:r w:rsidR="00A3022F">
        <w:rPr>
          <w:sz w:val="30"/>
          <w:szCs w:val="30"/>
        </w:rPr>
        <w:t>ы</w:t>
      </w:r>
      <w:r w:rsidRPr="00EC4726">
        <w:rPr>
          <w:sz w:val="30"/>
          <w:szCs w:val="30"/>
        </w:rPr>
        <w:t>м для друг</w:t>
      </w:r>
      <w:r w:rsidR="00573683">
        <w:rPr>
          <w:sz w:val="30"/>
          <w:szCs w:val="30"/>
        </w:rPr>
        <w:t>ого</w:t>
      </w:r>
      <w:r w:rsidRPr="00EC4726">
        <w:rPr>
          <w:sz w:val="30"/>
          <w:szCs w:val="30"/>
        </w:rPr>
        <w:t xml:space="preserve"> сырь</w:t>
      </w:r>
      <w:r w:rsidR="00573683">
        <w:rPr>
          <w:sz w:val="30"/>
          <w:szCs w:val="30"/>
        </w:rPr>
        <w:t>я и</w:t>
      </w:r>
      <w:r w:rsidRPr="00EC4726">
        <w:rPr>
          <w:sz w:val="30"/>
          <w:szCs w:val="30"/>
        </w:rPr>
        <w:t xml:space="preserve"> материалов, </w:t>
      </w:r>
      <w:r w:rsidR="00573683">
        <w:rPr>
          <w:sz w:val="30"/>
          <w:szCs w:val="30"/>
        </w:rPr>
        <w:t>необходимо проводить</w:t>
      </w:r>
      <w:r w:rsidRPr="00EC4726">
        <w:rPr>
          <w:sz w:val="30"/>
          <w:szCs w:val="30"/>
        </w:rPr>
        <w:t xml:space="preserve"> оценк</w:t>
      </w:r>
      <w:r w:rsidR="00573683">
        <w:rPr>
          <w:sz w:val="30"/>
          <w:szCs w:val="30"/>
        </w:rPr>
        <w:t>у</w:t>
      </w:r>
      <w:r w:rsidRPr="00EC4726">
        <w:rPr>
          <w:sz w:val="30"/>
          <w:szCs w:val="30"/>
        </w:rPr>
        <w:t xml:space="preserve"> поставщика и </w:t>
      </w:r>
      <w:r w:rsidR="00CA056A" w:rsidRPr="00820516">
        <w:rPr>
          <w:sz w:val="30"/>
          <w:szCs w:val="30"/>
        </w:rPr>
        <w:t>обеспеч</w:t>
      </w:r>
      <w:r w:rsidR="00573683">
        <w:rPr>
          <w:sz w:val="30"/>
          <w:szCs w:val="30"/>
        </w:rPr>
        <w:t>ивать</w:t>
      </w:r>
      <w:r w:rsidR="00432386" w:rsidRPr="00820516">
        <w:rPr>
          <w:sz w:val="30"/>
          <w:szCs w:val="30"/>
        </w:rPr>
        <w:t xml:space="preserve"> соответствие </w:t>
      </w:r>
      <w:r w:rsidR="00573683">
        <w:rPr>
          <w:sz w:val="30"/>
          <w:szCs w:val="30"/>
        </w:rPr>
        <w:t xml:space="preserve">параметров </w:t>
      </w:r>
      <w:r w:rsidR="00432386" w:rsidRPr="00820516">
        <w:rPr>
          <w:sz w:val="30"/>
          <w:szCs w:val="30"/>
        </w:rPr>
        <w:t xml:space="preserve">системы </w:t>
      </w:r>
      <w:r w:rsidR="00820516" w:rsidRPr="00820516">
        <w:rPr>
          <w:sz w:val="30"/>
          <w:szCs w:val="30"/>
        </w:rPr>
        <w:t xml:space="preserve">обязательным </w:t>
      </w:r>
      <w:r w:rsidR="00432386" w:rsidRPr="00820516">
        <w:rPr>
          <w:sz w:val="30"/>
          <w:szCs w:val="30"/>
        </w:rPr>
        <w:t>требованиям</w:t>
      </w:r>
      <w:r w:rsidR="00820516" w:rsidRPr="00820516">
        <w:rPr>
          <w:sz w:val="30"/>
          <w:szCs w:val="30"/>
        </w:rPr>
        <w:t>, установленным в</w:t>
      </w:r>
      <w:r w:rsidR="00432386" w:rsidRPr="00820516">
        <w:rPr>
          <w:sz w:val="30"/>
          <w:szCs w:val="30"/>
        </w:rPr>
        <w:t xml:space="preserve"> государств</w:t>
      </w:r>
      <w:r w:rsidR="00820516" w:rsidRPr="00820516">
        <w:rPr>
          <w:sz w:val="30"/>
          <w:szCs w:val="30"/>
        </w:rPr>
        <w:t>е</w:t>
      </w:r>
      <w:r w:rsidR="00432386" w:rsidRPr="00820516">
        <w:rPr>
          <w:sz w:val="30"/>
          <w:szCs w:val="30"/>
        </w:rPr>
        <w:t>-член</w:t>
      </w:r>
      <w:r w:rsidR="00820516" w:rsidRPr="00820516">
        <w:rPr>
          <w:sz w:val="30"/>
          <w:szCs w:val="30"/>
        </w:rPr>
        <w:t>е</w:t>
      </w:r>
      <w:r w:rsidR="00573683">
        <w:rPr>
          <w:sz w:val="30"/>
          <w:szCs w:val="30"/>
        </w:rPr>
        <w:t>,</w:t>
      </w:r>
      <w:r w:rsidR="00573683" w:rsidRPr="00573683">
        <w:rPr>
          <w:sz w:val="30"/>
          <w:szCs w:val="30"/>
        </w:rPr>
        <w:t xml:space="preserve"> </w:t>
      </w:r>
      <w:r w:rsidR="00573683" w:rsidRPr="00820516">
        <w:rPr>
          <w:sz w:val="30"/>
          <w:szCs w:val="30"/>
        </w:rPr>
        <w:t>к источникам воды</w:t>
      </w:r>
      <w:r w:rsidRPr="00820516">
        <w:rPr>
          <w:sz w:val="30"/>
          <w:szCs w:val="30"/>
        </w:rPr>
        <w:t xml:space="preserve">, включая </w:t>
      </w:r>
      <w:r w:rsidR="004261D6">
        <w:rPr>
          <w:sz w:val="30"/>
          <w:szCs w:val="30"/>
        </w:rPr>
        <w:t>валидацию (</w:t>
      </w:r>
      <w:r w:rsidRPr="00820516">
        <w:rPr>
          <w:sz w:val="30"/>
          <w:szCs w:val="30"/>
        </w:rPr>
        <w:t>подтверждение пригодности</w:t>
      </w:r>
      <w:r w:rsidR="004261D6">
        <w:rPr>
          <w:sz w:val="30"/>
          <w:szCs w:val="30"/>
        </w:rPr>
        <w:t>)</w:t>
      </w:r>
      <w:r w:rsidRPr="00820516">
        <w:rPr>
          <w:sz w:val="30"/>
          <w:szCs w:val="30"/>
        </w:rPr>
        <w:t xml:space="preserve"> средств доставки.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4</w:t>
      </w:r>
      <w:r w:rsidR="00E1529E">
        <w:rPr>
          <w:sz w:val="30"/>
          <w:szCs w:val="30"/>
        </w:rPr>
        <w:t>5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>Оборудование и системы, используемые для получения воды</w:t>
      </w:r>
      <w:r w:rsidR="000C5691" w:rsidRPr="00EC4726">
        <w:rPr>
          <w:sz w:val="30"/>
          <w:szCs w:val="30"/>
        </w:rPr>
        <w:t xml:space="preserve"> питьевой</w:t>
      </w:r>
      <w:r w:rsidRPr="00EC4726">
        <w:rPr>
          <w:sz w:val="30"/>
          <w:szCs w:val="30"/>
        </w:rPr>
        <w:t xml:space="preserve">, должны быть пригодны </w:t>
      </w:r>
      <w:r w:rsidR="00573683">
        <w:rPr>
          <w:sz w:val="30"/>
          <w:szCs w:val="30"/>
        </w:rPr>
        <w:t>для</w:t>
      </w:r>
      <w:r w:rsidRPr="00EC4726">
        <w:rPr>
          <w:sz w:val="30"/>
          <w:szCs w:val="30"/>
        </w:rPr>
        <w:t xml:space="preserve"> удалени</w:t>
      </w:r>
      <w:r w:rsidR="00573683">
        <w:rPr>
          <w:sz w:val="30"/>
          <w:szCs w:val="30"/>
        </w:rPr>
        <w:t>я</w:t>
      </w:r>
      <w:r w:rsidRPr="00EC4726">
        <w:rPr>
          <w:sz w:val="30"/>
          <w:szCs w:val="30"/>
        </w:rPr>
        <w:t xml:space="preserve"> воды и санитарной обработк</w:t>
      </w:r>
      <w:r w:rsidR="00573683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. Емкости для хранения </w:t>
      </w:r>
      <w:r w:rsidR="00573683">
        <w:rPr>
          <w:sz w:val="30"/>
          <w:szCs w:val="30"/>
        </w:rPr>
        <w:t xml:space="preserve">воды питьевой </w:t>
      </w:r>
      <w:r w:rsidRPr="00EC4726">
        <w:rPr>
          <w:sz w:val="30"/>
          <w:szCs w:val="30"/>
        </w:rPr>
        <w:t xml:space="preserve">должны надлежащим образом </w:t>
      </w:r>
      <w:r w:rsidR="00573683" w:rsidRPr="00EC4726">
        <w:rPr>
          <w:sz w:val="30"/>
          <w:szCs w:val="30"/>
        </w:rPr>
        <w:t xml:space="preserve">закрываться </w:t>
      </w:r>
      <w:r w:rsidRPr="00EC4726">
        <w:rPr>
          <w:sz w:val="30"/>
          <w:szCs w:val="30"/>
        </w:rPr>
        <w:t xml:space="preserve">защищенными воздушными клапанами, </w:t>
      </w:r>
      <w:r w:rsidR="00573683">
        <w:rPr>
          <w:sz w:val="30"/>
          <w:szCs w:val="30"/>
        </w:rPr>
        <w:t>должны обеспечивать о</w:t>
      </w:r>
      <w:r w:rsidRPr="00EC4726">
        <w:rPr>
          <w:sz w:val="30"/>
          <w:szCs w:val="30"/>
        </w:rPr>
        <w:t>существл</w:t>
      </w:r>
      <w:r w:rsidR="00573683">
        <w:rPr>
          <w:sz w:val="30"/>
          <w:szCs w:val="30"/>
        </w:rPr>
        <w:t>ение визуального</w:t>
      </w:r>
      <w:r w:rsidRPr="00EC4726">
        <w:rPr>
          <w:sz w:val="30"/>
          <w:szCs w:val="30"/>
        </w:rPr>
        <w:t xml:space="preserve"> осмотр</w:t>
      </w:r>
      <w:r w:rsidR="00573683">
        <w:rPr>
          <w:sz w:val="30"/>
          <w:szCs w:val="30"/>
        </w:rPr>
        <w:t>а емкости снаружи и изнутри</w:t>
      </w:r>
      <w:r w:rsidRPr="00EC4726">
        <w:rPr>
          <w:sz w:val="30"/>
          <w:szCs w:val="30"/>
        </w:rPr>
        <w:t xml:space="preserve"> и </w:t>
      </w:r>
      <w:r w:rsidR="00573683">
        <w:rPr>
          <w:sz w:val="30"/>
          <w:szCs w:val="30"/>
        </w:rPr>
        <w:t xml:space="preserve">должны </w:t>
      </w:r>
      <w:r w:rsidRPr="00EC4726">
        <w:rPr>
          <w:sz w:val="30"/>
          <w:szCs w:val="30"/>
        </w:rPr>
        <w:t xml:space="preserve">быть </w:t>
      </w:r>
      <w:r w:rsidR="00573683">
        <w:rPr>
          <w:sz w:val="30"/>
          <w:szCs w:val="30"/>
        </w:rPr>
        <w:t>пригодны для</w:t>
      </w:r>
      <w:r w:rsidRPr="00EC4726">
        <w:rPr>
          <w:sz w:val="30"/>
          <w:szCs w:val="30"/>
        </w:rPr>
        <w:t xml:space="preserve"> удалени</w:t>
      </w:r>
      <w:r w:rsidR="00573683">
        <w:rPr>
          <w:sz w:val="30"/>
          <w:szCs w:val="30"/>
        </w:rPr>
        <w:t>я</w:t>
      </w:r>
      <w:r w:rsidRPr="00EC4726">
        <w:rPr>
          <w:sz w:val="30"/>
          <w:szCs w:val="30"/>
        </w:rPr>
        <w:t xml:space="preserve"> воды, промыв</w:t>
      </w:r>
      <w:r w:rsidR="00573683">
        <w:rPr>
          <w:sz w:val="30"/>
          <w:szCs w:val="30"/>
        </w:rPr>
        <w:t>ки</w:t>
      </w:r>
      <w:r w:rsidRPr="00EC4726">
        <w:rPr>
          <w:sz w:val="30"/>
          <w:szCs w:val="30"/>
        </w:rPr>
        <w:t xml:space="preserve"> и санитарной обработк</w:t>
      </w:r>
      <w:r w:rsidR="00573683">
        <w:rPr>
          <w:sz w:val="30"/>
          <w:szCs w:val="30"/>
        </w:rPr>
        <w:t>и</w:t>
      </w:r>
      <w:r w:rsidRPr="00EC4726">
        <w:rPr>
          <w:sz w:val="30"/>
          <w:szCs w:val="30"/>
        </w:rPr>
        <w:t>.</w:t>
      </w:r>
    </w:p>
    <w:p w:rsidR="0003704A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4</w:t>
      </w:r>
      <w:r w:rsidR="00E1529E">
        <w:rPr>
          <w:sz w:val="30"/>
          <w:szCs w:val="30"/>
        </w:rPr>
        <w:t>6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>Особое внимание необ</w:t>
      </w:r>
      <w:r w:rsidR="000C5691" w:rsidRPr="00EC4726">
        <w:rPr>
          <w:sz w:val="30"/>
          <w:szCs w:val="30"/>
        </w:rPr>
        <w:t xml:space="preserve">ходимо уделять </w:t>
      </w:r>
      <w:r w:rsidR="0003704A" w:rsidRPr="00EC4726">
        <w:rPr>
          <w:sz w:val="30"/>
          <w:szCs w:val="30"/>
        </w:rPr>
        <w:t>контролю</w:t>
      </w:r>
      <w:r w:rsidR="000C5691" w:rsidRPr="00EC4726">
        <w:rPr>
          <w:sz w:val="30"/>
          <w:szCs w:val="30"/>
        </w:rPr>
        <w:t xml:space="preserve"> </w:t>
      </w:r>
      <w:r w:rsidR="0003704A" w:rsidRPr="00EC4726">
        <w:rPr>
          <w:sz w:val="30"/>
          <w:szCs w:val="30"/>
        </w:rPr>
        <w:t xml:space="preserve">микробной </w:t>
      </w:r>
      <w:r w:rsidRPr="00EC4726">
        <w:rPr>
          <w:sz w:val="30"/>
          <w:szCs w:val="30"/>
        </w:rPr>
        <w:t>контаминации фильтр</w:t>
      </w:r>
      <w:r w:rsidR="0003704A" w:rsidRPr="00EC4726">
        <w:rPr>
          <w:sz w:val="30"/>
          <w:szCs w:val="30"/>
        </w:rPr>
        <w:t>ов</w:t>
      </w:r>
      <w:r w:rsidRPr="00EC4726">
        <w:rPr>
          <w:sz w:val="30"/>
          <w:szCs w:val="30"/>
        </w:rPr>
        <w:t xml:space="preserve"> предварительной очистки, угольны</w:t>
      </w:r>
      <w:r w:rsidR="0003704A" w:rsidRPr="00EC4726">
        <w:rPr>
          <w:sz w:val="30"/>
          <w:szCs w:val="30"/>
        </w:rPr>
        <w:t>х</w:t>
      </w:r>
      <w:r w:rsidRPr="00EC4726">
        <w:rPr>
          <w:sz w:val="30"/>
          <w:szCs w:val="30"/>
        </w:rPr>
        <w:t xml:space="preserve"> сло</w:t>
      </w:r>
      <w:r w:rsidR="0003704A" w:rsidRPr="00EC4726">
        <w:rPr>
          <w:sz w:val="30"/>
          <w:szCs w:val="30"/>
        </w:rPr>
        <w:t>ев</w:t>
      </w:r>
      <w:r w:rsidRPr="00EC4726">
        <w:rPr>
          <w:sz w:val="30"/>
          <w:szCs w:val="30"/>
        </w:rPr>
        <w:t xml:space="preserve"> и </w:t>
      </w:r>
      <w:proofErr w:type="spellStart"/>
      <w:r w:rsidRPr="00EC4726">
        <w:rPr>
          <w:sz w:val="30"/>
          <w:szCs w:val="30"/>
        </w:rPr>
        <w:t>умягчител</w:t>
      </w:r>
      <w:r w:rsidR="0003704A" w:rsidRPr="00EC4726">
        <w:rPr>
          <w:sz w:val="30"/>
          <w:szCs w:val="30"/>
        </w:rPr>
        <w:t>ей</w:t>
      </w:r>
      <w:proofErr w:type="spellEnd"/>
      <w:r w:rsidRPr="00EC4726">
        <w:rPr>
          <w:sz w:val="30"/>
          <w:szCs w:val="30"/>
        </w:rPr>
        <w:t xml:space="preserve"> воды. </w:t>
      </w:r>
      <w:r w:rsidR="0003704A" w:rsidRPr="00EC4726">
        <w:rPr>
          <w:sz w:val="30"/>
          <w:szCs w:val="30"/>
        </w:rPr>
        <w:t xml:space="preserve">При </w:t>
      </w:r>
      <w:r w:rsidRPr="00EC4726">
        <w:rPr>
          <w:sz w:val="30"/>
          <w:szCs w:val="30"/>
        </w:rPr>
        <w:t>инфицирова</w:t>
      </w:r>
      <w:r w:rsidR="0003704A" w:rsidRPr="00EC4726">
        <w:rPr>
          <w:sz w:val="30"/>
          <w:szCs w:val="30"/>
        </w:rPr>
        <w:t>нии</w:t>
      </w:r>
      <w:r w:rsidRPr="00EC4726">
        <w:rPr>
          <w:sz w:val="30"/>
          <w:szCs w:val="30"/>
        </w:rPr>
        <w:t xml:space="preserve"> систем</w:t>
      </w:r>
      <w:r w:rsidR="0003704A" w:rsidRPr="00EC4726">
        <w:rPr>
          <w:sz w:val="30"/>
          <w:szCs w:val="30"/>
        </w:rPr>
        <w:t>ы</w:t>
      </w:r>
      <w:r w:rsidRPr="00EC4726">
        <w:rPr>
          <w:sz w:val="30"/>
          <w:szCs w:val="30"/>
        </w:rPr>
        <w:t xml:space="preserve"> </w:t>
      </w:r>
      <w:r w:rsidR="00573683">
        <w:rPr>
          <w:sz w:val="30"/>
          <w:szCs w:val="30"/>
        </w:rPr>
        <w:t xml:space="preserve">хранения и распределения воды для фармацевтического применения </w:t>
      </w:r>
      <w:r w:rsidR="0003704A" w:rsidRPr="00EC4726">
        <w:rPr>
          <w:sz w:val="30"/>
          <w:szCs w:val="30"/>
        </w:rPr>
        <w:t>воз</w:t>
      </w:r>
      <w:r w:rsidRPr="00EC4726">
        <w:rPr>
          <w:sz w:val="30"/>
          <w:szCs w:val="30"/>
        </w:rPr>
        <w:t>мо</w:t>
      </w:r>
      <w:r w:rsidR="0003704A" w:rsidRPr="00EC4726">
        <w:rPr>
          <w:sz w:val="30"/>
          <w:szCs w:val="30"/>
        </w:rPr>
        <w:t>жн</w:t>
      </w:r>
      <w:r w:rsidR="00573683">
        <w:rPr>
          <w:sz w:val="30"/>
          <w:szCs w:val="30"/>
        </w:rPr>
        <w:t>ы</w:t>
      </w:r>
      <w:r w:rsidR="0003704A" w:rsidRPr="00EC4726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>образова</w:t>
      </w:r>
      <w:r w:rsidR="0003704A" w:rsidRPr="00EC4726">
        <w:rPr>
          <w:sz w:val="30"/>
          <w:szCs w:val="30"/>
        </w:rPr>
        <w:t>ние</w:t>
      </w:r>
      <w:r w:rsidRPr="00EC4726">
        <w:rPr>
          <w:sz w:val="30"/>
          <w:szCs w:val="30"/>
        </w:rPr>
        <w:t xml:space="preserve"> биоплен</w:t>
      </w:r>
      <w:r w:rsidR="0003704A" w:rsidRPr="00EC4726">
        <w:rPr>
          <w:sz w:val="30"/>
          <w:szCs w:val="30"/>
        </w:rPr>
        <w:t>ок</w:t>
      </w:r>
      <w:r w:rsidRPr="00EC4726">
        <w:rPr>
          <w:sz w:val="30"/>
          <w:szCs w:val="30"/>
        </w:rPr>
        <w:t xml:space="preserve"> и распростра</w:t>
      </w:r>
      <w:r w:rsidR="0003704A" w:rsidRPr="00EC4726">
        <w:rPr>
          <w:sz w:val="30"/>
          <w:szCs w:val="30"/>
        </w:rPr>
        <w:t xml:space="preserve">нение микроорганизмов </w:t>
      </w:r>
      <w:r w:rsidRPr="00EC4726">
        <w:rPr>
          <w:sz w:val="30"/>
          <w:szCs w:val="30"/>
        </w:rPr>
        <w:t xml:space="preserve">по всей системе. </w:t>
      </w:r>
      <w:r w:rsidR="0003704A" w:rsidRPr="00EC4726">
        <w:rPr>
          <w:sz w:val="30"/>
          <w:szCs w:val="30"/>
        </w:rPr>
        <w:t>Для минимизации микробной контаминации могут применяться промывка в обратном направлении, химическая и (или) термическая санитарная обработка и частая регенерация.</w:t>
      </w:r>
    </w:p>
    <w:p w:rsidR="007C057B" w:rsidRPr="00EC4726" w:rsidRDefault="00820516" w:rsidP="00FB649C">
      <w:pPr>
        <w:pStyle w:val="a9"/>
      </w:pPr>
      <w:r>
        <w:lastRenderedPageBreak/>
        <w:t>3. </w:t>
      </w:r>
      <w:r w:rsidR="007C057B" w:rsidRPr="00EC4726">
        <w:t>Получение воды очищенной</w:t>
      </w:r>
      <w:r w:rsidR="00573683" w:rsidRPr="00573683">
        <w:t xml:space="preserve"> </w:t>
      </w:r>
      <w:r w:rsidR="00573683">
        <w:t>в виде</w:t>
      </w:r>
      <w:r>
        <w:br/>
      </w:r>
      <w:r w:rsidR="0080383B" w:rsidRPr="00EC4726">
        <w:t>нерасфасованной</w:t>
      </w:r>
      <w:r>
        <w:t xml:space="preserve"> продукции</w:t>
      </w:r>
    </w:p>
    <w:p w:rsidR="007C057B" w:rsidRPr="00EC4726" w:rsidRDefault="007C057B" w:rsidP="00960040">
      <w:pPr>
        <w:spacing w:before="120"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4</w:t>
      </w:r>
      <w:r w:rsidR="00E1529E">
        <w:rPr>
          <w:sz w:val="30"/>
          <w:szCs w:val="30"/>
        </w:rPr>
        <w:t>7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Для получения воды очищенной </w:t>
      </w:r>
      <w:r w:rsidR="00573683">
        <w:rPr>
          <w:sz w:val="30"/>
          <w:szCs w:val="30"/>
        </w:rPr>
        <w:t xml:space="preserve">в виде </w:t>
      </w:r>
      <w:r w:rsidR="0080383B" w:rsidRPr="00EC4726">
        <w:rPr>
          <w:sz w:val="30"/>
          <w:szCs w:val="30"/>
        </w:rPr>
        <w:t xml:space="preserve">нерасфасованной </w:t>
      </w:r>
      <w:r w:rsidR="00573683">
        <w:rPr>
          <w:sz w:val="30"/>
          <w:szCs w:val="30"/>
        </w:rPr>
        <w:t xml:space="preserve">продукции </w:t>
      </w:r>
      <w:r w:rsidRPr="00EC4726">
        <w:rPr>
          <w:sz w:val="30"/>
          <w:szCs w:val="30"/>
        </w:rPr>
        <w:t xml:space="preserve">может использоваться любая приемлемая контролируемая технология или последовательность технологий очистки. При создании системы очистки воды или </w:t>
      </w:r>
      <w:r w:rsidR="00573683">
        <w:rPr>
          <w:sz w:val="30"/>
          <w:szCs w:val="30"/>
        </w:rPr>
        <w:t xml:space="preserve">при </w:t>
      </w:r>
      <w:r w:rsidRPr="00EC4726">
        <w:rPr>
          <w:sz w:val="30"/>
          <w:szCs w:val="30"/>
        </w:rPr>
        <w:t>определени</w:t>
      </w:r>
      <w:r w:rsidR="00573683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 требований спецификаций </w:t>
      </w:r>
      <w:r w:rsidR="00D51B36">
        <w:rPr>
          <w:sz w:val="30"/>
          <w:szCs w:val="30"/>
        </w:rPr>
        <w:t>фармацевтического производителя</w:t>
      </w:r>
      <w:r w:rsidR="00BA1AAF" w:rsidRPr="00EC4726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>необходимо учитывать:</w:t>
      </w:r>
    </w:p>
    <w:p w:rsidR="007C057B" w:rsidRPr="00EC4726" w:rsidRDefault="0082051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6005BE" w:rsidRPr="00EC4726">
        <w:rPr>
          <w:sz w:val="30"/>
          <w:szCs w:val="30"/>
        </w:rPr>
        <w:t>качество исходной</w:t>
      </w:r>
      <w:r w:rsidR="007C057B" w:rsidRPr="00EC4726">
        <w:rPr>
          <w:sz w:val="30"/>
          <w:szCs w:val="30"/>
        </w:rPr>
        <w:t xml:space="preserve"> воды </w:t>
      </w:r>
      <w:r w:rsidR="006005BE" w:rsidRPr="00EC4726">
        <w:rPr>
          <w:sz w:val="30"/>
          <w:szCs w:val="30"/>
        </w:rPr>
        <w:t xml:space="preserve">для получения </w:t>
      </w:r>
      <w:r w:rsidR="00573683">
        <w:rPr>
          <w:sz w:val="30"/>
          <w:szCs w:val="30"/>
        </w:rPr>
        <w:t>воды очищенной в виде нерасфасованной продукции</w:t>
      </w:r>
      <w:r w:rsidR="00573683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и сезонное изменение</w:t>
      </w:r>
      <w:r w:rsidR="00573683">
        <w:rPr>
          <w:sz w:val="30"/>
          <w:szCs w:val="30"/>
        </w:rPr>
        <w:t xml:space="preserve"> этого качества</w:t>
      </w:r>
      <w:r w:rsidR="007C057B" w:rsidRPr="00EC4726">
        <w:rPr>
          <w:sz w:val="30"/>
          <w:szCs w:val="30"/>
        </w:rPr>
        <w:t>;</w:t>
      </w:r>
    </w:p>
    <w:p w:rsidR="007C057B" w:rsidRPr="00EC4726" w:rsidRDefault="0082051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C057B" w:rsidRPr="00EC4726">
        <w:rPr>
          <w:sz w:val="30"/>
          <w:szCs w:val="30"/>
        </w:rPr>
        <w:t xml:space="preserve">количество воды, необходимой </w:t>
      </w:r>
      <w:r w:rsidR="00D51B36">
        <w:rPr>
          <w:sz w:val="30"/>
          <w:szCs w:val="30"/>
        </w:rPr>
        <w:t>фармацевтическому производителю</w:t>
      </w:r>
      <w:r w:rsidR="007C057B" w:rsidRPr="00EC4726">
        <w:rPr>
          <w:sz w:val="30"/>
          <w:szCs w:val="30"/>
        </w:rPr>
        <w:t>;</w:t>
      </w:r>
    </w:p>
    <w:p w:rsidR="007C057B" w:rsidRPr="00EC4726" w:rsidRDefault="0082051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573683">
        <w:rPr>
          <w:sz w:val="30"/>
          <w:szCs w:val="30"/>
        </w:rPr>
        <w:t xml:space="preserve">требуемое </w:t>
      </w:r>
      <w:r w:rsidR="007C057B" w:rsidRPr="00EC4726">
        <w:rPr>
          <w:sz w:val="30"/>
          <w:szCs w:val="30"/>
        </w:rPr>
        <w:t>качеств</w:t>
      </w:r>
      <w:r w:rsidR="00863653">
        <w:rPr>
          <w:sz w:val="30"/>
          <w:szCs w:val="30"/>
        </w:rPr>
        <w:t>о</w:t>
      </w:r>
      <w:r w:rsidR="007C057B" w:rsidRPr="00EC4726">
        <w:rPr>
          <w:sz w:val="30"/>
          <w:szCs w:val="30"/>
        </w:rPr>
        <w:t xml:space="preserve"> воды</w:t>
      </w:r>
      <w:r w:rsidR="00863653">
        <w:rPr>
          <w:sz w:val="30"/>
          <w:szCs w:val="30"/>
        </w:rPr>
        <w:t xml:space="preserve"> в соответствии со </w:t>
      </w:r>
      <w:r w:rsidR="00863653" w:rsidRPr="00EC4726">
        <w:rPr>
          <w:sz w:val="30"/>
          <w:szCs w:val="30"/>
        </w:rPr>
        <w:t>спецификаци</w:t>
      </w:r>
      <w:r w:rsidR="00863653">
        <w:rPr>
          <w:sz w:val="30"/>
          <w:szCs w:val="30"/>
        </w:rPr>
        <w:t>ей</w:t>
      </w:r>
      <w:r w:rsidR="007C057B" w:rsidRPr="00EC4726">
        <w:rPr>
          <w:sz w:val="30"/>
          <w:szCs w:val="30"/>
        </w:rPr>
        <w:t>;</w:t>
      </w:r>
    </w:p>
    <w:p w:rsidR="007C057B" w:rsidRPr="00EC4726" w:rsidRDefault="0082051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C057B" w:rsidRPr="00EC4726">
        <w:rPr>
          <w:sz w:val="30"/>
          <w:szCs w:val="30"/>
        </w:rPr>
        <w:t>необходимую последовательность стадий очистки</w:t>
      </w:r>
      <w:r w:rsidR="00863653">
        <w:rPr>
          <w:sz w:val="30"/>
          <w:szCs w:val="30"/>
        </w:rPr>
        <w:t xml:space="preserve"> воды</w:t>
      </w:r>
      <w:r w:rsidR="007C057B" w:rsidRPr="00EC4726">
        <w:rPr>
          <w:sz w:val="30"/>
          <w:szCs w:val="30"/>
        </w:rPr>
        <w:t>;</w:t>
      </w:r>
    </w:p>
    <w:p w:rsidR="007C057B" w:rsidRPr="00EC4726" w:rsidRDefault="0082051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7C057B" w:rsidRPr="00EC4726">
        <w:rPr>
          <w:sz w:val="30"/>
          <w:szCs w:val="30"/>
        </w:rPr>
        <w:t>энергопотребление;</w:t>
      </w:r>
    </w:p>
    <w:p w:rsidR="007C057B" w:rsidRPr="00EC4726" w:rsidRDefault="0082051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7C057B" w:rsidRPr="00EC4726">
        <w:rPr>
          <w:sz w:val="30"/>
          <w:szCs w:val="30"/>
        </w:rPr>
        <w:t>степень предварительной обработки</w:t>
      </w:r>
      <w:r w:rsidR="00863653">
        <w:rPr>
          <w:sz w:val="30"/>
          <w:szCs w:val="30"/>
        </w:rPr>
        <w:t xml:space="preserve"> воды</w:t>
      </w:r>
      <w:r w:rsidR="007C057B" w:rsidRPr="00EC4726">
        <w:rPr>
          <w:sz w:val="30"/>
          <w:szCs w:val="30"/>
        </w:rPr>
        <w:t xml:space="preserve">, необходимой для </w:t>
      </w:r>
      <w:r w:rsidR="00863653">
        <w:rPr>
          <w:sz w:val="30"/>
          <w:szCs w:val="30"/>
        </w:rPr>
        <w:t>гарантированного выполнения</w:t>
      </w:r>
      <w:r w:rsidR="007C057B" w:rsidRPr="00EC4726">
        <w:rPr>
          <w:sz w:val="30"/>
          <w:szCs w:val="30"/>
        </w:rPr>
        <w:t xml:space="preserve"> конечных стадий очистки;</w:t>
      </w:r>
    </w:p>
    <w:p w:rsidR="007C057B" w:rsidRPr="00EC4726" w:rsidRDefault="0082051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ж) </w:t>
      </w:r>
      <w:r w:rsidR="007C057B" w:rsidRPr="00EC4726">
        <w:rPr>
          <w:sz w:val="30"/>
          <w:szCs w:val="30"/>
        </w:rPr>
        <w:t>проведение оптимизации</w:t>
      </w:r>
      <w:r w:rsidR="00863653">
        <w:rPr>
          <w:sz w:val="30"/>
          <w:szCs w:val="30"/>
        </w:rPr>
        <w:t xml:space="preserve"> с учетом</w:t>
      </w:r>
      <w:r w:rsidR="007C057B" w:rsidRPr="00EC4726">
        <w:rPr>
          <w:sz w:val="30"/>
          <w:szCs w:val="30"/>
        </w:rPr>
        <w:t xml:space="preserve"> производительност</w:t>
      </w:r>
      <w:r w:rsidR="00863653">
        <w:rPr>
          <w:sz w:val="30"/>
          <w:szCs w:val="30"/>
        </w:rPr>
        <w:t>и</w:t>
      </w:r>
      <w:r w:rsidR="007C057B" w:rsidRPr="00EC4726">
        <w:rPr>
          <w:sz w:val="30"/>
          <w:szCs w:val="30"/>
        </w:rPr>
        <w:t xml:space="preserve"> и эффективност</w:t>
      </w:r>
      <w:r w:rsidR="00863653">
        <w:rPr>
          <w:sz w:val="30"/>
          <w:szCs w:val="30"/>
        </w:rPr>
        <w:t>и</w:t>
      </w:r>
      <w:r w:rsidR="007C057B" w:rsidRPr="00EC4726">
        <w:rPr>
          <w:sz w:val="30"/>
          <w:szCs w:val="30"/>
        </w:rPr>
        <w:t xml:space="preserve"> </w:t>
      </w:r>
      <w:r w:rsidR="00863653">
        <w:rPr>
          <w:sz w:val="30"/>
          <w:szCs w:val="30"/>
        </w:rPr>
        <w:t>отдельных</w:t>
      </w:r>
      <w:r w:rsidR="007C057B" w:rsidRPr="00EC4726">
        <w:rPr>
          <w:sz w:val="30"/>
          <w:szCs w:val="30"/>
        </w:rPr>
        <w:t xml:space="preserve"> стадий процесса обработки</w:t>
      </w:r>
      <w:r w:rsidR="00863653">
        <w:rPr>
          <w:sz w:val="30"/>
          <w:szCs w:val="30"/>
        </w:rPr>
        <w:t xml:space="preserve"> воды</w:t>
      </w:r>
      <w:r w:rsidR="007C057B" w:rsidRPr="00EC4726">
        <w:rPr>
          <w:sz w:val="30"/>
          <w:szCs w:val="30"/>
        </w:rPr>
        <w:t>;</w:t>
      </w:r>
    </w:p>
    <w:p w:rsidR="007C057B" w:rsidRPr="00EC4726" w:rsidRDefault="0082051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з) </w:t>
      </w:r>
      <w:r w:rsidR="007C057B" w:rsidRPr="00EC4726">
        <w:rPr>
          <w:sz w:val="30"/>
          <w:szCs w:val="30"/>
        </w:rPr>
        <w:t xml:space="preserve">расположенные </w:t>
      </w:r>
      <w:r w:rsidR="00863653" w:rsidRPr="00EC4726">
        <w:rPr>
          <w:sz w:val="30"/>
          <w:szCs w:val="30"/>
        </w:rPr>
        <w:t xml:space="preserve">надлежащим образом </w:t>
      </w:r>
      <w:r w:rsidR="007C057B" w:rsidRPr="00EC4726">
        <w:rPr>
          <w:sz w:val="30"/>
          <w:szCs w:val="30"/>
        </w:rPr>
        <w:t>точки отбора проб, спроектированные таким образом, чтобы предотвратить возможную контаминацию;</w:t>
      </w:r>
    </w:p>
    <w:p w:rsidR="007C057B" w:rsidRPr="00EC4726" w:rsidRDefault="00820516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и) </w:t>
      </w:r>
      <w:r w:rsidR="00863653">
        <w:rPr>
          <w:sz w:val="30"/>
          <w:szCs w:val="30"/>
        </w:rPr>
        <w:t xml:space="preserve">обеспечение </w:t>
      </w:r>
      <w:r w:rsidR="007C057B" w:rsidRPr="00EC4726">
        <w:rPr>
          <w:sz w:val="30"/>
          <w:szCs w:val="30"/>
        </w:rPr>
        <w:t>отдельны</w:t>
      </w:r>
      <w:r w:rsidR="00863653">
        <w:rPr>
          <w:sz w:val="30"/>
          <w:szCs w:val="30"/>
        </w:rPr>
        <w:t>х</w:t>
      </w:r>
      <w:r w:rsidR="007C057B" w:rsidRPr="00EC4726">
        <w:rPr>
          <w:sz w:val="30"/>
          <w:szCs w:val="30"/>
        </w:rPr>
        <w:t xml:space="preserve"> стади</w:t>
      </w:r>
      <w:r w:rsidR="00863653">
        <w:rPr>
          <w:sz w:val="30"/>
          <w:szCs w:val="30"/>
        </w:rPr>
        <w:t>й</w:t>
      </w:r>
      <w:r w:rsidR="007C057B" w:rsidRPr="00EC4726">
        <w:rPr>
          <w:sz w:val="30"/>
          <w:szCs w:val="30"/>
        </w:rPr>
        <w:t xml:space="preserve"> процесса </w:t>
      </w:r>
      <w:r w:rsidR="00863653">
        <w:rPr>
          <w:sz w:val="30"/>
          <w:szCs w:val="30"/>
        </w:rPr>
        <w:t>получения воды очищенной в виде нерасфасованной продукции</w:t>
      </w:r>
      <w:r w:rsidR="00863653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соответствующими приборами </w:t>
      </w:r>
      <w:r w:rsidR="00863653">
        <w:rPr>
          <w:sz w:val="30"/>
          <w:szCs w:val="30"/>
        </w:rPr>
        <w:t>и методами</w:t>
      </w:r>
      <w:r w:rsidR="00A859E2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для измерения </w:t>
      </w:r>
      <w:r w:rsidR="00863653">
        <w:rPr>
          <w:sz w:val="30"/>
          <w:szCs w:val="30"/>
        </w:rPr>
        <w:t xml:space="preserve">таких </w:t>
      </w:r>
      <w:r w:rsidR="007C057B" w:rsidRPr="00EC4726">
        <w:rPr>
          <w:sz w:val="30"/>
          <w:szCs w:val="30"/>
        </w:rPr>
        <w:t xml:space="preserve">параметров, как скорость потока, давление, температура, удельная электропроводимость, </w:t>
      </w:r>
      <w:r>
        <w:rPr>
          <w:sz w:val="30"/>
          <w:szCs w:val="30"/>
        </w:rPr>
        <w:t xml:space="preserve">значение </w:t>
      </w:r>
      <w:r w:rsidR="007C057B" w:rsidRPr="00EC4726">
        <w:rPr>
          <w:sz w:val="30"/>
          <w:szCs w:val="30"/>
        </w:rPr>
        <w:t>рН и общий органический углерод.</w:t>
      </w:r>
    </w:p>
    <w:p w:rsidR="007C057B" w:rsidRPr="00EC4726" w:rsidRDefault="00E1529E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48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</w:rPr>
        <w:t> </w:t>
      </w:r>
      <w:r w:rsidR="00863653">
        <w:rPr>
          <w:sz w:val="30"/>
          <w:szCs w:val="30"/>
        </w:rPr>
        <w:t xml:space="preserve">Такие </w:t>
      </w:r>
      <w:r w:rsidR="007C057B" w:rsidRPr="00EC4726">
        <w:rPr>
          <w:sz w:val="30"/>
          <w:szCs w:val="30"/>
        </w:rPr>
        <w:t xml:space="preserve">зависимые от окружающей температуры </w:t>
      </w:r>
      <w:r w:rsidR="00863653">
        <w:rPr>
          <w:sz w:val="30"/>
          <w:szCs w:val="30"/>
        </w:rPr>
        <w:t>с</w:t>
      </w:r>
      <w:r w:rsidR="00863653" w:rsidRPr="00EC4726">
        <w:rPr>
          <w:sz w:val="30"/>
          <w:szCs w:val="30"/>
        </w:rPr>
        <w:t xml:space="preserve">истемы, </w:t>
      </w:r>
      <w:r w:rsidR="007C057B" w:rsidRPr="00EC4726">
        <w:rPr>
          <w:sz w:val="30"/>
          <w:szCs w:val="30"/>
        </w:rPr>
        <w:t xml:space="preserve">как </w:t>
      </w:r>
      <w:r w:rsidR="00863653">
        <w:rPr>
          <w:sz w:val="30"/>
          <w:szCs w:val="30"/>
        </w:rPr>
        <w:t xml:space="preserve">система </w:t>
      </w:r>
      <w:r w:rsidR="007C057B" w:rsidRPr="00EC4726">
        <w:rPr>
          <w:sz w:val="30"/>
          <w:szCs w:val="30"/>
        </w:rPr>
        <w:t>ионн</w:t>
      </w:r>
      <w:r w:rsidR="00863653">
        <w:rPr>
          <w:sz w:val="30"/>
          <w:szCs w:val="30"/>
        </w:rPr>
        <w:t>ого</w:t>
      </w:r>
      <w:r w:rsidR="007C057B" w:rsidRPr="00EC4726">
        <w:rPr>
          <w:sz w:val="30"/>
          <w:szCs w:val="30"/>
        </w:rPr>
        <w:t xml:space="preserve"> обмен</w:t>
      </w:r>
      <w:r w:rsidR="00863653">
        <w:rPr>
          <w:sz w:val="30"/>
          <w:szCs w:val="30"/>
        </w:rPr>
        <w:t>а</w:t>
      </w:r>
      <w:r w:rsidR="007C057B" w:rsidRPr="00EC4726">
        <w:rPr>
          <w:sz w:val="30"/>
          <w:szCs w:val="30"/>
        </w:rPr>
        <w:t xml:space="preserve">, </w:t>
      </w:r>
      <w:r w:rsidR="00863653">
        <w:rPr>
          <w:sz w:val="30"/>
          <w:szCs w:val="30"/>
        </w:rPr>
        <w:t xml:space="preserve">система </w:t>
      </w:r>
      <w:r w:rsidR="007C057B" w:rsidRPr="00EC4726">
        <w:rPr>
          <w:sz w:val="30"/>
          <w:szCs w:val="30"/>
        </w:rPr>
        <w:t>обратн</w:t>
      </w:r>
      <w:r w:rsidR="00863653">
        <w:rPr>
          <w:sz w:val="30"/>
          <w:szCs w:val="30"/>
        </w:rPr>
        <w:t>ого</w:t>
      </w:r>
      <w:r w:rsidR="007C057B" w:rsidRPr="00EC4726">
        <w:rPr>
          <w:sz w:val="30"/>
          <w:szCs w:val="30"/>
        </w:rPr>
        <w:t xml:space="preserve"> осмос</w:t>
      </w:r>
      <w:r w:rsidR="00863653">
        <w:rPr>
          <w:sz w:val="30"/>
          <w:szCs w:val="30"/>
        </w:rPr>
        <w:t>а</w:t>
      </w:r>
      <w:r w:rsidR="007C057B" w:rsidRPr="00EC4726">
        <w:rPr>
          <w:sz w:val="30"/>
          <w:szCs w:val="30"/>
        </w:rPr>
        <w:t xml:space="preserve"> и </w:t>
      </w:r>
      <w:r w:rsidR="00863653">
        <w:rPr>
          <w:sz w:val="30"/>
          <w:szCs w:val="30"/>
        </w:rPr>
        <w:t xml:space="preserve">система </w:t>
      </w:r>
      <w:r w:rsidR="007C057B" w:rsidRPr="00EC4726">
        <w:rPr>
          <w:sz w:val="30"/>
          <w:szCs w:val="30"/>
        </w:rPr>
        <w:lastRenderedPageBreak/>
        <w:t>ультрафильтраци</w:t>
      </w:r>
      <w:r w:rsidR="00560288">
        <w:rPr>
          <w:sz w:val="30"/>
          <w:szCs w:val="30"/>
        </w:rPr>
        <w:t>и</w:t>
      </w:r>
      <w:r w:rsidR="007C057B" w:rsidRPr="00EC4726">
        <w:rPr>
          <w:sz w:val="30"/>
          <w:szCs w:val="30"/>
        </w:rPr>
        <w:t xml:space="preserve">, подвергаются микробной контаминации, особенно </w:t>
      </w:r>
      <w:r w:rsidR="00863653">
        <w:rPr>
          <w:sz w:val="30"/>
          <w:szCs w:val="30"/>
        </w:rPr>
        <w:t>в случае</w:t>
      </w:r>
      <w:r w:rsidR="00A3022F">
        <w:rPr>
          <w:sz w:val="30"/>
          <w:szCs w:val="30"/>
        </w:rPr>
        <w:t>,</w:t>
      </w:r>
      <w:r w:rsidR="00863653">
        <w:rPr>
          <w:sz w:val="30"/>
          <w:szCs w:val="30"/>
        </w:rPr>
        <w:t xml:space="preserve"> если</w:t>
      </w:r>
      <w:r w:rsidR="007C057B" w:rsidRPr="00EC4726">
        <w:rPr>
          <w:sz w:val="30"/>
          <w:szCs w:val="30"/>
        </w:rPr>
        <w:t xml:space="preserve"> оборудование не функционирует в течение период</w:t>
      </w:r>
      <w:r w:rsidR="00863653">
        <w:rPr>
          <w:sz w:val="30"/>
          <w:szCs w:val="30"/>
        </w:rPr>
        <w:t>а</w:t>
      </w:r>
      <w:r w:rsidR="007C057B" w:rsidRPr="00EC4726">
        <w:rPr>
          <w:sz w:val="30"/>
          <w:szCs w:val="30"/>
        </w:rPr>
        <w:t xml:space="preserve"> времени</w:t>
      </w:r>
      <w:r w:rsidR="00863653">
        <w:rPr>
          <w:sz w:val="30"/>
          <w:szCs w:val="30"/>
        </w:rPr>
        <w:t>, когда потребление воды</w:t>
      </w:r>
      <w:r w:rsidR="007C057B" w:rsidRPr="00EC4726">
        <w:rPr>
          <w:sz w:val="30"/>
          <w:szCs w:val="30"/>
        </w:rPr>
        <w:t xml:space="preserve"> отсутству</w:t>
      </w:r>
      <w:r w:rsidR="00863653">
        <w:rPr>
          <w:sz w:val="30"/>
          <w:szCs w:val="30"/>
        </w:rPr>
        <w:t>ет</w:t>
      </w:r>
      <w:r w:rsidR="007C057B" w:rsidRPr="00EC4726">
        <w:rPr>
          <w:sz w:val="30"/>
          <w:szCs w:val="30"/>
        </w:rPr>
        <w:t xml:space="preserve"> или </w:t>
      </w:r>
      <w:r w:rsidR="00560288">
        <w:rPr>
          <w:sz w:val="30"/>
          <w:szCs w:val="30"/>
        </w:rPr>
        <w:t xml:space="preserve">находится на </w:t>
      </w:r>
      <w:r w:rsidR="007C057B" w:rsidRPr="00EC4726">
        <w:rPr>
          <w:sz w:val="30"/>
          <w:szCs w:val="30"/>
        </w:rPr>
        <w:t>низк</w:t>
      </w:r>
      <w:r w:rsidR="00560288">
        <w:rPr>
          <w:sz w:val="30"/>
          <w:szCs w:val="30"/>
        </w:rPr>
        <w:t>о</w:t>
      </w:r>
      <w:r w:rsidR="007C057B" w:rsidRPr="00EC4726">
        <w:rPr>
          <w:sz w:val="30"/>
          <w:szCs w:val="30"/>
        </w:rPr>
        <w:t xml:space="preserve">м </w:t>
      </w:r>
      <w:r w:rsidR="00560288">
        <w:rPr>
          <w:sz w:val="30"/>
          <w:szCs w:val="30"/>
        </w:rPr>
        <w:t>уровне</w:t>
      </w:r>
      <w:r w:rsidR="007C057B" w:rsidRPr="00EC4726">
        <w:rPr>
          <w:sz w:val="30"/>
          <w:szCs w:val="30"/>
        </w:rPr>
        <w:t>. Необходимо предусмотреть соответствующие методы микробиологического контроля и санитарной обработки системы</w:t>
      </w:r>
      <w:r w:rsidR="00560288">
        <w:rPr>
          <w:sz w:val="30"/>
          <w:szCs w:val="30"/>
        </w:rPr>
        <w:t xml:space="preserve"> получения, обработки, хранения и распределения воды</w:t>
      </w:r>
      <w:r w:rsidR="007C057B" w:rsidRPr="00EC4726">
        <w:rPr>
          <w:sz w:val="30"/>
          <w:szCs w:val="30"/>
        </w:rPr>
        <w:t xml:space="preserve">. На каждой стадии очистки </w:t>
      </w:r>
      <w:r w:rsidR="00560288">
        <w:rPr>
          <w:sz w:val="30"/>
          <w:szCs w:val="30"/>
        </w:rPr>
        <w:t>системы получения, обработки, хранения и распределения воды</w:t>
      </w:r>
      <w:r w:rsidR="00560288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должен быть определен метод санитарной обработки, включающий </w:t>
      </w:r>
      <w:r w:rsidR="00A3022F">
        <w:rPr>
          <w:sz w:val="30"/>
          <w:szCs w:val="30"/>
        </w:rPr>
        <w:t xml:space="preserve">в себя </w:t>
      </w:r>
      <w:r w:rsidR="007C057B" w:rsidRPr="00EC4726">
        <w:rPr>
          <w:sz w:val="30"/>
          <w:szCs w:val="30"/>
        </w:rPr>
        <w:t xml:space="preserve">проверку </w:t>
      </w:r>
      <w:r w:rsidR="00560288">
        <w:rPr>
          <w:sz w:val="30"/>
          <w:szCs w:val="30"/>
        </w:rPr>
        <w:t xml:space="preserve">факта </w:t>
      </w:r>
      <w:r w:rsidR="007C057B" w:rsidRPr="00EC4726">
        <w:rPr>
          <w:sz w:val="30"/>
          <w:szCs w:val="30"/>
        </w:rPr>
        <w:t>удаления любого</w:t>
      </w:r>
      <w:r w:rsidR="00A3022F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из используемых веществ. </w:t>
      </w:r>
      <w:r w:rsidR="00187624">
        <w:rPr>
          <w:sz w:val="30"/>
          <w:szCs w:val="30"/>
        </w:rPr>
        <w:t>Доказательства, подтверждающие</w:t>
      </w:r>
      <w:r w:rsidR="007C057B" w:rsidRPr="00EC4726">
        <w:rPr>
          <w:sz w:val="30"/>
          <w:szCs w:val="30"/>
        </w:rPr>
        <w:t xml:space="preserve"> эффективност</w:t>
      </w:r>
      <w:r w:rsidR="00187624">
        <w:rPr>
          <w:sz w:val="30"/>
          <w:szCs w:val="30"/>
        </w:rPr>
        <w:t>ь</w:t>
      </w:r>
      <w:r w:rsidR="007C057B" w:rsidRPr="00EC4726">
        <w:rPr>
          <w:sz w:val="30"/>
          <w:szCs w:val="30"/>
        </w:rPr>
        <w:t xml:space="preserve"> удаления любого из веществ, используемых при санитарной обработке</w:t>
      </w:r>
      <w:r w:rsidR="00187624">
        <w:rPr>
          <w:sz w:val="30"/>
          <w:szCs w:val="30"/>
        </w:rPr>
        <w:t>,</w:t>
      </w:r>
      <w:r w:rsidR="00187624" w:rsidRPr="00187624">
        <w:rPr>
          <w:sz w:val="30"/>
          <w:szCs w:val="30"/>
        </w:rPr>
        <w:t xml:space="preserve"> </w:t>
      </w:r>
      <w:r w:rsidR="00CE699B">
        <w:rPr>
          <w:sz w:val="30"/>
          <w:szCs w:val="30"/>
        </w:rPr>
        <w:t xml:space="preserve">документально </w:t>
      </w:r>
      <w:r w:rsidR="00187624">
        <w:rPr>
          <w:sz w:val="30"/>
          <w:szCs w:val="30"/>
        </w:rPr>
        <w:t>оформляются</w:t>
      </w:r>
      <w:r w:rsidR="007C057B" w:rsidRPr="00EC4726">
        <w:rPr>
          <w:sz w:val="30"/>
          <w:szCs w:val="30"/>
        </w:rPr>
        <w:t xml:space="preserve">. </w:t>
      </w:r>
      <w:r w:rsidR="00187624">
        <w:rPr>
          <w:sz w:val="30"/>
          <w:szCs w:val="30"/>
        </w:rPr>
        <w:t>В связи с этим необходимо учитывать</w:t>
      </w:r>
      <w:r w:rsidR="007C057B" w:rsidRPr="00EC4726">
        <w:rPr>
          <w:sz w:val="30"/>
          <w:szCs w:val="30"/>
        </w:rPr>
        <w:t>:</w:t>
      </w:r>
    </w:p>
    <w:p w:rsidR="007C057B" w:rsidRPr="00EC4726" w:rsidRDefault="005E744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7C057B" w:rsidRPr="00EC4726">
        <w:rPr>
          <w:sz w:val="30"/>
          <w:szCs w:val="30"/>
        </w:rPr>
        <w:t xml:space="preserve">постоянное поддержание </w:t>
      </w:r>
      <w:r w:rsidR="0089518E" w:rsidRPr="00EC4726">
        <w:rPr>
          <w:sz w:val="30"/>
          <w:szCs w:val="30"/>
        </w:rPr>
        <w:t xml:space="preserve">скорости </w:t>
      </w:r>
      <w:r w:rsidR="007C057B" w:rsidRPr="00EC4726">
        <w:rPr>
          <w:sz w:val="30"/>
          <w:szCs w:val="30"/>
        </w:rPr>
        <w:t>потока в системе получения воды не ниже минимально</w:t>
      </w:r>
      <w:r w:rsidR="00187624">
        <w:rPr>
          <w:sz w:val="30"/>
          <w:szCs w:val="30"/>
        </w:rPr>
        <w:t>го уровня</w:t>
      </w:r>
      <w:r w:rsidR="007C057B" w:rsidRPr="00EC4726">
        <w:rPr>
          <w:sz w:val="30"/>
          <w:szCs w:val="30"/>
        </w:rPr>
        <w:t>;</w:t>
      </w:r>
    </w:p>
    <w:p w:rsidR="007C057B" w:rsidRPr="00EC4726" w:rsidRDefault="005E744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C057B" w:rsidRPr="00EC4726">
        <w:rPr>
          <w:sz w:val="30"/>
          <w:szCs w:val="30"/>
        </w:rPr>
        <w:t>обеспечение контроля температуры в системе</w:t>
      </w:r>
      <w:r w:rsidR="00187624">
        <w:rPr>
          <w:sz w:val="30"/>
          <w:szCs w:val="30"/>
        </w:rPr>
        <w:t xml:space="preserve"> получения воды</w:t>
      </w:r>
      <w:r w:rsidR="007C057B" w:rsidRPr="00EC4726">
        <w:rPr>
          <w:sz w:val="30"/>
          <w:szCs w:val="30"/>
        </w:rPr>
        <w:t xml:space="preserve"> с помощью теплообменника или охлаждения помещения водоподготовки (рекоменд</w:t>
      </w:r>
      <w:r w:rsidR="00187624">
        <w:rPr>
          <w:sz w:val="30"/>
          <w:szCs w:val="30"/>
        </w:rPr>
        <w:t>уемое</w:t>
      </w:r>
      <w:r w:rsidR="007C057B" w:rsidRPr="00EC4726">
        <w:rPr>
          <w:sz w:val="30"/>
          <w:szCs w:val="30"/>
        </w:rPr>
        <w:t xml:space="preserve"> значение </w:t>
      </w:r>
      <w:r w:rsidR="00187624">
        <w:rPr>
          <w:sz w:val="30"/>
          <w:szCs w:val="30"/>
        </w:rPr>
        <w:t xml:space="preserve">температуры – </w:t>
      </w:r>
      <w:r w:rsidR="007C057B" w:rsidRPr="00EC4726">
        <w:rPr>
          <w:sz w:val="30"/>
          <w:szCs w:val="30"/>
        </w:rPr>
        <w:t xml:space="preserve">ниже </w:t>
      </w:r>
      <w:r w:rsidR="00187624">
        <w:rPr>
          <w:sz w:val="30"/>
          <w:szCs w:val="30"/>
        </w:rPr>
        <w:t>+ </w:t>
      </w:r>
      <w:r w:rsidR="007C057B" w:rsidRPr="00EC4726">
        <w:rPr>
          <w:sz w:val="30"/>
          <w:szCs w:val="30"/>
        </w:rPr>
        <w:t>25</w:t>
      </w:r>
      <w:r w:rsidR="00820516">
        <w:rPr>
          <w:sz w:val="30"/>
          <w:szCs w:val="30"/>
        </w:rPr>
        <w:t> º</w:t>
      </w:r>
      <w:r w:rsidR="007C057B" w:rsidRPr="00EC4726">
        <w:rPr>
          <w:sz w:val="30"/>
          <w:szCs w:val="30"/>
        </w:rPr>
        <w:t xml:space="preserve">С) </w:t>
      </w:r>
      <w:r w:rsidR="00187624">
        <w:rPr>
          <w:sz w:val="30"/>
          <w:szCs w:val="30"/>
        </w:rPr>
        <w:t>в</w:t>
      </w:r>
      <w:r w:rsidR="007C057B" w:rsidRPr="00EC4726">
        <w:rPr>
          <w:sz w:val="30"/>
          <w:szCs w:val="30"/>
        </w:rPr>
        <w:t xml:space="preserve"> цел</w:t>
      </w:r>
      <w:r w:rsidR="00187624">
        <w:rPr>
          <w:sz w:val="30"/>
          <w:szCs w:val="30"/>
        </w:rPr>
        <w:t>ях</w:t>
      </w:r>
      <w:r w:rsidR="007C057B" w:rsidRPr="00EC4726">
        <w:rPr>
          <w:sz w:val="30"/>
          <w:szCs w:val="30"/>
        </w:rPr>
        <w:t xml:space="preserve"> минимизации</w:t>
      </w:r>
      <w:r w:rsidR="004873D7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роста микроорганизмов;</w:t>
      </w:r>
    </w:p>
    <w:p w:rsidR="007C057B" w:rsidRPr="00EC4726" w:rsidRDefault="005E744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7C057B" w:rsidRPr="00EC4726">
        <w:rPr>
          <w:sz w:val="30"/>
          <w:szCs w:val="30"/>
        </w:rPr>
        <w:t>необходимость проведения ультрафиолетовой дезинфекции;</w:t>
      </w:r>
    </w:p>
    <w:p w:rsidR="007C057B" w:rsidRPr="00EC4726" w:rsidRDefault="005E744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187624">
        <w:rPr>
          <w:sz w:val="30"/>
          <w:szCs w:val="30"/>
        </w:rPr>
        <w:t>выбор</w:t>
      </w:r>
      <w:r w:rsidR="00BA1AAF" w:rsidRPr="00EC4726">
        <w:rPr>
          <w:sz w:val="30"/>
          <w:szCs w:val="30"/>
        </w:rPr>
        <w:t xml:space="preserve"> элементов системы получения воды</w:t>
      </w:r>
      <w:r w:rsidR="007C057B" w:rsidRPr="00EC4726">
        <w:rPr>
          <w:sz w:val="30"/>
          <w:szCs w:val="30"/>
        </w:rPr>
        <w:t xml:space="preserve"> </w:t>
      </w:r>
      <w:r w:rsidR="00187624">
        <w:rPr>
          <w:sz w:val="30"/>
          <w:szCs w:val="30"/>
        </w:rPr>
        <w:t>для проведения</w:t>
      </w:r>
      <w:r w:rsidR="007C057B" w:rsidRPr="00EC4726">
        <w:rPr>
          <w:sz w:val="30"/>
          <w:szCs w:val="30"/>
        </w:rPr>
        <w:t xml:space="preserve"> периодическ</w:t>
      </w:r>
      <w:r w:rsidR="00187624">
        <w:rPr>
          <w:sz w:val="30"/>
          <w:szCs w:val="30"/>
        </w:rPr>
        <w:t>ой</w:t>
      </w:r>
      <w:r w:rsidR="007C057B" w:rsidRPr="00EC4726">
        <w:rPr>
          <w:sz w:val="30"/>
          <w:szCs w:val="30"/>
        </w:rPr>
        <w:t xml:space="preserve"> термической санитарной обработк</w:t>
      </w:r>
      <w:r w:rsidR="00187624">
        <w:rPr>
          <w:sz w:val="30"/>
          <w:szCs w:val="30"/>
        </w:rPr>
        <w:t>и</w:t>
      </w:r>
      <w:r w:rsidR="007C057B" w:rsidRPr="00EC4726">
        <w:rPr>
          <w:sz w:val="30"/>
          <w:szCs w:val="30"/>
        </w:rPr>
        <w:t>;</w:t>
      </w:r>
    </w:p>
    <w:p w:rsidR="007C057B" w:rsidRPr="00EC4726" w:rsidRDefault="005E744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7C057B" w:rsidRPr="00EC4726">
        <w:rPr>
          <w:sz w:val="30"/>
          <w:szCs w:val="30"/>
        </w:rPr>
        <w:t>применение химической санитарной обработки (</w:t>
      </w:r>
      <w:r w:rsidR="00DE2E7E">
        <w:rPr>
          <w:sz w:val="30"/>
          <w:szCs w:val="30"/>
        </w:rPr>
        <w:t>в том числе с использованием</w:t>
      </w:r>
      <w:r w:rsidR="007C057B" w:rsidRPr="00EC4726">
        <w:rPr>
          <w:sz w:val="30"/>
          <w:szCs w:val="30"/>
        </w:rPr>
        <w:t xml:space="preserve"> таки</w:t>
      </w:r>
      <w:r w:rsidR="00DE2E7E">
        <w:rPr>
          <w:sz w:val="30"/>
          <w:szCs w:val="30"/>
        </w:rPr>
        <w:t>х</w:t>
      </w:r>
      <w:r w:rsidR="007C057B" w:rsidRPr="00EC4726">
        <w:rPr>
          <w:sz w:val="30"/>
          <w:szCs w:val="30"/>
        </w:rPr>
        <w:t xml:space="preserve"> веществ, как озон, пероксид водорода и (или) </w:t>
      </w:r>
      <w:proofErr w:type="spellStart"/>
      <w:r w:rsidR="007C057B" w:rsidRPr="00EC4726">
        <w:rPr>
          <w:sz w:val="30"/>
          <w:szCs w:val="30"/>
        </w:rPr>
        <w:t>пероксиуксусная</w:t>
      </w:r>
      <w:proofErr w:type="spellEnd"/>
      <w:r w:rsidR="007C057B" w:rsidRPr="00EC4726">
        <w:rPr>
          <w:sz w:val="30"/>
          <w:szCs w:val="30"/>
        </w:rPr>
        <w:t xml:space="preserve"> кислота);</w:t>
      </w:r>
    </w:p>
    <w:p w:rsidR="007C057B" w:rsidRPr="00EC4726" w:rsidRDefault="005E744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7C057B" w:rsidRPr="00EC4726">
        <w:rPr>
          <w:sz w:val="30"/>
          <w:szCs w:val="30"/>
        </w:rPr>
        <w:t>термическ</w:t>
      </w:r>
      <w:r w:rsidR="00DE2E7E">
        <w:rPr>
          <w:sz w:val="30"/>
          <w:szCs w:val="30"/>
        </w:rPr>
        <w:t>ую</w:t>
      </w:r>
      <w:r w:rsidR="007C057B" w:rsidRPr="00EC4726">
        <w:rPr>
          <w:sz w:val="30"/>
          <w:szCs w:val="30"/>
        </w:rPr>
        <w:t xml:space="preserve"> санитарн</w:t>
      </w:r>
      <w:r w:rsidR="00DE2E7E">
        <w:rPr>
          <w:sz w:val="30"/>
          <w:szCs w:val="30"/>
        </w:rPr>
        <w:t>ую</w:t>
      </w:r>
      <w:r w:rsidR="007C057B" w:rsidRPr="00EC4726">
        <w:rPr>
          <w:sz w:val="30"/>
          <w:szCs w:val="30"/>
        </w:rPr>
        <w:t xml:space="preserve"> обработк</w:t>
      </w:r>
      <w:r w:rsidR="00DE2E7E">
        <w:rPr>
          <w:sz w:val="30"/>
          <w:szCs w:val="30"/>
        </w:rPr>
        <w:t>у</w:t>
      </w:r>
      <w:r w:rsidR="007C057B" w:rsidRPr="00EC4726">
        <w:rPr>
          <w:sz w:val="30"/>
          <w:szCs w:val="30"/>
        </w:rPr>
        <w:t xml:space="preserve"> при температуре выше </w:t>
      </w:r>
      <w:r w:rsidR="00DE2E7E">
        <w:rPr>
          <w:sz w:val="30"/>
          <w:szCs w:val="30"/>
        </w:rPr>
        <w:t>+ </w:t>
      </w:r>
      <w:r w:rsidR="007C057B" w:rsidRPr="00EC4726">
        <w:rPr>
          <w:sz w:val="30"/>
          <w:szCs w:val="30"/>
        </w:rPr>
        <w:t>65</w:t>
      </w:r>
      <w:r w:rsidR="00820516">
        <w:rPr>
          <w:sz w:val="30"/>
          <w:szCs w:val="30"/>
        </w:rPr>
        <w:t> º</w:t>
      </w:r>
      <w:r w:rsidR="007C057B" w:rsidRPr="00EC4726">
        <w:rPr>
          <w:sz w:val="30"/>
          <w:szCs w:val="30"/>
        </w:rPr>
        <w:t>С.</w:t>
      </w:r>
    </w:p>
    <w:p w:rsidR="007C057B" w:rsidRPr="00EC4726" w:rsidRDefault="00820516" w:rsidP="00FB649C">
      <w:pPr>
        <w:pStyle w:val="a9"/>
      </w:pPr>
      <w:r>
        <w:lastRenderedPageBreak/>
        <w:t>4. </w:t>
      </w:r>
      <w:r w:rsidR="007C057B" w:rsidRPr="00EC4726">
        <w:t>Получение воды высокоочищенной</w:t>
      </w:r>
      <w:r w:rsidR="00DE2E7E" w:rsidRPr="00DE2E7E">
        <w:t xml:space="preserve"> </w:t>
      </w:r>
      <w:r w:rsidR="00DE2E7E">
        <w:t>в виде</w:t>
      </w:r>
      <w:r>
        <w:br/>
        <w:t>нерасфасованной продукции</w:t>
      </w:r>
    </w:p>
    <w:p w:rsidR="007C057B" w:rsidRPr="00EC4726" w:rsidRDefault="00E1529E" w:rsidP="00960040">
      <w:pPr>
        <w:spacing w:before="120" w:after="240"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49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</w:rPr>
        <w:t> </w:t>
      </w:r>
      <w:r w:rsidR="00820516">
        <w:rPr>
          <w:sz w:val="30"/>
          <w:szCs w:val="30"/>
        </w:rPr>
        <w:t>Требования</w:t>
      </w:r>
      <w:r w:rsidR="0013287E">
        <w:rPr>
          <w:sz w:val="30"/>
          <w:szCs w:val="30"/>
        </w:rPr>
        <w:t xml:space="preserve"> к получению воды очищенной в виде </w:t>
      </w:r>
      <w:r w:rsidR="0013287E" w:rsidRPr="0013287E">
        <w:rPr>
          <w:sz w:val="30"/>
          <w:szCs w:val="30"/>
        </w:rPr>
        <w:t>нерасфасованной</w:t>
      </w:r>
      <w:r w:rsidR="0013287E">
        <w:rPr>
          <w:sz w:val="30"/>
          <w:szCs w:val="30"/>
        </w:rPr>
        <w:t xml:space="preserve"> продукции</w:t>
      </w:r>
      <w:r w:rsidR="007C057B" w:rsidRPr="00EC4726">
        <w:rPr>
          <w:sz w:val="30"/>
          <w:szCs w:val="30"/>
        </w:rPr>
        <w:t xml:space="preserve">, </w:t>
      </w:r>
      <w:r w:rsidR="00DE2E7E">
        <w:rPr>
          <w:sz w:val="30"/>
          <w:szCs w:val="30"/>
        </w:rPr>
        <w:t>установленные</w:t>
      </w:r>
      <w:r w:rsidR="007C057B" w:rsidRPr="00EC4726">
        <w:rPr>
          <w:sz w:val="30"/>
          <w:szCs w:val="30"/>
        </w:rPr>
        <w:t xml:space="preserve"> </w:t>
      </w:r>
      <w:r w:rsidR="00820516">
        <w:rPr>
          <w:kern w:val="30"/>
          <w:sz w:val="30"/>
          <w:szCs w:val="30"/>
        </w:rPr>
        <w:t>подраздел</w:t>
      </w:r>
      <w:r w:rsidR="00DE2E7E">
        <w:rPr>
          <w:kern w:val="30"/>
          <w:sz w:val="30"/>
          <w:szCs w:val="30"/>
        </w:rPr>
        <w:t>ом</w:t>
      </w:r>
      <w:r w:rsidR="00820516">
        <w:rPr>
          <w:kern w:val="30"/>
          <w:sz w:val="30"/>
          <w:szCs w:val="30"/>
        </w:rPr>
        <w:t xml:space="preserve"> 3 </w:t>
      </w:r>
      <w:r w:rsidR="0013287E">
        <w:rPr>
          <w:kern w:val="30"/>
          <w:sz w:val="30"/>
          <w:szCs w:val="30"/>
        </w:rPr>
        <w:t xml:space="preserve">настоящего </w:t>
      </w:r>
      <w:r w:rsidR="00820516">
        <w:rPr>
          <w:kern w:val="30"/>
          <w:sz w:val="30"/>
          <w:szCs w:val="30"/>
        </w:rPr>
        <w:t>раздела</w:t>
      </w:r>
      <w:r w:rsidR="007C057B" w:rsidRPr="00EC4726">
        <w:rPr>
          <w:sz w:val="30"/>
          <w:szCs w:val="30"/>
        </w:rPr>
        <w:t xml:space="preserve">, в равной степени применимы </w:t>
      </w:r>
      <w:r w:rsidR="00DE2E7E">
        <w:rPr>
          <w:sz w:val="30"/>
          <w:szCs w:val="30"/>
        </w:rPr>
        <w:t>к</w:t>
      </w:r>
      <w:r w:rsidR="007C057B" w:rsidRPr="00EC4726">
        <w:rPr>
          <w:sz w:val="30"/>
          <w:szCs w:val="30"/>
        </w:rPr>
        <w:t xml:space="preserve"> </w:t>
      </w:r>
      <w:r w:rsidR="00EB04D3">
        <w:rPr>
          <w:sz w:val="30"/>
          <w:szCs w:val="30"/>
        </w:rPr>
        <w:t xml:space="preserve">получению </w:t>
      </w:r>
      <w:r w:rsidR="007C057B" w:rsidRPr="00EC4726">
        <w:rPr>
          <w:sz w:val="30"/>
          <w:szCs w:val="30"/>
        </w:rPr>
        <w:t>вод</w:t>
      </w:r>
      <w:r w:rsidR="00EB04D3">
        <w:rPr>
          <w:sz w:val="30"/>
          <w:szCs w:val="30"/>
        </w:rPr>
        <w:t>ы</w:t>
      </w:r>
      <w:r w:rsidR="007C057B" w:rsidRPr="00EC4726">
        <w:rPr>
          <w:sz w:val="30"/>
          <w:szCs w:val="30"/>
        </w:rPr>
        <w:t xml:space="preserve"> высокоочищенной</w:t>
      </w:r>
      <w:r w:rsidR="00DE2E7E">
        <w:rPr>
          <w:sz w:val="30"/>
          <w:szCs w:val="30"/>
        </w:rPr>
        <w:t xml:space="preserve"> в виде нерасфасованной продукции</w:t>
      </w:r>
      <w:r w:rsidR="007C057B" w:rsidRPr="00EC4726">
        <w:rPr>
          <w:sz w:val="30"/>
          <w:szCs w:val="30"/>
        </w:rPr>
        <w:t>.</w:t>
      </w:r>
    </w:p>
    <w:p w:rsidR="006005BE" w:rsidRPr="00EC4726" w:rsidRDefault="00820516" w:rsidP="00FB649C">
      <w:pPr>
        <w:pStyle w:val="a9"/>
      </w:pPr>
      <w:r>
        <w:t>5. </w:t>
      </w:r>
      <w:r w:rsidR="007C057B" w:rsidRPr="00EC4726">
        <w:t>Получение воды для инъекций</w:t>
      </w:r>
      <w:r w:rsidR="00DE2E7E" w:rsidRPr="00DE2E7E">
        <w:t xml:space="preserve"> </w:t>
      </w:r>
      <w:r w:rsidR="00DE2E7E" w:rsidRPr="00820516">
        <w:t>в виде</w:t>
      </w:r>
      <w:r>
        <w:br/>
      </w:r>
      <w:r w:rsidRPr="00820516">
        <w:t>нерасфасованной продукции</w:t>
      </w:r>
    </w:p>
    <w:p w:rsidR="007C057B" w:rsidRPr="00EC4726" w:rsidRDefault="007C057B" w:rsidP="00960040">
      <w:pPr>
        <w:spacing w:before="120"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5</w:t>
      </w:r>
      <w:r w:rsidR="00E1529E">
        <w:rPr>
          <w:sz w:val="30"/>
          <w:szCs w:val="30"/>
        </w:rPr>
        <w:t>0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>Дистил</w:t>
      </w:r>
      <w:r w:rsidR="006005BE" w:rsidRPr="00EC4726">
        <w:rPr>
          <w:sz w:val="30"/>
          <w:szCs w:val="30"/>
        </w:rPr>
        <w:t>ляция является предпочтительной и</w:t>
      </w:r>
      <w:r w:rsidRPr="00EC4726">
        <w:rPr>
          <w:sz w:val="30"/>
          <w:szCs w:val="30"/>
        </w:rPr>
        <w:t xml:space="preserve"> более безопасной технологией, основанной на фазовом переходе</w:t>
      </w:r>
      <w:r w:rsidR="006005BE" w:rsidRPr="00EC4726">
        <w:rPr>
          <w:sz w:val="30"/>
          <w:szCs w:val="30"/>
        </w:rPr>
        <w:t xml:space="preserve"> и</w:t>
      </w:r>
      <w:r w:rsidRPr="00EC4726">
        <w:rPr>
          <w:sz w:val="30"/>
          <w:szCs w:val="30"/>
        </w:rPr>
        <w:t xml:space="preserve"> в некоторых случая</w:t>
      </w:r>
      <w:r w:rsidR="006005BE" w:rsidRPr="00EC4726">
        <w:rPr>
          <w:sz w:val="30"/>
          <w:szCs w:val="30"/>
        </w:rPr>
        <w:t>х</w:t>
      </w:r>
      <w:r w:rsidRPr="00EC4726">
        <w:rPr>
          <w:sz w:val="30"/>
          <w:szCs w:val="30"/>
        </w:rPr>
        <w:t xml:space="preserve"> </w:t>
      </w:r>
      <w:r w:rsidR="00DE2E7E">
        <w:rPr>
          <w:sz w:val="30"/>
          <w:szCs w:val="30"/>
        </w:rPr>
        <w:t xml:space="preserve">на функционировании </w:t>
      </w:r>
      <w:r w:rsidR="00DE2E7E" w:rsidRPr="00EC4726">
        <w:rPr>
          <w:sz w:val="30"/>
          <w:szCs w:val="30"/>
        </w:rPr>
        <w:t>при высоких температурах</w:t>
      </w:r>
      <w:r w:rsidR="00DE2E7E">
        <w:rPr>
          <w:sz w:val="30"/>
          <w:szCs w:val="30"/>
        </w:rPr>
        <w:t xml:space="preserve"> оборудования, обеспечивающего </w:t>
      </w:r>
      <w:r w:rsidRPr="00EC4726">
        <w:rPr>
          <w:sz w:val="30"/>
          <w:szCs w:val="30"/>
        </w:rPr>
        <w:t>процесс.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5</w:t>
      </w:r>
      <w:r w:rsidR="00E1529E">
        <w:rPr>
          <w:sz w:val="30"/>
          <w:szCs w:val="30"/>
        </w:rPr>
        <w:t>1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При разработке </w:t>
      </w:r>
      <w:r w:rsidR="00DE2E7E">
        <w:rPr>
          <w:sz w:val="30"/>
          <w:szCs w:val="30"/>
        </w:rPr>
        <w:t>фармацевтическим производителем</w:t>
      </w:r>
      <w:r w:rsidR="00DE2E7E" w:rsidRPr="00EC4726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>системы очистки воды и</w:t>
      </w:r>
      <w:r w:rsidR="00BA1AAF" w:rsidRPr="00EC4726">
        <w:rPr>
          <w:sz w:val="30"/>
          <w:szCs w:val="30"/>
        </w:rPr>
        <w:t xml:space="preserve"> </w:t>
      </w:r>
      <w:r w:rsidR="00DE2E7E">
        <w:rPr>
          <w:sz w:val="30"/>
          <w:szCs w:val="30"/>
        </w:rPr>
        <w:t xml:space="preserve">установлении </w:t>
      </w:r>
      <w:r w:rsidR="00BA1AAF" w:rsidRPr="00EC4726">
        <w:rPr>
          <w:sz w:val="30"/>
          <w:szCs w:val="30"/>
        </w:rPr>
        <w:t xml:space="preserve">требований спецификаций </w:t>
      </w:r>
      <w:r w:rsidR="00DE2E7E">
        <w:rPr>
          <w:sz w:val="30"/>
          <w:szCs w:val="30"/>
        </w:rPr>
        <w:t>к воде для инъекций в виде нерасфасованной продукции необходимо учитывать</w:t>
      </w:r>
      <w:r w:rsidRPr="00EC4726">
        <w:rPr>
          <w:sz w:val="30"/>
          <w:szCs w:val="30"/>
        </w:rPr>
        <w:t>:</w:t>
      </w:r>
    </w:p>
    <w:p w:rsidR="007C057B" w:rsidRPr="00EC4726" w:rsidRDefault="005E744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7C057B" w:rsidRPr="00EC4726">
        <w:rPr>
          <w:sz w:val="30"/>
          <w:szCs w:val="30"/>
        </w:rPr>
        <w:t>качество воды</w:t>
      </w:r>
      <w:r w:rsidR="00A97949" w:rsidRPr="00EC4726">
        <w:rPr>
          <w:sz w:val="30"/>
          <w:szCs w:val="30"/>
        </w:rPr>
        <w:t xml:space="preserve"> питьевой</w:t>
      </w:r>
      <w:r w:rsidR="007C057B" w:rsidRPr="00EC4726">
        <w:rPr>
          <w:sz w:val="30"/>
          <w:szCs w:val="30"/>
        </w:rPr>
        <w:t>;</w:t>
      </w:r>
    </w:p>
    <w:p w:rsidR="007C057B" w:rsidRPr="00EC4726" w:rsidRDefault="005E744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C057B" w:rsidRPr="00EC4726">
        <w:rPr>
          <w:sz w:val="30"/>
          <w:szCs w:val="30"/>
        </w:rPr>
        <w:t>спецификаци</w:t>
      </w:r>
      <w:r w:rsidR="00DE2E7E">
        <w:rPr>
          <w:sz w:val="30"/>
          <w:szCs w:val="30"/>
        </w:rPr>
        <w:t>ю</w:t>
      </w:r>
      <w:r w:rsidR="007C057B" w:rsidRPr="00EC4726">
        <w:rPr>
          <w:sz w:val="30"/>
          <w:szCs w:val="30"/>
        </w:rPr>
        <w:t xml:space="preserve"> воды для инъекций</w:t>
      </w:r>
      <w:r w:rsidR="00DE2E7E">
        <w:rPr>
          <w:sz w:val="30"/>
          <w:szCs w:val="30"/>
        </w:rPr>
        <w:t>, имеющей</w:t>
      </w:r>
      <w:r w:rsidR="007C057B" w:rsidRPr="00EC4726">
        <w:rPr>
          <w:sz w:val="30"/>
          <w:szCs w:val="30"/>
        </w:rPr>
        <w:t xml:space="preserve"> требуемо</w:t>
      </w:r>
      <w:r w:rsidR="00DE2E7E">
        <w:rPr>
          <w:sz w:val="30"/>
          <w:szCs w:val="30"/>
        </w:rPr>
        <w:t>е</w:t>
      </w:r>
      <w:r w:rsidR="007C057B" w:rsidRPr="00EC4726">
        <w:rPr>
          <w:sz w:val="30"/>
          <w:szCs w:val="30"/>
        </w:rPr>
        <w:t xml:space="preserve"> качеств</w:t>
      </w:r>
      <w:r w:rsidR="00DE2E7E">
        <w:rPr>
          <w:sz w:val="30"/>
          <w:szCs w:val="30"/>
        </w:rPr>
        <w:t>о</w:t>
      </w:r>
      <w:r w:rsidR="007C057B" w:rsidRPr="00EC4726">
        <w:rPr>
          <w:sz w:val="30"/>
          <w:szCs w:val="30"/>
        </w:rPr>
        <w:t>;</w:t>
      </w:r>
    </w:p>
    <w:p w:rsidR="007C057B" w:rsidRPr="00EC4726" w:rsidRDefault="005E744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7C057B" w:rsidRPr="00EC4726">
        <w:rPr>
          <w:sz w:val="30"/>
          <w:szCs w:val="30"/>
        </w:rPr>
        <w:t>количество воды для инъекций;</w:t>
      </w:r>
    </w:p>
    <w:p w:rsidR="007C057B" w:rsidRPr="00EC4726" w:rsidRDefault="005E744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C057B" w:rsidRPr="00EC4726">
        <w:rPr>
          <w:sz w:val="30"/>
          <w:szCs w:val="30"/>
        </w:rPr>
        <w:t xml:space="preserve">оптимальный размер дистиллятора </w:t>
      </w:r>
      <w:r w:rsidR="00DE2E7E">
        <w:rPr>
          <w:sz w:val="30"/>
          <w:szCs w:val="30"/>
        </w:rPr>
        <w:t>(</w:t>
      </w:r>
      <w:r w:rsidR="007C057B" w:rsidRPr="00EC4726">
        <w:rPr>
          <w:sz w:val="30"/>
          <w:szCs w:val="30"/>
        </w:rPr>
        <w:t>дистилляторов</w:t>
      </w:r>
      <w:r w:rsidR="00DE2E7E">
        <w:rPr>
          <w:sz w:val="30"/>
          <w:szCs w:val="30"/>
        </w:rPr>
        <w:t>)</w:t>
      </w:r>
      <w:r w:rsidR="007C057B" w:rsidRPr="00EC4726">
        <w:rPr>
          <w:sz w:val="30"/>
          <w:szCs w:val="30"/>
        </w:rPr>
        <w:t xml:space="preserve"> с регулировкой </w:t>
      </w:r>
      <w:r w:rsidR="00DE2E7E">
        <w:rPr>
          <w:sz w:val="30"/>
          <w:szCs w:val="30"/>
        </w:rPr>
        <w:t xml:space="preserve">(в целях </w:t>
      </w:r>
      <w:r w:rsidR="007C057B" w:rsidRPr="00EC4726">
        <w:rPr>
          <w:sz w:val="30"/>
          <w:szCs w:val="30"/>
        </w:rPr>
        <w:t>предотвращения частых циклов запуска (остановки)</w:t>
      </w:r>
      <w:r w:rsidR="00DE2E7E">
        <w:rPr>
          <w:sz w:val="30"/>
          <w:szCs w:val="30"/>
        </w:rPr>
        <w:t>)</w:t>
      </w:r>
      <w:r w:rsidR="007C057B" w:rsidRPr="00EC4726">
        <w:rPr>
          <w:sz w:val="30"/>
          <w:szCs w:val="30"/>
        </w:rPr>
        <w:t>;</w:t>
      </w:r>
    </w:p>
    <w:p w:rsidR="007C057B" w:rsidRPr="00EC4726" w:rsidRDefault="005E744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7C057B" w:rsidRPr="00EC4726">
        <w:rPr>
          <w:sz w:val="30"/>
          <w:szCs w:val="30"/>
        </w:rPr>
        <w:t xml:space="preserve">необходимость продувки системы </w:t>
      </w:r>
      <w:r w:rsidR="00DE2E7E">
        <w:rPr>
          <w:sz w:val="30"/>
          <w:szCs w:val="30"/>
        </w:rPr>
        <w:t xml:space="preserve">получения воды </w:t>
      </w:r>
      <w:r w:rsidR="007C057B" w:rsidRPr="00EC4726">
        <w:rPr>
          <w:sz w:val="30"/>
          <w:szCs w:val="30"/>
        </w:rPr>
        <w:t xml:space="preserve">и </w:t>
      </w:r>
      <w:r w:rsidR="00DE2E7E">
        <w:rPr>
          <w:sz w:val="30"/>
          <w:szCs w:val="30"/>
        </w:rPr>
        <w:t xml:space="preserve">необходимость </w:t>
      </w:r>
      <w:r w:rsidR="007C057B" w:rsidRPr="00EC4726">
        <w:rPr>
          <w:sz w:val="30"/>
          <w:szCs w:val="30"/>
        </w:rPr>
        <w:t>сброса воды;</w:t>
      </w:r>
    </w:p>
    <w:p w:rsidR="007C057B" w:rsidRPr="00EC4726" w:rsidRDefault="005E744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BA1AAF" w:rsidRPr="00EC4726">
        <w:rPr>
          <w:sz w:val="30"/>
          <w:szCs w:val="30"/>
        </w:rPr>
        <w:t>систем</w:t>
      </w:r>
      <w:r w:rsidR="00DE2E7E">
        <w:rPr>
          <w:sz w:val="30"/>
          <w:szCs w:val="30"/>
        </w:rPr>
        <w:t>у</w:t>
      </w:r>
      <w:r w:rsidR="00BA1AAF" w:rsidRPr="00EC4726">
        <w:rPr>
          <w:sz w:val="30"/>
          <w:szCs w:val="30"/>
        </w:rPr>
        <w:t xml:space="preserve"> о</w:t>
      </w:r>
      <w:r w:rsidR="007C057B" w:rsidRPr="00EC4726">
        <w:rPr>
          <w:sz w:val="30"/>
          <w:szCs w:val="30"/>
        </w:rPr>
        <w:t>хлажд</w:t>
      </w:r>
      <w:r w:rsidR="00BA1AAF" w:rsidRPr="00EC4726">
        <w:rPr>
          <w:sz w:val="30"/>
          <w:szCs w:val="30"/>
        </w:rPr>
        <w:t>ения</w:t>
      </w:r>
      <w:r w:rsidR="007C057B" w:rsidRPr="00EC4726">
        <w:rPr>
          <w:sz w:val="30"/>
          <w:szCs w:val="30"/>
        </w:rPr>
        <w:t xml:space="preserve"> </w:t>
      </w:r>
      <w:r w:rsidR="00DE2E7E">
        <w:rPr>
          <w:sz w:val="30"/>
          <w:szCs w:val="30"/>
        </w:rPr>
        <w:t xml:space="preserve">(в целях </w:t>
      </w:r>
      <w:r w:rsidR="007C057B" w:rsidRPr="00EC4726">
        <w:rPr>
          <w:sz w:val="30"/>
          <w:szCs w:val="30"/>
        </w:rPr>
        <w:t>предотвращения контаминации</w:t>
      </w:r>
      <w:r w:rsidR="00DE2E7E">
        <w:rPr>
          <w:sz w:val="30"/>
          <w:szCs w:val="30"/>
        </w:rPr>
        <w:t>)</w:t>
      </w:r>
      <w:r w:rsidR="007C057B" w:rsidRPr="00EC4726">
        <w:rPr>
          <w:sz w:val="30"/>
          <w:szCs w:val="30"/>
        </w:rPr>
        <w:t xml:space="preserve">. </w:t>
      </w:r>
    </w:p>
    <w:p w:rsidR="007C057B" w:rsidRPr="005E7443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5</w:t>
      </w:r>
      <w:r w:rsidR="00E1529E">
        <w:rPr>
          <w:sz w:val="30"/>
          <w:szCs w:val="30"/>
        </w:rPr>
        <w:t>2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5E7443">
        <w:rPr>
          <w:sz w:val="30"/>
          <w:szCs w:val="30"/>
        </w:rPr>
        <w:t>Требования</w:t>
      </w:r>
      <w:r w:rsidRPr="00EC4726">
        <w:rPr>
          <w:sz w:val="30"/>
          <w:szCs w:val="30"/>
        </w:rPr>
        <w:t xml:space="preserve"> </w:t>
      </w:r>
      <w:r w:rsidR="0013287E">
        <w:rPr>
          <w:sz w:val="30"/>
          <w:szCs w:val="30"/>
        </w:rPr>
        <w:t>к получению воды очищенной в виде нерасфасованной продукции</w:t>
      </w:r>
      <w:r w:rsidR="0013287E" w:rsidRPr="00EC4726">
        <w:rPr>
          <w:sz w:val="30"/>
          <w:szCs w:val="30"/>
        </w:rPr>
        <w:t xml:space="preserve">, </w:t>
      </w:r>
      <w:r w:rsidR="0013287E">
        <w:rPr>
          <w:sz w:val="30"/>
          <w:szCs w:val="30"/>
        </w:rPr>
        <w:t>установленные</w:t>
      </w:r>
      <w:r w:rsidR="0013287E" w:rsidRPr="00EC4726">
        <w:rPr>
          <w:sz w:val="30"/>
          <w:szCs w:val="30"/>
        </w:rPr>
        <w:t xml:space="preserve"> </w:t>
      </w:r>
      <w:r w:rsidR="0013287E">
        <w:rPr>
          <w:kern w:val="30"/>
          <w:sz w:val="30"/>
          <w:szCs w:val="30"/>
        </w:rPr>
        <w:t xml:space="preserve">подразделом 3 настоящего </w:t>
      </w:r>
      <w:r w:rsidR="0013287E">
        <w:rPr>
          <w:kern w:val="30"/>
          <w:sz w:val="30"/>
          <w:szCs w:val="30"/>
        </w:rPr>
        <w:lastRenderedPageBreak/>
        <w:t>раздела</w:t>
      </w:r>
      <w:r w:rsidR="00816F53">
        <w:rPr>
          <w:kern w:val="30"/>
          <w:sz w:val="30"/>
          <w:szCs w:val="30"/>
        </w:rPr>
        <w:t>,</w:t>
      </w:r>
      <w:r w:rsidR="006005BE" w:rsidRPr="00EC4726">
        <w:rPr>
          <w:sz w:val="30"/>
          <w:szCs w:val="30"/>
        </w:rPr>
        <w:t xml:space="preserve"> в равной степени применимы </w:t>
      </w:r>
      <w:r w:rsidR="00DE2E7E">
        <w:rPr>
          <w:sz w:val="30"/>
          <w:szCs w:val="30"/>
        </w:rPr>
        <w:t>к</w:t>
      </w:r>
      <w:r w:rsidRPr="00EC4726">
        <w:rPr>
          <w:sz w:val="30"/>
          <w:szCs w:val="30"/>
        </w:rPr>
        <w:t xml:space="preserve"> </w:t>
      </w:r>
      <w:r w:rsidR="00EB04D3">
        <w:rPr>
          <w:sz w:val="30"/>
          <w:szCs w:val="30"/>
        </w:rPr>
        <w:t xml:space="preserve">получению </w:t>
      </w:r>
      <w:r w:rsidRPr="00EC4726">
        <w:rPr>
          <w:sz w:val="30"/>
          <w:szCs w:val="30"/>
        </w:rPr>
        <w:t>вод</w:t>
      </w:r>
      <w:r w:rsidR="00EB04D3">
        <w:rPr>
          <w:sz w:val="30"/>
          <w:szCs w:val="30"/>
        </w:rPr>
        <w:t>ы</w:t>
      </w:r>
      <w:r w:rsidRPr="00EC4726">
        <w:rPr>
          <w:sz w:val="30"/>
          <w:szCs w:val="30"/>
        </w:rPr>
        <w:t xml:space="preserve"> для инъекций</w:t>
      </w:r>
      <w:r w:rsidR="0080383B" w:rsidRPr="00EC4726">
        <w:rPr>
          <w:sz w:val="30"/>
          <w:szCs w:val="30"/>
        </w:rPr>
        <w:t xml:space="preserve"> </w:t>
      </w:r>
      <w:r w:rsidR="005E7443" w:rsidRPr="005E7443">
        <w:rPr>
          <w:sz w:val="30"/>
          <w:szCs w:val="30"/>
        </w:rPr>
        <w:t>в виде нерасфасованной продукции</w:t>
      </w:r>
      <w:r w:rsidR="005E7443">
        <w:rPr>
          <w:sz w:val="30"/>
          <w:szCs w:val="30"/>
        </w:rPr>
        <w:t>.</w:t>
      </w:r>
    </w:p>
    <w:p w:rsidR="007C057B" w:rsidRPr="00EC4726" w:rsidRDefault="007C057B" w:rsidP="005E7443">
      <w:pPr>
        <w:pStyle w:val="1"/>
      </w:pPr>
      <w:r w:rsidRPr="00EC4726">
        <w:rPr>
          <w:lang w:val="en-US"/>
        </w:rPr>
        <w:t>VI</w:t>
      </w:r>
      <w:r w:rsidR="00F257D1">
        <w:rPr>
          <w:lang w:val="en-US"/>
        </w:rPr>
        <w:t>I</w:t>
      </w:r>
      <w:r w:rsidR="00607A2E">
        <w:rPr>
          <w:lang w:val="en-US"/>
        </w:rPr>
        <w:t>I</w:t>
      </w:r>
      <w:r w:rsidRPr="00EC4726">
        <w:t>.</w:t>
      </w:r>
      <w:r w:rsidR="005E7443">
        <w:t> </w:t>
      </w:r>
      <w:r w:rsidRPr="00EC4726">
        <w:t>Системы хранения и распределения воды</w:t>
      </w:r>
    </w:p>
    <w:p w:rsidR="007C057B" w:rsidRPr="00EC4726" w:rsidRDefault="007C057B" w:rsidP="00960040">
      <w:pPr>
        <w:spacing w:before="120"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5</w:t>
      </w:r>
      <w:r w:rsidR="00E1529E">
        <w:rPr>
          <w:sz w:val="30"/>
          <w:szCs w:val="30"/>
        </w:rPr>
        <w:t>3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607A2E">
        <w:rPr>
          <w:sz w:val="30"/>
          <w:szCs w:val="30"/>
        </w:rPr>
        <w:t>Настоящий</w:t>
      </w:r>
      <w:r w:rsidRPr="00EC4726">
        <w:rPr>
          <w:sz w:val="30"/>
          <w:szCs w:val="30"/>
        </w:rPr>
        <w:t xml:space="preserve"> раздел </w:t>
      </w:r>
      <w:r w:rsidR="00607A2E">
        <w:rPr>
          <w:sz w:val="30"/>
          <w:szCs w:val="30"/>
        </w:rPr>
        <w:t>определяет требования</w:t>
      </w:r>
      <w:r w:rsidRPr="00EC4726">
        <w:rPr>
          <w:sz w:val="30"/>
          <w:szCs w:val="30"/>
        </w:rPr>
        <w:t xml:space="preserve"> к системам хранения и распределения воды очищенной</w:t>
      </w:r>
      <w:r w:rsidR="001A2716" w:rsidRPr="001A2716">
        <w:rPr>
          <w:sz w:val="30"/>
          <w:szCs w:val="30"/>
        </w:rPr>
        <w:t xml:space="preserve"> </w:t>
      </w:r>
      <w:r w:rsidR="001A2716">
        <w:rPr>
          <w:sz w:val="30"/>
          <w:szCs w:val="30"/>
        </w:rPr>
        <w:t>в виде нерасфасованной продукции</w:t>
      </w:r>
      <w:r w:rsidRPr="00EC4726">
        <w:rPr>
          <w:sz w:val="30"/>
          <w:szCs w:val="30"/>
        </w:rPr>
        <w:t xml:space="preserve">, воды высокоочищенной </w:t>
      </w:r>
      <w:r w:rsidR="005E7443">
        <w:rPr>
          <w:sz w:val="30"/>
          <w:szCs w:val="30"/>
        </w:rPr>
        <w:t>в виде нерасфасованной продукции</w:t>
      </w:r>
      <w:r w:rsidRPr="00EC4726">
        <w:rPr>
          <w:sz w:val="30"/>
          <w:szCs w:val="30"/>
        </w:rPr>
        <w:t xml:space="preserve"> и воды</w:t>
      </w:r>
      <w:r w:rsidR="001A2716">
        <w:rPr>
          <w:sz w:val="30"/>
          <w:szCs w:val="30"/>
        </w:rPr>
        <w:br/>
      </w:r>
      <w:r w:rsidRPr="00EC4726">
        <w:rPr>
          <w:sz w:val="30"/>
          <w:szCs w:val="30"/>
        </w:rPr>
        <w:t xml:space="preserve">для инъекций </w:t>
      </w:r>
      <w:r w:rsidR="005E7443">
        <w:rPr>
          <w:sz w:val="30"/>
          <w:szCs w:val="30"/>
        </w:rPr>
        <w:t>в виде нерасфасованной продукции</w:t>
      </w:r>
      <w:r w:rsidRPr="00EC4726">
        <w:rPr>
          <w:sz w:val="30"/>
          <w:szCs w:val="30"/>
        </w:rPr>
        <w:t xml:space="preserve">. Хранение и распределение воды должны осуществляться совместно с проведением </w:t>
      </w:r>
      <w:r w:rsidR="00607A2E">
        <w:rPr>
          <w:sz w:val="30"/>
          <w:szCs w:val="30"/>
        </w:rPr>
        <w:t xml:space="preserve">ее </w:t>
      </w:r>
      <w:r w:rsidRPr="00EC4726">
        <w:rPr>
          <w:sz w:val="30"/>
          <w:szCs w:val="30"/>
        </w:rPr>
        <w:t xml:space="preserve">очистки </w:t>
      </w:r>
      <w:r w:rsidR="00607A2E">
        <w:rPr>
          <w:sz w:val="30"/>
          <w:szCs w:val="30"/>
        </w:rPr>
        <w:t>в целях</w:t>
      </w:r>
      <w:r w:rsidRPr="00EC4726">
        <w:rPr>
          <w:sz w:val="30"/>
          <w:szCs w:val="30"/>
        </w:rPr>
        <w:t xml:space="preserve"> обеспечения доставки воды постоянного качества в </w:t>
      </w:r>
      <w:r w:rsidR="00607A2E">
        <w:rPr>
          <w:sz w:val="30"/>
          <w:szCs w:val="30"/>
        </w:rPr>
        <w:t>точки</w:t>
      </w:r>
      <w:r w:rsidRPr="00EC4726">
        <w:rPr>
          <w:sz w:val="30"/>
          <w:szCs w:val="30"/>
        </w:rPr>
        <w:t xml:space="preserve"> потребления и </w:t>
      </w:r>
      <w:r w:rsidR="00607A2E">
        <w:rPr>
          <w:sz w:val="30"/>
          <w:szCs w:val="30"/>
        </w:rPr>
        <w:t>о</w:t>
      </w:r>
      <w:r w:rsidRPr="00EC4726">
        <w:rPr>
          <w:sz w:val="30"/>
          <w:szCs w:val="30"/>
        </w:rPr>
        <w:t xml:space="preserve">птимального функционирования оборудования </w:t>
      </w:r>
      <w:r w:rsidR="00607A2E">
        <w:rPr>
          <w:sz w:val="30"/>
          <w:szCs w:val="30"/>
        </w:rPr>
        <w:t xml:space="preserve">для </w:t>
      </w:r>
      <w:r w:rsidRPr="00EC4726">
        <w:rPr>
          <w:sz w:val="30"/>
          <w:szCs w:val="30"/>
        </w:rPr>
        <w:t xml:space="preserve">очистки воды. Система хранения и распределения воды должна рассматриваться как ключевая часть всей системы получения воды и </w:t>
      </w:r>
      <w:r w:rsidR="00607A2E">
        <w:rPr>
          <w:sz w:val="30"/>
          <w:szCs w:val="30"/>
        </w:rPr>
        <w:t xml:space="preserve">должна быть </w:t>
      </w:r>
      <w:r w:rsidRPr="00EC4726">
        <w:rPr>
          <w:sz w:val="30"/>
          <w:szCs w:val="30"/>
        </w:rPr>
        <w:t>полностью интегрирован</w:t>
      </w:r>
      <w:r w:rsidR="00607A2E">
        <w:rPr>
          <w:sz w:val="30"/>
          <w:szCs w:val="30"/>
        </w:rPr>
        <w:t>а</w:t>
      </w:r>
      <w:r w:rsidRPr="00EC4726">
        <w:rPr>
          <w:sz w:val="30"/>
          <w:szCs w:val="30"/>
        </w:rPr>
        <w:t xml:space="preserve"> в состав системы очистки воды.</w:t>
      </w:r>
    </w:p>
    <w:p w:rsidR="007C057B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5</w:t>
      </w:r>
      <w:r w:rsidR="00E1529E">
        <w:rPr>
          <w:sz w:val="30"/>
          <w:szCs w:val="30"/>
        </w:rPr>
        <w:t>4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>После получения вод</w:t>
      </w:r>
      <w:r w:rsidR="00607A2E">
        <w:rPr>
          <w:sz w:val="30"/>
          <w:szCs w:val="30"/>
        </w:rPr>
        <w:t>ы</w:t>
      </w:r>
      <w:r w:rsidRPr="00EC4726">
        <w:rPr>
          <w:sz w:val="30"/>
          <w:szCs w:val="30"/>
        </w:rPr>
        <w:t xml:space="preserve"> для фармацевтическ</w:t>
      </w:r>
      <w:r w:rsidR="00607A2E">
        <w:rPr>
          <w:sz w:val="30"/>
          <w:szCs w:val="30"/>
        </w:rPr>
        <w:t xml:space="preserve">ого применения она </w:t>
      </w:r>
      <w:r w:rsidRPr="00EC4726">
        <w:rPr>
          <w:sz w:val="30"/>
          <w:szCs w:val="30"/>
        </w:rPr>
        <w:t xml:space="preserve">может использоваться </w:t>
      </w:r>
      <w:r w:rsidR="00607A2E" w:rsidRPr="00EC4726">
        <w:rPr>
          <w:sz w:val="30"/>
          <w:szCs w:val="30"/>
        </w:rPr>
        <w:t xml:space="preserve">непосредственно </w:t>
      </w:r>
      <w:r w:rsidRPr="00EC4726">
        <w:rPr>
          <w:sz w:val="30"/>
          <w:szCs w:val="30"/>
        </w:rPr>
        <w:t xml:space="preserve">или направляться </w:t>
      </w:r>
      <w:r w:rsidR="0013287E">
        <w:rPr>
          <w:sz w:val="30"/>
          <w:szCs w:val="30"/>
        </w:rPr>
        <w:t xml:space="preserve">по трубопроводу </w:t>
      </w:r>
      <w:r w:rsidRPr="00EC4726">
        <w:rPr>
          <w:sz w:val="30"/>
          <w:szCs w:val="30"/>
        </w:rPr>
        <w:t xml:space="preserve">в резервуар </w:t>
      </w:r>
      <w:r w:rsidR="00607A2E">
        <w:rPr>
          <w:sz w:val="30"/>
          <w:szCs w:val="30"/>
        </w:rPr>
        <w:t xml:space="preserve">для </w:t>
      </w:r>
      <w:r w:rsidRPr="00EC4726">
        <w:rPr>
          <w:sz w:val="30"/>
          <w:szCs w:val="30"/>
        </w:rPr>
        <w:t xml:space="preserve">хранения для последующего распределения в точки потребления. </w:t>
      </w:r>
      <w:r w:rsidR="00607A2E">
        <w:rPr>
          <w:sz w:val="30"/>
          <w:szCs w:val="30"/>
        </w:rPr>
        <w:t>Устройство с</w:t>
      </w:r>
      <w:r w:rsidRPr="00EC4726">
        <w:rPr>
          <w:sz w:val="30"/>
          <w:szCs w:val="30"/>
        </w:rPr>
        <w:t>истем</w:t>
      </w:r>
      <w:r w:rsidR="00607A2E">
        <w:rPr>
          <w:sz w:val="30"/>
          <w:szCs w:val="30"/>
        </w:rPr>
        <w:t>ы</w:t>
      </w:r>
      <w:r w:rsidRPr="00EC4726">
        <w:rPr>
          <w:sz w:val="30"/>
          <w:szCs w:val="30"/>
        </w:rPr>
        <w:t xml:space="preserve"> хранения и распределения воды должн</w:t>
      </w:r>
      <w:r w:rsidR="00607A2E">
        <w:rPr>
          <w:sz w:val="30"/>
          <w:szCs w:val="30"/>
        </w:rPr>
        <w:t>о</w:t>
      </w:r>
      <w:r w:rsidRPr="00EC4726">
        <w:rPr>
          <w:sz w:val="30"/>
          <w:szCs w:val="30"/>
        </w:rPr>
        <w:t xml:space="preserve"> </w:t>
      </w:r>
      <w:r w:rsidR="00607A2E">
        <w:rPr>
          <w:sz w:val="30"/>
          <w:szCs w:val="30"/>
        </w:rPr>
        <w:t xml:space="preserve">обеспечивать </w:t>
      </w:r>
      <w:r w:rsidRPr="00EC4726">
        <w:rPr>
          <w:sz w:val="30"/>
          <w:szCs w:val="30"/>
        </w:rPr>
        <w:t>предотвра</w:t>
      </w:r>
      <w:r w:rsidR="00607A2E">
        <w:rPr>
          <w:sz w:val="30"/>
          <w:szCs w:val="30"/>
        </w:rPr>
        <w:t>щение</w:t>
      </w:r>
      <w:r w:rsidRPr="00EC4726">
        <w:rPr>
          <w:sz w:val="30"/>
          <w:szCs w:val="30"/>
        </w:rPr>
        <w:t xml:space="preserve"> размножени</w:t>
      </w:r>
      <w:r w:rsidR="00607A2E">
        <w:rPr>
          <w:sz w:val="30"/>
          <w:szCs w:val="30"/>
        </w:rPr>
        <w:t>я</w:t>
      </w:r>
      <w:r w:rsidR="0080383B" w:rsidRPr="00EC4726">
        <w:rPr>
          <w:sz w:val="30"/>
          <w:szCs w:val="30"/>
        </w:rPr>
        <w:t xml:space="preserve"> и распространени</w:t>
      </w:r>
      <w:r w:rsidR="00607A2E">
        <w:rPr>
          <w:sz w:val="30"/>
          <w:szCs w:val="30"/>
        </w:rPr>
        <w:t>я</w:t>
      </w:r>
      <w:r w:rsidRPr="00EC4726">
        <w:rPr>
          <w:sz w:val="30"/>
          <w:szCs w:val="30"/>
        </w:rPr>
        <w:t xml:space="preserve"> микроорганизмов</w:t>
      </w:r>
      <w:r w:rsidR="0080383B" w:rsidRPr="00EC4726">
        <w:rPr>
          <w:sz w:val="30"/>
          <w:szCs w:val="30"/>
        </w:rPr>
        <w:t>, а также</w:t>
      </w:r>
      <w:r w:rsidRPr="00EC4726">
        <w:rPr>
          <w:sz w:val="30"/>
          <w:szCs w:val="30"/>
        </w:rPr>
        <w:t xml:space="preserve"> повторную контаминацию после получения воды очищенной</w:t>
      </w:r>
      <w:r w:rsidR="001A2716" w:rsidRPr="001A2716">
        <w:rPr>
          <w:sz w:val="30"/>
          <w:szCs w:val="30"/>
        </w:rPr>
        <w:t xml:space="preserve"> </w:t>
      </w:r>
      <w:r w:rsidR="001A2716">
        <w:rPr>
          <w:sz w:val="30"/>
          <w:szCs w:val="30"/>
        </w:rPr>
        <w:t>в виде нерасфасованной продукции</w:t>
      </w:r>
      <w:r w:rsidRPr="00EC4726">
        <w:rPr>
          <w:sz w:val="30"/>
          <w:szCs w:val="30"/>
        </w:rPr>
        <w:t xml:space="preserve">, воды высокоочищенной </w:t>
      </w:r>
      <w:r w:rsidR="005E7443">
        <w:rPr>
          <w:sz w:val="30"/>
          <w:szCs w:val="30"/>
        </w:rPr>
        <w:t>в виде нерасфасованной продукции</w:t>
      </w:r>
      <w:r w:rsidR="001A2716">
        <w:rPr>
          <w:sz w:val="30"/>
          <w:szCs w:val="30"/>
        </w:rPr>
        <w:t xml:space="preserve"> и</w:t>
      </w:r>
      <w:r w:rsidRPr="00EC4726">
        <w:rPr>
          <w:sz w:val="30"/>
          <w:szCs w:val="30"/>
        </w:rPr>
        <w:t xml:space="preserve"> воды для инъекций </w:t>
      </w:r>
      <w:r w:rsidR="005E7443">
        <w:rPr>
          <w:sz w:val="30"/>
          <w:szCs w:val="30"/>
        </w:rPr>
        <w:t>в виде нерасфасованной продукции</w:t>
      </w:r>
      <w:r w:rsidRPr="00EC4726">
        <w:rPr>
          <w:sz w:val="30"/>
          <w:szCs w:val="30"/>
        </w:rPr>
        <w:t xml:space="preserve">. </w:t>
      </w:r>
      <w:r w:rsidR="00607A2E">
        <w:rPr>
          <w:sz w:val="30"/>
          <w:szCs w:val="30"/>
        </w:rPr>
        <w:t xml:space="preserve">Эффективность такой системы </w:t>
      </w:r>
      <w:r w:rsidRPr="00EC4726">
        <w:rPr>
          <w:sz w:val="30"/>
          <w:szCs w:val="30"/>
        </w:rPr>
        <w:t>должна подвергаться комбинированному мониторингу с использованием встроенного в систему</w:t>
      </w:r>
      <w:r w:rsidR="00607A2E">
        <w:rPr>
          <w:sz w:val="30"/>
          <w:szCs w:val="30"/>
        </w:rPr>
        <w:t xml:space="preserve"> хранения и распределения воды</w:t>
      </w:r>
      <w:r w:rsidR="004657EC">
        <w:rPr>
          <w:sz w:val="30"/>
          <w:szCs w:val="30"/>
        </w:rPr>
        <w:t xml:space="preserve"> оборудования</w:t>
      </w:r>
      <w:r w:rsidRPr="00EC4726">
        <w:rPr>
          <w:sz w:val="30"/>
          <w:szCs w:val="30"/>
        </w:rPr>
        <w:t xml:space="preserve"> и </w:t>
      </w:r>
      <w:r w:rsidR="001D459D">
        <w:rPr>
          <w:sz w:val="30"/>
          <w:szCs w:val="30"/>
        </w:rPr>
        <w:t xml:space="preserve">внешнего </w:t>
      </w:r>
      <w:r w:rsidRPr="00EC4726">
        <w:rPr>
          <w:sz w:val="30"/>
          <w:szCs w:val="30"/>
        </w:rPr>
        <w:t>лабораторного оборудования.</w:t>
      </w:r>
    </w:p>
    <w:p w:rsidR="001D459D" w:rsidRPr="00EC4726" w:rsidRDefault="001D459D" w:rsidP="00960040">
      <w:pPr>
        <w:spacing w:line="360" w:lineRule="auto"/>
        <w:ind w:firstLine="709"/>
        <w:jc w:val="both"/>
        <w:rPr>
          <w:sz w:val="30"/>
          <w:szCs w:val="30"/>
        </w:rPr>
      </w:pPr>
    </w:p>
    <w:p w:rsidR="007C057B" w:rsidRPr="00EC4726" w:rsidRDefault="005E7443" w:rsidP="00FB649C">
      <w:pPr>
        <w:pStyle w:val="a9"/>
      </w:pPr>
      <w:r>
        <w:lastRenderedPageBreak/>
        <w:t>1. </w:t>
      </w:r>
      <w:r w:rsidR="007C057B" w:rsidRPr="00EC4726">
        <w:t>Материалы, контактирующие с системами воды</w:t>
      </w:r>
      <w:r>
        <w:br/>
      </w:r>
      <w:r w:rsidR="007C057B" w:rsidRPr="00EC4726">
        <w:t>для фармацевтического применения</w:t>
      </w:r>
    </w:p>
    <w:p w:rsidR="007C057B" w:rsidRPr="00EC4726" w:rsidRDefault="007C057B" w:rsidP="00960040">
      <w:pPr>
        <w:spacing w:before="240"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5</w:t>
      </w:r>
      <w:r w:rsidR="00E1529E">
        <w:rPr>
          <w:sz w:val="30"/>
          <w:szCs w:val="30"/>
        </w:rPr>
        <w:t>5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423A3E">
        <w:rPr>
          <w:sz w:val="30"/>
          <w:szCs w:val="30"/>
        </w:rPr>
        <w:t>Настоящий</w:t>
      </w:r>
      <w:r w:rsidR="0080383B" w:rsidRPr="00EC4726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 xml:space="preserve">раздел </w:t>
      </w:r>
      <w:r w:rsidR="00423A3E">
        <w:rPr>
          <w:sz w:val="30"/>
          <w:szCs w:val="30"/>
        </w:rPr>
        <w:t>устанавливает требования</w:t>
      </w:r>
      <w:r w:rsidRPr="00EC4726">
        <w:rPr>
          <w:sz w:val="30"/>
          <w:szCs w:val="30"/>
        </w:rPr>
        <w:t xml:space="preserve"> </w:t>
      </w:r>
      <w:r w:rsidR="00423A3E">
        <w:rPr>
          <w:sz w:val="30"/>
          <w:szCs w:val="30"/>
        </w:rPr>
        <w:t>к</w:t>
      </w:r>
      <w:r w:rsidRPr="00EC4726">
        <w:rPr>
          <w:sz w:val="30"/>
          <w:szCs w:val="30"/>
        </w:rPr>
        <w:t xml:space="preserve"> производств</w:t>
      </w:r>
      <w:r w:rsidR="00423A3E">
        <w:rPr>
          <w:sz w:val="30"/>
          <w:szCs w:val="30"/>
        </w:rPr>
        <w:t>у</w:t>
      </w:r>
      <w:r w:rsidRPr="00EC4726">
        <w:rPr>
          <w:sz w:val="30"/>
          <w:szCs w:val="30"/>
        </w:rPr>
        <w:t xml:space="preserve"> оборудования для получения воды очищенной</w:t>
      </w:r>
      <w:r w:rsidR="0080383B" w:rsidRPr="00EC4726">
        <w:rPr>
          <w:sz w:val="30"/>
          <w:szCs w:val="30"/>
        </w:rPr>
        <w:t xml:space="preserve"> </w:t>
      </w:r>
      <w:r w:rsidR="001A2716">
        <w:rPr>
          <w:sz w:val="30"/>
          <w:szCs w:val="30"/>
        </w:rPr>
        <w:t>в виде нерасфасованной продукции</w:t>
      </w:r>
      <w:r w:rsidRPr="00EC4726">
        <w:rPr>
          <w:sz w:val="30"/>
          <w:szCs w:val="30"/>
        </w:rPr>
        <w:t xml:space="preserve">, воды высокоочищенной </w:t>
      </w:r>
      <w:r w:rsidR="001A2716">
        <w:rPr>
          <w:sz w:val="30"/>
          <w:szCs w:val="30"/>
        </w:rPr>
        <w:t>в виде нерасфасованной продукции</w:t>
      </w:r>
      <w:r w:rsidRPr="00EC4726">
        <w:rPr>
          <w:sz w:val="30"/>
          <w:szCs w:val="30"/>
        </w:rPr>
        <w:t xml:space="preserve"> и воды для инъекций</w:t>
      </w:r>
      <w:r w:rsidR="0080383B" w:rsidRPr="00EC4726">
        <w:rPr>
          <w:sz w:val="30"/>
          <w:szCs w:val="30"/>
        </w:rPr>
        <w:t xml:space="preserve"> </w:t>
      </w:r>
      <w:r w:rsidR="0013287E">
        <w:rPr>
          <w:sz w:val="30"/>
          <w:szCs w:val="30"/>
        </w:rPr>
        <w:t xml:space="preserve">в виде </w:t>
      </w:r>
      <w:r w:rsidR="0080383B" w:rsidRPr="00EC4726">
        <w:rPr>
          <w:sz w:val="30"/>
          <w:szCs w:val="30"/>
        </w:rPr>
        <w:t>нерасфасованной</w:t>
      </w:r>
      <w:r w:rsidR="0013287E">
        <w:rPr>
          <w:sz w:val="30"/>
          <w:szCs w:val="30"/>
        </w:rPr>
        <w:t xml:space="preserve"> продукции</w:t>
      </w:r>
      <w:r w:rsidRPr="00EC4726">
        <w:rPr>
          <w:sz w:val="30"/>
          <w:szCs w:val="30"/>
        </w:rPr>
        <w:t xml:space="preserve">, а также </w:t>
      </w:r>
      <w:r w:rsidR="00423A3E">
        <w:rPr>
          <w:sz w:val="30"/>
          <w:szCs w:val="30"/>
        </w:rPr>
        <w:t xml:space="preserve">к производству </w:t>
      </w:r>
      <w:r w:rsidRPr="00EC4726">
        <w:rPr>
          <w:sz w:val="30"/>
          <w:szCs w:val="30"/>
        </w:rPr>
        <w:t>систем ее хранения и распределения.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5</w:t>
      </w:r>
      <w:r w:rsidR="00E1529E">
        <w:rPr>
          <w:sz w:val="30"/>
          <w:szCs w:val="30"/>
        </w:rPr>
        <w:t>6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423A3E">
        <w:rPr>
          <w:sz w:val="30"/>
          <w:szCs w:val="30"/>
        </w:rPr>
        <w:t>При выборе м</w:t>
      </w:r>
      <w:r w:rsidRPr="00EC4726">
        <w:rPr>
          <w:sz w:val="30"/>
          <w:szCs w:val="30"/>
        </w:rPr>
        <w:t>атериал</w:t>
      </w:r>
      <w:r w:rsidR="00423A3E">
        <w:rPr>
          <w:sz w:val="30"/>
          <w:szCs w:val="30"/>
        </w:rPr>
        <w:t>ов</w:t>
      </w:r>
      <w:r w:rsidRPr="00EC4726">
        <w:rPr>
          <w:sz w:val="30"/>
          <w:szCs w:val="30"/>
        </w:rPr>
        <w:t>, контактирующи</w:t>
      </w:r>
      <w:r w:rsidR="00423A3E">
        <w:rPr>
          <w:sz w:val="30"/>
          <w:szCs w:val="30"/>
        </w:rPr>
        <w:t>х</w:t>
      </w:r>
      <w:r w:rsidRPr="00EC4726">
        <w:rPr>
          <w:sz w:val="30"/>
          <w:szCs w:val="30"/>
        </w:rPr>
        <w:t xml:space="preserve"> с водой для фармацевтического применения, </w:t>
      </w:r>
      <w:r w:rsidR="00423A3E">
        <w:rPr>
          <w:sz w:val="30"/>
          <w:szCs w:val="30"/>
        </w:rPr>
        <w:t>а также</w:t>
      </w:r>
      <w:r w:rsidRPr="00EC4726">
        <w:rPr>
          <w:sz w:val="30"/>
          <w:szCs w:val="30"/>
        </w:rPr>
        <w:t xml:space="preserve"> систем</w:t>
      </w:r>
      <w:r w:rsidR="00423A3E">
        <w:rPr>
          <w:sz w:val="30"/>
          <w:szCs w:val="30"/>
        </w:rPr>
        <w:t>ы</w:t>
      </w:r>
      <w:r w:rsidRPr="00EC4726">
        <w:rPr>
          <w:sz w:val="30"/>
          <w:szCs w:val="30"/>
        </w:rPr>
        <w:t xml:space="preserve"> трубопроводов, клапан</w:t>
      </w:r>
      <w:r w:rsidR="00423A3E">
        <w:rPr>
          <w:sz w:val="30"/>
          <w:szCs w:val="30"/>
        </w:rPr>
        <w:t>ов</w:t>
      </w:r>
      <w:r w:rsidRPr="00EC4726">
        <w:rPr>
          <w:sz w:val="30"/>
          <w:szCs w:val="30"/>
        </w:rPr>
        <w:t xml:space="preserve"> и соединительны</w:t>
      </w:r>
      <w:r w:rsidR="00423A3E">
        <w:rPr>
          <w:sz w:val="30"/>
          <w:szCs w:val="30"/>
        </w:rPr>
        <w:t>х</w:t>
      </w:r>
      <w:r w:rsidRPr="00EC4726">
        <w:rPr>
          <w:sz w:val="30"/>
          <w:szCs w:val="30"/>
        </w:rPr>
        <w:t xml:space="preserve"> устройств, вентил</w:t>
      </w:r>
      <w:r w:rsidR="00423A3E">
        <w:rPr>
          <w:sz w:val="30"/>
          <w:szCs w:val="30"/>
        </w:rPr>
        <w:t>ей</w:t>
      </w:r>
      <w:r w:rsidRPr="00EC4726">
        <w:rPr>
          <w:sz w:val="30"/>
          <w:szCs w:val="30"/>
        </w:rPr>
        <w:t>, диафрагм и измерительно</w:t>
      </w:r>
      <w:r w:rsidR="00423A3E">
        <w:rPr>
          <w:sz w:val="30"/>
          <w:szCs w:val="30"/>
        </w:rPr>
        <w:t>го</w:t>
      </w:r>
      <w:r w:rsidRPr="00EC4726">
        <w:rPr>
          <w:sz w:val="30"/>
          <w:szCs w:val="30"/>
        </w:rPr>
        <w:t xml:space="preserve"> оборудовани</w:t>
      </w:r>
      <w:r w:rsidR="00423A3E">
        <w:rPr>
          <w:sz w:val="30"/>
          <w:szCs w:val="30"/>
        </w:rPr>
        <w:t>я</w:t>
      </w:r>
      <w:r w:rsidRPr="00EC4726">
        <w:rPr>
          <w:sz w:val="30"/>
          <w:szCs w:val="30"/>
        </w:rPr>
        <w:t xml:space="preserve"> </w:t>
      </w:r>
      <w:r w:rsidR="00423A3E">
        <w:rPr>
          <w:sz w:val="30"/>
          <w:szCs w:val="30"/>
        </w:rPr>
        <w:t>необходимо учитывать следующее</w:t>
      </w:r>
      <w:r w:rsidRPr="00EC4726">
        <w:rPr>
          <w:sz w:val="30"/>
          <w:szCs w:val="30"/>
        </w:rPr>
        <w:t>:</w:t>
      </w:r>
    </w:p>
    <w:p w:rsidR="007C057B" w:rsidRPr="005E7443" w:rsidRDefault="00423A3E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7C057B" w:rsidRPr="005E7443">
        <w:rPr>
          <w:sz w:val="30"/>
          <w:szCs w:val="30"/>
        </w:rPr>
        <w:t>совместимость и пригодность материалов должн</w:t>
      </w:r>
      <w:r>
        <w:rPr>
          <w:sz w:val="30"/>
          <w:szCs w:val="30"/>
        </w:rPr>
        <w:t>ы</w:t>
      </w:r>
      <w:r w:rsidR="007C057B" w:rsidRPr="005E7443">
        <w:rPr>
          <w:sz w:val="30"/>
          <w:szCs w:val="30"/>
        </w:rPr>
        <w:t xml:space="preserve"> </w:t>
      </w:r>
      <w:r w:rsidR="00CE699B">
        <w:rPr>
          <w:sz w:val="30"/>
          <w:szCs w:val="30"/>
        </w:rPr>
        <w:t>быть приемлемыми во</w:t>
      </w:r>
      <w:r w:rsidR="007C057B" w:rsidRPr="005E7443">
        <w:rPr>
          <w:sz w:val="30"/>
          <w:szCs w:val="30"/>
        </w:rPr>
        <w:t xml:space="preserve"> в</w:t>
      </w:r>
      <w:r w:rsidR="00CE699B">
        <w:rPr>
          <w:sz w:val="30"/>
          <w:szCs w:val="30"/>
        </w:rPr>
        <w:t>сем</w:t>
      </w:r>
      <w:r>
        <w:rPr>
          <w:sz w:val="30"/>
          <w:szCs w:val="30"/>
        </w:rPr>
        <w:t xml:space="preserve"> диапазон</w:t>
      </w:r>
      <w:r w:rsidR="00CE699B">
        <w:rPr>
          <w:sz w:val="30"/>
          <w:szCs w:val="30"/>
        </w:rPr>
        <w:t>е</w:t>
      </w:r>
      <w:r w:rsidR="007C057B" w:rsidRPr="005E7443">
        <w:rPr>
          <w:sz w:val="30"/>
          <w:szCs w:val="30"/>
        </w:rPr>
        <w:t xml:space="preserve"> рабочих температур и </w:t>
      </w:r>
      <w:r w:rsidR="00CE699B">
        <w:rPr>
          <w:sz w:val="30"/>
          <w:szCs w:val="30"/>
        </w:rPr>
        <w:t xml:space="preserve">для всех видов </w:t>
      </w:r>
      <w:r w:rsidR="007C057B" w:rsidRPr="005E7443">
        <w:rPr>
          <w:sz w:val="30"/>
          <w:szCs w:val="30"/>
        </w:rPr>
        <w:t>потенциальных химических веществ, которые будут контактировать с системой</w:t>
      </w:r>
      <w:r>
        <w:rPr>
          <w:sz w:val="30"/>
          <w:szCs w:val="30"/>
        </w:rPr>
        <w:t xml:space="preserve"> получения воды для фармацевтического применения</w:t>
      </w:r>
      <w:r w:rsidR="007C057B" w:rsidRPr="005E7443">
        <w:rPr>
          <w:sz w:val="30"/>
          <w:szCs w:val="30"/>
        </w:rPr>
        <w:t xml:space="preserve"> во время ее бездействия, при </w:t>
      </w:r>
      <w:r>
        <w:rPr>
          <w:sz w:val="30"/>
          <w:szCs w:val="30"/>
        </w:rPr>
        <w:t xml:space="preserve">ее </w:t>
      </w:r>
      <w:r w:rsidR="007C057B" w:rsidRPr="005E7443">
        <w:rPr>
          <w:sz w:val="30"/>
          <w:szCs w:val="30"/>
        </w:rPr>
        <w:t xml:space="preserve">функционировании и </w:t>
      </w:r>
      <w:r>
        <w:rPr>
          <w:sz w:val="30"/>
          <w:szCs w:val="30"/>
        </w:rPr>
        <w:t xml:space="preserve">проведении </w:t>
      </w:r>
      <w:r w:rsidR="007C057B" w:rsidRPr="005E7443">
        <w:rPr>
          <w:sz w:val="30"/>
          <w:szCs w:val="30"/>
        </w:rPr>
        <w:t>санитарной обработк</w:t>
      </w:r>
      <w:r>
        <w:rPr>
          <w:sz w:val="30"/>
          <w:szCs w:val="30"/>
        </w:rPr>
        <w:t>и</w:t>
      </w:r>
      <w:r w:rsidR="007C057B" w:rsidRPr="005E7443">
        <w:rPr>
          <w:sz w:val="30"/>
          <w:szCs w:val="30"/>
        </w:rPr>
        <w:t>;</w:t>
      </w:r>
    </w:p>
    <w:p w:rsidR="007C057B" w:rsidRPr="00EC4726" w:rsidRDefault="00423A3E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C057B" w:rsidRPr="005E7443">
        <w:rPr>
          <w:sz w:val="30"/>
          <w:szCs w:val="30"/>
        </w:rPr>
        <w:t>все материалы, контактирующие с водой для фармацевтического применения, не должны разрушаться</w:t>
      </w:r>
      <w:r w:rsidR="007C057B" w:rsidRPr="00EC4726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при эксплуатации в диапазоне </w:t>
      </w:r>
      <w:r w:rsidR="007C057B" w:rsidRPr="00EC4726">
        <w:rPr>
          <w:sz w:val="30"/>
          <w:szCs w:val="30"/>
        </w:rPr>
        <w:t>рабочих температур и температур санитарной обработки системы</w:t>
      </w:r>
      <w:r>
        <w:rPr>
          <w:sz w:val="30"/>
          <w:szCs w:val="30"/>
        </w:rPr>
        <w:t xml:space="preserve"> получения воды для фармацевтического применения</w:t>
      </w:r>
      <w:r w:rsidR="007C057B" w:rsidRPr="00EC4726">
        <w:rPr>
          <w:sz w:val="30"/>
          <w:szCs w:val="30"/>
        </w:rPr>
        <w:t>;</w:t>
      </w:r>
    </w:p>
    <w:p w:rsidR="007C057B" w:rsidRPr="00EC4726" w:rsidRDefault="00423A3E" w:rsidP="00960040">
      <w:pPr>
        <w:spacing w:line="360" w:lineRule="auto"/>
        <w:ind w:firstLine="709"/>
        <w:jc w:val="both"/>
        <w:rPr>
          <w:b/>
          <w:sz w:val="30"/>
          <w:szCs w:val="30"/>
        </w:rPr>
      </w:pPr>
      <w:r>
        <w:rPr>
          <w:sz w:val="30"/>
          <w:szCs w:val="30"/>
        </w:rPr>
        <w:t>в) </w:t>
      </w:r>
      <w:proofErr w:type="gramStart"/>
      <w:r w:rsidR="00063F74" w:rsidRPr="00063F74">
        <w:rPr>
          <w:sz w:val="30"/>
          <w:szCs w:val="30"/>
        </w:rPr>
        <w:t>вода</w:t>
      </w:r>
      <w:proofErr w:type="gramEnd"/>
      <w:r w:rsidR="00063F74" w:rsidRPr="00063F74">
        <w:rPr>
          <w:sz w:val="30"/>
          <w:szCs w:val="30"/>
        </w:rPr>
        <w:t xml:space="preserve"> очищенная в виде нерасфасованной продукции, вода высокоочищенная в виде нерасфасованной продукции и вода для инъекций в виде нерасфасованной продукции обладают вы</w:t>
      </w:r>
      <w:r w:rsidR="00063F74">
        <w:rPr>
          <w:sz w:val="30"/>
          <w:szCs w:val="30"/>
        </w:rPr>
        <w:t>сокой коррозионной способностью</w:t>
      </w:r>
      <w:r w:rsidR="007C057B" w:rsidRPr="00EC4726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5</w:t>
      </w:r>
      <w:r w:rsidR="00E1529E">
        <w:rPr>
          <w:sz w:val="30"/>
          <w:szCs w:val="30"/>
        </w:rPr>
        <w:t>7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423A3E">
        <w:rPr>
          <w:sz w:val="30"/>
          <w:szCs w:val="30"/>
        </w:rPr>
        <w:t>В целях</w:t>
      </w:r>
      <w:r w:rsidRPr="00EC4726">
        <w:rPr>
          <w:sz w:val="30"/>
          <w:szCs w:val="30"/>
        </w:rPr>
        <w:t xml:space="preserve"> предотвращения повреждения системы </w:t>
      </w:r>
      <w:r w:rsidR="00423A3E">
        <w:rPr>
          <w:sz w:val="30"/>
          <w:szCs w:val="30"/>
        </w:rPr>
        <w:t>получения воды для фармацевтического применения</w:t>
      </w:r>
      <w:r w:rsidR="00423A3E" w:rsidRPr="00EC4726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 xml:space="preserve">и контаминации воды при </w:t>
      </w:r>
      <w:r w:rsidRPr="00EC4726">
        <w:rPr>
          <w:sz w:val="30"/>
          <w:szCs w:val="30"/>
        </w:rPr>
        <w:lastRenderedPageBreak/>
        <w:t xml:space="preserve">изготовлении системы </w:t>
      </w:r>
      <w:r w:rsidR="00423A3E">
        <w:rPr>
          <w:sz w:val="30"/>
          <w:szCs w:val="30"/>
        </w:rPr>
        <w:t>получения воды для фармацевтического применения</w:t>
      </w:r>
      <w:r w:rsidR="00423A3E" w:rsidRPr="00EC4726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 xml:space="preserve">должны </w:t>
      </w:r>
      <w:r w:rsidR="00423A3E">
        <w:rPr>
          <w:sz w:val="30"/>
          <w:szCs w:val="30"/>
        </w:rPr>
        <w:t>использоваться</w:t>
      </w:r>
      <w:r w:rsidRPr="00EC4726">
        <w:rPr>
          <w:sz w:val="30"/>
          <w:szCs w:val="30"/>
        </w:rPr>
        <w:t xml:space="preserve"> соответствующие материалы. Способ соединения </w:t>
      </w:r>
      <w:r w:rsidR="00423A3E">
        <w:rPr>
          <w:sz w:val="30"/>
          <w:szCs w:val="30"/>
        </w:rPr>
        <w:t xml:space="preserve">магистралей и трубопроводов </w:t>
      </w:r>
      <w:r w:rsidRPr="00EC4726">
        <w:rPr>
          <w:sz w:val="30"/>
          <w:szCs w:val="30"/>
        </w:rPr>
        <w:t xml:space="preserve">должен тщательно контролироваться, а также все соединения и комплектующие </w:t>
      </w:r>
      <w:r w:rsidR="00423A3E" w:rsidRPr="00EC4726">
        <w:rPr>
          <w:sz w:val="30"/>
          <w:szCs w:val="30"/>
        </w:rPr>
        <w:t xml:space="preserve">системы </w:t>
      </w:r>
      <w:r w:rsidR="00423A3E">
        <w:rPr>
          <w:sz w:val="30"/>
          <w:szCs w:val="30"/>
        </w:rPr>
        <w:t>получения воды для фармацевтического применения</w:t>
      </w:r>
      <w:r w:rsidR="00423A3E" w:rsidRPr="00EC4726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 xml:space="preserve">должны быть совместимы с используемой сетью трубопроводов. </w:t>
      </w:r>
      <w:r w:rsidR="00423A3E">
        <w:rPr>
          <w:sz w:val="30"/>
          <w:szCs w:val="30"/>
        </w:rPr>
        <w:t>В качестве материала д</w:t>
      </w:r>
      <w:r w:rsidRPr="00EC4726">
        <w:rPr>
          <w:sz w:val="30"/>
          <w:szCs w:val="30"/>
        </w:rPr>
        <w:t xml:space="preserve">ля </w:t>
      </w:r>
      <w:r w:rsidR="00423A3E">
        <w:rPr>
          <w:sz w:val="30"/>
          <w:szCs w:val="30"/>
        </w:rPr>
        <w:t xml:space="preserve">изготовления </w:t>
      </w:r>
      <w:r w:rsidRPr="00EC4726">
        <w:rPr>
          <w:sz w:val="30"/>
          <w:szCs w:val="30"/>
        </w:rPr>
        <w:t xml:space="preserve">систем </w:t>
      </w:r>
      <w:r w:rsidR="00423A3E">
        <w:rPr>
          <w:sz w:val="30"/>
          <w:szCs w:val="30"/>
        </w:rPr>
        <w:t>получения воды для фармацевтического применения</w:t>
      </w:r>
      <w:r w:rsidR="00423A3E" w:rsidRPr="00EC4726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>пригодны пластмассы, соответствующие санитарным требованиям, и нержавеющ</w:t>
      </w:r>
      <w:r w:rsidR="00700EDA">
        <w:rPr>
          <w:sz w:val="30"/>
          <w:szCs w:val="30"/>
        </w:rPr>
        <w:t>ая</w:t>
      </w:r>
      <w:r w:rsidRPr="00EC4726">
        <w:rPr>
          <w:sz w:val="30"/>
          <w:szCs w:val="30"/>
        </w:rPr>
        <w:t xml:space="preserve"> стал</w:t>
      </w:r>
      <w:r w:rsidR="00700EDA">
        <w:rPr>
          <w:sz w:val="30"/>
          <w:szCs w:val="30"/>
        </w:rPr>
        <w:t>ь</w:t>
      </w:r>
      <w:r w:rsidRPr="00EC4726">
        <w:rPr>
          <w:sz w:val="30"/>
          <w:szCs w:val="30"/>
        </w:rPr>
        <w:t xml:space="preserve">. </w:t>
      </w:r>
      <w:r w:rsidR="00700EDA">
        <w:rPr>
          <w:sz w:val="30"/>
          <w:szCs w:val="30"/>
        </w:rPr>
        <w:t>Д</w:t>
      </w:r>
      <w:r w:rsidR="00700EDA" w:rsidRPr="00EC4726">
        <w:rPr>
          <w:sz w:val="30"/>
          <w:szCs w:val="30"/>
        </w:rPr>
        <w:t xml:space="preserve">олжна </w:t>
      </w:r>
      <w:r w:rsidR="00700EDA">
        <w:rPr>
          <w:sz w:val="30"/>
          <w:szCs w:val="30"/>
        </w:rPr>
        <w:t>использоваться н</w:t>
      </w:r>
      <w:r w:rsidRPr="00EC4726">
        <w:rPr>
          <w:sz w:val="30"/>
          <w:szCs w:val="30"/>
        </w:rPr>
        <w:t xml:space="preserve">ержавеющая сталь </w:t>
      </w:r>
      <w:r w:rsidR="004E2A84">
        <w:rPr>
          <w:sz w:val="30"/>
          <w:szCs w:val="30"/>
        </w:rPr>
        <w:t>как минимум</w:t>
      </w:r>
      <w:r w:rsidRPr="00EC4726">
        <w:rPr>
          <w:sz w:val="30"/>
          <w:szCs w:val="30"/>
        </w:rPr>
        <w:t xml:space="preserve"> марки </w:t>
      </w:r>
      <w:r w:rsidR="00816F53">
        <w:rPr>
          <w:sz w:val="30"/>
          <w:szCs w:val="30"/>
          <w:lang w:val="en-US"/>
        </w:rPr>
        <w:t>AISI</w:t>
      </w:r>
      <w:r w:rsidR="00A00B97">
        <w:rPr>
          <w:sz w:val="30"/>
          <w:szCs w:val="30"/>
        </w:rPr>
        <w:t> </w:t>
      </w:r>
      <w:r w:rsidRPr="00EC4726">
        <w:rPr>
          <w:sz w:val="30"/>
          <w:szCs w:val="30"/>
        </w:rPr>
        <w:t>316</w:t>
      </w:r>
      <w:r w:rsidR="00816F53">
        <w:rPr>
          <w:sz w:val="30"/>
          <w:szCs w:val="30"/>
        </w:rPr>
        <w:t xml:space="preserve"> (соответствует стали </w:t>
      </w:r>
      <w:r w:rsidR="00700EDA">
        <w:rPr>
          <w:sz w:val="30"/>
          <w:szCs w:val="30"/>
        </w:rPr>
        <w:t xml:space="preserve">марки </w:t>
      </w:r>
      <w:r w:rsidR="00816F53">
        <w:rPr>
          <w:sz w:val="30"/>
          <w:szCs w:val="30"/>
        </w:rPr>
        <w:t>08Х17Н13М2)</w:t>
      </w:r>
      <w:r w:rsidRPr="00EC4726">
        <w:rPr>
          <w:sz w:val="30"/>
          <w:szCs w:val="30"/>
        </w:rPr>
        <w:t xml:space="preserve">. </w:t>
      </w:r>
      <w:r w:rsidR="00471224">
        <w:rPr>
          <w:sz w:val="30"/>
          <w:szCs w:val="30"/>
        </w:rPr>
        <w:t>Как правило,</w:t>
      </w:r>
      <w:r w:rsidRPr="00EC4726">
        <w:rPr>
          <w:sz w:val="30"/>
          <w:szCs w:val="30"/>
        </w:rPr>
        <w:t xml:space="preserve"> используется нержавеющая сталь </w:t>
      </w:r>
      <w:r w:rsidR="00700EDA">
        <w:rPr>
          <w:sz w:val="30"/>
          <w:szCs w:val="30"/>
        </w:rPr>
        <w:t xml:space="preserve">марки </w:t>
      </w:r>
      <w:r w:rsidR="00816F53">
        <w:rPr>
          <w:sz w:val="30"/>
          <w:szCs w:val="30"/>
          <w:lang w:val="en-US"/>
        </w:rPr>
        <w:t>AISI</w:t>
      </w:r>
      <w:r w:rsidR="00A00B97">
        <w:rPr>
          <w:sz w:val="30"/>
          <w:szCs w:val="30"/>
        </w:rPr>
        <w:t> </w:t>
      </w:r>
      <w:r w:rsidRPr="00EC4726">
        <w:rPr>
          <w:sz w:val="30"/>
          <w:szCs w:val="30"/>
        </w:rPr>
        <w:t>316</w:t>
      </w:r>
      <w:r w:rsidRPr="00EC4726">
        <w:rPr>
          <w:sz w:val="30"/>
          <w:szCs w:val="30"/>
          <w:lang w:val="en-US"/>
        </w:rPr>
        <w:t>L</w:t>
      </w:r>
      <w:r w:rsidR="00816F53">
        <w:rPr>
          <w:sz w:val="30"/>
          <w:szCs w:val="30"/>
        </w:rPr>
        <w:t xml:space="preserve"> (соответствует стали </w:t>
      </w:r>
      <w:r w:rsidR="00700EDA">
        <w:rPr>
          <w:sz w:val="30"/>
          <w:szCs w:val="30"/>
        </w:rPr>
        <w:t xml:space="preserve">марки </w:t>
      </w:r>
      <w:r w:rsidR="00816F53">
        <w:rPr>
          <w:sz w:val="30"/>
          <w:szCs w:val="30"/>
        </w:rPr>
        <w:t>03Х17Н14М</w:t>
      </w:r>
      <w:r w:rsidR="00DD6433">
        <w:rPr>
          <w:sz w:val="30"/>
          <w:szCs w:val="30"/>
        </w:rPr>
        <w:t>3</w:t>
      </w:r>
      <w:r w:rsidR="00816F53">
        <w:rPr>
          <w:sz w:val="30"/>
          <w:szCs w:val="30"/>
        </w:rPr>
        <w:t>)</w:t>
      </w:r>
      <w:r w:rsidRPr="00EC4726">
        <w:rPr>
          <w:sz w:val="30"/>
          <w:szCs w:val="30"/>
        </w:rPr>
        <w:t xml:space="preserve"> или </w:t>
      </w:r>
      <w:r w:rsidR="00700EDA">
        <w:rPr>
          <w:sz w:val="30"/>
          <w:szCs w:val="30"/>
        </w:rPr>
        <w:t xml:space="preserve">нержавеющая сталь </w:t>
      </w:r>
      <w:r w:rsidRPr="00EC4726">
        <w:rPr>
          <w:sz w:val="30"/>
          <w:szCs w:val="30"/>
        </w:rPr>
        <w:t>более высоко</w:t>
      </w:r>
      <w:r w:rsidR="00700EDA">
        <w:rPr>
          <w:sz w:val="30"/>
          <w:szCs w:val="30"/>
        </w:rPr>
        <w:t>го</w:t>
      </w:r>
      <w:r w:rsidRPr="00EC4726">
        <w:rPr>
          <w:sz w:val="30"/>
          <w:szCs w:val="30"/>
        </w:rPr>
        <w:t xml:space="preserve"> </w:t>
      </w:r>
      <w:r w:rsidR="00700EDA">
        <w:rPr>
          <w:sz w:val="30"/>
          <w:szCs w:val="30"/>
        </w:rPr>
        <w:t>качества</w:t>
      </w:r>
      <w:r w:rsidRPr="00EC4726">
        <w:rPr>
          <w:sz w:val="30"/>
          <w:szCs w:val="30"/>
        </w:rPr>
        <w:t xml:space="preserve">. </w:t>
      </w:r>
    </w:p>
    <w:p w:rsidR="007C057B" w:rsidRPr="00EC4726" w:rsidRDefault="00E1529E" w:rsidP="005E7443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58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</w:rPr>
        <w:t> </w:t>
      </w:r>
      <w:r w:rsidR="007C057B" w:rsidRPr="00EC4726">
        <w:rPr>
          <w:sz w:val="30"/>
          <w:szCs w:val="30"/>
        </w:rPr>
        <w:t>Систем</w:t>
      </w:r>
      <w:r w:rsidR="004657EC">
        <w:rPr>
          <w:sz w:val="30"/>
          <w:szCs w:val="30"/>
        </w:rPr>
        <w:t>а</w:t>
      </w:r>
      <w:r w:rsidR="007C057B" w:rsidRPr="00EC4726">
        <w:rPr>
          <w:sz w:val="30"/>
          <w:szCs w:val="30"/>
        </w:rPr>
        <w:t xml:space="preserve"> </w:t>
      </w:r>
      <w:r w:rsidR="00700EDA">
        <w:rPr>
          <w:sz w:val="30"/>
          <w:szCs w:val="30"/>
        </w:rPr>
        <w:t>получения воды для фармацевтического применения</w:t>
      </w:r>
      <w:r w:rsidR="00700EDA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должна быть </w:t>
      </w:r>
      <w:proofErr w:type="spellStart"/>
      <w:r w:rsidR="007C057B" w:rsidRPr="00EC4726">
        <w:rPr>
          <w:sz w:val="30"/>
          <w:szCs w:val="30"/>
        </w:rPr>
        <w:t>пассивирована</w:t>
      </w:r>
      <w:proofErr w:type="spellEnd"/>
      <w:r w:rsidR="005E7443">
        <w:rPr>
          <w:sz w:val="30"/>
          <w:szCs w:val="30"/>
        </w:rPr>
        <w:t xml:space="preserve"> (то есть подвергнута </w:t>
      </w:r>
      <w:r w:rsidR="005E7443" w:rsidRPr="00EC4726">
        <w:rPr>
          <w:sz w:val="30"/>
          <w:szCs w:val="30"/>
        </w:rPr>
        <w:t>процесс</w:t>
      </w:r>
      <w:r w:rsidR="005E7443">
        <w:rPr>
          <w:sz w:val="30"/>
          <w:szCs w:val="30"/>
        </w:rPr>
        <w:t>у</w:t>
      </w:r>
      <w:r w:rsidR="005E7443" w:rsidRPr="00EC4726">
        <w:rPr>
          <w:sz w:val="30"/>
          <w:szCs w:val="30"/>
        </w:rPr>
        <w:t xml:space="preserve"> придания </w:t>
      </w:r>
      <w:r w:rsidR="00700EDA" w:rsidRPr="00EC4726">
        <w:rPr>
          <w:sz w:val="30"/>
          <w:szCs w:val="30"/>
        </w:rPr>
        <w:t xml:space="preserve">металлу или другому веществу </w:t>
      </w:r>
      <w:r w:rsidR="005E7443" w:rsidRPr="00EC4726">
        <w:rPr>
          <w:sz w:val="30"/>
          <w:szCs w:val="30"/>
        </w:rPr>
        <w:t xml:space="preserve">устойчивости к реакциям путем изменения поверхностного слоя </w:t>
      </w:r>
      <w:r w:rsidR="00700EDA">
        <w:rPr>
          <w:sz w:val="30"/>
          <w:szCs w:val="30"/>
        </w:rPr>
        <w:t xml:space="preserve">этого металла (вещества) </w:t>
      </w:r>
      <w:r w:rsidR="005E7443" w:rsidRPr="00EC4726">
        <w:rPr>
          <w:sz w:val="30"/>
          <w:szCs w:val="30"/>
        </w:rPr>
        <w:t>или поверхност</w:t>
      </w:r>
      <w:r w:rsidR="00700EDA">
        <w:rPr>
          <w:sz w:val="30"/>
          <w:szCs w:val="30"/>
        </w:rPr>
        <w:t>ь металла (вещества) должна быть покрыта</w:t>
      </w:r>
      <w:r w:rsidR="005E7443" w:rsidRPr="00EC4726">
        <w:rPr>
          <w:sz w:val="30"/>
          <w:szCs w:val="30"/>
        </w:rPr>
        <w:t xml:space="preserve"> тонким инертным слоем</w:t>
      </w:r>
      <w:r w:rsidR="005E7443">
        <w:rPr>
          <w:sz w:val="30"/>
          <w:szCs w:val="30"/>
        </w:rPr>
        <w:t>)</w:t>
      </w:r>
      <w:r w:rsidR="007C057B" w:rsidRPr="00EC4726">
        <w:rPr>
          <w:sz w:val="30"/>
          <w:szCs w:val="30"/>
        </w:rPr>
        <w:t xml:space="preserve"> после</w:t>
      </w:r>
      <w:r w:rsidR="00700EDA">
        <w:rPr>
          <w:sz w:val="30"/>
          <w:szCs w:val="30"/>
        </w:rPr>
        <w:t xml:space="preserve"> ее</w:t>
      </w:r>
      <w:r w:rsidR="007C057B" w:rsidRPr="00EC4726">
        <w:rPr>
          <w:sz w:val="30"/>
          <w:szCs w:val="30"/>
        </w:rPr>
        <w:t xml:space="preserve"> первичной установки или существенной модификации. При ускоренном пассивировании система </w:t>
      </w:r>
      <w:r w:rsidR="00AE378B">
        <w:rPr>
          <w:sz w:val="30"/>
          <w:szCs w:val="30"/>
        </w:rPr>
        <w:t>получения воды для фармацевтического применения</w:t>
      </w:r>
      <w:r w:rsidR="00AE378B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прежде всего должна быть полностью очищена, процесс пассивирования должен проводиться в соответствии с установленной</w:t>
      </w:r>
      <w:r>
        <w:rPr>
          <w:sz w:val="30"/>
          <w:szCs w:val="30"/>
        </w:rPr>
        <w:t xml:space="preserve"> </w:t>
      </w:r>
      <w:r w:rsidR="004657EC">
        <w:rPr>
          <w:sz w:val="30"/>
          <w:szCs w:val="30"/>
        </w:rPr>
        <w:t xml:space="preserve">и </w:t>
      </w:r>
      <w:r w:rsidR="008052D9">
        <w:rPr>
          <w:sz w:val="30"/>
          <w:szCs w:val="30"/>
        </w:rPr>
        <w:t>документально</w:t>
      </w:r>
      <w:r w:rsidR="007C057B" w:rsidRPr="00EC4726">
        <w:rPr>
          <w:sz w:val="30"/>
          <w:szCs w:val="30"/>
        </w:rPr>
        <w:t xml:space="preserve"> </w:t>
      </w:r>
      <w:r w:rsidR="00AE378B">
        <w:rPr>
          <w:sz w:val="30"/>
          <w:szCs w:val="30"/>
        </w:rPr>
        <w:t xml:space="preserve">оформленной </w:t>
      </w:r>
      <w:r w:rsidR="007C057B" w:rsidRPr="00EC4726">
        <w:rPr>
          <w:sz w:val="30"/>
          <w:szCs w:val="30"/>
        </w:rPr>
        <w:t>процедурой.</w:t>
      </w:r>
    </w:p>
    <w:p w:rsidR="007C057B" w:rsidRPr="00EC4726" w:rsidRDefault="00E1529E" w:rsidP="005E7443">
      <w:pPr>
        <w:spacing w:line="360" w:lineRule="auto"/>
        <w:ind w:firstLine="709"/>
        <w:jc w:val="both"/>
        <w:rPr>
          <w:sz w:val="30"/>
          <w:szCs w:val="30"/>
        </w:rPr>
      </w:pPr>
      <w:r w:rsidRPr="00A715CB">
        <w:rPr>
          <w:sz w:val="30"/>
          <w:szCs w:val="30"/>
        </w:rPr>
        <w:t>59</w:t>
      </w:r>
      <w:r w:rsidR="007C057B" w:rsidRPr="00A715CB">
        <w:rPr>
          <w:sz w:val="30"/>
          <w:szCs w:val="30"/>
        </w:rPr>
        <w:t>.</w:t>
      </w:r>
      <w:r w:rsidRPr="00A715CB">
        <w:rPr>
          <w:sz w:val="30"/>
          <w:szCs w:val="30"/>
        </w:rPr>
        <w:t> </w:t>
      </w:r>
      <w:r w:rsidR="007C057B" w:rsidRPr="00A715CB">
        <w:rPr>
          <w:sz w:val="30"/>
          <w:szCs w:val="30"/>
        </w:rPr>
        <w:t>Вода является чувствительной к микробной контаминации</w:t>
      </w:r>
      <w:r w:rsidR="0013287E">
        <w:rPr>
          <w:sz w:val="30"/>
          <w:szCs w:val="30"/>
        </w:rPr>
        <w:t>,</w:t>
      </w:r>
      <w:r w:rsidR="007C057B" w:rsidRPr="00A715CB">
        <w:rPr>
          <w:sz w:val="30"/>
          <w:szCs w:val="30"/>
        </w:rPr>
        <w:t xml:space="preserve"> и </w:t>
      </w:r>
      <w:r w:rsidR="00A715CB" w:rsidRPr="00A715CB">
        <w:rPr>
          <w:sz w:val="30"/>
          <w:szCs w:val="30"/>
        </w:rPr>
        <w:t xml:space="preserve">в </w:t>
      </w:r>
      <w:r w:rsidR="007C057B" w:rsidRPr="00A715CB">
        <w:rPr>
          <w:sz w:val="30"/>
          <w:szCs w:val="30"/>
        </w:rPr>
        <w:t>систем</w:t>
      </w:r>
      <w:r w:rsidR="00A715CB" w:rsidRPr="00A715CB">
        <w:rPr>
          <w:sz w:val="30"/>
          <w:szCs w:val="30"/>
        </w:rPr>
        <w:t>е</w:t>
      </w:r>
      <w:r w:rsidR="007C057B" w:rsidRPr="00A715CB">
        <w:rPr>
          <w:sz w:val="30"/>
          <w:szCs w:val="30"/>
        </w:rPr>
        <w:t xml:space="preserve"> ее получения образ</w:t>
      </w:r>
      <w:r w:rsidR="00A715CB" w:rsidRPr="00A715CB">
        <w:rPr>
          <w:sz w:val="30"/>
          <w:szCs w:val="30"/>
        </w:rPr>
        <w:t>уются</w:t>
      </w:r>
      <w:r w:rsidR="007C057B" w:rsidRPr="00A715CB">
        <w:rPr>
          <w:sz w:val="30"/>
          <w:szCs w:val="30"/>
        </w:rPr>
        <w:t xml:space="preserve"> биоплен</w:t>
      </w:r>
      <w:r w:rsidR="00A715CB" w:rsidRPr="00A715CB">
        <w:rPr>
          <w:sz w:val="30"/>
          <w:szCs w:val="30"/>
        </w:rPr>
        <w:t>ки</w:t>
      </w:r>
      <w:r w:rsidR="007C057B" w:rsidRPr="00A715CB">
        <w:rPr>
          <w:sz w:val="30"/>
          <w:szCs w:val="30"/>
        </w:rPr>
        <w:t xml:space="preserve"> </w:t>
      </w:r>
      <w:r w:rsidR="00A715CB" w:rsidRPr="00A715CB">
        <w:rPr>
          <w:sz w:val="30"/>
          <w:szCs w:val="30"/>
        </w:rPr>
        <w:t>в случае</w:t>
      </w:r>
      <w:r w:rsidR="004873D7" w:rsidRPr="00A715CB">
        <w:rPr>
          <w:sz w:val="30"/>
          <w:szCs w:val="30"/>
        </w:rPr>
        <w:t xml:space="preserve"> </w:t>
      </w:r>
      <w:r w:rsidR="007C057B" w:rsidRPr="00A715CB">
        <w:rPr>
          <w:sz w:val="30"/>
          <w:szCs w:val="30"/>
        </w:rPr>
        <w:t xml:space="preserve">невысоких температур хранения и распределения. </w:t>
      </w:r>
      <w:r w:rsidR="007406CC" w:rsidRPr="00A715CB">
        <w:rPr>
          <w:sz w:val="30"/>
          <w:szCs w:val="30"/>
        </w:rPr>
        <w:t>В</w:t>
      </w:r>
      <w:r w:rsidR="007C057B" w:rsidRPr="00A715CB">
        <w:rPr>
          <w:sz w:val="30"/>
          <w:szCs w:val="30"/>
        </w:rPr>
        <w:t xml:space="preserve">нутренние поверхности </w:t>
      </w:r>
      <w:r w:rsidR="007406CC" w:rsidRPr="00EC4726">
        <w:rPr>
          <w:sz w:val="30"/>
          <w:szCs w:val="30"/>
        </w:rPr>
        <w:t xml:space="preserve">системы получения воды для фармацевтического </w:t>
      </w:r>
      <w:r w:rsidR="001A2716">
        <w:rPr>
          <w:sz w:val="30"/>
          <w:szCs w:val="30"/>
        </w:rPr>
        <w:t>применения</w:t>
      </w:r>
      <w:r w:rsidR="007406CC" w:rsidRPr="00EC4726">
        <w:rPr>
          <w:sz w:val="30"/>
          <w:szCs w:val="30"/>
        </w:rPr>
        <w:t xml:space="preserve"> должны </w:t>
      </w:r>
      <w:r w:rsidR="007406CC" w:rsidRPr="00EC4726">
        <w:rPr>
          <w:sz w:val="30"/>
          <w:szCs w:val="30"/>
        </w:rPr>
        <w:lastRenderedPageBreak/>
        <w:t>быть гладкими</w:t>
      </w:r>
      <w:r w:rsidR="007C057B" w:rsidRPr="00EC4726">
        <w:rPr>
          <w:sz w:val="30"/>
          <w:szCs w:val="30"/>
        </w:rPr>
        <w:t xml:space="preserve">. Трещины </w:t>
      </w:r>
      <w:r w:rsidR="007406CC" w:rsidRPr="00EC4726">
        <w:rPr>
          <w:sz w:val="30"/>
          <w:szCs w:val="30"/>
        </w:rPr>
        <w:t xml:space="preserve">и шероховатости </w:t>
      </w:r>
      <w:r w:rsidR="007C057B" w:rsidRPr="00EC4726">
        <w:rPr>
          <w:sz w:val="30"/>
          <w:szCs w:val="30"/>
        </w:rPr>
        <w:t>могут являться источник</w:t>
      </w:r>
      <w:r w:rsidR="0013287E">
        <w:rPr>
          <w:sz w:val="30"/>
          <w:szCs w:val="30"/>
        </w:rPr>
        <w:t>ом</w:t>
      </w:r>
      <w:r w:rsidR="007C057B" w:rsidRPr="00EC4726">
        <w:rPr>
          <w:sz w:val="30"/>
          <w:szCs w:val="30"/>
        </w:rPr>
        <w:t xml:space="preserve"> контаминации из-за возможного </w:t>
      </w:r>
      <w:r w:rsidR="00A715CB">
        <w:rPr>
          <w:sz w:val="30"/>
          <w:szCs w:val="30"/>
        </w:rPr>
        <w:t>размножения</w:t>
      </w:r>
      <w:r w:rsidR="007C057B" w:rsidRPr="00EC4726">
        <w:rPr>
          <w:sz w:val="30"/>
          <w:szCs w:val="30"/>
        </w:rPr>
        <w:t xml:space="preserve"> микроорганизмов и образования биопленок. </w:t>
      </w:r>
      <w:r w:rsidR="00A715CB">
        <w:rPr>
          <w:sz w:val="30"/>
          <w:szCs w:val="30"/>
        </w:rPr>
        <w:t>Т</w:t>
      </w:r>
      <w:r w:rsidR="007C057B" w:rsidRPr="00EC4726">
        <w:rPr>
          <w:sz w:val="30"/>
          <w:szCs w:val="30"/>
        </w:rPr>
        <w:t xml:space="preserve">рещины являются местами, где может происходить </w:t>
      </w:r>
      <w:r w:rsidR="00A715CB">
        <w:rPr>
          <w:sz w:val="30"/>
          <w:szCs w:val="30"/>
        </w:rPr>
        <w:t xml:space="preserve">поверхностная </w:t>
      </w:r>
      <w:r w:rsidR="007C057B" w:rsidRPr="00EC4726">
        <w:rPr>
          <w:sz w:val="30"/>
          <w:szCs w:val="30"/>
        </w:rPr>
        <w:t xml:space="preserve">коррозия. Гладкая внутренняя поверхность </w:t>
      </w:r>
      <w:r w:rsidR="00A715CB">
        <w:rPr>
          <w:sz w:val="30"/>
          <w:szCs w:val="30"/>
        </w:rPr>
        <w:t xml:space="preserve">системы для получения воды для фармацевтического применения </w:t>
      </w:r>
      <w:r w:rsidR="007C057B" w:rsidRPr="00EC4726">
        <w:rPr>
          <w:sz w:val="30"/>
          <w:szCs w:val="30"/>
        </w:rPr>
        <w:t xml:space="preserve">должна иметь среднюю арифметическую величину шероховатости не более 0,8 мкм. При использовании нержавеющей стали </w:t>
      </w:r>
      <w:r w:rsidR="00A715CB">
        <w:rPr>
          <w:sz w:val="30"/>
          <w:szCs w:val="30"/>
        </w:rPr>
        <w:t xml:space="preserve">для производства систем для получения воды для фармацевтического применения </w:t>
      </w:r>
      <w:r w:rsidR="007C057B" w:rsidRPr="00EC4726">
        <w:rPr>
          <w:sz w:val="30"/>
          <w:szCs w:val="30"/>
        </w:rPr>
        <w:t>могут применяться технологии механической и электрической полировки. Электр</w:t>
      </w:r>
      <w:r w:rsidR="00A715CB">
        <w:rPr>
          <w:sz w:val="30"/>
          <w:szCs w:val="30"/>
        </w:rPr>
        <w:t xml:space="preserve">ическая </w:t>
      </w:r>
      <w:r w:rsidR="007C057B" w:rsidRPr="00EC4726">
        <w:rPr>
          <w:sz w:val="30"/>
          <w:szCs w:val="30"/>
        </w:rPr>
        <w:t>полировка повышает устойчивость нержавеющего материала к поверхностной коррозии.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6</w:t>
      </w:r>
      <w:r w:rsidR="00E1529E">
        <w:rPr>
          <w:sz w:val="30"/>
          <w:szCs w:val="30"/>
        </w:rPr>
        <w:t>0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A715CB">
        <w:rPr>
          <w:sz w:val="30"/>
          <w:szCs w:val="30"/>
        </w:rPr>
        <w:t>С</w:t>
      </w:r>
      <w:r w:rsidRPr="00EC4726">
        <w:rPr>
          <w:sz w:val="30"/>
          <w:szCs w:val="30"/>
        </w:rPr>
        <w:t xml:space="preserve">оставные части системы </w:t>
      </w:r>
      <w:r w:rsidR="00A715CB">
        <w:rPr>
          <w:sz w:val="30"/>
          <w:szCs w:val="30"/>
        </w:rPr>
        <w:t xml:space="preserve">получения воды для фармацевтического применения </w:t>
      </w:r>
      <w:r w:rsidRPr="00EC4726">
        <w:rPr>
          <w:sz w:val="30"/>
          <w:szCs w:val="30"/>
        </w:rPr>
        <w:t xml:space="preserve">должны легко соединяться путем сварки в контролируемом режиме. Контроль процесса сварки </w:t>
      </w:r>
      <w:r w:rsidR="008E7913" w:rsidRPr="00EC4726">
        <w:rPr>
          <w:sz w:val="30"/>
          <w:szCs w:val="30"/>
        </w:rPr>
        <w:t>включа</w:t>
      </w:r>
      <w:r w:rsidR="00A715CB">
        <w:rPr>
          <w:sz w:val="30"/>
          <w:szCs w:val="30"/>
        </w:rPr>
        <w:t>ет в себя</w:t>
      </w:r>
      <w:r w:rsidR="007406CC" w:rsidRPr="00EC4726">
        <w:rPr>
          <w:sz w:val="30"/>
          <w:szCs w:val="30"/>
        </w:rPr>
        <w:t xml:space="preserve"> </w:t>
      </w:r>
      <w:r w:rsidR="004E2A84">
        <w:rPr>
          <w:sz w:val="30"/>
          <w:szCs w:val="30"/>
        </w:rPr>
        <w:t>как минимум</w:t>
      </w:r>
      <w:r w:rsidRPr="00EC4726">
        <w:rPr>
          <w:sz w:val="30"/>
          <w:szCs w:val="30"/>
        </w:rPr>
        <w:t xml:space="preserve"> контроль аттестации оператора, </w:t>
      </w:r>
      <w:r w:rsidR="0049618D">
        <w:rPr>
          <w:sz w:val="30"/>
          <w:szCs w:val="30"/>
        </w:rPr>
        <w:t xml:space="preserve">контроль </w:t>
      </w:r>
      <w:r w:rsidRPr="00EC4726">
        <w:rPr>
          <w:sz w:val="30"/>
          <w:szCs w:val="30"/>
        </w:rPr>
        <w:t>документаци</w:t>
      </w:r>
      <w:r w:rsidR="0049618D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 на подготовку сварочных работ, рабочее испытание опытных образцов, ведение журналов сварочных работ и визуальную проверку определенной части сварных швов</w:t>
      </w:r>
      <w:r w:rsidR="00F13A0F">
        <w:rPr>
          <w:sz w:val="30"/>
          <w:szCs w:val="30"/>
        </w:rPr>
        <w:t xml:space="preserve"> (</w:t>
      </w:r>
      <w:r w:rsidRPr="00EC4726">
        <w:rPr>
          <w:sz w:val="30"/>
          <w:szCs w:val="30"/>
        </w:rPr>
        <w:t>например, 100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>% сварных швов, выполненных вручную, 10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>% сварных швов, выполненных автоматически</w:t>
      </w:r>
      <w:r w:rsidR="00F13A0F">
        <w:rPr>
          <w:sz w:val="30"/>
          <w:szCs w:val="30"/>
        </w:rPr>
        <w:t>)</w:t>
      </w:r>
      <w:r w:rsidRPr="00EC4726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6</w:t>
      </w:r>
      <w:r w:rsidR="00E1529E">
        <w:rPr>
          <w:sz w:val="30"/>
          <w:szCs w:val="30"/>
        </w:rPr>
        <w:t>1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>Используемые фланцы, соединения и клапаны выполн</w:t>
      </w:r>
      <w:r w:rsidR="0049618D">
        <w:rPr>
          <w:sz w:val="30"/>
          <w:szCs w:val="30"/>
        </w:rPr>
        <w:t>яются</w:t>
      </w:r>
      <w:r w:rsidRPr="00EC4726">
        <w:rPr>
          <w:sz w:val="30"/>
          <w:szCs w:val="30"/>
        </w:rPr>
        <w:t xml:space="preserve"> </w:t>
      </w:r>
      <w:r w:rsidR="00FD6989">
        <w:rPr>
          <w:sz w:val="30"/>
          <w:szCs w:val="30"/>
        </w:rPr>
        <w:t>с учетом возможности проведения гигиенической или санитарной обработки</w:t>
      </w:r>
      <w:r w:rsidRPr="00EC4726">
        <w:rPr>
          <w:sz w:val="30"/>
          <w:szCs w:val="30"/>
        </w:rPr>
        <w:t xml:space="preserve">. </w:t>
      </w:r>
      <w:r w:rsidR="00FD6989">
        <w:rPr>
          <w:sz w:val="30"/>
          <w:szCs w:val="30"/>
        </w:rPr>
        <w:t>П</w:t>
      </w:r>
      <w:r w:rsidRPr="00EC4726">
        <w:rPr>
          <w:sz w:val="30"/>
          <w:szCs w:val="30"/>
        </w:rPr>
        <w:t>ров</w:t>
      </w:r>
      <w:r w:rsidR="00FD6989">
        <w:rPr>
          <w:sz w:val="30"/>
          <w:szCs w:val="30"/>
        </w:rPr>
        <w:t>одятся</w:t>
      </w:r>
      <w:r w:rsidRPr="00EC4726">
        <w:rPr>
          <w:sz w:val="30"/>
          <w:szCs w:val="30"/>
        </w:rPr>
        <w:t xml:space="preserve"> проверки</w:t>
      </w:r>
      <w:r w:rsidR="00FD6989">
        <w:rPr>
          <w:sz w:val="30"/>
          <w:szCs w:val="30"/>
        </w:rPr>
        <w:t xml:space="preserve">, позволяющие </w:t>
      </w:r>
      <w:r w:rsidR="00F13A0F">
        <w:rPr>
          <w:sz w:val="30"/>
          <w:szCs w:val="30"/>
        </w:rPr>
        <w:t xml:space="preserve">документально </w:t>
      </w:r>
      <w:r w:rsidR="00FD6989">
        <w:rPr>
          <w:sz w:val="30"/>
          <w:szCs w:val="30"/>
        </w:rPr>
        <w:t xml:space="preserve">подтвердить </w:t>
      </w:r>
      <w:r w:rsidRPr="00EC4726">
        <w:rPr>
          <w:sz w:val="30"/>
          <w:szCs w:val="30"/>
        </w:rPr>
        <w:t>ис</w:t>
      </w:r>
      <w:r w:rsidR="00FD6989">
        <w:rPr>
          <w:sz w:val="30"/>
          <w:szCs w:val="30"/>
        </w:rPr>
        <w:t>пользование</w:t>
      </w:r>
      <w:r w:rsidRPr="00EC4726">
        <w:rPr>
          <w:sz w:val="30"/>
          <w:szCs w:val="30"/>
        </w:rPr>
        <w:t xml:space="preserve"> надлежащи</w:t>
      </w:r>
      <w:r w:rsidR="00FD6989">
        <w:rPr>
          <w:sz w:val="30"/>
          <w:szCs w:val="30"/>
        </w:rPr>
        <w:t>х</w:t>
      </w:r>
      <w:r w:rsidRPr="00EC4726">
        <w:rPr>
          <w:sz w:val="30"/>
          <w:szCs w:val="30"/>
        </w:rPr>
        <w:t xml:space="preserve"> затвор</w:t>
      </w:r>
      <w:r w:rsidR="00FD6989">
        <w:rPr>
          <w:sz w:val="30"/>
          <w:szCs w:val="30"/>
        </w:rPr>
        <w:t>ов</w:t>
      </w:r>
      <w:r w:rsidRPr="00EC4726">
        <w:rPr>
          <w:sz w:val="30"/>
          <w:szCs w:val="30"/>
        </w:rPr>
        <w:t xml:space="preserve"> и диафрагм, правильно</w:t>
      </w:r>
      <w:r w:rsidR="00FD6989">
        <w:rPr>
          <w:sz w:val="30"/>
          <w:szCs w:val="30"/>
        </w:rPr>
        <w:t>сть их</w:t>
      </w:r>
      <w:r w:rsidRPr="00EC4726">
        <w:rPr>
          <w:sz w:val="30"/>
          <w:szCs w:val="30"/>
        </w:rPr>
        <w:t xml:space="preserve"> соединен</w:t>
      </w:r>
      <w:r w:rsidR="00FD6989">
        <w:rPr>
          <w:sz w:val="30"/>
          <w:szCs w:val="30"/>
        </w:rPr>
        <w:t>ий</w:t>
      </w:r>
      <w:r w:rsidRPr="00EC4726">
        <w:rPr>
          <w:sz w:val="30"/>
          <w:szCs w:val="30"/>
        </w:rPr>
        <w:t xml:space="preserve"> и уплотнен</w:t>
      </w:r>
      <w:r w:rsidR="00FD6989">
        <w:rPr>
          <w:sz w:val="30"/>
          <w:szCs w:val="30"/>
        </w:rPr>
        <w:t>ий</w:t>
      </w:r>
      <w:r w:rsidRPr="00EC4726">
        <w:rPr>
          <w:sz w:val="30"/>
          <w:szCs w:val="30"/>
        </w:rPr>
        <w:t>. Необходимо избегать резьбовых соединений.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6</w:t>
      </w:r>
      <w:r w:rsidR="00E1529E">
        <w:rPr>
          <w:sz w:val="30"/>
          <w:szCs w:val="30"/>
        </w:rPr>
        <w:t>2</w:t>
      </w:r>
      <w:r w:rsidRPr="00EC4726">
        <w:rPr>
          <w:sz w:val="30"/>
          <w:szCs w:val="30"/>
        </w:rPr>
        <w:t>.</w:t>
      </w:r>
      <w:r w:rsidR="00E1529E" w:rsidRPr="00E1529E">
        <w:rPr>
          <w:sz w:val="30"/>
          <w:szCs w:val="30"/>
        </w:rPr>
        <w:t> </w:t>
      </w:r>
      <w:r w:rsidR="00A71F9F">
        <w:rPr>
          <w:sz w:val="30"/>
          <w:szCs w:val="30"/>
        </w:rPr>
        <w:t>С</w:t>
      </w:r>
      <w:r w:rsidRPr="00EC4726">
        <w:rPr>
          <w:sz w:val="30"/>
          <w:szCs w:val="30"/>
        </w:rPr>
        <w:t xml:space="preserve">оставляющие системы </w:t>
      </w:r>
      <w:r w:rsidR="00A71F9F">
        <w:rPr>
          <w:sz w:val="30"/>
          <w:szCs w:val="30"/>
        </w:rPr>
        <w:t xml:space="preserve">получения воды для фармацевтического применения </w:t>
      </w:r>
      <w:r w:rsidR="008052D9">
        <w:rPr>
          <w:sz w:val="30"/>
          <w:szCs w:val="30"/>
        </w:rPr>
        <w:t>оформл</w:t>
      </w:r>
      <w:r w:rsidR="00A71F9F">
        <w:rPr>
          <w:sz w:val="30"/>
          <w:szCs w:val="30"/>
        </w:rPr>
        <w:t xml:space="preserve">яются </w:t>
      </w:r>
      <w:r w:rsidR="008052D9">
        <w:rPr>
          <w:sz w:val="30"/>
          <w:szCs w:val="30"/>
        </w:rPr>
        <w:t>документально</w:t>
      </w:r>
      <w:r w:rsidRPr="00EC4726">
        <w:rPr>
          <w:sz w:val="30"/>
          <w:szCs w:val="30"/>
        </w:rPr>
        <w:t xml:space="preserve"> </w:t>
      </w:r>
      <w:r w:rsidR="00A462A9">
        <w:rPr>
          <w:sz w:val="30"/>
          <w:szCs w:val="30"/>
        </w:rPr>
        <w:t xml:space="preserve">с </w:t>
      </w:r>
      <w:r w:rsidRPr="00EC4726">
        <w:rPr>
          <w:sz w:val="30"/>
          <w:szCs w:val="30"/>
        </w:rPr>
        <w:lastRenderedPageBreak/>
        <w:t>приложен</w:t>
      </w:r>
      <w:r w:rsidR="00A462A9">
        <w:rPr>
          <w:sz w:val="30"/>
          <w:szCs w:val="30"/>
        </w:rPr>
        <w:t>ием</w:t>
      </w:r>
      <w:r w:rsidRPr="00EC4726">
        <w:rPr>
          <w:sz w:val="30"/>
          <w:szCs w:val="30"/>
        </w:rPr>
        <w:t xml:space="preserve"> оригинал</w:t>
      </w:r>
      <w:r w:rsidR="00056B91">
        <w:rPr>
          <w:sz w:val="30"/>
          <w:szCs w:val="30"/>
        </w:rPr>
        <w:t>ов документов</w:t>
      </w:r>
      <w:r w:rsidRPr="00EC4726">
        <w:rPr>
          <w:sz w:val="30"/>
          <w:szCs w:val="30"/>
        </w:rPr>
        <w:t xml:space="preserve"> или заверенны</w:t>
      </w:r>
      <w:r w:rsidR="00056B91">
        <w:rPr>
          <w:sz w:val="30"/>
          <w:szCs w:val="30"/>
        </w:rPr>
        <w:t>х</w:t>
      </w:r>
      <w:r w:rsidRPr="00EC4726">
        <w:rPr>
          <w:sz w:val="30"/>
          <w:szCs w:val="30"/>
        </w:rPr>
        <w:t xml:space="preserve"> </w:t>
      </w:r>
      <w:r w:rsidR="004657EC">
        <w:rPr>
          <w:sz w:val="30"/>
          <w:szCs w:val="30"/>
        </w:rPr>
        <w:t xml:space="preserve">фармацевтическим производителем </w:t>
      </w:r>
      <w:r w:rsidRPr="00EC4726">
        <w:rPr>
          <w:sz w:val="30"/>
          <w:szCs w:val="30"/>
        </w:rPr>
        <w:t>копи</w:t>
      </w:r>
      <w:r w:rsidR="00056B91">
        <w:rPr>
          <w:sz w:val="30"/>
          <w:szCs w:val="30"/>
        </w:rPr>
        <w:t>й этих</w:t>
      </w:r>
      <w:r w:rsidRPr="00EC4726">
        <w:rPr>
          <w:sz w:val="30"/>
          <w:szCs w:val="30"/>
        </w:rPr>
        <w:t xml:space="preserve"> </w:t>
      </w:r>
      <w:r w:rsidR="001C40AE" w:rsidRPr="00EC4726">
        <w:rPr>
          <w:sz w:val="30"/>
          <w:szCs w:val="30"/>
        </w:rPr>
        <w:t>документов</w:t>
      </w:r>
      <w:r w:rsidRPr="00EC4726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6</w:t>
      </w:r>
      <w:r w:rsidR="00E1529E">
        <w:rPr>
          <w:sz w:val="30"/>
          <w:szCs w:val="30"/>
        </w:rPr>
        <w:t>3</w:t>
      </w:r>
      <w:r w:rsidRPr="00EC4726">
        <w:rPr>
          <w:sz w:val="30"/>
          <w:szCs w:val="30"/>
        </w:rPr>
        <w:t>.</w:t>
      </w:r>
      <w:r w:rsidR="00E1529E" w:rsidRPr="00E1529E">
        <w:rPr>
          <w:sz w:val="30"/>
          <w:szCs w:val="30"/>
        </w:rPr>
        <w:t> </w:t>
      </w:r>
      <w:r w:rsidR="00056B91">
        <w:rPr>
          <w:sz w:val="30"/>
          <w:szCs w:val="30"/>
        </w:rPr>
        <w:t>М</w:t>
      </w:r>
      <w:r w:rsidRPr="00EC4726">
        <w:rPr>
          <w:sz w:val="30"/>
          <w:szCs w:val="30"/>
        </w:rPr>
        <w:t>атериалы, которые рассматрива</w:t>
      </w:r>
      <w:r w:rsidR="00056B91">
        <w:rPr>
          <w:sz w:val="30"/>
          <w:szCs w:val="30"/>
        </w:rPr>
        <w:t>ются</w:t>
      </w:r>
      <w:r w:rsidRPr="00EC4726">
        <w:rPr>
          <w:sz w:val="30"/>
          <w:szCs w:val="30"/>
        </w:rPr>
        <w:t xml:space="preserve"> в качестве элементов, подлежащих санитарной обработке, включают </w:t>
      </w:r>
      <w:r w:rsidR="00056B91">
        <w:rPr>
          <w:sz w:val="30"/>
          <w:szCs w:val="30"/>
        </w:rPr>
        <w:t xml:space="preserve">в себя </w:t>
      </w:r>
      <w:r w:rsidRPr="00EC4726">
        <w:rPr>
          <w:sz w:val="30"/>
          <w:szCs w:val="30"/>
        </w:rPr>
        <w:t xml:space="preserve">нержавеющую сталь марки </w:t>
      </w:r>
      <w:r w:rsidR="00A00B97">
        <w:rPr>
          <w:sz w:val="30"/>
          <w:szCs w:val="30"/>
          <w:lang w:val="en-US"/>
        </w:rPr>
        <w:t>AISI</w:t>
      </w:r>
      <w:r w:rsidR="00A00B97">
        <w:rPr>
          <w:sz w:val="30"/>
          <w:szCs w:val="30"/>
        </w:rPr>
        <w:t> </w:t>
      </w:r>
      <w:r w:rsidRPr="00EC4726">
        <w:rPr>
          <w:sz w:val="30"/>
          <w:szCs w:val="30"/>
        </w:rPr>
        <w:t>316</w:t>
      </w:r>
      <w:r w:rsidRPr="00EC4726">
        <w:rPr>
          <w:sz w:val="30"/>
          <w:szCs w:val="30"/>
          <w:lang w:val="en-US"/>
        </w:rPr>
        <w:t>L</w:t>
      </w:r>
      <w:r w:rsidR="008E7913" w:rsidRPr="00EC4726">
        <w:rPr>
          <w:sz w:val="30"/>
          <w:szCs w:val="30"/>
        </w:rPr>
        <w:t xml:space="preserve"> (</w:t>
      </w:r>
      <w:proofErr w:type="spellStart"/>
      <w:r w:rsidR="008E7913" w:rsidRPr="00EC4726">
        <w:rPr>
          <w:sz w:val="30"/>
          <w:szCs w:val="30"/>
        </w:rPr>
        <w:t>низко</w:t>
      </w:r>
      <w:r w:rsidRPr="00EC4726">
        <w:rPr>
          <w:sz w:val="30"/>
          <w:szCs w:val="30"/>
        </w:rPr>
        <w:t>углеродную</w:t>
      </w:r>
      <w:proofErr w:type="spellEnd"/>
      <w:r w:rsidRPr="00EC4726">
        <w:rPr>
          <w:sz w:val="30"/>
          <w:szCs w:val="30"/>
        </w:rPr>
        <w:t xml:space="preserve">), полипропилен, </w:t>
      </w:r>
      <w:proofErr w:type="spellStart"/>
      <w:r w:rsidRPr="00EC4726">
        <w:rPr>
          <w:sz w:val="30"/>
          <w:szCs w:val="30"/>
        </w:rPr>
        <w:t>поливинилиденфторид</w:t>
      </w:r>
      <w:proofErr w:type="spellEnd"/>
      <w:r w:rsidRPr="00EC4726">
        <w:rPr>
          <w:sz w:val="30"/>
          <w:szCs w:val="30"/>
        </w:rPr>
        <w:t xml:space="preserve"> и </w:t>
      </w:r>
      <w:proofErr w:type="spellStart"/>
      <w:r w:rsidRPr="00EC4726">
        <w:rPr>
          <w:sz w:val="30"/>
          <w:szCs w:val="30"/>
        </w:rPr>
        <w:t>перфторалкоксиалкановые</w:t>
      </w:r>
      <w:proofErr w:type="spellEnd"/>
      <w:r w:rsidRPr="00EC4726">
        <w:rPr>
          <w:sz w:val="30"/>
          <w:szCs w:val="30"/>
        </w:rPr>
        <w:t xml:space="preserve"> полимеры. Выбор материала </w:t>
      </w:r>
      <w:r w:rsidR="00056B91">
        <w:rPr>
          <w:sz w:val="30"/>
          <w:szCs w:val="30"/>
        </w:rPr>
        <w:t>осуществляется с учетом</w:t>
      </w:r>
      <w:r w:rsidR="008E7913" w:rsidRPr="00EC4726">
        <w:rPr>
          <w:sz w:val="30"/>
          <w:szCs w:val="30"/>
        </w:rPr>
        <w:t xml:space="preserve"> </w:t>
      </w:r>
      <w:r w:rsidR="0013287E">
        <w:rPr>
          <w:sz w:val="30"/>
          <w:szCs w:val="30"/>
        </w:rPr>
        <w:t>установленного</w:t>
      </w:r>
      <w:r w:rsidRPr="00EC4726">
        <w:rPr>
          <w:sz w:val="30"/>
          <w:szCs w:val="30"/>
        </w:rPr>
        <w:t xml:space="preserve"> </w:t>
      </w:r>
      <w:r w:rsidR="00056B91">
        <w:rPr>
          <w:sz w:val="30"/>
          <w:szCs w:val="30"/>
        </w:rPr>
        <w:t xml:space="preserve">законодательством государств-членов </w:t>
      </w:r>
      <w:r w:rsidRPr="00EC4726">
        <w:rPr>
          <w:sz w:val="30"/>
          <w:szCs w:val="30"/>
        </w:rPr>
        <w:t>метод</w:t>
      </w:r>
      <w:r w:rsidR="00056B91">
        <w:rPr>
          <w:sz w:val="30"/>
          <w:szCs w:val="30"/>
        </w:rPr>
        <w:t>а</w:t>
      </w:r>
      <w:r w:rsidRPr="00EC4726">
        <w:rPr>
          <w:sz w:val="30"/>
          <w:szCs w:val="30"/>
        </w:rPr>
        <w:t xml:space="preserve"> санитарной обработки. Другие материалы</w:t>
      </w:r>
      <w:r w:rsidR="00056B91">
        <w:rPr>
          <w:sz w:val="30"/>
          <w:szCs w:val="30"/>
        </w:rPr>
        <w:t xml:space="preserve"> (например, </w:t>
      </w:r>
      <w:proofErr w:type="spellStart"/>
      <w:r w:rsidRPr="00EC4726">
        <w:rPr>
          <w:sz w:val="30"/>
          <w:szCs w:val="30"/>
        </w:rPr>
        <w:t>непластифицированный</w:t>
      </w:r>
      <w:proofErr w:type="spellEnd"/>
      <w:r w:rsidRPr="00EC4726">
        <w:rPr>
          <w:sz w:val="30"/>
          <w:szCs w:val="30"/>
        </w:rPr>
        <w:t xml:space="preserve"> поливинилхлорид (ПВХ)</w:t>
      </w:r>
      <w:r w:rsidR="00056B91">
        <w:rPr>
          <w:sz w:val="30"/>
          <w:szCs w:val="30"/>
        </w:rPr>
        <w:t>)</w:t>
      </w:r>
      <w:r w:rsidRPr="00EC4726">
        <w:rPr>
          <w:sz w:val="30"/>
          <w:szCs w:val="30"/>
        </w:rPr>
        <w:t xml:space="preserve"> могут использова</w:t>
      </w:r>
      <w:r w:rsidR="00056B91">
        <w:rPr>
          <w:sz w:val="30"/>
          <w:szCs w:val="30"/>
        </w:rPr>
        <w:t>ться</w:t>
      </w:r>
      <w:r w:rsidRPr="00EC4726">
        <w:rPr>
          <w:sz w:val="30"/>
          <w:szCs w:val="30"/>
        </w:rPr>
        <w:t xml:space="preserve"> для изготовления оборудования, применяемого на предварительных стадиях очи</w:t>
      </w:r>
      <w:r w:rsidR="008E7913" w:rsidRPr="00EC4726">
        <w:rPr>
          <w:sz w:val="30"/>
          <w:szCs w:val="30"/>
        </w:rPr>
        <w:t>стки воды</w:t>
      </w:r>
      <w:r w:rsidR="00056B91">
        <w:rPr>
          <w:sz w:val="30"/>
          <w:szCs w:val="30"/>
        </w:rPr>
        <w:t xml:space="preserve"> (</w:t>
      </w:r>
      <w:r w:rsidR="008E7913" w:rsidRPr="00EC4726">
        <w:rPr>
          <w:sz w:val="30"/>
          <w:szCs w:val="30"/>
        </w:rPr>
        <w:t xml:space="preserve">например, </w:t>
      </w:r>
      <w:r w:rsidR="00160158">
        <w:rPr>
          <w:sz w:val="30"/>
          <w:szCs w:val="30"/>
        </w:rPr>
        <w:t xml:space="preserve">для </w:t>
      </w:r>
      <w:r w:rsidR="008E7913" w:rsidRPr="00EC4726">
        <w:rPr>
          <w:sz w:val="30"/>
          <w:szCs w:val="30"/>
        </w:rPr>
        <w:t>умягчения</w:t>
      </w:r>
      <w:r w:rsidR="00056B91">
        <w:rPr>
          <w:sz w:val="30"/>
          <w:szCs w:val="30"/>
        </w:rPr>
        <w:t>).</w:t>
      </w:r>
    </w:p>
    <w:p w:rsidR="007C057B" w:rsidRPr="00EC4726" w:rsidRDefault="00056B91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М</w:t>
      </w:r>
      <w:r w:rsidR="007C057B" w:rsidRPr="00EC4726">
        <w:rPr>
          <w:sz w:val="30"/>
          <w:szCs w:val="30"/>
        </w:rPr>
        <w:t>атериал</w:t>
      </w:r>
      <w:r>
        <w:rPr>
          <w:sz w:val="30"/>
          <w:szCs w:val="30"/>
        </w:rPr>
        <w:t>ы</w:t>
      </w:r>
      <w:r w:rsidR="007C057B" w:rsidRPr="00EC4726">
        <w:rPr>
          <w:sz w:val="30"/>
          <w:szCs w:val="30"/>
        </w:rPr>
        <w:t>, контактирующи</w:t>
      </w:r>
      <w:r>
        <w:rPr>
          <w:sz w:val="30"/>
          <w:szCs w:val="30"/>
        </w:rPr>
        <w:t>е</w:t>
      </w:r>
      <w:r w:rsidR="007C057B" w:rsidRPr="00EC4726">
        <w:rPr>
          <w:sz w:val="30"/>
          <w:szCs w:val="30"/>
        </w:rPr>
        <w:t xml:space="preserve"> с водой для фармацевтического применения, не долж</w:t>
      </w:r>
      <w:r>
        <w:rPr>
          <w:sz w:val="30"/>
          <w:szCs w:val="30"/>
        </w:rPr>
        <w:t>ны</w:t>
      </w:r>
      <w:r w:rsidR="007C057B" w:rsidRPr="00EC4726">
        <w:rPr>
          <w:sz w:val="30"/>
          <w:szCs w:val="30"/>
        </w:rPr>
        <w:t xml:space="preserve"> содержать химические вещества, способные экстрагироваться водой. Пластмассы должны быть нетоксичными, совместимыми с используемыми химическими веществами и произведены из материалов, которые со</w:t>
      </w:r>
      <w:r w:rsidR="00A754B4">
        <w:rPr>
          <w:sz w:val="30"/>
          <w:szCs w:val="30"/>
        </w:rPr>
        <w:t xml:space="preserve">ответствуют как минимум требованиям </w:t>
      </w:r>
      <w:r w:rsidR="00F13A0F">
        <w:rPr>
          <w:sz w:val="30"/>
          <w:szCs w:val="30"/>
        </w:rPr>
        <w:t>т</w:t>
      </w:r>
      <w:r w:rsidR="00A754B4">
        <w:rPr>
          <w:sz w:val="30"/>
          <w:szCs w:val="30"/>
        </w:rPr>
        <w:t xml:space="preserve">ехнического регламента Евразийского экономического союза «О безопасности материалов, контактирующих с пищевой продукцией», </w:t>
      </w:r>
      <w:r w:rsidR="00F13A0F">
        <w:rPr>
          <w:sz w:val="30"/>
          <w:szCs w:val="30"/>
        </w:rPr>
        <w:t>принимаемого Евразийской экономической</w:t>
      </w:r>
      <w:r w:rsidR="00A754B4">
        <w:rPr>
          <w:sz w:val="30"/>
          <w:szCs w:val="30"/>
        </w:rPr>
        <w:t xml:space="preserve"> </w:t>
      </w:r>
      <w:r w:rsidR="00F13A0F">
        <w:rPr>
          <w:sz w:val="30"/>
          <w:szCs w:val="30"/>
        </w:rPr>
        <w:t>к</w:t>
      </w:r>
      <w:r w:rsidR="00A754B4">
        <w:rPr>
          <w:sz w:val="30"/>
          <w:szCs w:val="30"/>
        </w:rPr>
        <w:t>омиссией</w:t>
      </w:r>
      <w:r w:rsidR="007C057B" w:rsidRPr="00EC4726">
        <w:rPr>
          <w:sz w:val="30"/>
          <w:szCs w:val="30"/>
        </w:rPr>
        <w:t xml:space="preserve">. </w:t>
      </w:r>
      <w:r w:rsidR="00A754B4">
        <w:rPr>
          <w:sz w:val="30"/>
          <w:szCs w:val="30"/>
        </w:rPr>
        <w:t>Х</w:t>
      </w:r>
      <w:r w:rsidR="007C057B" w:rsidRPr="00EC4726">
        <w:rPr>
          <w:sz w:val="30"/>
          <w:szCs w:val="30"/>
        </w:rPr>
        <w:t xml:space="preserve">имические и биологические характеристики </w:t>
      </w:r>
      <w:r w:rsidR="00A754B4">
        <w:rPr>
          <w:sz w:val="30"/>
          <w:szCs w:val="30"/>
        </w:rPr>
        <w:t xml:space="preserve">указанных материалов </w:t>
      </w:r>
      <w:r w:rsidR="007C057B" w:rsidRPr="00EC4726">
        <w:rPr>
          <w:sz w:val="30"/>
          <w:szCs w:val="30"/>
        </w:rPr>
        <w:t xml:space="preserve">должны </w:t>
      </w:r>
      <w:r w:rsidR="008E7913" w:rsidRPr="00EC4726">
        <w:rPr>
          <w:sz w:val="30"/>
          <w:szCs w:val="30"/>
        </w:rPr>
        <w:t xml:space="preserve">отвечать </w:t>
      </w:r>
      <w:r w:rsidR="007C057B" w:rsidRPr="00EC4726">
        <w:rPr>
          <w:sz w:val="30"/>
          <w:szCs w:val="30"/>
        </w:rPr>
        <w:t xml:space="preserve">фармакопейным требованиям </w:t>
      </w:r>
      <w:r w:rsidR="00A754B4">
        <w:rPr>
          <w:sz w:val="30"/>
          <w:szCs w:val="30"/>
        </w:rPr>
        <w:t xml:space="preserve">Фармакопеи Союза или при отсутствии таких требований </w:t>
      </w:r>
      <w:r w:rsidR="00F13A0F">
        <w:rPr>
          <w:sz w:val="30"/>
          <w:szCs w:val="30"/>
        </w:rPr>
        <w:t xml:space="preserve">– </w:t>
      </w:r>
      <w:r w:rsidR="00A754B4">
        <w:rPr>
          <w:sz w:val="30"/>
          <w:szCs w:val="30"/>
        </w:rPr>
        <w:t>требованиям фармакопе</w:t>
      </w:r>
      <w:r w:rsidR="00160158">
        <w:rPr>
          <w:sz w:val="30"/>
          <w:szCs w:val="30"/>
        </w:rPr>
        <w:t>й</w:t>
      </w:r>
      <w:r w:rsidR="00A754B4">
        <w:rPr>
          <w:sz w:val="30"/>
          <w:szCs w:val="30"/>
        </w:rPr>
        <w:t xml:space="preserve"> государств-членов</w:t>
      </w:r>
      <w:r w:rsidR="007C057B" w:rsidRPr="00EC4726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6</w:t>
      </w:r>
      <w:r w:rsidR="00E1529E">
        <w:rPr>
          <w:sz w:val="30"/>
          <w:szCs w:val="30"/>
        </w:rPr>
        <w:t>4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8E7913" w:rsidRPr="00EC4726">
        <w:rPr>
          <w:sz w:val="30"/>
          <w:szCs w:val="30"/>
        </w:rPr>
        <w:t xml:space="preserve">Должны быть </w:t>
      </w:r>
      <w:r w:rsidRPr="00EC4726">
        <w:rPr>
          <w:sz w:val="30"/>
          <w:szCs w:val="30"/>
        </w:rPr>
        <w:t xml:space="preserve">приняты меры предосторожности путем определения рабочих пределов </w:t>
      </w:r>
      <w:r w:rsidR="00A754B4">
        <w:rPr>
          <w:sz w:val="30"/>
          <w:szCs w:val="30"/>
        </w:rPr>
        <w:t xml:space="preserve">функционирования </w:t>
      </w:r>
      <w:r w:rsidRPr="00EC4726">
        <w:rPr>
          <w:sz w:val="30"/>
          <w:szCs w:val="30"/>
        </w:rPr>
        <w:t>для участков,</w:t>
      </w:r>
      <w:r w:rsidR="00F13A0F">
        <w:rPr>
          <w:sz w:val="30"/>
          <w:szCs w:val="30"/>
        </w:rPr>
        <w:br/>
      </w:r>
      <w:r w:rsidRPr="00EC4726">
        <w:rPr>
          <w:sz w:val="30"/>
          <w:szCs w:val="30"/>
        </w:rPr>
        <w:t>в которых уменьшена циркуляция воды и не может быть достигнут турбулентный поток. Должны быть определены минимальная скорость потока</w:t>
      </w:r>
      <w:r w:rsidR="0089518E" w:rsidRPr="00EC4726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 xml:space="preserve">и </w:t>
      </w:r>
      <w:r w:rsidR="00386007" w:rsidRPr="00EC4726">
        <w:rPr>
          <w:sz w:val="30"/>
          <w:szCs w:val="30"/>
        </w:rPr>
        <w:t>допустимый диапазон ее изменения</w:t>
      </w:r>
      <w:r w:rsidRPr="00EC4726">
        <w:rPr>
          <w:sz w:val="30"/>
          <w:szCs w:val="30"/>
        </w:rPr>
        <w:t>.</w:t>
      </w:r>
    </w:p>
    <w:p w:rsidR="007C057B" w:rsidRPr="00EC4726" w:rsidRDefault="005E7443" w:rsidP="00FB649C">
      <w:pPr>
        <w:pStyle w:val="a9"/>
      </w:pPr>
      <w:r>
        <w:lastRenderedPageBreak/>
        <w:t>2. </w:t>
      </w:r>
      <w:r w:rsidR="007C057B" w:rsidRPr="00EC4726">
        <w:t xml:space="preserve">Контроль санитарной обработки и </w:t>
      </w:r>
      <w:proofErr w:type="spellStart"/>
      <w:r w:rsidR="007C057B" w:rsidRPr="00EC4726">
        <w:t>биозагрязнения</w:t>
      </w:r>
      <w:proofErr w:type="spellEnd"/>
      <w:r w:rsidR="007C057B" w:rsidRPr="00EC4726">
        <w:t xml:space="preserve"> системы</w:t>
      </w:r>
      <w:r w:rsidR="00A754B4" w:rsidRPr="00A754B4">
        <w:rPr>
          <w:szCs w:val="30"/>
        </w:rPr>
        <w:t xml:space="preserve"> </w:t>
      </w:r>
      <w:r w:rsidR="00A754B4" w:rsidRPr="00EC4726">
        <w:rPr>
          <w:szCs w:val="30"/>
        </w:rPr>
        <w:t>получения воды</w:t>
      </w:r>
      <w:r w:rsidR="00A754B4">
        <w:rPr>
          <w:szCs w:val="30"/>
        </w:rPr>
        <w:t xml:space="preserve"> для фармацевтического применения</w:t>
      </w:r>
    </w:p>
    <w:p w:rsidR="007C057B" w:rsidRPr="00EC4726" w:rsidRDefault="007C057B" w:rsidP="00960040">
      <w:pPr>
        <w:spacing w:before="120"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6</w:t>
      </w:r>
      <w:r w:rsidR="00E1529E">
        <w:rPr>
          <w:sz w:val="30"/>
          <w:szCs w:val="30"/>
        </w:rPr>
        <w:t>5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Системы получения воды очищенной </w:t>
      </w:r>
      <w:r w:rsidR="005E7443">
        <w:rPr>
          <w:sz w:val="30"/>
          <w:szCs w:val="30"/>
        </w:rPr>
        <w:t>в виде нерасфасованной продукции</w:t>
      </w:r>
      <w:r w:rsidRPr="00EC4726">
        <w:rPr>
          <w:sz w:val="30"/>
          <w:szCs w:val="30"/>
        </w:rPr>
        <w:t xml:space="preserve">, воды высокоочищенной </w:t>
      </w:r>
      <w:r w:rsidR="005E7443">
        <w:rPr>
          <w:sz w:val="30"/>
          <w:szCs w:val="30"/>
        </w:rPr>
        <w:t>в виде нерасфасованной продукции</w:t>
      </w:r>
      <w:r w:rsidRPr="00EC4726">
        <w:rPr>
          <w:sz w:val="30"/>
          <w:szCs w:val="30"/>
        </w:rPr>
        <w:t xml:space="preserve"> и воды для инъекций </w:t>
      </w:r>
      <w:r w:rsidR="005E7443">
        <w:rPr>
          <w:sz w:val="30"/>
          <w:szCs w:val="30"/>
        </w:rPr>
        <w:t>в виде нерасфасованной продукции</w:t>
      </w:r>
      <w:r w:rsidRPr="00EC4726">
        <w:rPr>
          <w:sz w:val="30"/>
          <w:szCs w:val="30"/>
        </w:rPr>
        <w:t xml:space="preserve"> проход</w:t>
      </w:r>
      <w:r w:rsidR="00A754B4">
        <w:rPr>
          <w:sz w:val="30"/>
          <w:szCs w:val="30"/>
        </w:rPr>
        <w:t>ят</w:t>
      </w:r>
      <w:r w:rsidRPr="00EC4726">
        <w:rPr>
          <w:sz w:val="30"/>
          <w:szCs w:val="30"/>
        </w:rPr>
        <w:t xml:space="preserve"> контроль </w:t>
      </w:r>
      <w:r w:rsidR="0026346D" w:rsidRPr="00EC4726">
        <w:rPr>
          <w:sz w:val="30"/>
          <w:szCs w:val="30"/>
        </w:rPr>
        <w:t xml:space="preserve">на </w:t>
      </w:r>
      <w:r w:rsidR="00A754B4">
        <w:rPr>
          <w:sz w:val="30"/>
          <w:szCs w:val="30"/>
        </w:rPr>
        <w:t xml:space="preserve">предмет </w:t>
      </w:r>
      <w:r w:rsidR="0026346D" w:rsidRPr="00EC4726">
        <w:rPr>
          <w:sz w:val="30"/>
          <w:szCs w:val="30"/>
        </w:rPr>
        <w:t>распространени</w:t>
      </w:r>
      <w:r w:rsidR="00A754B4">
        <w:rPr>
          <w:sz w:val="30"/>
          <w:szCs w:val="30"/>
        </w:rPr>
        <w:t>я</w:t>
      </w:r>
      <w:r w:rsidRPr="00EC4726">
        <w:rPr>
          <w:sz w:val="30"/>
          <w:szCs w:val="30"/>
        </w:rPr>
        <w:t xml:space="preserve"> микроорганизмов при обычном использовании, а также комплект</w:t>
      </w:r>
      <w:r w:rsidR="00A754B4">
        <w:rPr>
          <w:sz w:val="30"/>
          <w:szCs w:val="30"/>
        </w:rPr>
        <w:t>уются</w:t>
      </w:r>
      <w:r w:rsidRPr="00EC4726">
        <w:rPr>
          <w:sz w:val="30"/>
          <w:szCs w:val="30"/>
        </w:rPr>
        <w:t xml:space="preserve"> устройствами, необходимыми для санитарной обработки системы после вмешательства в </w:t>
      </w:r>
      <w:r w:rsidR="00F13A0F">
        <w:rPr>
          <w:sz w:val="30"/>
          <w:szCs w:val="30"/>
        </w:rPr>
        <w:t xml:space="preserve">процесс ее </w:t>
      </w:r>
      <w:r w:rsidRPr="00EC4726">
        <w:rPr>
          <w:sz w:val="30"/>
          <w:szCs w:val="30"/>
        </w:rPr>
        <w:t>эксплуатаци</w:t>
      </w:r>
      <w:r w:rsidR="00F13A0F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 или </w:t>
      </w:r>
      <w:r w:rsidR="00F13A0F">
        <w:rPr>
          <w:sz w:val="30"/>
          <w:szCs w:val="30"/>
        </w:rPr>
        <w:t xml:space="preserve">ее </w:t>
      </w:r>
      <w:r w:rsidRPr="00EC4726">
        <w:rPr>
          <w:sz w:val="30"/>
          <w:szCs w:val="30"/>
        </w:rPr>
        <w:t>модификаци</w:t>
      </w:r>
      <w:r w:rsidR="00F13A0F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. </w:t>
      </w:r>
      <w:r w:rsidR="00A754B4">
        <w:rPr>
          <w:sz w:val="30"/>
          <w:szCs w:val="30"/>
        </w:rPr>
        <w:t>Указанные</w:t>
      </w:r>
      <w:r w:rsidRPr="00EC4726">
        <w:rPr>
          <w:sz w:val="30"/>
          <w:szCs w:val="30"/>
        </w:rPr>
        <w:t xml:space="preserve"> устройства проектир</w:t>
      </w:r>
      <w:r w:rsidR="00A754B4">
        <w:rPr>
          <w:sz w:val="30"/>
          <w:szCs w:val="30"/>
        </w:rPr>
        <w:t>уются</w:t>
      </w:r>
      <w:r w:rsidRPr="00EC4726">
        <w:rPr>
          <w:sz w:val="30"/>
          <w:szCs w:val="30"/>
        </w:rPr>
        <w:t xml:space="preserve"> при разработке системы </w:t>
      </w:r>
      <w:r w:rsidR="00A754B4">
        <w:rPr>
          <w:sz w:val="30"/>
          <w:szCs w:val="30"/>
        </w:rPr>
        <w:t>с</w:t>
      </w:r>
      <w:r w:rsidRPr="00EC4726">
        <w:rPr>
          <w:sz w:val="30"/>
          <w:szCs w:val="30"/>
        </w:rPr>
        <w:t xml:space="preserve"> уч</w:t>
      </w:r>
      <w:r w:rsidR="00A754B4">
        <w:rPr>
          <w:sz w:val="30"/>
          <w:szCs w:val="30"/>
        </w:rPr>
        <w:t>етом</w:t>
      </w:r>
      <w:r w:rsidRPr="00EC4726">
        <w:rPr>
          <w:sz w:val="30"/>
          <w:szCs w:val="30"/>
        </w:rPr>
        <w:t xml:space="preserve"> взаимодействи</w:t>
      </w:r>
      <w:r w:rsidR="00A754B4">
        <w:rPr>
          <w:sz w:val="30"/>
          <w:szCs w:val="30"/>
        </w:rPr>
        <w:t>я</w:t>
      </w:r>
      <w:r w:rsidRPr="00EC4726">
        <w:rPr>
          <w:sz w:val="30"/>
          <w:szCs w:val="30"/>
        </w:rPr>
        <w:t xml:space="preserve"> между материалами и устройствами при санитарной обработке.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6</w:t>
      </w:r>
      <w:r w:rsidR="00E1529E">
        <w:rPr>
          <w:sz w:val="30"/>
          <w:szCs w:val="30"/>
        </w:rPr>
        <w:t>6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>Системы</w:t>
      </w:r>
      <w:r w:rsidR="00A754B4">
        <w:rPr>
          <w:sz w:val="30"/>
          <w:szCs w:val="30"/>
        </w:rPr>
        <w:t xml:space="preserve"> получения воды для фармацевтического применения</w:t>
      </w:r>
      <w:r w:rsidRPr="00EC4726">
        <w:rPr>
          <w:sz w:val="30"/>
          <w:szCs w:val="30"/>
        </w:rPr>
        <w:t xml:space="preserve">, которые функционируют и обслуживаются при повышенных температурах (более </w:t>
      </w:r>
      <w:r w:rsidR="002472D1">
        <w:rPr>
          <w:sz w:val="30"/>
          <w:szCs w:val="30"/>
        </w:rPr>
        <w:t>70</w:t>
      </w:r>
      <w:r w:rsidR="00E1529E">
        <w:rPr>
          <w:sz w:val="30"/>
          <w:szCs w:val="30"/>
        </w:rPr>
        <w:t> º</w:t>
      </w:r>
      <w:r w:rsidRPr="00EC4726">
        <w:rPr>
          <w:sz w:val="30"/>
          <w:szCs w:val="30"/>
        </w:rPr>
        <w:t xml:space="preserve">С), менее чувствительны к микробной контаминации, чем системы, которые </w:t>
      </w:r>
      <w:r w:rsidR="00CB1F79">
        <w:rPr>
          <w:sz w:val="30"/>
          <w:szCs w:val="30"/>
        </w:rPr>
        <w:t xml:space="preserve">функционируют и </w:t>
      </w:r>
      <w:r w:rsidRPr="00EC4726">
        <w:rPr>
          <w:sz w:val="30"/>
          <w:szCs w:val="30"/>
        </w:rPr>
        <w:t xml:space="preserve">обслуживаются при более низких температурах. </w:t>
      </w:r>
      <w:r w:rsidR="0026346D" w:rsidRPr="00EC4726">
        <w:rPr>
          <w:sz w:val="30"/>
          <w:szCs w:val="30"/>
        </w:rPr>
        <w:t xml:space="preserve">При необходимости </w:t>
      </w:r>
      <w:r w:rsidR="00CB1F79">
        <w:rPr>
          <w:sz w:val="30"/>
          <w:szCs w:val="30"/>
        </w:rPr>
        <w:t xml:space="preserve">использования </w:t>
      </w:r>
      <w:r w:rsidR="0026346D" w:rsidRPr="00EC4726">
        <w:rPr>
          <w:sz w:val="30"/>
          <w:szCs w:val="30"/>
        </w:rPr>
        <w:t>более низких температур,</w:t>
      </w:r>
      <w:r w:rsidRPr="00EC4726">
        <w:rPr>
          <w:sz w:val="30"/>
          <w:szCs w:val="30"/>
        </w:rPr>
        <w:t xml:space="preserve"> </w:t>
      </w:r>
      <w:r w:rsidR="00CB1F79">
        <w:rPr>
          <w:sz w:val="30"/>
          <w:szCs w:val="30"/>
        </w:rPr>
        <w:t>обусловленных</w:t>
      </w:r>
      <w:r w:rsidRPr="00EC4726">
        <w:rPr>
          <w:sz w:val="30"/>
          <w:szCs w:val="30"/>
        </w:rPr>
        <w:t xml:space="preserve"> применяемы</w:t>
      </w:r>
      <w:r w:rsidR="00CB1F79">
        <w:rPr>
          <w:sz w:val="30"/>
          <w:szCs w:val="30"/>
        </w:rPr>
        <w:t>ми</w:t>
      </w:r>
      <w:r w:rsidRPr="00EC4726">
        <w:rPr>
          <w:sz w:val="30"/>
          <w:szCs w:val="30"/>
        </w:rPr>
        <w:t xml:space="preserve"> процесс</w:t>
      </w:r>
      <w:r w:rsidR="00CB1F79">
        <w:rPr>
          <w:sz w:val="30"/>
          <w:szCs w:val="30"/>
        </w:rPr>
        <w:t>ами</w:t>
      </w:r>
      <w:r w:rsidRPr="00EC4726">
        <w:rPr>
          <w:sz w:val="30"/>
          <w:szCs w:val="30"/>
        </w:rPr>
        <w:t xml:space="preserve"> обработки воды или температурны</w:t>
      </w:r>
      <w:r w:rsidR="00CB1F79">
        <w:rPr>
          <w:sz w:val="30"/>
          <w:szCs w:val="30"/>
        </w:rPr>
        <w:t>ми</w:t>
      </w:r>
      <w:r w:rsidRPr="00EC4726">
        <w:rPr>
          <w:sz w:val="30"/>
          <w:szCs w:val="30"/>
        </w:rPr>
        <w:t xml:space="preserve"> требовани</w:t>
      </w:r>
      <w:r w:rsidR="00CB1F79">
        <w:rPr>
          <w:sz w:val="30"/>
          <w:szCs w:val="30"/>
        </w:rPr>
        <w:t>ями</w:t>
      </w:r>
      <w:r w:rsidRPr="00EC4726">
        <w:rPr>
          <w:sz w:val="30"/>
          <w:szCs w:val="30"/>
        </w:rPr>
        <w:t xml:space="preserve"> для потребляемой воды, предприн</w:t>
      </w:r>
      <w:r w:rsidR="00CB1F79">
        <w:rPr>
          <w:sz w:val="30"/>
          <w:szCs w:val="30"/>
        </w:rPr>
        <w:t>имаются</w:t>
      </w:r>
      <w:r w:rsidRPr="00EC4726">
        <w:rPr>
          <w:sz w:val="30"/>
          <w:szCs w:val="30"/>
        </w:rPr>
        <w:t xml:space="preserve"> специальные меры предосторожности для предотвращения </w:t>
      </w:r>
      <w:r w:rsidR="0026346D" w:rsidRPr="00EC4726">
        <w:rPr>
          <w:sz w:val="30"/>
          <w:szCs w:val="30"/>
        </w:rPr>
        <w:t>микробн</w:t>
      </w:r>
      <w:r w:rsidR="00CB1F79">
        <w:rPr>
          <w:sz w:val="30"/>
          <w:szCs w:val="30"/>
        </w:rPr>
        <w:t>ой</w:t>
      </w:r>
      <w:r w:rsidRPr="00EC4726">
        <w:rPr>
          <w:sz w:val="30"/>
          <w:szCs w:val="30"/>
        </w:rPr>
        <w:t xml:space="preserve"> контамина</w:t>
      </w:r>
      <w:r w:rsidR="00CB1F79">
        <w:rPr>
          <w:sz w:val="30"/>
          <w:szCs w:val="30"/>
        </w:rPr>
        <w:t>ции</w:t>
      </w:r>
      <w:r w:rsidRPr="00EC4726">
        <w:rPr>
          <w:sz w:val="30"/>
          <w:szCs w:val="30"/>
        </w:rPr>
        <w:t xml:space="preserve"> </w:t>
      </w:r>
      <w:r w:rsidR="005E7443">
        <w:rPr>
          <w:kern w:val="30"/>
          <w:sz w:val="30"/>
          <w:szCs w:val="30"/>
        </w:rPr>
        <w:t xml:space="preserve">в </w:t>
      </w:r>
      <w:r w:rsidR="00CB1F79">
        <w:rPr>
          <w:kern w:val="30"/>
          <w:sz w:val="30"/>
          <w:szCs w:val="30"/>
        </w:rPr>
        <w:t xml:space="preserve">соответствии с </w:t>
      </w:r>
      <w:r w:rsidR="00F13A0F">
        <w:rPr>
          <w:kern w:val="30"/>
          <w:sz w:val="30"/>
          <w:szCs w:val="30"/>
        </w:rPr>
        <w:t>т</w:t>
      </w:r>
      <w:r w:rsidR="00682EEA">
        <w:rPr>
          <w:kern w:val="30"/>
          <w:sz w:val="30"/>
          <w:szCs w:val="30"/>
        </w:rPr>
        <w:t xml:space="preserve">ребованиями к </w:t>
      </w:r>
      <w:r w:rsidR="001E2847">
        <w:rPr>
          <w:kern w:val="30"/>
          <w:sz w:val="30"/>
          <w:szCs w:val="30"/>
        </w:rPr>
        <w:t xml:space="preserve">осуществлению </w:t>
      </w:r>
      <w:r w:rsidR="00682EEA">
        <w:rPr>
          <w:kern w:val="30"/>
          <w:sz w:val="30"/>
          <w:szCs w:val="30"/>
        </w:rPr>
        <w:t>контрол</w:t>
      </w:r>
      <w:r w:rsidR="001E2847">
        <w:rPr>
          <w:kern w:val="30"/>
          <w:sz w:val="30"/>
          <w:szCs w:val="30"/>
        </w:rPr>
        <w:t>я</w:t>
      </w:r>
      <w:r w:rsidR="00682EEA">
        <w:rPr>
          <w:kern w:val="30"/>
          <w:sz w:val="30"/>
          <w:szCs w:val="30"/>
        </w:rPr>
        <w:t xml:space="preserve"> контаминации</w:t>
      </w:r>
      <w:r w:rsidR="00F13A0F">
        <w:rPr>
          <w:kern w:val="30"/>
          <w:sz w:val="30"/>
          <w:szCs w:val="30"/>
        </w:rPr>
        <w:t>, изложенными в</w:t>
      </w:r>
      <w:r w:rsidR="00682EEA">
        <w:rPr>
          <w:kern w:val="30"/>
          <w:sz w:val="30"/>
          <w:szCs w:val="30"/>
        </w:rPr>
        <w:t xml:space="preserve"> </w:t>
      </w:r>
      <w:r w:rsidR="005E7443">
        <w:rPr>
          <w:kern w:val="30"/>
          <w:sz w:val="30"/>
          <w:szCs w:val="30"/>
        </w:rPr>
        <w:t>подраздел</w:t>
      </w:r>
      <w:r w:rsidR="00F13A0F">
        <w:rPr>
          <w:kern w:val="30"/>
          <w:sz w:val="30"/>
          <w:szCs w:val="30"/>
        </w:rPr>
        <w:t>е</w:t>
      </w:r>
      <w:r w:rsidR="005E7443">
        <w:rPr>
          <w:kern w:val="30"/>
          <w:sz w:val="30"/>
          <w:szCs w:val="30"/>
        </w:rPr>
        <w:t xml:space="preserve"> 3 </w:t>
      </w:r>
      <w:r w:rsidR="00682EEA">
        <w:rPr>
          <w:kern w:val="30"/>
          <w:sz w:val="30"/>
          <w:szCs w:val="30"/>
        </w:rPr>
        <w:t xml:space="preserve">настоящего </w:t>
      </w:r>
      <w:r w:rsidR="005E7443">
        <w:rPr>
          <w:kern w:val="30"/>
          <w:sz w:val="30"/>
          <w:szCs w:val="30"/>
        </w:rPr>
        <w:t>раздела</w:t>
      </w:r>
      <w:r w:rsidRPr="00EC4726">
        <w:rPr>
          <w:sz w:val="30"/>
          <w:szCs w:val="30"/>
        </w:rPr>
        <w:t>.</w:t>
      </w:r>
    </w:p>
    <w:p w:rsidR="007C057B" w:rsidRPr="00EC4726" w:rsidRDefault="005E7443" w:rsidP="00FB649C">
      <w:pPr>
        <w:pStyle w:val="a9"/>
      </w:pPr>
      <w:r>
        <w:t>3. </w:t>
      </w:r>
      <w:r w:rsidR="007C057B" w:rsidRPr="00EC4726">
        <w:t xml:space="preserve">Требования к резервуарам </w:t>
      </w:r>
      <w:r w:rsidR="00682EEA">
        <w:t xml:space="preserve">для </w:t>
      </w:r>
      <w:r w:rsidR="007C057B" w:rsidRPr="00EC4726">
        <w:t>хранения воды</w:t>
      </w:r>
    </w:p>
    <w:p w:rsidR="007C057B" w:rsidRPr="00F13A0F" w:rsidRDefault="007C057B" w:rsidP="00F13A0F">
      <w:pPr>
        <w:pStyle w:val="2"/>
      </w:pPr>
      <w:r w:rsidRPr="00F13A0F">
        <w:t>Вместимость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6</w:t>
      </w:r>
      <w:r w:rsidR="00E1529E">
        <w:rPr>
          <w:sz w:val="30"/>
          <w:szCs w:val="30"/>
        </w:rPr>
        <w:t>7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Вместимость резервуара </w:t>
      </w:r>
      <w:r w:rsidR="00682EEA">
        <w:rPr>
          <w:sz w:val="30"/>
          <w:szCs w:val="30"/>
        </w:rPr>
        <w:t xml:space="preserve">для </w:t>
      </w:r>
      <w:r w:rsidRPr="00EC4726">
        <w:rPr>
          <w:sz w:val="30"/>
          <w:szCs w:val="30"/>
        </w:rPr>
        <w:t xml:space="preserve">хранения </w:t>
      </w:r>
      <w:r w:rsidR="00682EEA">
        <w:rPr>
          <w:sz w:val="30"/>
          <w:szCs w:val="30"/>
        </w:rPr>
        <w:t>воды</w:t>
      </w:r>
      <w:r w:rsidRPr="00EC4726">
        <w:rPr>
          <w:sz w:val="30"/>
          <w:szCs w:val="30"/>
        </w:rPr>
        <w:t xml:space="preserve"> определ</w:t>
      </w:r>
      <w:r w:rsidR="00682EEA">
        <w:rPr>
          <w:sz w:val="30"/>
          <w:szCs w:val="30"/>
        </w:rPr>
        <w:t>яется</w:t>
      </w:r>
      <w:r w:rsidRPr="00EC4726">
        <w:rPr>
          <w:sz w:val="30"/>
          <w:szCs w:val="30"/>
        </w:rPr>
        <w:t xml:space="preserve"> </w:t>
      </w:r>
      <w:r w:rsidR="00682EEA">
        <w:rPr>
          <w:sz w:val="30"/>
          <w:szCs w:val="30"/>
        </w:rPr>
        <w:t>с учетом</w:t>
      </w:r>
      <w:r w:rsidRPr="00EC4726">
        <w:rPr>
          <w:sz w:val="30"/>
          <w:szCs w:val="30"/>
        </w:rPr>
        <w:t xml:space="preserve"> следующих требований:</w:t>
      </w:r>
    </w:p>
    <w:p w:rsidR="007C057B" w:rsidRPr="00EC4726" w:rsidRDefault="00682EEA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27488C">
        <w:rPr>
          <w:sz w:val="30"/>
          <w:szCs w:val="30"/>
        </w:rPr>
        <w:lastRenderedPageBreak/>
        <w:t>а) резервуар</w:t>
      </w:r>
      <w:r w:rsidR="007C057B" w:rsidRPr="0027488C">
        <w:rPr>
          <w:sz w:val="30"/>
          <w:szCs w:val="30"/>
        </w:rPr>
        <w:t xml:space="preserve"> для хранения </w:t>
      </w:r>
      <w:r w:rsidR="000E4792" w:rsidRPr="0027488C">
        <w:rPr>
          <w:sz w:val="30"/>
          <w:szCs w:val="30"/>
        </w:rPr>
        <w:t xml:space="preserve">воды </w:t>
      </w:r>
      <w:r w:rsidRPr="0027488C">
        <w:rPr>
          <w:sz w:val="30"/>
          <w:szCs w:val="30"/>
        </w:rPr>
        <w:t>подбирается</w:t>
      </w:r>
      <w:r w:rsidR="007C057B" w:rsidRPr="0027488C">
        <w:rPr>
          <w:sz w:val="30"/>
          <w:szCs w:val="30"/>
        </w:rPr>
        <w:t xml:space="preserve"> </w:t>
      </w:r>
      <w:r w:rsidRPr="0027488C">
        <w:rPr>
          <w:sz w:val="30"/>
          <w:szCs w:val="30"/>
        </w:rPr>
        <w:t xml:space="preserve">оптимально </w:t>
      </w:r>
      <w:r w:rsidR="007C057B" w:rsidRPr="0027488C">
        <w:rPr>
          <w:sz w:val="30"/>
          <w:szCs w:val="30"/>
        </w:rPr>
        <w:t xml:space="preserve">по </w:t>
      </w:r>
      <w:r w:rsidR="007C057B" w:rsidRPr="00EC4726">
        <w:rPr>
          <w:sz w:val="30"/>
          <w:szCs w:val="30"/>
        </w:rPr>
        <w:t xml:space="preserve">объему исходя из производительности системы </w:t>
      </w:r>
      <w:r w:rsidR="0027488C">
        <w:rPr>
          <w:sz w:val="30"/>
          <w:szCs w:val="30"/>
        </w:rPr>
        <w:t>получения воды для фармацевтического применения</w:t>
      </w:r>
      <w:r w:rsidR="0026346D" w:rsidRPr="00EC4726">
        <w:rPr>
          <w:sz w:val="30"/>
          <w:szCs w:val="30"/>
        </w:rPr>
        <w:t xml:space="preserve"> и удовлетворения</w:t>
      </w:r>
      <w:r w:rsidR="007C057B" w:rsidRPr="00EC4726">
        <w:rPr>
          <w:sz w:val="30"/>
          <w:szCs w:val="30"/>
        </w:rPr>
        <w:t xml:space="preserve"> требования </w:t>
      </w:r>
      <w:r w:rsidR="00D51B36">
        <w:rPr>
          <w:sz w:val="30"/>
          <w:szCs w:val="30"/>
        </w:rPr>
        <w:t>фармацевтического производителя</w:t>
      </w:r>
      <w:r w:rsidR="007C057B" w:rsidRPr="00EC4726">
        <w:rPr>
          <w:sz w:val="30"/>
          <w:szCs w:val="30"/>
        </w:rPr>
        <w:t xml:space="preserve"> </w:t>
      </w:r>
      <w:r w:rsidR="0027488C">
        <w:rPr>
          <w:sz w:val="30"/>
          <w:szCs w:val="30"/>
        </w:rPr>
        <w:t>в отношении</w:t>
      </w:r>
      <w:r w:rsidR="007C057B" w:rsidRPr="00EC4726">
        <w:rPr>
          <w:sz w:val="30"/>
          <w:szCs w:val="30"/>
        </w:rPr>
        <w:t xml:space="preserve"> максимально</w:t>
      </w:r>
      <w:r w:rsidR="0027488C">
        <w:rPr>
          <w:sz w:val="30"/>
          <w:szCs w:val="30"/>
        </w:rPr>
        <w:t>го</w:t>
      </w:r>
      <w:r w:rsidR="007C057B" w:rsidRPr="00EC4726">
        <w:rPr>
          <w:sz w:val="30"/>
          <w:szCs w:val="30"/>
        </w:rPr>
        <w:t xml:space="preserve"> одновременно</w:t>
      </w:r>
      <w:r w:rsidR="0027488C">
        <w:rPr>
          <w:sz w:val="30"/>
          <w:szCs w:val="30"/>
        </w:rPr>
        <w:t>го</w:t>
      </w:r>
      <w:r w:rsidR="007C057B" w:rsidRPr="00EC4726">
        <w:rPr>
          <w:sz w:val="30"/>
          <w:szCs w:val="30"/>
        </w:rPr>
        <w:t xml:space="preserve"> потреблени</w:t>
      </w:r>
      <w:r w:rsidR="0027488C">
        <w:rPr>
          <w:sz w:val="30"/>
          <w:szCs w:val="30"/>
        </w:rPr>
        <w:t>я</w:t>
      </w:r>
      <w:r w:rsidR="007C057B" w:rsidRPr="00EC4726">
        <w:rPr>
          <w:sz w:val="30"/>
          <w:szCs w:val="30"/>
        </w:rPr>
        <w:t xml:space="preserve"> воды;</w:t>
      </w:r>
    </w:p>
    <w:p w:rsidR="007C057B" w:rsidRPr="00EC4726" w:rsidRDefault="0027488C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б) резервуар </w:t>
      </w:r>
      <w:r w:rsidRPr="0027488C">
        <w:rPr>
          <w:sz w:val="30"/>
          <w:szCs w:val="30"/>
        </w:rPr>
        <w:t xml:space="preserve">для хранения воды </w:t>
      </w:r>
      <w:r>
        <w:rPr>
          <w:sz w:val="30"/>
          <w:szCs w:val="30"/>
        </w:rPr>
        <w:t xml:space="preserve">должен обеспечивать </w:t>
      </w:r>
      <w:r w:rsidR="00160158" w:rsidRPr="00EC4726">
        <w:rPr>
          <w:sz w:val="30"/>
          <w:szCs w:val="30"/>
        </w:rPr>
        <w:t>непрерывно</w:t>
      </w:r>
      <w:r w:rsidR="00160158">
        <w:rPr>
          <w:sz w:val="30"/>
          <w:szCs w:val="30"/>
        </w:rPr>
        <w:t xml:space="preserve">сть </w:t>
      </w:r>
      <w:r w:rsidR="00160158" w:rsidRPr="00EC4726">
        <w:rPr>
          <w:sz w:val="30"/>
          <w:szCs w:val="30"/>
        </w:rPr>
        <w:t>функционирова</w:t>
      </w:r>
      <w:r w:rsidR="00160158">
        <w:rPr>
          <w:sz w:val="30"/>
          <w:szCs w:val="30"/>
        </w:rPr>
        <w:t>ния</w:t>
      </w:r>
      <w:r w:rsidR="00160158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оборудовани</w:t>
      </w:r>
      <w:r>
        <w:rPr>
          <w:sz w:val="30"/>
          <w:szCs w:val="30"/>
        </w:rPr>
        <w:t>я</w:t>
      </w:r>
      <w:r w:rsidR="007C057B" w:rsidRPr="00EC4726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для </w:t>
      </w:r>
      <w:r w:rsidR="007C057B" w:rsidRPr="00EC4726">
        <w:rPr>
          <w:sz w:val="30"/>
          <w:szCs w:val="30"/>
        </w:rPr>
        <w:t>очистки воды</w:t>
      </w:r>
      <w:r w:rsidR="00160158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в течение продолжительных периодов для предотвращения неэффективности и напряженного состояния оборудования</w:t>
      </w:r>
      <w:r w:rsidRPr="0027488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для </w:t>
      </w:r>
      <w:r w:rsidRPr="00EC4726">
        <w:rPr>
          <w:sz w:val="30"/>
          <w:szCs w:val="30"/>
        </w:rPr>
        <w:t>очистки воды</w:t>
      </w:r>
      <w:r w:rsidR="007C057B" w:rsidRPr="00EC4726">
        <w:rPr>
          <w:sz w:val="30"/>
          <w:szCs w:val="30"/>
        </w:rPr>
        <w:t>, котор</w:t>
      </w:r>
      <w:r>
        <w:rPr>
          <w:sz w:val="30"/>
          <w:szCs w:val="30"/>
        </w:rPr>
        <w:t>ы</w:t>
      </w:r>
      <w:r w:rsidR="001E2847">
        <w:rPr>
          <w:sz w:val="30"/>
          <w:szCs w:val="30"/>
        </w:rPr>
        <w:t>е возника</w:t>
      </w:r>
      <w:r>
        <w:rPr>
          <w:sz w:val="30"/>
          <w:szCs w:val="30"/>
        </w:rPr>
        <w:t>ю</w:t>
      </w:r>
      <w:r w:rsidR="007C057B" w:rsidRPr="00EC4726">
        <w:rPr>
          <w:sz w:val="30"/>
          <w:szCs w:val="30"/>
        </w:rPr>
        <w:t xml:space="preserve">т, когда циклы включения и выключения оборудования </w:t>
      </w:r>
      <w:r>
        <w:rPr>
          <w:sz w:val="30"/>
          <w:szCs w:val="30"/>
        </w:rPr>
        <w:t xml:space="preserve">для </w:t>
      </w:r>
      <w:r w:rsidRPr="00EC4726">
        <w:rPr>
          <w:sz w:val="30"/>
          <w:szCs w:val="30"/>
        </w:rPr>
        <w:t xml:space="preserve">очистки воды </w:t>
      </w:r>
      <w:r w:rsidR="007C057B" w:rsidRPr="00EC4726">
        <w:rPr>
          <w:sz w:val="30"/>
          <w:szCs w:val="30"/>
        </w:rPr>
        <w:t>происходят слишком часто;</w:t>
      </w:r>
    </w:p>
    <w:p w:rsidR="007C057B" w:rsidRPr="00EC4726" w:rsidRDefault="0027488C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7C057B" w:rsidRPr="00EC4726">
        <w:rPr>
          <w:sz w:val="30"/>
          <w:szCs w:val="30"/>
        </w:rPr>
        <w:t xml:space="preserve">вместимость резервуара </w:t>
      </w:r>
      <w:r w:rsidRPr="0027488C">
        <w:rPr>
          <w:sz w:val="30"/>
          <w:szCs w:val="30"/>
        </w:rPr>
        <w:t xml:space="preserve">для хранения воды </w:t>
      </w:r>
      <w:r w:rsidR="007C057B" w:rsidRPr="00EC4726">
        <w:rPr>
          <w:sz w:val="30"/>
          <w:szCs w:val="30"/>
        </w:rPr>
        <w:t xml:space="preserve">должна </w:t>
      </w:r>
      <w:r w:rsidR="001E2847" w:rsidRPr="00EC4726">
        <w:rPr>
          <w:sz w:val="30"/>
          <w:szCs w:val="30"/>
        </w:rPr>
        <w:t>обеспеч</w:t>
      </w:r>
      <w:r w:rsidR="001E2847">
        <w:rPr>
          <w:sz w:val="30"/>
          <w:szCs w:val="30"/>
        </w:rPr>
        <w:t>ивать</w:t>
      </w:r>
      <w:r w:rsidR="001E2847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достаточн</w:t>
      </w:r>
      <w:r w:rsidR="001E2847">
        <w:rPr>
          <w:sz w:val="30"/>
          <w:szCs w:val="30"/>
        </w:rPr>
        <w:t>ый</w:t>
      </w:r>
      <w:r w:rsidR="007C057B" w:rsidRPr="00EC4726">
        <w:rPr>
          <w:sz w:val="30"/>
          <w:szCs w:val="30"/>
        </w:rPr>
        <w:t xml:space="preserve"> краткосрочн</w:t>
      </w:r>
      <w:r w:rsidR="001E2847">
        <w:rPr>
          <w:sz w:val="30"/>
          <w:szCs w:val="30"/>
        </w:rPr>
        <w:t>ый</w:t>
      </w:r>
      <w:r w:rsidR="007C057B" w:rsidRPr="00EC4726">
        <w:rPr>
          <w:sz w:val="30"/>
          <w:szCs w:val="30"/>
        </w:rPr>
        <w:t xml:space="preserve"> резерв</w:t>
      </w:r>
      <w:r w:rsidR="001E2847">
        <w:rPr>
          <w:sz w:val="30"/>
          <w:szCs w:val="30"/>
        </w:rPr>
        <w:t xml:space="preserve"> воды (резервный объем воды)</w:t>
      </w:r>
      <w:r w:rsidR="007C057B" w:rsidRPr="00EC4726">
        <w:rPr>
          <w:sz w:val="30"/>
          <w:szCs w:val="30"/>
        </w:rPr>
        <w:t xml:space="preserve"> в случае неисправности оборудования обработки воды или не</w:t>
      </w:r>
      <w:r w:rsidR="001E2847">
        <w:rPr>
          <w:sz w:val="30"/>
          <w:szCs w:val="30"/>
        </w:rPr>
        <w:t>возможности</w:t>
      </w:r>
      <w:r w:rsidR="007C057B" w:rsidRPr="00EC4726">
        <w:rPr>
          <w:sz w:val="30"/>
          <w:szCs w:val="30"/>
        </w:rPr>
        <w:t xml:space="preserve"> получения воды, обусловленной санитарной обработкой или циклом регенерации. При определении </w:t>
      </w:r>
      <w:r w:rsidR="001E2847">
        <w:rPr>
          <w:sz w:val="30"/>
          <w:szCs w:val="30"/>
        </w:rPr>
        <w:t xml:space="preserve">такого резервного </w:t>
      </w:r>
      <w:r w:rsidR="007C057B" w:rsidRPr="00EC4726">
        <w:rPr>
          <w:sz w:val="30"/>
          <w:szCs w:val="30"/>
        </w:rPr>
        <w:t xml:space="preserve">объема </w:t>
      </w:r>
      <w:r w:rsidR="001E2847">
        <w:rPr>
          <w:sz w:val="30"/>
          <w:szCs w:val="30"/>
        </w:rPr>
        <w:t>воды</w:t>
      </w:r>
      <w:r w:rsidR="007C057B" w:rsidRPr="00EC4726">
        <w:rPr>
          <w:sz w:val="30"/>
          <w:szCs w:val="30"/>
        </w:rPr>
        <w:t xml:space="preserve"> необходимо </w:t>
      </w:r>
      <w:r w:rsidR="001E2847">
        <w:rPr>
          <w:sz w:val="30"/>
          <w:szCs w:val="30"/>
        </w:rPr>
        <w:t>учитывать</w:t>
      </w:r>
      <w:r w:rsidR="007C057B" w:rsidRPr="00EC4726">
        <w:rPr>
          <w:sz w:val="30"/>
          <w:szCs w:val="30"/>
        </w:rPr>
        <w:t xml:space="preserve"> возможность обеспечения достаточным количеством воды для завершения технологического процесса, рабочего цикла, промывки емкости рециркуляцией для миним</w:t>
      </w:r>
      <w:r w:rsidR="0026346D" w:rsidRPr="00EC4726">
        <w:rPr>
          <w:sz w:val="30"/>
          <w:szCs w:val="30"/>
        </w:rPr>
        <w:t>изации застаивания</w:t>
      </w:r>
      <w:r w:rsidR="007C057B" w:rsidRPr="00EC4726">
        <w:rPr>
          <w:sz w:val="30"/>
          <w:szCs w:val="30"/>
        </w:rPr>
        <w:t xml:space="preserve"> </w:t>
      </w:r>
      <w:r w:rsidR="001E2847">
        <w:rPr>
          <w:sz w:val="30"/>
          <w:szCs w:val="30"/>
        </w:rPr>
        <w:t xml:space="preserve">воды </w:t>
      </w:r>
      <w:r w:rsidR="007C057B" w:rsidRPr="00EC4726">
        <w:rPr>
          <w:sz w:val="30"/>
          <w:szCs w:val="30"/>
        </w:rPr>
        <w:t xml:space="preserve">или </w:t>
      </w:r>
      <w:r w:rsidR="001E2847">
        <w:rPr>
          <w:sz w:val="30"/>
          <w:szCs w:val="30"/>
        </w:rPr>
        <w:t xml:space="preserve">удовлетворения </w:t>
      </w:r>
      <w:r w:rsidR="007C057B" w:rsidRPr="00EC4726">
        <w:rPr>
          <w:sz w:val="30"/>
          <w:szCs w:val="30"/>
        </w:rPr>
        <w:t>друг</w:t>
      </w:r>
      <w:r w:rsidR="001E2847">
        <w:rPr>
          <w:sz w:val="30"/>
          <w:szCs w:val="30"/>
        </w:rPr>
        <w:t>их предполагаемых потребностей в</w:t>
      </w:r>
      <w:r w:rsidR="007C057B" w:rsidRPr="00EC4726">
        <w:rPr>
          <w:sz w:val="30"/>
          <w:szCs w:val="30"/>
        </w:rPr>
        <w:t xml:space="preserve"> вод</w:t>
      </w:r>
      <w:r w:rsidR="001E2847">
        <w:rPr>
          <w:sz w:val="30"/>
          <w:szCs w:val="30"/>
        </w:rPr>
        <w:t>е для фармацевтического производства</w:t>
      </w:r>
      <w:r w:rsidR="007C057B" w:rsidRPr="00EC4726">
        <w:rPr>
          <w:sz w:val="30"/>
          <w:szCs w:val="30"/>
        </w:rPr>
        <w:t>.</w:t>
      </w:r>
    </w:p>
    <w:p w:rsidR="007C057B" w:rsidRPr="00EC4726" w:rsidRDefault="00160158" w:rsidP="00F13A0F">
      <w:pPr>
        <w:pStyle w:val="2"/>
      </w:pPr>
      <w:r>
        <w:t>К</w:t>
      </w:r>
      <w:r w:rsidR="007C057B" w:rsidRPr="00EC4726">
        <w:t>онтрол</w:t>
      </w:r>
      <w:r>
        <w:t>ь</w:t>
      </w:r>
      <w:r w:rsidR="007C057B" w:rsidRPr="00EC4726">
        <w:t xml:space="preserve"> контаминации</w:t>
      </w:r>
    </w:p>
    <w:p w:rsidR="007C057B" w:rsidRPr="00EC4726" w:rsidRDefault="00E1529E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68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</w:rPr>
        <w:t> </w:t>
      </w:r>
      <w:r w:rsidR="001E2847">
        <w:rPr>
          <w:sz w:val="30"/>
          <w:szCs w:val="30"/>
        </w:rPr>
        <w:t>К</w:t>
      </w:r>
      <w:r w:rsidR="007C057B" w:rsidRPr="00EC4726">
        <w:rPr>
          <w:sz w:val="30"/>
          <w:szCs w:val="30"/>
        </w:rPr>
        <w:t>онтрол</w:t>
      </w:r>
      <w:r w:rsidR="001E2847">
        <w:rPr>
          <w:sz w:val="30"/>
          <w:szCs w:val="30"/>
        </w:rPr>
        <w:t>ь</w:t>
      </w:r>
      <w:r w:rsidR="007C057B" w:rsidRPr="00EC4726">
        <w:rPr>
          <w:sz w:val="30"/>
          <w:szCs w:val="30"/>
        </w:rPr>
        <w:t xml:space="preserve"> контаминации резервуара </w:t>
      </w:r>
      <w:r w:rsidR="001E2847">
        <w:rPr>
          <w:sz w:val="30"/>
          <w:szCs w:val="30"/>
        </w:rPr>
        <w:t xml:space="preserve">для хранения воды </w:t>
      </w:r>
      <w:r w:rsidR="00FB5477">
        <w:rPr>
          <w:sz w:val="30"/>
          <w:szCs w:val="30"/>
        </w:rPr>
        <w:t>осуществляется с учетом следующего</w:t>
      </w:r>
      <w:r w:rsidR="007C057B" w:rsidRPr="00EC4726">
        <w:rPr>
          <w:sz w:val="30"/>
          <w:szCs w:val="30"/>
        </w:rPr>
        <w:t>:</w:t>
      </w:r>
    </w:p>
    <w:p w:rsidR="007C057B" w:rsidRPr="00EC4726" w:rsidRDefault="00FB5477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7C057B" w:rsidRPr="00EC4726">
        <w:rPr>
          <w:sz w:val="30"/>
          <w:szCs w:val="30"/>
        </w:rPr>
        <w:t xml:space="preserve">свободное пространство </w:t>
      </w:r>
      <w:r>
        <w:rPr>
          <w:sz w:val="30"/>
          <w:szCs w:val="30"/>
        </w:rPr>
        <w:t xml:space="preserve">в </w:t>
      </w:r>
      <w:r w:rsidR="007C057B" w:rsidRPr="00EC4726">
        <w:rPr>
          <w:sz w:val="30"/>
          <w:szCs w:val="30"/>
        </w:rPr>
        <w:t>резервуар</w:t>
      </w:r>
      <w:r>
        <w:rPr>
          <w:sz w:val="30"/>
          <w:szCs w:val="30"/>
        </w:rPr>
        <w:t>е для</w:t>
      </w:r>
      <w:r w:rsidR="007C057B" w:rsidRPr="00EC4726">
        <w:rPr>
          <w:sz w:val="30"/>
          <w:szCs w:val="30"/>
        </w:rPr>
        <w:t xml:space="preserve"> хранения</w:t>
      </w:r>
      <w:r w:rsidR="000E4792">
        <w:rPr>
          <w:sz w:val="30"/>
          <w:szCs w:val="30"/>
        </w:rPr>
        <w:t xml:space="preserve"> воды</w:t>
      </w:r>
      <w:r w:rsidR="007C057B" w:rsidRPr="00EC4726">
        <w:rPr>
          <w:sz w:val="30"/>
          <w:szCs w:val="30"/>
        </w:rPr>
        <w:t xml:space="preserve"> является зоной риска, в которой капли воды и воздух могут контактировать при температурах, допускающих </w:t>
      </w:r>
      <w:r w:rsidR="00886968" w:rsidRPr="00EC4726">
        <w:rPr>
          <w:sz w:val="30"/>
          <w:szCs w:val="30"/>
        </w:rPr>
        <w:t>размножение</w:t>
      </w:r>
      <w:r w:rsidR="007C057B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lastRenderedPageBreak/>
        <w:t xml:space="preserve">микроорганизмов. В </w:t>
      </w:r>
      <w:r>
        <w:rPr>
          <w:sz w:val="30"/>
          <w:szCs w:val="30"/>
        </w:rPr>
        <w:t xml:space="preserve">целях </w:t>
      </w:r>
      <w:proofErr w:type="spellStart"/>
      <w:r>
        <w:rPr>
          <w:sz w:val="30"/>
          <w:szCs w:val="30"/>
        </w:rPr>
        <w:t>избежания</w:t>
      </w:r>
      <w:proofErr w:type="spellEnd"/>
      <w:r>
        <w:rPr>
          <w:sz w:val="30"/>
          <w:szCs w:val="30"/>
        </w:rPr>
        <w:t xml:space="preserve"> этого в резервуар</w:t>
      </w:r>
      <w:r w:rsidR="00F13A0F">
        <w:rPr>
          <w:sz w:val="30"/>
          <w:szCs w:val="30"/>
        </w:rPr>
        <w:t>е</w:t>
      </w:r>
      <w:r>
        <w:rPr>
          <w:sz w:val="30"/>
          <w:szCs w:val="30"/>
        </w:rPr>
        <w:t xml:space="preserve"> для хранения воды предусматривается установка </w:t>
      </w:r>
      <w:r w:rsidR="007C057B" w:rsidRPr="00EC4726">
        <w:rPr>
          <w:sz w:val="30"/>
          <w:szCs w:val="30"/>
        </w:rPr>
        <w:t>распылителей или распределительных устройств, обеспечивающих смачивание поверхност</w:t>
      </w:r>
      <w:r w:rsidR="00160158">
        <w:rPr>
          <w:sz w:val="30"/>
          <w:szCs w:val="30"/>
        </w:rPr>
        <w:t>и</w:t>
      </w:r>
      <w:r w:rsidR="007C057B" w:rsidRPr="00EC4726">
        <w:rPr>
          <w:sz w:val="30"/>
          <w:szCs w:val="30"/>
        </w:rPr>
        <w:t xml:space="preserve"> </w:t>
      </w:r>
      <w:r w:rsidR="00160158">
        <w:rPr>
          <w:sz w:val="30"/>
          <w:szCs w:val="30"/>
        </w:rPr>
        <w:t xml:space="preserve">резервуара </w:t>
      </w:r>
      <w:r w:rsidR="007C057B" w:rsidRPr="00EC4726">
        <w:rPr>
          <w:sz w:val="30"/>
          <w:szCs w:val="30"/>
        </w:rPr>
        <w:t>при</w:t>
      </w:r>
      <w:r w:rsidR="00160158">
        <w:rPr>
          <w:sz w:val="30"/>
          <w:szCs w:val="30"/>
        </w:rPr>
        <w:t xml:space="preserve"> его</w:t>
      </w:r>
      <w:r w:rsidR="007C057B" w:rsidRPr="00EC4726">
        <w:rPr>
          <w:sz w:val="30"/>
          <w:szCs w:val="30"/>
        </w:rPr>
        <w:t xml:space="preserve"> нормальном функционировании, химической и (или) термической санитарной обработке;</w:t>
      </w:r>
    </w:p>
    <w:p w:rsidR="007C057B" w:rsidRPr="00EC4726" w:rsidRDefault="00FB5477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C057B" w:rsidRPr="00EC4726">
        <w:rPr>
          <w:sz w:val="30"/>
          <w:szCs w:val="30"/>
        </w:rPr>
        <w:t>в резервуар</w:t>
      </w:r>
      <w:r>
        <w:rPr>
          <w:sz w:val="30"/>
          <w:szCs w:val="30"/>
        </w:rPr>
        <w:t>е для</w:t>
      </w:r>
      <w:r w:rsidR="007C057B" w:rsidRPr="00EC4726">
        <w:rPr>
          <w:sz w:val="30"/>
          <w:szCs w:val="30"/>
        </w:rPr>
        <w:t xml:space="preserve"> хранения </w:t>
      </w:r>
      <w:r>
        <w:rPr>
          <w:sz w:val="30"/>
          <w:szCs w:val="30"/>
        </w:rPr>
        <w:t xml:space="preserve">воды </w:t>
      </w:r>
      <w:r w:rsidR="00160158">
        <w:rPr>
          <w:sz w:val="30"/>
          <w:szCs w:val="30"/>
        </w:rPr>
        <w:t xml:space="preserve">предусматривается </w:t>
      </w:r>
      <w:r>
        <w:rPr>
          <w:sz w:val="30"/>
          <w:szCs w:val="30"/>
        </w:rPr>
        <w:t>устан</w:t>
      </w:r>
      <w:r w:rsidR="00160158">
        <w:rPr>
          <w:sz w:val="30"/>
          <w:szCs w:val="30"/>
        </w:rPr>
        <w:t>овка</w:t>
      </w:r>
      <w:r w:rsidR="007C057B" w:rsidRPr="00EC4726">
        <w:rPr>
          <w:sz w:val="30"/>
          <w:szCs w:val="30"/>
        </w:rPr>
        <w:t xml:space="preserve"> соп</w:t>
      </w:r>
      <w:r w:rsidR="00160158">
        <w:rPr>
          <w:sz w:val="30"/>
          <w:szCs w:val="30"/>
        </w:rPr>
        <w:t>ел</w:t>
      </w:r>
      <w:r w:rsidR="007C057B" w:rsidRPr="00EC4726">
        <w:rPr>
          <w:sz w:val="30"/>
          <w:szCs w:val="30"/>
        </w:rPr>
        <w:t xml:space="preserve"> для предотвращения застойных зон, в которых может </w:t>
      </w:r>
      <w:r w:rsidR="00160158">
        <w:rPr>
          <w:sz w:val="30"/>
          <w:szCs w:val="30"/>
        </w:rPr>
        <w:t>образовываться</w:t>
      </w:r>
      <w:r w:rsidR="007C057B" w:rsidRPr="00EC4726">
        <w:rPr>
          <w:sz w:val="30"/>
          <w:szCs w:val="30"/>
        </w:rPr>
        <w:t xml:space="preserve"> микробиологическое загрязнение;</w:t>
      </w:r>
    </w:p>
    <w:p w:rsidR="007C057B" w:rsidRPr="00EC4726" w:rsidRDefault="00FB5477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7C057B" w:rsidRPr="00EC4726">
        <w:rPr>
          <w:sz w:val="30"/>
          <w:szCs w:val="30"/>
        </w:rPr>
        <w:t>в резервуар</w:t>
      </w:r>
      <w:r w:rsidR="00160158">
        <w:rPr>
          <w:sz w:val="30"/>
          <w:szCs w:val="30"/>
        </w:rPr>
        <w:t>е</w:t>
      </w:r>
      <w:r w:rsidR="007C057B" w:rsidRPr="00EC4726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для </w:t>
      </w:r>
      <w:r w:rsidR="007C057B" w:rsidRPr="00EC4726">
        <w:rPr>
          <w:sz w:val="30"/>
          <w:szCs w:val="30"/>
        </w:rPr>
        <w:t xml:space="preserve">хранения </w:t>
      </w:r>
      <w:r>
        <w:rPr>
          <w:sz w:val="30"/>
          <w:szCs w:val="30"/>
        </w:rPr>
        <w:t xml:space="preserve">воды </w:t>
      </w:r>
      <w:r w:rsidR="00386007" w:rsidRPr="00EC4726">
        <w:rPr>
          <w:sz w:val="30"/>
          <w:szCs w:val="30"/>
        </w:rPr>
        <w:t>предусматрива</w:t>
      </w:r>
      <w:r>
        <w:rPr>
          <w:sz w:val="30"/>
          <w:szCs w:val="30"/>
        </w:rPr>
        <w:t>ется</w:t>
      </w:r>
      <w:r w:rsidR="00386007" w:rsidRPr="00EC4726">
        <w:rPr>
          <w:sz w:val="30"/>
          <w:szCs w:val="30"/>
        </w:rPr>
        <w:t xml:space="preserve"> установк</w:t>
      </w:r>
      <w:r>
        <w:rPr>
          <w:sz w:val="30"/>
          <w:szCs w:val="30"/>
        </w:rPr>
        <w:t>а</w:t>
      </w:r>
      <w:r w:rsidR="007C057B" w:rsidRPr="00EC4726">
        <w:rPr>
          <w:sz w:val="30"/>
          <w:szCs w:val="30"/>
        </w:rPr>
        <w:t xml:space="preserve"> воздушны</w:t>
      </w:r>
      <w:r w:rsidR="00386007" w:rsidRPr="00EC4726">
        <w:rPr>
          <w:sz w:val="30"/>
          <w:szCs w:val="30"/>
        </w:rPr>
        <w:t>х</w:t>
      </w:r>
      <w:r w:rsidR="007C057B" w:rsidRPr="00EC4726">
        <w:rPr>
          <w:sz w:val="30"/>
          <w:szCs w:val="30"/>
        </w:rPr>
        <w:t xml:space="preserve"> фильтр</w:t>
      </w:r>
      <w:r w:rsidR="00386007" w:rsidRPr="00EC4726">
        <w:rPr>
          <w:sz w:val="30"/>
          <w:szCs w:val="30"/>
        </w:rPr>
        <w:t>ов</w:t>
      </w:r>
      <w:r w:rsidR="007C057B" w:rsidRPr="00EC4726">
        <w:rPr>
          <w:sz w:val="30"/>
          <w:szCs w:val="30"/>
        </w:rPr>
        <w:t xml:space="preserve"> </w:t>
      </w:r>
      <w:r w:rsidR="00386007" w:rsidRPr="00EC4726">
        <w:rPr>
          <w:sz w:val="30"/>
          <w:szCs w:val="30"/>
        </w:rPr>
        <w:t xml:space="preserve">на устройства поступления </w:t>
      </w:r>
      <w:r w:rsidR="009F0CC3" w:rsidRPr="00EC4726">
        <w:rPr>
          <w:sz w:val="30"/>
          <w:szCs w:val="30"/>
        </w:rPr>
        <w:t xml:space="preserve">воздуха </w:t>
      </w:r>
      <w:r>
        <w:rPr>
          <w:sz w:val="30"/>
          <w:szCs w:val="30"/>
        </w:rPr>
        <w:t>в ответ на</w:t>
      </w:r>
      <w:r w:rsidR="00386007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изменени</w:t>
      </w:r>
      <w:r w:rsidR="00386007" w:rsidRPr="00EC4726">
        <w:rPr>
          <w:sz w:val="30"/>
          <w:szCs w:val="30"/>
        </w:rPr>
        <w:t>е</w:t>
      </w:r>
      <w:r w:rsidR="007C057B" w:rsidRPr="00EC4726">
        <w:rPr>
          <w:sz w:val="30"/>
          <w:szCs w:val="30"/>
        </w:rPr>
        <w:t xml:space="preserve"> внутреннего уровня жидкости. </w:t>
      </w:r>
      <w:r>
        <w:rPr>
          <w:sz w:val="30"/>
          <w:szCs w:val="30"/>
        </w:rPr>
        <w:t>Указанные ф</w:t>
      </w:r>
      <w:r w:rsidR="007C057B" w:rsidRPr="00EC4726">
        <w:rPr>
          <w:sz w:val="30"/>
          <w:szCs w:val="30"/>
        </w:rPr>
        <w:t xml:space="preserve">ильтры должны удерживать бактерии, </w:t>
      </w:r>
      <w:r>
        <w:rPr>
          <w:sz w:val="30"/>
          <w:szCs w:val="30"/>
        </w:rPr>
        <w:t>являться</w:t>
      </w:r>
      <w:r w:rsidR="007C057B" w:rsidRPr="00EC4726">
        <w:rPr>
          <w:sz w:val="30"/>
          <w:szCs w:val="30"/>
        </w:rPr>
        <w:t xml:space="preserve"> гидрофобными и</w:t>
      </w:r>
      <w:r>
        <w:rPr>
          <w:sz w:val="30"/>
          <w:szCs w:val="30"/>
        </w:rPr>
        <w:t xml:space="preserve"> (желательно)</w:t>
      </w:r>
      <w:r w:rsidR="007C057B" w:rsidRPr="00EC4726">
        <w:rPr>
          <w:sz w:val="30"/>
          <w:szCs w:val="30"/>
        </w:rPr>
        <w:t xml:space="preserve"> пригодными для </w:t>
      </w:r>
      <w:r>
        <w:rPr>
          <w:sz w:val="30"/>
          <w:szCs w:val="30"/>
        </w:rPr>
        <w:t>проведения</w:t>
      </w:r>
      <w:r w:rsidR="007C057B" w:rsidRPr="00EC4726">
        <w:rPr>
          <w:sz w:val="30"/>
          <w:szCs w:val="30"/>
        </w:rPr>
        <w:t xml:space="preserve"> испытания целостности </w:t>
      </w:r>
      <w:r>
        <w:rPr>
          <w:sz w:val="30"/>
          <w:szCs w:val="30"/>
        </w:rPr>
        <w:t>непосредственно в</w:t>
      </w:r>
      <w:r w:rsidR="007C057B" w:rsidRPr="00EC4726">
        <w:rPr>
          <w:sz w:val="30"/>
          <w:szCs w:val="30"/>
        </w:rPr>
        <w:t xml:space="preserve"> мест</w:t>
      </w:r>
      <w:r>
        <w:rPr>
          <w:sz w:val="30"/>
          <w:szCs w:val="30"/>
        </w:rPr>
        <w:t>е их</w:t>
      </w:r>
      <w:r w:rsidR="007C057B" w:rsidRPr="00EC4726">
        <w:rPr>
          <w:sz w:val="30"/>
          <w:szCs w:val="30"/>
        </w:rPr>
        <w:t xml:space="preserve"> </w:t>
      </w:r>
      <w:r>
        <w:rPr>
          <w:sz w:val="30"/>
          <w:szCs w:val="30"/>
        </w:rPr>
        <w:t>установки</w:t>
      </w:r>
      <w:r w:rsidR="007C057B" w:rsidRPr="00EC4726">
        <w:rPr>
          <w:sz w:val="30"/>
          <w:szCs w:val="30"/>
        </w:rPr>
        <w:t xml:space="preserve">. Также </w:t>
      </w:r>
      <w:r w:rsidR="00876478">
        <w:rPr>
          <w:sz w:val="30"/>
          <w:szCs w:val="30"/>
        </w:rPr>
        <w:t>допускается проведение</w:t>
      </w:r>
      <w:r w:rsidR="007C057B" w:rsidRPr="00EC4726">
        <w:rPr>
          <w:sz w:val="30"/>
          <w:szCs w:val="30"/>
        </w:rPr>
        <w:t xml:space="preserve"> испытани</w:t>
      </w:r>
      <w:r w:rsidR="00876478">
        <w:rPr>
          <w:sz w:val="30"/>
          <w:szCs w:val="30"/>
        </w:rPr>
        <w:t>й</w:t>
      </w:r>
      <w:r w:rsidR="007C057B" w:rsidRPr="00EC4726">
        <w:rPr>
          <w:sz w:val="30"/>
          <w:szCs w:val="30"/>
        </w:rPr>
        <w:t xml:space="preserve"> фильтров вне места</w:t>
      </w:r>
      <w:r w:rsidR="00886968" w:rsidRPr="00EC4726">
        <w:rPr>
          <w:sz w:val="30"/>
          <w:szCs w:val="30"/>
        </w:rPr>
        <w:t xml:space="preserve"> установки</w:t>
      </w:r>
      <w:r w:rsidR="007C057B" w:rsidRPr="00EC4726">
        <w:rPr>
          <w:sz w:val="30"/>
          <w:szCs w:val="30"/>
        </w:rPr>
        <w:t xml:space="preserve">. </w:t>
      </w:r>
      <w:r w:rsidR="00876478">
        <w:rPr>
          <w:sz w:val="30"/>
          <w:szCs w:val="30"/>
        </w:rPr>
        <w:t>П</w:t>
      </w:r>
      <w:r w:rsidR="00886968" w:rsidRPr="00EC4726">
        <w:rPr>
          <w:sz w:val="30"/>
          <w:szCs w:val="30"/>
        </w:rPr>
        <w:t>реду</w:t>
      </w:r>
      <w:r w:rsidR="007C057B" w:rsidRPr="00EC4726">
        <w:rPr>
          <w:sz w:val="30"/>
          <w:szCs w:val="30"/>
        </w:rPr>
        <w:t>см</w:t>
      </w:r>
      <w:r w:rsidR="00876478">
        <w:rPr>
          <w:sz w:val="30"/>
          <w:szCs w:val="30"/>
        </w:rPr>
        <w:t>атривается</w:t>
      </w:r>
      <w:r w:rsidR="007C057B" w:rsidRPr="00EC4726">
        <w:rPr>
          <w:sz w:val="30"/>
          <w:szCs w:val="30"/>
        </w:rPr>
        <w:t xml:space="preserve"> </w:t>
      </w:r>
      <w:r w:rsidR="00876478">
        <w:rPr>
          <w:sz w:val="30"/>
          <w:szCs w:val="30"/>
        </w:rPr>
        <w:t>установка</w:t>
      </w:r>
      <w:r w:rsidR="007C057B" w:rsidRPr="00EC4726">
        <w:rPr>
          <w:sz w:val="30"/>
          <w:szCs w:val="30"/>
        </w:rPr>
        <w:t xml:space="preserve"> нагреваемых воздушных фильтров для непрерывного </w:t>
      </w:r>
      <w:r w:rsidR="00886968" w:rsidRPr="00EC4726">
        <w:rPr>
          <w:sz w:val="30"/>
          <w:szCs w:val="30"/>
        </w:rPr>
        <w:t xml:space="preserve">выдерживания </w:t>
      </w:r>
      <w:r w:rsidR="00876478">
        <w:rPr>
          <w:sz w:val="30"/>
          <w:szCs w:val="30"/>
        </w:rPr>
        <w:t xml:space="preserve">фильтров резервуара для хранения воды в </w:t>
      </w:r>
      <w:r w:rsidR="007C057B" w:rsidRPr="00EC4726">
        <w:rPr>
          <w:sz w:val="30"/>
          <w:szCs w:val="30"/>
        </w:rPr>
        <w:t xml:space="preserve">нагретом состоянии или систем, использующих периодическую санитарную обработку путем нагревания для предотвращения конденсации паров внутри фильтровального материала, что может привести к закупорке фильтра и микробному росту, который может </w:t>
      </w:r>
      <w:r w:rsidR="00876478">
        <w:rPr>
          <w:sz w:val="30"/>
          <w:szCs w:val="30"/>
        </w:rPr>
        <w:t xml:space="preserve">приводить к </w:t>
      </w:r>
      <w:r w:rsidR="007C057B" w:rsidRPr="00EC4726">
        <w:rPr>
          <w:sz w:val="30"/>
          <w:szCs w:val="30"/>
        </w:rPr>
        <w:t>контамин</w:t>
      </w:r>
      <w:r w:rsidR="00876478">
        <w:rPr>
          <w:sz w:val="30"/>
          <w:szCs w:val="30"/>
        </w:rPr>
        <w:t>ации</w:t>
      </w:r>
      <w:r w:rsidR="007C057B" w:rsidRPr="00EC4726">
        <w:rPr>
          <w:sz w:val="30"/>
          <w:szCs w:val="30"/>
        </w:rPr>
        <w:t xml:space="preserve"> резервуар</w:t>
      </w:r>
      <w:r w:rsidR="00876478">
        <w:rPr>
          <w:sz w:val="30"/>
          <w:szCs w:val="30"/>
        </w:rPr>
        <w:t>ов для</w:t>
      </w:r>
      <w:r w:rsidR="007C057B" w:rsidRPr="00EC4726">
        <w:rPr>
          <w:sz w:val="30"/>
          <w:szCs w:val="30"/>
        </w:rPr>
        <w:t xml:space="preserve"> хранения</w:t>
      </w:r>
      <w:r w:rsidR="00876478">
        <w:rPr>
          <w:sz w:val="30"/>
          <w:szCs w:val="30"/>
        </w:rPr>
        <w:t xml:space="preserve"> воды;</w:t>
      </w:r>
    </w:p>
    <w:p w:rsidR="007C057B" w:rsidRPr="00EC4726" w:rsidRDefault="00876478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60BAA">
        <w:rPr>
          <w:sz w:val="30"/>
          <w:szCs w:val="30"/>
        </w:rPr>
        <w:t>г) </w:t>
      </w:r>
      <w:r w:rsidR="00ED79E9" w:rsidRPr="00E60BAA">
        <w:rPr>
          <w:sz w:val="30"/>
          <w:szCs w:val="30"/>
        </w:rPr>
        <w:t>в</w:t>
      </w:r>
      <w:r w:rsidR="007C057B" w:rsidRPr="00E60BAA">
        <w:rPr>
          <w:sz w:val="30"/>
          <w:szCs w:val="30"/>
        </w:rPr>
        <w:t xml:space="preserve"> резервуар</w:t>
      </w:r>
      <w:r w:rsidR="00ED79E9" w:rsidRPr="00E60BAA">
        <w:rPr>
          <w:sz w:val="30"/>
          <w:szCs w:val="30"/>
        </w:rPr>
        <w:t>е для</w:t>
      </w:r>
      <w:r w:rsidR="007C057B" w:rsidRPr="00E60BAA">
        <w:rPr>
          <w:sz w:val="30"/>
          <w:szCs w:val="30"/>
        </w:rPr>
        <w:t xml:space="preserve"> хранения </w:t>
      </w:r>
      <w:r w:rsidR="00ED79E9" w:rsidRPr="00E60BAA">
        <w:rPr>
          <w:sz w:val="30"/>
          <w:szCs w:val="30"/>
        </w:rPr>
        <w:t xml:space="preserve">воды устанавливаются </w:t>
      </w:r>
      <w:r w:rsidR="007C057B" w:rsidRPr="00E60BAA">
        <w:rPr>
          <w:sz w:val="30"/>
          <w:szCs w:val="30"/>
        </w:rPr>
        <w:t>клапан</w:t>
      </w:r>
      <w:r w:rsidR="00ED79E9" w:rsidRPr="00E60BAA">
        <w:rPr>
          <w:sz w:val="30"/>
          <w:szCs w:val="30"/>
        </w:rPr>
        <w:t>ы</w:t>
      </w:r>
      <w:r w:rsidR="007C057B" w:rsidRPr="00E60BAA">
        <w:rPr>
          <w:sz w:val="30"/>
          <w:szCs w:val="30"/>
        </w:rPr>
        <w:t xml:space="preserve"> сброса давления и предохранительны</w:t>
      </w:r>
      <w:r w:rsidR="00ED79E9" w:rsidRPr="00E60BAA">
        <w:rPr>
          <w:sz w:val="30"/>
          <w:szCs w:val="30"/>
        </w:rPr>
        <w:t>е</w:t>
      </w:r>
      <w:r w:rsidR="007C057B" w:rsidRPr="00E60BAA">
        <w:rPr>
          <w:sz w:val="30"/>
          <w:szCs w:val="30"/>
        </w:rPr>
        <w:t xml:space="preserve"> мембран</w:t>
      </w:r>
      <w:r w:rsidR="00ED79E9" w:rsidRPr="00E60BAA">
        <w:rPr>
          <w:sz w:val="30"/>
          <w:szCs w:val="30"/>
        </w:rPr>
        <w:t>ы</w:t>
      </w:r>
      <w:r w:rsidR="007C057B" w:rsidRPr="00E60BAA">
        <w:rPr>
          <w:sz w:val="30"/>
          <w:szCs w:val="30"/>
        </w:rPr>
        <w:t xml:space="preserve"> для защиты от </w:t>
      </w:r>
      <w:r w:rsidR="007C057B" w:rsidRPr="00EC4726">
        <w:rPr>
          <w:sz w:val="30"/>
          <w:szCs w:val="30"/>
        </w:rPr>
        <w:t>пониженного и</w:t>
      </w:r>
      <w:r w:rsidR="00ED79E9">
        <w:rPr>
          <w:sz w:val="30"/>
          <w:szCs w:val="30"/>
        </w:rPr>
        <w:t>ли</w:t>
      </w:r>
      <w:r w:rsidR="007C057B" w:rsidRPr="00EC4726">
        <w:rPr>
          <w:sz w:val="30"/>
          <w:szCs w:val="30"/>
        </w:rPr>
        <w:t xml:space="preserve"> повышенного давления, </w:t>
      </w:r>
      <w:r w:rsidR="00ED79E9">
        <w:rPr>
          <w:sz w:val="30"/>
          <w:szCs w:val="30"/>
        </w:rPr>
        <w:t>которые</w:t>
      </w:r>
      <w:r w:rsidR="007C057B" w:rsidRPr="00EC4726">
        <w:rPr>
          <w:sz w:val="30"/>
          <w:szCs w:val="30"/>
        </w:rPr>
        <w:t xml:space="preserve"> должны быть в исполнении, позволяющем осуществлять </w:t>
      </w:r>
      <w:r w:rsidR="00ED79E9">
        <w:rPr>
          <w:sz w:val="30"/>
          <w:szCs w:val="30"/>
        </w:rPr>
        <w:t xml:space="preserve">гигиеническую или </w:t>
      </w:r>
      <w:r w:rsidR="007C057B" w:rsidRPr="00EC4726">
        <w:rPr>
          <w:sz w:val="30"/>
          <w:szCs w:val="30"/>
        </w:rPr>
        <w:t xml:space="preserve">санитарную обработку. </w:t>
      </w:r>
      <w:r w:rsidR="00ED79E9">
        <w:rPr>
          <w:sz w:val="30"/>
          <w:szCs w:val="30"/>
        </w:rPr>
        <w:t>Указанные</w:t>
      </w:r>
      <w:r w:rsidR="007C057B" w:rsidRPr="00EC4726">
        <w:rPr>
          <w:sz w:val="30"/>
          <w:szCs w:val="30"/>
        </w:rPr>
        <w:t xml:space="preserve"> мембраны снабж</w:t>
      </w:r>
      <w:r w:rsidR="00ED79E9">
        <w:rPr>
          <w:sz w:val="30"/>
          <w:szCs w:val="30"/>
        </w:rPr>
        <w:t>аются</w:t>
      </w:r>
      <w:r w:rsidR="007C057B" w:rsidRPr="00EC4726">
        <w:rPr>
          <w:sz w:val="30"/>
          <w:szCs w:val="30"/>
        </w:rPr>
        <w:t xml:space="preserve"> внешними </w:t>
      </w:r>
      <w:r w:rsidR="007C057B" w:rsidRPr="00EC4726">
        <w:rPr>
          <w:sz w:val="30"/>
          <w:szCs w:val="30"/>
        </w:rPr>
        <w:lastRenderedPageBreak/>
        <w:t>индикаторами разрыва для контрол</w:t>
      </w:r>
      <w:r w:rsidR="00ED79E9">
        <w:rPr>
          <w:sz w:val="30"/>
          <w:szCs w:val="30"/>
        </w:rPr>
        <w:t>я</w:t>
      </w:r>
      <w:r w:rsidR="007C057B" w:rsidRPr="00EC4726">
        <w:rPr>
          <w:sz w:val="30"/>
          <w:szCs w:val="30"/>
        </w:rPr>
        <w:t xml:space="preserve"> утрат</w:t>
      </w:r>
      <w:r w:rsidR="00ED79E9">
        <w:rPr>
          <w:sz w:val="30"/>
          <w:szCs w:val="30"/>
        </w:rPr>
        <w:t>ы</w:t>
      </w:r>
      <w:r w:rsidR="007C057B" w:rsidRPr="00EC4726">
        <w:rPr>
          <w:sz w:val="30"/>
          <w:szCs w:val="30"/>
        </w:rPr>
        <w:t xml:space="preserve"> целостности системы</w:t>
      </w:r>
      <w:r w:rsidR="00ED79E9">
        <w:rPr>
          <w:sz w:val="30"/>
          <w:szCs w:val="30"/>
        </w:rPr>
        <w:t xml:space="preserve"> хранения и распределения воды</w:t>
      </w:r>
      <w:r w:rsidR="007C057B" w:rsidRPr="00EC4726">
        <w:rPr>
          <w:sz w:val="30"/>
          <w:szCs w:val="30"/>
        </w:rPr>
        <w:t>.</w:t>
      </w:r>
    </w:p>
    <w:p w:rsidR="007C057B" w:rsidRPr="00EC4726" w:rsidRDefault="00AF6951" w:rsidP="00FB649C">
      <w:pPr>
        <w:pStyle w:val="a9"/>
      </w:pPr>
      <w:r>
        <w:t>4. </w:t>
      </w:r>
      <w:r w:rsidR="007C057B" w:rsidRPr="00EC4726">
        <w:t>Требования к системе трубопроводов распределения воды</w:t>
      </w:r>
    </w:p>
    <w:p w:rsidR="007C057B" w:rsidRPr="00EC4726" w:rsidRDefault="00E1529E" w:rsidP="00960040">
      <w:pPr>
        <w:spacing w:before="120"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69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</w:rPr>
        <w:t> </w:t>
      </w:r>
      <w:r w:rsidR="007C057B" w:rsidRPr="00EC4726">
        <w:rPr>
          <w:sz w:val="30"/>
          <w:szCs w:val="30"/>
        </w:rPr>
        <w:t xml:space="preserve">Распределение воды очищенной </w:t>
      </w:r>
      <w:r w:rsidR="00AF6951">
        <w:rPr>
          <w:sz w:val="30"/>
          <w:szCs w:val="30"/>
        </w:rPr>
        <w:t>в виде нерасфасованной продукции</w:t>
      </w:r>
      <w:r w:rsidR="007C057B" w:rsidRPr="00EC4726">
        <w:rPr>
          <w:sz w:val="30"/>
          <w:szCs w:val="30"/>
        </w:rPr>
        <w:t xml:space="preserve">, воды высокоочищенной </w:t>
      </w:r>
      <w:r w:rsidR="00AF6951">
        <w:rPr>
          <w:sz w:val="30"/>
          <w:szCs w:val="30"/>
        </w:rPr>
        <w:t>в виде нерасфасованной продукции</w:t>
      </w:r>
      <w:r w:rsidR="007C057B" w:rsidRPr="00EC4726">
        <w:rPr>
          <w:sz w:val="30"/>
          <w:szCs w:val="30"/>
        </w:rPr>
        <w:t xml:space="preserve"> и воды для инъекций </w:t>
      </w:r>
      <w:r w:rsidR="00AF6951">
        <w:rPr>
          <w:sz w:val="30"/>
          <w:szCs w:val="30"/>
        </w:rPr>
        <w:t>в виде нерасфасованной продукции</w:t>
      </w:r>
      <w:r w:rsidR="007C057B" w:rsidRPr="00EC4726">
        <w:rPr>
          <w:sz w:val="30"/>
          <w:szCs w:val="30"/>
        </w:rPr>
        <w:t xml:space="preserve"> сопровожда</w:t>
      </w:r>
      <w:r w:rsidR="00ED79E9">
        <w:rPr>
          <w:sz w:val="30"/>
          <w:szCs w:val="30"/>
        </w:rPr>
        <w:t>ет</w:t>
      </w:r>
      <w:r w:rsidR="007C057B" w:rsidRPr="00EC4726">
        <w:rPr>
          <w:sz w:val="30"/>
          <w:szCs w:val="30"/>
        </w:rPr>
        <w:t xml:space="preserve">ся применением постоянной циркуляции воды по замкнутой системе трубопроводов. </w:t>
      </w:r>
      <w:r w:rsidR="00ED79E9">
        <w:rPr>
          <w:sz w:val="30"/>
          <w:szCs w:val="30"/>
        </w:rPr>
        <w:t>К</w:t>
      </w:r>
      <w:r w:rsidR="007C057B" w:rsidRPr="00EC4726">
        <w:rPr>
          <w:sz w:val="30"/>
          <w:szCs w:val="30"/>
        </w:rPr>
        <w:t>онтрол</w:t>
      </w:r>
      <w:r w:rsidR="00ED79E9">
        <w:rPr>
          <w:sz w:val="30"/>
          <w:szCs w:val="30"/>
        </w:rPr>
        <w:t>ь</w:t>
      </w:r>
      <w:r w:rsidR="007C057B" w:rsidRPr="00EC4726">
        <w:rPr>
          <w:sz w:val="30"/>
          <w:szCs w:val="30"/>
        </w:rPr>
        <w:t xml:space="preserve"> </w:t>
      </w:r>
      <w:r w:rsidR="00886968" w:rsidRPr="00EC4726">
        <w:rPr>
          <w:sz w:val="30"/>
          <w:szCs w:val="30"/>
        </w:rPr>
        <w:t>микробн</w:t>
      </w:r>
      <w:r w:rsidR="00ED79E9">
        <w:rPr>
          <w:sz w:val="30"/>
          <w:szCs w:val="30"/>
        </w:rPr>
        <w:t>ой</w:t>
      </w:r>
      <w:r w:rsidR="007C057B" w:rsidRPr="00EC4726">
        <w:rPr>
          <w:sz w:val="30"/>
          <w:szCs w:val="30"/>
        </w:rPr>
        <w:t xml:space="preserve"> контамина</w:t>
      </w:r>
      <w:r w:rsidR="00886968" w:rsidRPr="00EC4726">
        <w:rPr>
          <w:sz w:val="30"/>
          <w:szCs w:val="30"/>
        </w:rPr>
        <w:t>ци</w:t>
      </w:r>
      <w:r w:rsidR="00ED79E9">
        <w:rPr>
          <w:sz w:val="30"/>
          <w:szCs w:val="30"/>
        </w:rPr>
        <w:t>и</w:t>
      </w:r>
      <w:r w:rsidR="007C057B" w:rsidRPr="00EC4726">
        <w:rPr>
          <w:sz w:val="30"/>
          <w:szCs w:val="30"/>
        </w:rPr>
        <w:t xml:space="preserve"> </w:t>
      </w:r>
      <w:r w:rsidR="00ED79E9">
        <w:rPr>
          <w:sz w:val="30"/>
          <w:szCs w:val="30"/>
        </w:rPr>
        <w:t xml:space="preserve">осуществляется </w:t>
      </w:r>
      <w:r w:rsidR="007C057B" w:rsidRPr="00EC4726">
        <w:rPr>
          <w:sz w:val="30"/>
          <w:szCs w:val="30"/>
        </w:rPr>
        <w:t>в сборнике хранения и замкнутой системе трубопроводов распределения</w:t>
      </w:r>
      <w:r w:rsidR="00ED79E9">
        <w:rPr>
          <w:sz w:val="30"/>
          <w:szCs w:val="30"/>
        </w:rPr>
        <w:t xml:space="preserve"> воды</w:t>
      </w:r>
      <w:r w:rsidR="007C057B" w:rsidRPr="00EC4726">
        <w:rPr>
          <w:sz w:val="30"/>
          <w:szCs w:val="30"/>
        </w:rPr>
        <w:t xml:space="preserve">. Для применения однонаправленной системы </w:t>
      </w:r>
      <w:r w:rsidR="00160158">
        <w:rPr>
          <w:sz w:val="30"/>
          <w:szCs w:val="30"/>
        </w:rPr>
        <w:t xml:space="preserve">трубопроводов </w:t>
      </w:r>
      <w:r w:rsidR="00ED79E9">
        <w:rPr>
          <w:sz w:val="30"/>
          <w:szCs w:val="30"/>
        </w:rPr>
        <w:t xml:space="preserve">распределения воды </w:t>
      </w:r>
      <w:r w:rsidR="007C057B" w:rsidRPr="00EC4726">
        <w:rPr>
          <w:sz w:val="30"/>
          <w:szCs w:val="30"/>
        </w:rPr>
        <w:t xml:space="preserve">без рециркуляции воды </w:t>
      </w:r>
      <w:r w:rsidR="00257EFE">
        <w:rPr>
          <w:sz w:val="30"/>
          <w:szCs w:val="30"/>
        </w:rPr>
        <w:t xml:space="preserve">фармацевтическим производителем </w:t>
      </w:r>
      <w:r w:rsidR="007C057B" w:rsidRPr="00EC4726">
        <w:rPr>
          <w:sz w:val="30"/>
          <w:szCs w:val="30"/>
        </w:rPr>
        <w:t>представл</w:t>
      </w:r>
      <w:r w:rsidR="00ED79E9">
        <w:rPr>
          <w:sz w:val="30"/>
          <w:szCs w:val="30"/>
        </w:rPr>
        <w:t>яется соответствующее</w:t>
      </w:r>
      <w:r w:rsidR="007C057B" w:rsidRPr="00EC4726">
        <w:rPr>
          <w:sz w:val="30"/>
          <w:szCs w:val="30"/>
        </w:rPr>
        <w:t xml:space="preserve"> обоснование</w:t>
      </w:r>
      <w:r w:rsidR="00257EFE">
        <w:rPr>
          <w:sz w:val="30"/>
          <w:szCs w:val="30"/>
        </w:rPr>
        <w:t xml:space="preserve"> в документах производственной площадки</w:t>
      </w:r>
      <w:r w:rsidR="007C057B" w:rsidRPr="00EC4726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7</w:t>
      </w:r>
      <w:r w:rsidR="00E1529E">
        <w:rPr>
          <w:sz w:val="30"/>
          <w:szCs w:val="30"/>
        </w:rPr>
        <w:t>0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Следует избегать наличия фильтров в системе </w:t>
      </w:r>
      <w:r w:rsidR="00160158">
        <w:rPr>
          <w:sz w:val="30"/>
          <w:szCs w:val="30"/>
        </w:rPr>
        <w:t xml:space="preserve">трубопроводов </w:t>
      </w:r>
      <w:r w:rsidRPr="00EC4726">
        <w:rPr>
          <w:sz w:val="30"/>
          <w:szCs w:val="30"/>
        </w:rPr>
        <w:t>распределения воды для фармацевтического применения и в точках потребления</w:t>
      </w:r>
      <w:r w:rsidR="00ED79E9">
        <w:rPr>
          <w:sz w:val="30"/>
          <w:szCs w:val="30"/>
        </w:rPr>
        <w:t xml:space="preserve"> во избежание микробной контаминации</w:t>
      </w:r>
      <w:r w:rsidRPr="00EC4726">
        <w:rPr>
          <w:sz w:val="30"/>
          <w:szCs w:val="30"/>
        </w:rPr>
        <w:t xml:space="preserve">. Система </w:t>
      </w:r>
      <w:r w:rsidR="00160158">
        <w:rPr>
          <w:sz w:val="30"/>
          <w:szCs w:val="30"/>
        </w:rPr>
        <w:t xml:space="preserve">трубопроводов </w:t>
      </w:r>
      <w:r w:rsidR="00ED79E9">
        <w:rPr>
          <w:sz w:val="30"/>
          <w:szCs w:val="30"/>
        </w:rPr>
        <w:t xml:space="preserve">распределения воды для фармацевтического применения </w:t>
      </w:r>
      <w:r w:rsidRPr="00EC4726">
        <w:rPr>
          <w:sz w:val="30"/>
          <w:szCs w:val="30"/>
        </w:rPr>
        <w:t>проектир</w:t>
      </w:r>
      <w:r w:rsidR="00ED79E9">
        <w:rPr>
          <w:sz w:val="30"/>
          <w:szCs w:val="30"/>
        </w:rPr>
        <w:t>уется</w:t>
      </w:r>
      <w:r w:rsidRPr="00EC4726">
        <w:rPr>
          <w:sz w:val="30"/>
          <w:szCs w:val="30"/>
        </w:rPr>
        <w:t xml:space="preserve"> таким образом, чтобы качество воды </w:t>
      </w:r>
      <w:r w:rsidR="00ED79E9">
        <w:rPr>
          <w:sz w:val="30"/>
          <w:szCs w:val="30"/>
        </w:rPr>
        <w:t>обеспечивалось</w:t>
      </w:r>
      <w:r w:rsidRPr="00EC4726">
        <w:rPr>
          <w:sz w:val="30"/>
          <w:szCs w:val="30"/>
        </w:rPr>
        <w:t xml:space="preserve"> без использования фильтров. Если это невозможно, необходимо подробно исследовать</w:t>
      </w:r>
      <w:r w:rsidR="00ED79E9">
        <w:rPr>
          <w:sz w:val="30"/>
          <w:szCs w:val="30"/>
        </w:rPr>
        <w:t xml:space="preserve"> причины, по которым </w:t>
      </w:r>
      <w:r w:rsidRPr="00EC4726">
        <w:rPr>
          <w:sz w:val="30"/>
          <w:szCs w:val="30"/>
        </w:rPr>
        <w:t xml:space="preserve">качество воды не может быть </w:t>
      </w:r>
      <w:r w:rsidR="00ED79E9">
        <w:rPr>
          <w:sz w:val="30"/>
          <w:szCs w:val="30"/>
        </w:rPr>
        <w:t>обеспечено</w:t>
      </w:r>
      <w:r w:rsidRPr="00EC4726">
        <w:rPr>
          <w:sz w:val="30"/>
          <w:szCs w:val="30"/>
        </w:rPr>
        <w:t>.</w:t>
      </w:r>
    </w:p>
    <w:p w:rsidR="007C057B" w:rsidRPr="00EC4726" w:rsidRDefault="00AF6951" w:rsidP="00FB649C">
      <w:pPr>
        <w:pStyle w:val="a9"/>
      </w:pPr>
      <w:r>
        <w:t>5. </w:t>
      </w:r>
      <w:r w:rsidR="007C057B" w:rsidRPr="00EC4726">
        <w:t>Контроль температуры и теплообменники</w:t>
      </w:r>
    </w:p>
    <w:p w:rsidR="007C057B" w:rsidRPr="00EC4726" w:rsidRDefault="007C057B" w:rsidP="00960040">
      <w:pPr>
        <w:spacing w:before="120"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7</w:t>
      </w:r>
      <w:r w:rsidR="00E1529E">
        <w:rPr>
          <w:sz w:val="30"/>
          <w:szCs w:val="30"/>
        </w:rPr>
        <w:t>1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>Если теплообменники используются для нагрева или охлаждения воды для фармацевтического применения в пределах системы</w:t>
      </w:r>
      <w:r w:rsidR="00ED79E9">
        <w:rPr>
          <w:sz w:val="30"/>
          <w:szCs w:val="30"/>
        </w:rPr>
        <w:t xml:space="preserve"> хранения и распределения воды</w:t>
      </w:r>
      <w:r w:rsidRPr="00EC4726">
        <w:rPr>
          <w:sz w:val="30"/>
          <w:szCs w:val="30"/>
        </w:rPr>
        <w:t>, прин</w:t>
      </w:r>
      <w:r w:rsidR="00ED79E9">
        <w:rPr>
          <w:sz w:val="30"/>
          <w:szCs w:val="30"/>
        </w:rPr>
        <w:t>имаются</w:t>
      </w:r>
      <w:r w:rsidRPr="00EC4726">
        <w:rPr>
          <w:sz w:val="30"/>
          <w:szCs w:val="30"/>
        </w:rPr>
        <w:t xml:space="preserve"> меры </w:t>
      </w:r>
      <w:r w:rsidRPr="00EC4726">
        <w:rPr>
          <w:sz w:val="30"/>
          <w:szCs w:val="30"/>
        </w:rPr>
        <w:lastRenderedPageBreak/>
        <w:t xml:space="preserve">предосторожности для предотвращения попадания нагревающей или охлаждающей жидкости в воду. </w:t>
      </w:r>
      <w:r w:rsidR="00ED79E9">
        <w:rPr>
          <w:sz w:val="30"/>
          <w:szCs w:val="30"/>
        </w:rPr>
        <w:t>Используются</w:t>
      </w:r>
      <w:r w:rsidRPr="00EC4726">
        <w:rPr>
          <w:sz w:val="30"/>
          <w:szCs w:val="30"/>
        </w:rPr>
        <w:t xml:space="preserve"> более безопасные типы теплообменников: двухтрубные, пластинчато-ребристые и </w:t>
      </w:r>
      <w:proofErr w:type="spellStart"/>
      <w:r w:rsidRPr="00EC4726">
        <w:rPr>
          <w:sz w:val="30"/>
          <w:szCs w:val="30"/>
        </w:rPr>
        <w:t>кожухотрубные</w:t>
      </w:r>
      <w:proofErr w:type="spellEnd"/>
      <w:r w:rsidRPr="00EC4726">
        <w:rPr>
          <w:sz w:val="30"/>
          <w:szCs w:val="30"/>
        </w:rPr>
        <w:t xml:space="preserve">. Если </w:t>
      </w:r>
      <w:r w:rsidR="009940F8">
        <w:rPr>
          <w:sz w:val="30"/>
          <w:szCs w:val="30"/>
        </w:rPr>
        <w:t>указанные</w:t>
      </w:r>
      <w:r w:rsidRPr="00EC4726">
        <w:rPr>
          <w:sz w:val="30"/>
          <w:szCs w:val="30"/>
        </w:rPr>
        <w:t xml:space="preserve"> типы теплообменников</w:t>
      </w:r>
      <w:r w:rsidR="009940F8">
        <w:rPr>
          <w:sz w:val="30"/>
          <w:szCs w:val="30"/>
        </w:rPr>
        <w:t xml:space="preserve"> в системах хранения и распределения воды </w:t>
      </w:r>
      <w:r w:rsidRPr="00EC4726">
        <w:rPr>
          <w:sz w:val="30"/>
          <w:szCs w:val="30"/>
        </w:rPr>
        <w:t xml:space="preserve">не используются, может быть </w:t>
      </w:r>
      <w:r w:rsidR="009940F8">
        <w:rPr>
          <w:sz w:val="30"/>
          <w:szCs w:val="30"/>
        </w:rPr>
        <w:t>применен</w:t>
      </w:r>
      <w:r w:rsidRPr="00EC4726">
        <w:rPr>
          <w:sz w:val="30"/>
          <w:szCs w:val="30"/>
        </w:rPr>
        <w:t xml:space="preserve"> альтернативный подход, при котором инженерные сети </w:t>
      </w:r>
      <w:r w:rsidR="009940F8">
        <w:rPr>
          <w:sz w:val="30"/>
          <w:szCs w:val="30"/>
        </w:rPr>
        <w:t>эксплуатируются</w:t>
      </w:r>
      <w:r w:rsidRPr="00EC4726">
        <w:rPr>
          <w:sz w:val="30"/>
          <w:szCs w:val="30"/>
        </w:rPr>
        <w:t xml:space="preserve"> и подвергаются мониторингу при более низком давлении, чем </w:t>
      </w:r>
      <w:r w:rsidR="00160158">
        <w:rPr>
          <w:sz w:val="30"/>
          <w:szCs w:val="30"/>
        </w:rPr>
        <w:t xml:space="preserve">давление в системах получения </w:t>
      </w:r>
      <w:r w:rsidRPr="00EC4726">
        <w:rPr>
          <w:sz w:val="30"/>
          <w:szCs w:val="30"/>
        </w:rPr>
        <w:t>вод</w:t>
      </w:r>
      <w:r w:rsidR="00160158">
        <w:rPr>
          <w:sz w:val="30"/>
          <w:szCs w:val="30"/>
        </w:rPr>
        <w:t>ы</w:t>
      </w:r>
      <w:r w:rsidRPr="00EC4726">
        <w:rPr>
          <w:sz w:val="30"/>
          <w:szCs w:val="30"/>
        </w:rPr>
        <w:t xml:space="preserve"> для фармацевтического применения</w:t>
      </w:r>
      <w:r w:rsidR="00160158">
        <w:rPr>
          <w:sz w:val="30"/>
          <w:szCs w:val="30"/>
        </w:rPr>
        <w:t xml:space="preserve"> </w:t>
      </w:r>
      <w:r w:rsidR="009940F8">
        <w:rPr>
          <w:sz w:val="30"/>
          <w:szCs w:val="30"/>
        </w:rPr>
        <w:t>(</w:t>
      </w:r>
      <w:r w:rsidR="00F933CC">
        <w:rPr>
          <w:sz w:val="30"/>
          <w:szCs w:val="30"/>
        </w:rPr>
        <w:t xml:space="preserve">этот подход </w:t>
      </w:r>
      <w:r w:rsidRPr="00EC4726">
        <w:rPr>
          <w:sz w:val="30"/>
          <w:szCs w:val="30"/>
        </w:rPr>
        <w:t xml:space="preserve">не используется в системах получения воды для </w:t>
      </w:r>
      <w:r w:rsidR="00F933CC">
        <w:rPr>
          <w:sz w:val="30"/>
          <w:szCs w:val="30"/>
        </w:rPr>
        <w:t>инъекций в виде нерасфасованной продукции</w:t>
      </w:r>
      <w:r w:rsidR="009940F8">
        <w:rPr>
          <w:sz w:val="30"/>
          <w:szCs w:val="30"/>
        </w:rPr>
        <w:t>)</w:t>
      </w:r>
      <w:r w:rsidRPr="00EC4726">
        <w:rPr>
          <w:sz w:val="30"/>
          <w:szCs w:val="30"/>
        </w:rPr>
        <w:t xml:space="preserve">. </w:t>
      </w:r>
      <w:r w:rsidR="009940F8">
        <w:rPr>
          <w:sz w:val="30"/>
          <w:szCs w:val="30"/>
        </w:rPr>
        <w:t>Т</w:t>
      </w:r>
      <w:r w:rsidRPr="00EC4726">
        <w:rPr>
          <w:sz w:val="30"/>
          <w:szCs w:val="30"/>
        </w:rPr>
        <w:t>еплообменники встр</w:t>
      </w:r>
      <w:r w:rsidR="009940F8">
        <w:rPr>
          <w:sz w:val="30"/>
          <w:szCs w:val="30"/>
        </w:rPr>
        <w:t>аиваются</w:t>
      </w:r>
      <w:r w:rsidRPr="00EC4726">
        <w:rPr>
          <w:sz w:val="30"/>
          <w:szCs w:val="30"/>
        </w:rPr>
        <w:t xml:space="preserve"> в постоянно циркулирующие замкнутые системы трубопроводов или вспомогательных трубопроводов</w:t>
      </w:r>
      <w:r w:rsidR="004873D7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>для предотвращения</w:t>
      </w:r>
      <w:r w:rsidR="004873D7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 xml:space="preserve">застаивания воды в </w:t>
      </w:r>
      <w:r w:rsidR="009940F8">
        <w:rPr>
          <w:sz w:val="30"/>
          <w:szCs w:val="30"/>
        </w:rPr>
        <w:t>них</w:t>
      </w:r>
      <w:r w:rsidRPr="00EC4726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7</w:t>
      </w:r>
      <w:r w:rsidR="00E1529E">
        <w:rPr>
          <w:sz w:val="30"/>
          <w:szCs w:val="30"/>
        </w:rPr>
        <w:t>2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Охлаждение воды для фармацевтического применения для целей производства должно осуществляться в течение минимально возможного времени. Количество циклов охлаждения и их продолжительность </w:t>
      </w:r>
      <w:r w:rsidR="009940F8">
        <w:rPr>
          <w:sz w:val="30"/>
          <w:szCs w:val="30"/>
        </w:rPr>
        <w:t>подтверждаются</w:t>
      </w:r>
      <w:r w:rsidRPr="00EC4726">
        <w:rPr>
          <w:sz w:val="30"/>
          <w:szCs w:val="30"/>
        </w:rPr>
        <w:t xml:space="preserve"> во время </w:t>
      </w:r>
      <w:r w:rsidR="009940F8">
        <w:rPr>
          <w:sz w:val="30"/>
          <w:szCs w:val="30"/>
        </w:rPr>
        <w:t xml:space="preserve">проведения </w:t>
      </w:r>
      <w:r w:rsidR="00063F74">
        <w:rPr>
          <w:sz w:val="30"/>
          <w:szCs w:val="30"/>
        </w:rPr>
        <w:t>квалификации</w:t>
      </w:r>
      <w:r w:rsidRPr="00EC4726">
        <w:rPr>
          <w:sz w:val="30"/>
          <w:szCs w:val="30"/>
        </w:rPr>
        <w:t xml:space="preserve"> системы.</w:t>
      </w:r>
    </w:p>
    <w:p w:rsidR="007C057B" w:rsidRPr="00EC4726" w:rsidRDefault="00AF6951" w:rsidP="00FB649C">
      <w:pPr>
        <w:pStyle w:val="a9"/>
      </w:pPr>
      <w:r>
        <w:t>6. </w:t>
      </w:r>
      <w:r w:rsidR="007C057B" w:rsidRPr="00EC4726">
        <w:t>Циркуляционные насосы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7</w:t>
      </w:r>
      <w:r w:rsidR="00E1529E">
        <w:rPr>
          <w:sz w:val="30"/>
          <w:szCs w:val="30"/>
        </w:rPr>
        <w:t>3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>Циркуляционные насосы использ</w:t>
      </w:r>
      <w:r w:rsidR="009940F8">
        <w:rPr>
          <w:sz w:val="30"/>
          <w:szCs w:val="30"/>
        </w:rPr>
        <w:t>уются</w:t>
      </w:r>
      <w:r w:rsidRPr="00EC4726">
        <w:rPr>
          <w:sz w:val="30"/>
          <w:szCs w:val="30"/>
        </w:rPr>
        <w:t xml:space="preserve"> в исполнении</w:t>
      </w:r>
      <w:r w:rsidR="009940F8">
        <w:rPr>
          <w:sz w:val="30"/>
          <w:szCs w:val="30"/>
        </w:rPr>
        <w:t xml:space="preserve">, позволяющем </w:t>
      </w:r>
      <w:r w:rsidR="00683190">
        <w:rPr>
          <w:sz w:val="30"/>
          <w:szCs w:val="30"/>
        </w:rPr>
        <w:t>осуществлять гигиеническую или</w:t>
      </w:r>
      <w:r w:rsidR="009940F8">
        <w:rPr>
          <w:sz w:val="30"/>
          <w:szCs w:val="30"/>
        </w:rPr>
        <w:t xml:space="preserve"> санитарную обработку</w:t>
      </w:r>
      <w:r w:rsidRPr="00EC4726">
        <w:rPr>
          <w:sz w:val="30"/>
          <w:szCs w:val="30"/>
        </w:rPr>
        <w:t xml:space="preserve"> с соответствующими уплотнениями для предотвращения контаминации системы. При монтаже насосы конструир</w:t>
      </w:r>
      <w:r w:rsidR="009940F8">
        <w:rPr>
          <w:sz w:val="30"/>
          <w:szCs w:val="30"/>
        </w:rPr>
        <w:t>уются</w:t>
      </w:r>
      <w:r w:rsidRPr="00EC4726">
        <w:rPr>
          <w:sz w:val="30"/>
          <w:szCs w:val="30"/>
        </w:rPr>
        <w:t xml:space="preserve"> и устан</w:t>
      </w:r>
      <w:r w:rsidR="009940F8">
        <w:rPr>
          <w:sz w:val="30"/>
          <w:szCs w:val="30"/>
        </w:rPr>
        <w:t>авливаются</w:t>
      </w:r>
      <w:r w:rsidRPr="00EC4726">
        <w:rPr>
          <w:sz w:val="30"/>
          <w:szCs w:val="30"/>
        </w:rPr>
        <w:t xml:space="preserve"> таким образом, чтобы избежать образования застойных зон в системе</w:t>
      </w:r>
      <w:r w:rsidR="00601DA0">
        <w:rPr>
          <w:sz w:val="30"/>
          <w:szCs w:val="30"/>
        </w:rPr>
        <w:t xml:space="preserve"> хранения и распределения воды</w:t>
      </w:r>
      <w:r w:rsidRPr="00EC4726">
        <w:rPr>
          <w:sz w:val="30"/>
          <w:szCs w:val="30"/>
        </w:rPr>
        <w:t xml:space="preserve">. </w:t>
      </w:r>
      <w:r w:rsidR="00601DA0">
        <w:rPr>
          <w:sz w:val="30"/>
          <w:szCs w:val="30"/>
        </w:rPr>
        <w:t>В</w:t>
      </w:r>
      <w:r w:rsidR="00601DA0" w:rsidRPr="00EC4726">
        <w:rPr>
          <w:sz w:val="30"/>
          <w:szCs w:val="30"/>
        </w:rPr>
        <w:t xml:space="preserve"> случае применения параллельных насосов</w:t>
      </w:r>
      <w:r w:rsidR="00601DA0">
        <w:rPr>
          <w:sz w:val="30"/>
          <w:szCs w:val="30"/>
        </w:rPr>
        <w:t xml:space="preserve"> п</w:t>
      </w:r>
      <w:r w:rsidRPr="00EC4726">
        <w:rPr>
          <w:sz w:val="30"/>
          <w:szCs w:val="30"/>
        </w:rPr>
        <w:t>редусм</w:t>
      </w:r>
      <w:r w:rsidR="00601DA0">
        <w:rPr>
          <w:sz w:val="30"/>
          <w:szCs w:val="30"/>
        </w:rPr>
        <w:t>атриваются</w:t>
      </w:r>
      <w:r w:rsidRPr="00EC4726">
        <w:rPr>
          <w:sz w:val="30"/>
          <w:szCs w:val="30"/>
        </w:rPr>
        <w:t xml:space="preserve"> меры </w:t>
      </w:r>
      <w:r w:rsidR="00601DA0">
        <w:rPr>
          <w:sz w:val="30"/>
          <w:szCs w:val="30"/>
        </w:rPr>
        <w:t xml:space="preserve">предосторожности </w:t>
      </w:r>
      <w:r w:rsidRPr="00EC4726">
        <w:rPr>
          <w:sz w:val="30"/>
          <w:szCs w:val="30"/>
        </w:rPr>
        <w:t xml:space="preserve">для </w:t>
      </w:r>
      <w:r w:rsidRPr="00EC4726">
        <w:rPr>
          <w:sz w:val="30"/>
          <w:szCs w:val="30"/>
        </w:rPr>
        <w:lastRenderedPageBreak/>
        <w:t>пред</w:t>
      </w:r>
      <w:r w:rsidR="00601DA0">
        <w:rPr>
          <w:sz w:val="30"/>
          <w:szCs w:val="30"/>
        </w:rPr>
        <w:t>отвращения</w:t>
      </w:r>
      <w:r w:rsidRPr="00EC4726">
        <w:rPr>
          <w:sz w:val="30"/>
          <w:szCs w:val="30"/>
        </w:rPr>
        <w:t xml:space="preserve"> контаминации системы</w:t>
      </w:r>
      <w:r w:rsidR="00601DA0">
        <w:rPr>
          <w:sz w:val="30"/>
          <w:szCs w:val="30"/>
        </w:rPr>
        <w:t xml:space="preserve"> хранения и распределения воды</w:t>
      </w:r>
      <w:r w:rsidRPr="00EC4726">
        <w:rPr>
          <w:sz w:val="30"/>
          <w:szCs w:val="30"/>
        </w:rPr>
        <w:t xml:space="preserve"> </w:t>
      </w:r>
      <w:r w:rsidR="00683190">
        <w:rPr>
          <w:sz w:val="30"/>
          <w:szCs w:val="30"/>
        </w:rPr>
        <w:t>(</w:t>
      </w:r>
      <w:r w:rsidR="00601DA0">
        <w:rPr>
          <w:sz w:val="30"/>
          <w:szCs w:val="30"/>
        </w:rPr>
        <w:t>в частности</w:t>
      </w:r>
      <w:r w:rsidR="00683190">
        <w:rPr>
          <w:sz w:val="30"/>
          <w:szCs w:val="30"/>
        </w:rPr>
        <w:t>,</w:t>
      </w:r>
      <w:r w:rsidRPr="00EC4726">
        <w:rPr>
          <w:sz w:val="30"/>
          <w:szCs w:val="30"/>
        </w:rPr>
        <w:t xml:space="preserve"> при наличии застоявшейся воды в одном из используемых насосов</w:t>
      </w:r>
      <w:r w:rsidR="00683190">
        <w:rPr>
          <w:sz w:val="30"/>
          <w:szCs w:val="30"/>
        </w:rPr>
        <w:t>)</w:t>
      </w:r>
      <w:r w:rsidRPr="00EC4726">
        <w:rPr>
          <w:sz w:val="30"/>
          <w:szCs w:val="30"/>
        </w:rPr>
        <w:t>.</w:t>
      </w:r>
    </w:p>
    <w:p w:rsidR="007C057B" w:rsidRPr="00EC4726" w:rsidRDefault="00AF6951" w:rsidP="00FB649C">
      <w:pPr>
        <w:pStyle w:val="a9"/>
      </w:pPr>
      <w:r>
        <w:t>7. </w:t>
      </w:r>
      <w:r w:rsidR="007C057B" w:rsidRPr="00EC4726">
        <w:t xml:space="preserve">Методы контроля </w:t>
      </w:r>
      <w:proofErr w:type="spellStart"/>
      <w:r w:rsidR="007C057B" w:rsidRPr="00EC4726">
        <w:t>биоконтаминации</w:t>
      </w:r>
      <w:proofErr w:type="spellEnd"/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7</w:t>
      </w:r>
      <w:r w:rsidR="00E1529E">
        <w:rPr>
          <w:sz w:val="30"/>
          <w:szCs w:val="30"/>
        </w:rPr>
        <w:t>4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>Системы получения воды подверга</w:t>
      </w:r>
      <w:r w:rsidR="00601DA0">
        <w:rPr>
          <w:sz w:val="30"/>
          <w:szCs w:val="30"/>
        </w:rPr>
        <w:t>ют</w:t>
      </w:r>
      <w:r w:rsidR="00683190">
        <w:rPr>
          <w:sz w:val="30"/>
          <w:szCs w:val="30"/>
        </w:rPr>
        <w:t>ся</w:t>
      </w:r>
      <w:r w:rsidRPr="00EC4726">
        <w:rPr>
          <w:sz w:val="30"/>
          <w:szCs w:val="30"/>
        </w:rPr>
        <w:t xml:space="preserve"> санитарной обработке с использованием при необходимости химических или термических методов. </w:t>
      </w:r>
      <w:r w:rsidR="00601DA0">
        <w:rPr>
          <w:sz w:val="30"/>
          <w:szCs w:val="30"/>
        </w:rPr>
        <w:t>Используемый</w:t>
      </w:r>
      <w:r w:rsidRPr="00EC4726">
        <w:rPr>
          <w:sz w:val="30"/>
          <w:szCs w:val="30"/>
        </w:rPr>
        <w:t xml:space="preserve"> метод и условия обработки </w:t>
      </w:r>
      <w:r w:rsidR="00601DA0">
        <w:rPr>
          <w:sz w:val="30"/>
          <w:szCs w:val="30"/>
        </w:rPr>
        <w:t xml:space="preserve">систем получения воды </w:t>
      </w:r>
      <w:r w:rsidRPr="00EC4726">
        <w:rPr>
          <w:sz w:val="30"/>
          <w:szCs w:val="30"/>
        </w:rPr>
        <w:t>(периоды времени и температуры)</w:t>
      </w:r>
      <w:r w:rsidR="00601DA0">
        <w:rPr>
          <w:sz w:val="30"/>
          <w:szCs w:val="30"/>
        </w:rPr>
        <w:t xml:space="preserve"> должны позволять контролировать </w:t>
      </w:r>
      <w:proofErr w:type="spellStart"/>
      <w:r w:rsidR="00601DA0">
        <w:rPr>
          <w:sz w:val="30"/>
          <w:szCs w:val="30"/>
        </w:rPr>
        <w:t>биоконтаминацию</w:t>
      </w:r>
      <w:proofErr w:type="spellEnd"/>
      <w:r w:rsidRPr="00EC4726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7</w:t>
      </w:r>
      <w:r w:rsidR="00E1529E">
        <w:rPr>
          <w:sz w:val="30"/>
          <w:szCs w:val="30"/>
        </w:rPr>
        <w:t>5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601DA0">
        <w:rPr>
          <w:sz w:val="30"/>
          <w:szCs w:val="30"/>
        </w:rPr>
        <w:t>Применяются</w:t>
      </w:r>
      <w:r w:rsidR="0026346D" w:rsidRPr="00EC4726">
        <w:rPr>
          <w:sz w:val="30"/>
          <w:szCs w:val="30"/>
        </w:rPr>
        <w:t xml:space="preserve"> следующи</w:t>
      </w:r>
      <w:r w:rsidR="00601DA0">
        <w:rPr>
          <w:sz w:val="30"/>
          <w:szCs w:val="30"/>
        </w:rPr>
        <w:t>е</w:t>
      </w:r>
      <w:r w:rsidR="0026346D" w:rsidRPr="00EC4726">
        <w:rPr>
          <w:sz w:val="30"/>
          <w:szCs w:val="30"/>
        </w:rPr>
        <w:t xml:space="preserve"> ме</w:t>
      </w:r>
      <w:r w:rsidR="00601DA0">
        <w:rPr>
          <w:sz w:val="30"/>
          <w:szCs w:val="30"/>
        </w:rPr>
        <w:t>ры</w:t>
      </w:r>
      <w:r w:rsidRPr="00EC4726">
        <w:rPr>
          <w:sz w:val="30"/>
          <w:szCs w:val="30"/>
        </w:rPr>
        <w:t xml:space="preserve"> контроля</w:t>
      </w:r>
      <w:r w:rsidR="00601DA0">
        <w:rPr>
          <w:sz w:val="30"/>
          <w:szCs w:val="30"/>
        </w:rPr>
        <w:t xml:space="preserve"> </w:t>
      </w:r>
      <w:proofErr w:type="spellStart"/>
      <w:r w:rsidR="00601DA0">
        <w:rPr>
          <w:sz w:val="30"/>
          <w:szCs w:val="30"/>
        </w:rPr>
        <w:t>биоконтаминации</w:t>
      </w:r>
      <w:proofErr w:type="spellEnd"/>
      <w:r w:rsidRPr="00EC4726">
        <w:rPr>
          <w:sz w:val="30"/>
          <w:szCs w:val="30"/>
        </w:rPr>
        <w:t>:</w:t>
      </w:r>
    </w:p>
    <w:p w:rsidR="007C057B" w:rsidRPr="00EC4726" w:rsidRDefault="00601DA0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7C057B" w:rsidRPr="00EC4726">
        <w:rPr>
          <w:sz w:val="30"/>
          <w:szCs w:val="30"/>
        </w:rPr>
        <w:t>поддержание непрерывного потока циркуляции в системах распределения воды уменьшает способность образования биопленок;</w:t>
      </w:r>
    </w:p>
    <w:p w:rsidR="007C057B" w:rsidRPr="00EC4726" w:rsidRDefault="00E60BA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C057B" w:rsidRPr="00EC4726">
        <w:rPr>
          <w:sz w:val="30"/>
          <w:szCs w:val="30"/>
        </w:rPr>
        <w:t>проект систем</w:t>
      </w:r>
      <w:r>
        <w:rPr>
          <w:sz w:val="30"/>
          <w:szCs w:val="30"/>
        </w:rPr>
        <w:t xml:space="preserve">ы получения воды </w:t>
      </w:r>
      <w:r w:rsidR="007C057B" w:rsidRPr="00EC4726">
        <w:rPr>
          <w:sz w:val="30"/>
          <w:szCs w:val="30"/>
        </w:rPr>
        <w:t>обеспечива</w:t>
      </w:r>
      <w:r>
        <w:rPr>
          <w:sz w:val="30"/>
          <w:szCs w:val="30"/>
        </w:rPr>
        <w:t>ет</w:t>
      </w:r>
      <w:r w:rsidR="007C057B" w:rsidRPr="00EC4726">
        <w:rPr>
          <w:sz w:val="30"/>
          <w:szCs w:val="30"/>
        </w:rPr>
        <w:t xml:space="preserve"> наиболее короткую возможную длину системы трубопроводов;</w:t>
      </w:r>
    </w:p>
    <w:p w:rsidR="007C057B" w:rsidRPr="00EC4726" w:rsidRDefault="00E60BA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7C057B" w:rsidRPr="00EC4726">
        <w:rPr>
          <w:sz w:val="30"/>
          <w:szCs w:val="30"/>
        </w:rPr>
        <w:t>для систем</w:t>
      </w:r>
      <w:r>
        <w:rPr>
          <w:sz w:val="30"/>
          <w:szCs w:val="30"/>
        </w:rPr>
        <w:t xml:space="preserve"> получения воды</w:t>
      </w:r>
      <w:r w:rsidR="007C057B" w:rsidRPr="00EC4726">
        <w:rPr>
          <w:sz w:val="30"/>
          <w:szCs w:val="30"/>
        </w:rPr>
        <w:t>, зависимых от окружающей температуры,</w:t>
      </w:r>
      <w:r w:rsidR="004873D7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трубопроводы изолир</w:t>
      </w:r>
      <w:r>
        <w:rPr>
          <w:sz w:val="30"/>
          <w:szCs w:val="30"/>
        </w:rPr>
        <w:t>уются</w:t>
      </w:r>
      <w:r w:rsidR="007C057B" w:rsidRPr="00EC4726">
        <w:rPr>
          <w:sz w:val="30"/>
          <w:szCs w:val="30"/>
        </w:rPr>
        <w:t xml:space="preserve"> от соседних горячих труб;</w:t>
      </w:r>
    </w:p>
    <w:p w:rsidR="007C057B" w:rsidRPr="00EC4726" w:rsidRDefault="00E60BA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C057B" w:rsidRPr="00EC4726">
        <w:rPr>
          <w:sz w:val="30"/>
          <w:szCs w:val="30"/>
        </w:rPr>
        <w:t>тупиковые ответвления в систем</w:t>
      </w:r>
      <w:r w:rsidR="00257EFE">
        <w:rPr>
          <w:sz w:val="30"/>
          <w:szCs w:val="30"/>
        </w:rPr>
        <w:t>ах</w:t>
      </w:r>
      <w:r w:rsidR="007C057B" w:rsidRPr="00EC4726">
        <w:rPr>
          <w:sz w:val="30"/>
          <w:szCs w:val="30"/>
        </w:rPr>
        <w:t xml:space="preserve"> трубопроводов минимизир</w:t>
      </w:r>
      <w:r>
        <w:rPr>
          <w:sz w:val="30"/>
          <w:szCs w:val="30"/>
        </w:rPr>
        <w:t>уются</w:t>
      </w:r>
      <w:r w:rsidR="007C057B" w:rsidRPr="00EC4726">
        <w:rPr>
          <w:sz w:val="30"/>
          <w:szCs w:val="30"/>
        </w:rPr>
        <w:t xml:space="preserve"> и не</w:t>
      </w:r>
      <w:r w:rsidRPr="00EC4726">
        <w:rPr>
          <w:sz w:val="30"/>
          <w:szCs w:val="30"/>
        </w:rPr>
        <w:t xml:space="preserve">значительно </w:t>
      </w:r>
      <w:r w:rsidR="007C057B" w:rsidRPr="00EC4726">
        <w:rPr>
          <w:sz w:val="30"/>
          <w:szCs w:val="30"/>
        </w:rPr>
        <w:t>превыша</w:t>
      </w:r>
      <w:r>
        <w:rPr>
          <w:sz w:val="30"/>
          <w:szCs w:val="30"/>
        </w:rPr>
        <w:t>ют</w:t>
      </w:r>
      <w:r w:rsidR="007C057B" w:rsidRPr="00EC4726">
        <w:rPr>
          <w:sz w:val="30"/>
          <w:szCs w:val="30"/>
        </w:rPr>
        <w:t xml:space="preserve"> трехкратный размер диаметра ответвления, измеренного от внутреннего диаметра стенки трубопровода до осевой линии</w:t>
      </w:r>
      <w:r w:rsidR="004873D7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места расположения клапана, в котором </w:t>
      </w:r>
      <w:r>
        <w:rPr>
          <w:sz w:val="30"/>
          <w:szCs w:val="30"/>
        </w:rPr>
        <w:t>имеется</w:t>
      </w:r>
      <w:r w:rsidR="007C057B" w:rsidRPr="00EC4726">
        <w:rPr>
          <w:sz w:val="30"/>
          <w:szCs w:val="30"/>
        </w:rPr>
        <w:t xml:space="preserve"> возможность значительного застаивания воды;</w:t>
      </w:r>
    </w:p>
    <w:p w:rsidR="007C057B" w:rsidRPr="00EC4726" w:rsidRDefault="00E60BA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7C057B" w:rsidRPr="00EC4726">
        <w:rPr>
          <w:sz w:val="30"/>
          <w:szCs w:val="30"/>
        </w:rPr>
        <w:t>манометры отдел</w:t>
      </w:r>
      <w:r>
        <w:rPr>
          <w:sz w:val="30"/>
          <w:szCs w:val="30"/>
        </w:rPr>
        <w:t xml:space="preserve">яются </w:t>
      </w:r>
      <w:r w:rsidR="007C057B" w:rsidRPr="00EC4726">
        <w:rPr>
          <w:sz w:val="30"/>
          <w:szCs w:val="30"/>
        </w:rPr>
        <w:t>от систем</w:t>
      </w:r>
      <w:r w:rsidR="00257EFE">
        <w:rPr>
          <w:sz w:val="30"/>
          <w:szCs w:val="30"/>
        </w:rPr>
        <w:t>ы</w:t>
      </w:r>
      <w:r w:rsidR="007C057B" w:rsidRPr="00EC4726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получения воды </w:t>
      </w:r>
      <w:r w:rsidR="007C057B" w:rsidRPr="00EC4726">
        <w:rPr>
          <w:sz w:val="30"/>
          <w:szCs w:val="30"/>
        </w:rPr>
        <w:t>мембранами;</w:t>
      </w:r>
    </w:p>
    <w:p w:rsidR="007C057B" w:rsidRPr="00EC4726" w:rsidRDefault="00E60BA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7C057B" w:rsidRPr="00EC4726">
        <w:rPr>
          <w:sz w:val="30"/>
          <w:szCs w:val="30"/>
        </w:rPr>
        <w:t>использ</w:t>
      </w:r>
      <w:r>
        <w:rPr>
          <w:sz w:val="30"/>
          <w:szCs w:val="30"/>
        </w:rPr>
        <w:t xml:space="preserve">уются </w:t>
      </w:r>
      <w:r w:rsidR="007C057B" w:rsidRPr="00EC4726">
        <w:rPr>
          <w:sz w:val="30"/>
          <w:szCs w:val="30"/>
        </w:rPr>
        <w:t>моющиеся диафрагменные клапаны;</w:t>
      </w:r>
    </w:p>
    <w:p w:rsidR="007C057B" w:rsidRPr="00EC4726" w:rsidRDefault="00E60BA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ж) </w:t>
      </w:r>
      <w:r w:rsidR="007C057B" w:rsidRPr="00EC4726">
        <w:rPr>
          <w:sz w:val="30"/>
          <w:szCs w:val="30"/>
        </w:rPr>
        <w:t>трубопроводы систем дл</w:t>
      </w:r>
      <w:r>
        <w:rPr>
          <w:sz w:val="30"/>
          <w:szCs w:val="30"/>
        </w:rPr>
        <w:t xml:space="preserve">я паровой санитарной обработки </w:t>
      </w:r>
      <w:r w:rsidR="007C057B" w:rsidRPr="00EC4726">
        <w:rPr>
          <w:sz w:val="30"/>
          <w:szCs w:val="30"/>
        </w:rPr>
        <w:t>име</w:t>
      </w:r>
      <w:r>
        <w:rPr>
          <w:sz w:val="30"/>
          <w:szCs w:val="30"/>
        </w:rPr>
        <w:t>ю</w:t>
      </w:r>
      <w:r w:rsidR="007C057B" w:rsidRPr="00EC4726">
        <w:rPr>
          <w:sz w:val="30"/>
          <w:szCs w:val="30"/>
        </w:rPr>
        <w:t xml:space="preserve">т наклон и </w:t>
      </w:r>
      <w:r>
        <w:rPr>
          <w:sz w:val="30"/>
          <w:szCs w:val="30"/>
        </w:rPr>
        <w:t>возможность</w:t>
      </w:r>
      <w:r w:rsidR="007C057B" w:rsidRPr="00EC4726">
        <w:rPr>
          <w:sz w:val="30"/>
          <w:szCs w:val="30"/>
        </w:rPr>
        <w:t xml:space="preserve"> удалени</w:t>
      </w:r>
      <w:r>
        <w:rPr>
          <w:sz w:val="30"/>
          <w:szCs w:val="30"/>
        </w:rPr>
        <w:t>я</w:t>
      </w:r>
      <w:r w:rsidR="007C057B" w:rsidRPr="00EC4726">
        <w:rPr>
          <w:sz w:val="30"/>
          <w:szCs w:val="30"/>
        </w:rPr>
        <w:t xml:space="preserve"> влаги</w:t>
      </w:r>
      <w:r>
        <w:rPr>
          <w:sz w:val="30"/>
          <w:szCs w:val="30"/>
        </w:rPr>
        <w:t>.</w:t>
      </w:r>
    </w:p>
    <w:p w:rsidR="007C057B" w:rsidRPr="00E60BAA" w:rsidRDefault="00E60BAA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60BAA">
        <w:rPr>
          <w:sz w:val="30"/>
          <w:szCs w:val="30"/>
        </w:rPr>
        <w:t>76. </w:t>
      </w:r>
      <w:r w:rsidR="007C057B" w:rsidRPr="00E60BAA">
        <w:rPr>
          <w:sz w:val="30"/>
          <w:szCs w:val="30"/>
        </w:rPr>
        <w:t>Рост микроорганизмов может ингибироваться:</w:t>
      </w:r>
    </w:p>
    <w:p w:rsidR="007C057B" w:rsidRPr="00EC4726" w:rsidRDefault="00E60BA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а) </w:t>
      </w:r>
      <w:r w:rsidR="007C057B" w:rsidRPr="00EC4726">
        <w:rPr>
          <w:sz w:val="30"/>
          <w:szCs w:val="30"/>
        </w:rPr>
        <w:t>источниками ультрафиолетового облучения, расположенными в системе трубопроводов;</w:t>
      </w:r>
    </w:p>
    <w:p w:rsidR="007C057B" w:rsidRPr="00EC4726" w:rsidRDefault="00E60BA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C057B" w:rsidRPr="00EC4726">
        <w:rPr>
          <w:sz w:val="30"/>
          <w:szCs w:val="30"/>
        </w:rPr>
        <w:t xml:space="preserve">поддержанием системы </w:t>
      </w:r>
      <w:r>
        <w:rPr>
          <w:sz w:val="30"/>
          <w:szCs w:val="30"/>
        </w:rPr>
        <w:t xml:space="preserve">получения воды </w:t>
      </w:r>
      <w:r w:rsidR="007C057B" w:rsidRPr="00EC4726">
        <w:rPr>
          <w:sz w:val="30"/>
          <w:szCs w:val="30"/>
        </w:rPr>
        <w:t xml:space="preserve">в нагретом состоянии (при температуре выше </w:t>
      </w:r>
      <w:r w:rsidR="002472D1">
        <w:rPr>
          <w:sz w:val="30"/>
          <w:szCs w:val="30"/>
        </w:rPr>
        <w:t>70</w:t>
      </w:r>
      <w:r w:rsidR="00AF6951">
        <w:rPr>
          <w:sz w:val="30"/>
          <w:szCs w:val="30"/>
        </w:rPr>
        <w:t> </w:t>
      </w:r>
      <w:r w:rsidR="00AF6951" w:rsidRPr="00AF6951">
        <w:rPr>
          <w:sz w:val="30"/>
          <w:szCs w:val="30"/>
        </w:rPr>
        <w:t>º</w:t>
      </w:r>
      <w:r w:rsidR="007C057B" w:rsidRPr="00EC4726">
        <w:rPr>
          <w:sz w:val="30"/>
          <w:szCs w:val="30"/>
        </w:rPr>
        <w:t>С);</w:t>
      </w:r>
    </w:p>
    <w:p w:rsidR="007C057B" w:rsidRPr="00EC4726" w:rsidRDefault="00E60BA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7C057B" w:rsidRPr="00EC4726">
        <w:rPr>
          <w:sz w:val="30"/>
          <w:szCs w:val="30"/>
        </w:rPr>
        <w:t xml:space="preserve">периодической санитарной обработкой системы </w:t>
      </w:r>
      <w:r>
        <w:rPr>
          <w:sz w:val="30"/>
          <w:szCs w:val="30"/>
        </w:rPr>
        <w:t xml:space="preserve">получения воды </w:t>
      </w:r>
      <w:r w:rsidR="007C057B" w:rsidRPr="00EC4726">
        <w:rPr>
          <w:sz w:val="30"/>
          <w:szCs w:val="30"/>
        </w:rPr>
        <w:t xml:space="preserve">с использованием горячей воды (рекомендуемая температура </w:t>
      </w:r>
      <w:r w:rsidR="00F53123">
        <w:rPr>
          <w:sz w:val="30"/>
          <w:szCs w:val="30"/>
        </w:rPr>
        <w:t>выше</w:t>
      </w:r>
      <w:r w:rsidR="007C057B" w:rsidRPr="00EC4726">
        <w:rPr>
          <w:sz w:val="30"/>
          <w:szCs w:val="30"/>
        </w:rPr>
        <w:t xml:space="preserve"> 70</w:t>
      </w:r>
      <w:r w:rsidR="00AF6951">
        <w:rPr>
          <w:sz w:val="30"/>
          <w:szCs w:val="30"/>
        </w:rPr>
        <w:t> º</w:t>
      </w:r>
      <w:r w:rsidR="007C057B" w:rsidRPr="00EC4726">
        <w:rPr>
          <w:sz w:val="30"/>
          <w:szCs w:val="30"/>
        </w:rPr>
        <w:t>С);</w:t>
      </w:r>
    </w:p>
    <w:p w:rsidR="007C057B" w:rsidRPr="00EC4726" w:rsidRDefault="00F5312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C057B" w:rsidRPr="00EC4726">
        <w:rPr>
          <w:sz w:val="30"/>
          <w:szCs w:val="30"/>
        </w:rPr>
        <w:t xml:space="preserve">периодической санитарной обработкой системы </w:t>
      </w:r>
      <w:r w:rsidR="00E60BAA">
        <w:rPr>
          <w:sz w:val="30"/>
          <w:szCs w:val="30"/>
        </w:rPr>
        <w:t xml:space="preserve">получения воды </w:t>
      </w:r>
      <w:r w:rsidR="007C057B" w:rsidRPr="00EC4726">
        <w:rPr>
          <w:sz w:val="30"/>
          <w:szCs w:val="30"/>
        </w:rPr>
        <w:t>с использованием перегретой горячей воды или чистого пара;</w:t>
      </w:r>
    </w:p>
    <w:p w:rsidR="007C057B" w:rsidRPr="00EC4726" w:rsidRDefault="00F53123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7C057B" w:rsidRPr="00EC4726">
        <w:rPr>
          <w:sz w:val="30"/>
          <w:szCs w:val="30"/>
        </w:rPr>
        <w:t>обычной химической санитарной обработкой с использованием озона или других подходящих химических веществ</w:t>
      </w:r>
      <w:r>
        <w:rPr>
          <w:sz w:val="30"/>
          <w:szCs w:val="30"/>
        </w:rPr>
        <w:t xml:space="preserve"> с </w:t>
      </w:r>
      <w:r w:rsidR="0026346D" w:rsidRPr="00EC4726">
        <w:rPr>
          <w:sz w:val="30"/>
          <w:szCs w:val="30"/>
        </w:rPr>
        <w:t>доказат</w:t>
      </w:r>
      <w:r>
        <w:rPr>
          <w:sz w:val="30"/>
          <w:szCs w:val="30"/>
        </w:rPr>
        <w:t>ельством</w:t>
      </w:r>
      <w:r w:rsidR="0026346D" w:rsidRPr="00EC4726">
        <w:rPr>
          <w:sz w:val="30"/>
          <w:szCs w:val="30"/>
        </w:rPr>
        <w:t xml:space="preserve"> удалени</w:t>
      </w:r>
      <w:r>
        <w:rPr>
          <w:sz w:val="30"/>
          <w:szCs w:val="30"/>
        </w:rPr>
        <w:t>я</w:t>
      </w:r>
      <w:r w:rsidR="0026346D" w:rsidRPr="00EC4726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этих </w:t>
      </w:r>
      <w:r w:rsidR="0026346D" w:rsidRPr="00EC4726">
        <w:rPr>
          <w:sz w:val="30"/>
          <w:szCs w:val="30"/>
        </w:rPr>
        <w:t>веществ</w:t>
      </w:r>
      <w:r w:rsidR="004873D7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до использования воды. Озон эффективно удаля</w:t>
      </w:r>
      <w:r>
        <w:rPr>
          <w:sz w:val="30"/>
          <w:szCs w:val="30"/>
        </w:rPr>
        <w:t>ет</w:t>
      </w:r>
      <w:r w:rsidR="007C057B" w:rsidRPr="00EC4726">
        <w:rPr>
          <w:sz w:val="30"/>
          <w:szCs w:val="30"/>
        </w:rPr>
        <w:t>ся</w:t>
      </w:r>
      <w:r w:rsidR="004873D7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ультрафиолетовым облучением.</w:t>
      </w:r>
    </w:p>
    <w:p w:rsidR="007C057B" w:rsidRPr="00EC4726" w:rsidRDefault="00F257D1" w:rsidP="00383C9A">
      <w:pPr>
        <w:pStyle w:val="1"/>
      </w:pPr>
      <w:r>
        <w:rPr>
          <w:lang w:val="en-US"/>
        </w:rPr>
        <w:t>I</w:t>
      </w:r>
      <w:r w:rsidR="00990252">
        <w:rPr>
          <w:lang w:val="en-US"/>
        </w:rPr>
        <w:t>X</w:t>
      </w:r>
      <w:r w:rsidR="007C057B" w:rsidRPr="00EC4726">
        <w:t>.</w:t>
      </w:r>
      <w:r w:rsidR="00383C9A">
        <w:t> </w:t>
      </w:r>
      <w:r w:rsidR="007C057B" w:rsidRPr="00EC4726">
        <w:t>Вопросы эксплуатации систем</w:t>
      </w:r>
      <w:r w:rsidR="00F53123">
        <w:t xml:space="preserve"> получения</w:t>
      </w:r>
      <w:proofErr w:type="gramStart"/>
      <w:r w:rsidR="00F53123">
        <w:t>,</w:t>
      </w:r>
      <w:proofErr w:type="gramEnd"/>
      <w:r w:rsidR="00F53123">
        <w:br/>
        <w:t>очистки, хранения и распределения воды</w:t>
      </w:r>
      <w:r w:rsidR="00F53123">
        <w:br/>
        <w:t>для фармацевтического применения</w:t>
      </w:r>
    </w:p>
    <w:p w:rsidR="007C057B" w:rsidRPr="00EC4726" w:rsidRDefault="00383C9A" w:rsidP="00FB649C">
      <w:pPr>
        <w:pStyle w:val="a9"/>
      </w:pPr>
      <w:r>
        <w:t>1. </w:t>
      </w:r>
      <w:r w:rsidR="007C057B" w:rsidRPr="00EC4726">
        <w:t>Запуск и ввод в эксплуатацию систем получения</w:t>
      </w:r>
      <w:r w:rsidR="00F53123">
        <w:t>,</w:t>
      </w:r>
      <w:r w:rsidR="00F53123">
        <w:br/>
        <w:t>очистки, хранения и распределения</w:t>
      </w:r>
      <w:r w:rsidR="007C057B" w:rsidRPr="00EC4726">
        <w:t xml:space="preserve"> воды</w:t>
      </w:r>
      <w:r w:rsidR="00F53123">
        <w:br/>
        <w:t>для фармацевтического применения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7</w:t>
      </w:r>
      <w:r w:rsidR="00C34CBB">
        <w:rPr>
          <w:sz w:val="30"/>
          <w:szCs w:val="30"/>
        </w:rPr>
        <w:t>7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257EFE">
        <w:rPr>
          <w:sz w:val="30"/>
          <w:szCs w:val="30"/>
        </w:rPr>
        <w:t xml:space="preserve">Для </w:t>
      </w:r>
      <w:r w:rsidR="00257EFE" w:rsidRPr="00EC4726">
        <w:rPr>
          <w:sz w:val="30"/>
          <w:szCs w:val="30"/>
        </w:rPr>
        <w:t>успешной валидации систем получения</w:t>
      </w:r>
      <w:r w:rsidR="00511981">
        <w:rPr>
          <w:sz w:val="30"/>
          <w:szCs w:val="30"/>
        </w:rPr>
        <w:t>,</w:t>
      </w:r>
      <w:r w:rsidR="00257EFE" w:rsidRPr="00EC4726">
        <w:rPr>
          <w:sz w:val="30"/>
          <w:szCs w:val="30"/>
        </w:rPr>
        <w:t xml:space="preserve"> </w:t>
      </w:r>
      <w:r w:rsidR="00F53123" w:rsidRPr="00F53123">
        <w:rPr>
          <w:sz w:val="30"/>
          <w:szCs w:val="30"/>
        </w:rPr>
        <w:t xml:space="preserve">очистки, хранения и распределения </w:t>
      </w:r>
      <w:r w:rsidR="00257EFE" w:rsidRPr="00EC4726">
        <w:rPr>
          <w:sz w:val="30"/>
          <w:szCs w:val="30"/>
        </w:rPr>
        <w:t>воды</w:t>
      </w:r>
      <w:r w:rsidR="00F53123">
        <w:rPr>
          <w:sz w:val="30"/>
          <w:szCs w:val="30"/>
        </w:rPr>
        <w:t xml:space="preserve"> для фармацевтического применения</w:t>
      </w:r>
      <w:r w:rsidR="00257EFE" w:rsidRPr="00EC4726">
        <w:rPr>
          <w:sz w:val="30"/>
          <w:szCs w:val="30"/>
        </w:rPr>
        <w:t xml:space="preserve"> </w:t>
      </w:r>
      <w:r w:rsidR="00257EFE">
        <w:rPr>
          <w:sz w:val="30"/>
          <w:szCs w:val="30"/>
        </w:rPr>
        <w:t xml:space="preserve">следует обеспечить планирование, четкое и тщательное </w:t>
      </w:r>
      <w:r w:rsidRPr="00EC4726">
        <w:rPr>
          <w:sz w:val="30"/>
          <w:szCs w:val="30"/>
        </w:rPr>
        <w:t>документирован</w:t>
      </w:r>
      <w:r w:rsidR="00257EFE">
        <w:rPr>
          <w:sz w:val="30"/>
          <w:szCs w:val="30"/>
        </w:rPr>
        <w:t>ие</w:t>
      </w:r>
      <w:r w:rsidRPr="00EC4726">
        <w:rPr>
          <w:sz w:val="30"/>
          <w:szCs w:val="30"/>
        </w:rPr>
        <w:t xml:space="preserve"> ввод</w:t>
      </w:r>
      <w:r w:rsidR="00257EFE">
        <w:rPr>
          <w:sz w:val="30"/>
          <w:szCs w:val="30"/>
        </w:rPr>
        <w:t>а</w:t>
      </w:r>
      <w:r w:rsidRPr="00EC4726">
        <w:rPr>
          <w:sz w:val="30"/>
          <w:szCs w:val="30"/>
        </w:rPr>
        <w:t xml:space="preserve"> в эксплуатацию и </w:t>
      </w:r>
      <w:r w:rsidR="0026346D" w:rsidRPr="00EC4726">
        <w:rPr>
          <w:sz w:val="30"/>
          <w:szCs w:val="30"/>
        </w:rPr>
        <w:t>квалификаци</w:t>
      </w:r>
      <w:r w:rsidR="00257EFE">
        <w:rPr>
          <w:sz w:val="30"/>
          <w:szCs w:val="30"/>
        </w:rPr>
        <w:t>и</w:t>
      </w:r>
      <w:r w:rsidR="0026346D" w:rsidRPr="00EC4726">
        <w:rPr>
          <w:sz w:val="30"/>
          <w:szCs w:val="30"/>
        </w:rPr>
        <w:t xml:space="preserve"> </w:t>
      </w:r>
      <w:r w:rsidR="00257EFE" w:rsidRPr="00EC4726">
        <w:rPr>
          <w:sz w:val="30"/>
          <w:szCs w:val="30"/>
        </w:rPr>
        <w:t>систем получения воды</w:t>
      </w:r>
      <w:r w:rsidRPr="00EC4726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7</w:t>
      </w:r>
      <w:r w:rsidR="00C34CBB">
        <w:rPr>
          <w:sz w:val="30"/>
          <w:szCs w:val="30"/>
        </w:rPr>
        <w:t>8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Работа по вводу в эксплуатацию </w:t>
      </w:r>
      <w:r w:rsidR="00257EFE" w:rsidRPr="00257EFE">
        <w:rPr>
          <w:sz w:val="30"/>
          <w:szCs w:val="30"/>
        </w:rPr>
        <w:t xml:space="preserve">систем </w:t>
      </w:r>
      <w:r w:rsidR="00F53123">
        <w:rPr>
          <w:sz w:val="30"/>
          <w:szCs w:val="30"/>
        </w:rPr>
        <w:t>получения</w:t>
      </w:r>
      <w:r w:rsidR="00511981">
        <w:rPr>
          <w:sz w:val="30"/>
          <w:szCs w:val="30"/>
        </w:rPr>
        <w:t>,</w:t>
      </w:r>
      <w:r w:rsidR="00F53123">
        <w:rPr>
          <w:sz w:val="30"/>
          <w:szCs w:val="30"/>
        </w:rPr>
        <w:t xml:space="preserve"> очистки, хранения и распределения воды для фармацевтического применения </w:t>
      </w:r>
      <w:r w:rsidRPr="00EC4726">
        <w:rPr>
          <w:sz w:val="30"/>
          <w:szCs w:val="30"/>
        </w:rPr>
        <w:t>включа</w:t>
      </w:r>
      <w:r w:rsidR="00F53123">
        <w:rPr>
          <w:sz w:val="30"/>
          <w:szCs w:val="30"/>
        </w:rPr>
        <w:t>ет</w:t>
      </w:r>
      <w:r w:rsidR="00460138">
        <w:rPr>
          <w:sz w:val="30"/>
          <w:szCs w:val="30"/>
        </w:rPr>
        <w:t xml:space="preserve"> в себя</w:t>
      </w:r>
      <w:r w:rsidRPr="00EC4726">
        <w:rPr>
          <w:sz w:val="30"/>
          <w:szCs w:val="30"/>
        </w:rPr>
        <w:t xml:space="preserve"> </w:t>
      </w:r>
      <w:r w:rsidR="00050F6C">
        <w:rPr>
          <w:sz w:val="30"/>
          <w:szCs w:val="30"/>
        </w:rPr>
        <w:t>подготовку этих систем к работе</w:t>
      </w:r>
      <w:r w:rsidRPr="00EC4726">
        <w:rPr>
          <w:sz w:val="30"/>
          <w:szCs w:val="30"/>
        </w:rPr>
        <w:t>,</w:t>
      </w:r>
      <w:r w:rsidR="00050F6C">
        <w:rPr>
          <w:sz w:val="30"/>
          <w:szCs w:val="30"/>
        </w:rPr>
        <w:t xml:space="preserve"> установку параметров эффективности систем, а также </w:t>
      </w:r>
      <w:r w:rsidRPr="00EC4726">
        <w:rPr>
          <w:sz w:val="30"/>
          <w:szCs w:val="30"/>
        </w:rPr>
        <w:t xml:space="preserve">контроль, настройку контура и регистрацию всех </w:t>
      </w:r>
      <w:r w:rsidR="00460138">
        <w:rPr>
          <w:sz w:val="30"/>
          <w:szCs w:val="30"/>
        </w:rPr>
        <w:t>указанных</w:t>
      </w:r>
      <w:r w:rsidR="00050F6C" w:rsidRPr="00EC4726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 xml:space="preserve">параметров. </w:t>
      </w:r>
      <w:r w:rsidR="00050F6C">
        <w:rPr>
          <w:sz w:val="30"/>
          <w:szCs w:val="30"/>
        </w:rPr>
        <w:t>Качество п</w:t>
      </w:r>
      <w:r w:rsidR="0026346D" w:rsidRPr="00EC4726">
        <w:rPr>
          <w:sz w:val="30"/>
          <w:szCs w:val="30"/>
        </w:rPr>
        <w:t>роводим</w:t>
      </w:r>
      <w:r w:rsidR="00050F6C">
        <w:rPr>
          <w:sz w:val="30"/>
          <w:szCs w:val="30"/>
        </w:rPr>
        <w:t>ой</w:t>
      </w:r>
      <w:r w:rsidR="0026346D" w:rsidRPr="00EC4726">
        <w:rPr>
          <w:sz w:val="30"/>
          <w:szCs w:val="30"/>
        </w:rPr>
        <w:t xml:space="preserve"> в ходе </w:t>
      </w:r>
      <w:r w:rsidR="0026346D" w:rsidRPr="00EC4726">
        <w:rPr>
          <w:sz w:val="30"/>
          <w:szCs w:val="30"/>
        </w:rPr>
        <w:lastRenderedPageBreak/>
        <w:t>валидации</w:t>
      </w:r>
      <w:r w:rsidR="00050F6C">
        <w:rPr>
          <w:sz w:val="30"/>
          <w:szCs w:val="30"/>
        </w:rPr>
        <w:t xml:space="preserve"> работы по вводу в эксплуатацию систем получения</w:t>
      </w:r>
      <w:r w:rsidR="00511981">
        <w:rPr>
          <w:sz w:val="30"/>
          <w:szCs w:val="30"/>
        </w:rPr>
        <w:t>,</w:t>
      </w:r>
      <w:r w:rsidR="00050F6C">
        <w:rPr>
          <w:sz w:val="30"/>
          <w:szCs w:val="30"/>
        </w:rPr>
        <w:t xml:space="preserve"> очистки, хранения и распределения воды для фармацевтического применения</w:t>
      </w:r>
      <w:r w:rsidR="0026346D" w:rsidRPr="00EC4726">
        <w:rPr>
          <w:sz w:val="30"/>
          <w:szCs w:val="30"/>
        </w:rPr>
        <w:t xml:space="preserve">, </w:t>
      </w:r>
      <w:r w:rsidRPr="00EC4726">
        <w:rPr>
          <w:sz w:val="30"/>
          <w:szCs w:val="30"/>
        </w:rPr>
        <w:t>сопутствующие данные и документация должны соответствовать требованиям</w:t>
      </w:r>
      <w:r w:rsidR="0048744A">
        <w:rPr>
          <w:sz w:val="30"/>
          <w:szCs w:val="30"/>
        </w:rPr>
        <w:t>, установленным</w:t>
      </w:r>
      <w:r w:rsidRPr="00EC4726">
        <w:rPr>
          <w:sz w:val="30"/>
          <w:szCs w:val="30"/>
        </w:rPr>
        <w:t xml:space="preserve"> план</w:t>
      </w:r>
      <w:r w:rsidR="0048744A">
        <w:rPr>
          <w:sz w:val="30"/>
          <w:szCs w:val="30"/>
        </w:rPr>
        <w:t>ом</w:t>
      </w:r>
      <w:r w:rsidRPr="00EC4726">
        <w:rPr>
          <w:sz w:val="30"/>
          <w:szCs w:val="30"/>
        </w:rPr>
        <w:t xml:space="preserve"> валидации.</w:t>
      </w:r>
    </w:p>
    <w:p w:rsidR="0026346D" w:rsidRPr="00EC4726" w:rsidRDefault="00383C9A" w:rsidP="00FB649C">
      <w:pPr>
        <w:pStyle w:val="a9"/>
      </w:pPr>
      <w:r>
        <w:t>2. </w:t>
      </w:r>
      <w:r w:rsidR="0026346D" w:rsidRPr="00EC4726">
        <w:t>Квалификация</w:t>
      </w:r>
      <w:r w:rsidR="00257EFE">
        <w:t xml:space="preserve"> систем </w:t>
      </w:r>
      <w:r w:rsidR="00050F6C">
        <w:rPr>
          <w:szCs w:val="30"/>
        </w:rPr>
        <w:t>получения</w:t>
      </w:r>
      <w:r w:rsidR="00F933CC">
        <w:rPr>
          <w:szCs w:val="30"/>
        </w:rPr>
        <w:t>,</w:t>
      </w:r>
      <w:r w:rsidR="00050F6C">
        <w:rPr>
          <w:szCs w:val="30"/>
        </w:rPr>
        <w:br/>
        <w:t>очистки, хранения и распределения воды</w:t>
      </w:r>
      <w:r w:rsidR="00050F6C">
        <w:rPr>
          <w:szCs w:val="30"/>
        </w:rPr>
        <w:br/>
        <w:t>для фармацевтического применения</w:t>
      </w:r>
    </w:p>
    <w:p w:rsidR="007C057B" w:rsidRPr="00EC4726" w:rsidRDefault="00E1529E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7</w:t>
      </w:r>
      <w:r w:rsidR="00C34CBB">
        <w:rPr>
          <w:sz w:val="30"/>
          <w:szCs w:val="30"/>
        </w:rPr>
        <w:t>9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</w:rPr>
        <w:t> </w:t>
      </w:r>
      <w:r w:rsidR="00257EFE">
        <w:rPr>
          <w:sz w:val="30"/>
          <w:szCs w:val="30"/>
        </w:rPr>
        <w:t>В</w:t>
      </w:r>
      <w:r w:rsidR="007C057B" w:rsidRPr="00EC4726">
        <w:rPr>
          <w:sz w:val="30"/>
          <w:szCs w:val="30"/>
        </w:rPr>
        <w:t xml:space="preserve">се системы </w:t>
      </w:r>
      <w:r w:rsidR="0074328C">
        <w:rPr>
          <w:sz w:val="30"/>
          <w:szCs w:val="30"/>
        </w:rPr>
        <w:t>получения</w:t>
      </w:r>
      <w:r w:rsidR="00511981">
        <w:rPr>
          <w:sz w:val="30"/>
          <w:szCs w:val="30"/>
        </w:rPr>
        <w:t>,</w:t>
      </w:r>
      <w:r w:rsidR="0074328C">
        <w:rPr>
          <w:sz w:val="30"/>
          <w:szCs w:val="30"/>
        </w:rPr>
        <w:t xml:space="preserve"> очистки, хранения и распределения</w:t>
      </w:r>
      <w:r w:rsidR="007C057B" w:rsidRPr="00EC4726">
        <w:rPr>
          <w:sz w:val="30"/>
          <w:szCs w:val="30"/>
        </w:rPr>
        <w:t xml:space="preserve"> воды</w:t>
      </w:r>
      <w:r w:rsidR="0081302E">
        <w:rPr>
          <w:sz w:val="30"/>
          <w:szCs w:val="30"/>
        </w:rPr>
        <w:t xml:space="preserve"> </w:t>
      </w:r>
      <w:r w:rsidR="0074328C" w:rsidRPr="00EC4726">
        <w:rPr>
          <w:sz w:val="30"/>
          <w:szCs w:val="30"/>
        </w:rPr>
        <w:t xml:space="preserve">питьевой </w:t>
      </w:r>
      <w:r w:rsidR="0081302E">
        <w:rPr>
          <w:sz w:val="30"/>
          <w:szCs w:val="30"/>
        </w:rPr>
        <w:t>(</w:t>
      </w:r>
      <w:r w:rsidR="007C057B" w:rsidRPr="00EC4726">
        <w:rPr>
          <w:sz w:val="30"/>
          <w:szCs w:val="30"/>
        </w:rPr>
        <w:t xml:space="preserve">воды очищенной </w:t>
      </w:r>
      <w:r w:rsidR="00383C9A">
        <w:rPr>
          <w:sz w:val="30"/>
          <w:szCs w:val="30"/>
        </w:rPr>
        <w:t>в виде нерасфасованной продукции</w:t>
      </w:r>
      <w:r w:rsidR="007C057B" w:rsidRPr="00EC4726">
        <w:rPr>
          <w:sz w:val="30"/>
          <w:szCs w:val="30"/>
        </w:rPr>
        <w:t xml:space="preserve">, воды высокоочищенной </w:t>
      </w:r>
      <w:r w:rsidR="00383C9A">
        <w:rPr>
          <w:sz w:val="30"/>
          <w:szCs w:val="30"/>
        </w:rPr>
        <w:t>в виде нерасфасованной продукции</w:t>
      </w:r>
      <w:r w:rsidR="007C057B" w:rsidRPr="00EC4726">
        <w:rPr>
          <w:sz w:val="30"/>
          <w:szCs w:val="30"/>
        </w:rPr>
        <w:t xml:space="preserve"> и воды для инъекций </w:t>
      </w:r>
      <w:r w:rsidR="00383C9A">
        <w:rPr>
          <w:sz w:val="30"/>
          <w:szCs w:val="30"/>
        </w:rPr>
        <w:t>в виде нерасфасованной продукции</w:t>
      </w:r>
      <w:r w:rsidR="0081302E">
        <w:rPr>
          <w:sz w:val="30"/>
          <w:szCs w:val="30"/>
        </w:rPr>
        <w:t>)</w:t>
      </w:r>
      <w:r w:rsidR="007C057B" w:rsidRPr="00EC4726">
        <w:rPr>
          <w:sz w:val="30"/>
          <w:szCs w:val="30"/>
        </w:rPr>
        <w:t xml:space="preserve"> оказывают прямое воздействие на качество</w:t>
      </w:r>
      <w:r w:rsidR="006E7C91">
        <w:rPr>
          <w:sz w:val="30"/>
          <w:szCs w:val="30"/>
        </w:rPr>
        <w:t xml:space="preserve"> получаемой воды</w:t>
      </w:r>
      <w:r w:rsidR="007C057B" w:rsidRPr="00EC4726">
        <w:rPr>
          <w:sz w:val="30"/>
          <w:szCs w:val="30"/>
        </w:rPr>
        <w:t xml:space="preserve">, поэтому </w:t>
      </w:r>
      <w:r w:rsidR="002173D9">
        <w:rPr>
          <w:sz w:val="30"/>
          <w:szCs w:val="30"/>
        </w:rPr>
        <w:t>они</w:t>
      </w:r>
      <w:r w:rsidR="007C057B" w:rsidRPr="00EC4726">
        <w:rPr>
          <w:sz w:val="30"/>
          <w:szCs w:val="30"/>
        </w:rPr>
        <w:t xml:space="preserve"> должны быть</w:t>
      </w:r>
      <w:r w:rsidR="0099086B" w:rsidRPr="00EC4726">
        <w:rPr>
          <w:sz w:val="30"/>
          <w:szCs w:val="30"/>
        </w:rPr>
        <w:t xml:space="preserve"> квалифицированы</w:t>
      </w:r>
      <w:r w:rsidR="007C057B" w:rsidRPr="00EC4726">
        <w:rPr>
          <w:sz w:val="30"/>
          <w:szCs w:val="30"/>
        </w:rPr>
        <w:t xml:space="preserve">. </w:t>
      </w:r>
      <w:r w:rsidR="0099086B" w:rsidRPr="00EC4726">
        <w:rPr>
          <w:sz w:val="30"/>
          <w:szCs w:val="30"/>
        </w:rPr>
        <w:t xml:space="preserve">Квалификация </w:t>
      </w:r>
      <w:r w:rsidR="007C057B" w:rsidRPr="00EC4726">
        <w:rPr>
          <w:sz w:val="30"/>
          <w:szCs w:val="30"/>
        </w:rPr>
        <w:t xml:space="preserve">систем </w:t>
      </w:r>
      <w:r w:rsidR="002173D9">
        <w:rPr>
          <w:sz w:val="30"/>
          <w:szCs w:val="30"/>
        </w:rPr>
        <w:t>проводится после процедур</w:t>
      </w:r>
      <w:r w:rsidR="007C057B" w:rsidRPr="00EC4726">
        <w:rPr>
          <w:sz w:val="30"/>
          <w:szCs w:val="30"/>
        </w:rPr>
        <w:t xml:space="preserve"> </w:t>
      </w:r>
      <w:r w:rsidR="002173D9">
        <w:rPr>
          <w:sz w:val="30"/>
          <w:szCs w:val="30"/>
        </w:rPr>
        <w:t>стандартной</w:t>
      </w:r>
      <w:r w:rsidR="007C057B" w:rsidRPr="00EC4726">
        <w:rPr>
          <w:sz w:val="30"/>
          <w:szCs w:val="30"/>
        </w:rPr>
        <w:t xml:space="preserve"> валидаци</w:t>
      </w:r>
      <w:r w:rsidR="002173D9">
        <w:rPr>
          <w:sz w:val="30"/>
          <w:szCs w:val="30"/>
        </w:rPr>
        <w:t>и</w:t>
      </w:r>
      <w:r w:rsidR="007C057B" w:rsidRPr="00EC4726">
        <w:rPr>
          <w:sz w:val="30"/>
          <w:szCs w:val="30"/>
        </w:rPr>
        <w:t xml:space="preserve"> проекта или </w:t>
      </w:r>
      <w:r w:rsidR="0099086B" w:rsidRPr="00EC4726">
        <w:rPr>
          <w:sz w:val="30"/>
          <w:szCs w:val="30"/>
        </w:rPr>
        <w:t>квалификаци</w:t>
      </w:r>
      <w:r w:rsidR="002173D9">
        <w:rPr>
          <w:sz w:val="30"/>
          <w:szCs w:val="30"/>
        </w:rPr>
        <w:t>и</w:t>
      </w:r>
      <w:r w:rsidR="0099086B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проекта (</w:t>
      </w:r>
      <w:r w:rsidR="007C057B" w:rsidRPr="00EC4726">
        <w:rPr>
          <w:sz w:val="30"/>
          <w:szCs w:val="30"/>
          <w:lang w:val="en-US"/>
        </w:rPr>
        <w:t>DQ</w:t>
      </w:r>
      <w:r w:rsidR="007C057B" w:rsidRPr="00EC4726">
        <w:rPr>
          <w:sz w:val="30"/>
          <w:szCs w:val="30"/>
        </w:rPr>
        <w:t xml:space="preserve">), </w:t>
      </w:r>
      <w:r w:rsidR="0099086B" w:rsidRPr="00EC4726">
        <w:rPr>
          <w:sz w:val="30"/>
          <w:szCs w:val="30"/>
        </w:rPr>
        <w:t>квалификаци</w:t>
      </w:r>
      <w:r w:rsidR="002173D9">
        <w:rPr>
          <w:sz w:val="30"/>
          <w:szCs w:val="30"/>
        </w:rPr>
        <w:t>и</w:t>
      </w:r>
      <w:r w:rsidR="0099086B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монтажа (</w:t>
      </w:r>
      <w:r w:rsidR="007C057B" w:rsidRPr="00EC4726">
        <w:rPr>
          <w:sz w:val="30"/>
          <w:szCs w:val="30"/>
          <w:lang w:val="en-US"/>
        </w:rPr>
        <w:t>IQ</w:t>
      </w:r>
      <w:r w:rsidR="007C057B" w:rsidRPr="00EC4726">
        <w:rPr>
          <w:sz w:val="30"/>
          <w:szCs w:val="30"/>
        </w:rPr>
        <w:t xml:space="preserve">), </w:t>
      </w:r>
      <w:r w:rsidR="0099086B" w:rsidRPr="00EC4726">
        <w:rPr>
          <w:sz w:val="30"/>
          <w:szCs w:val="30"/>
        </w:rPr>
        <w:t>квалификаци</w:t>
      </w:r>
      <w:r w:rsidR="002173D9">
        <w:rPr>
          <w:sz w:val="30"/>
          <w:szCs w:val="30"/>
        </w:rPr>
        <w:t>и</w:t>
      </w:r>
      <w:r w:rsidR="0099086B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функционирования (</w:t>
      </w:r>
      <w:r w:rsidR="007C057B" w:rsidRPr="00EC4726">
        <w:rPr>
          <w:sz w:val="30"/>
          <w:szCs w:val="30"/>
          <w:lang w:val="en-US"/>
        </w:rPr>
        <w:t>OQ</w:t>
      </w:r>
      <w:r w:rsidR="007C057B" w:rsidRPr="00EC4726">
        <w:rPr>
          <w:sz w:val="30"/>
          <w:szCs w:val="30"/>
        </w:rPr>
        <w:t>) и</w:t>
      </w:r>
      <w:r w:rsidR="0048744A">
        <w:rPr>
          <w:sz w:val="30"/>
          <w:szCs w:val="30"/>
        </w:rPr>
        <w:t>ли</w:t>
      </w:r>
      <w:r w:rsidR="007C057B" w:rsidRPr="00EC4726">
        <w:rPr>
          <w:sz w:val="30"/>
          <w:szCs w:val="30"/>
        </w:rPr>
        <w:t xml:space="preserve"> </w:t>
      </w:r>
      <w:r w:rsidR="0099086B" w:rsidRPr="00EC4726">
        <w:rPr>
          <w:sz w:val="30"/>
          <w:szCs w:val="30"/>
        </w:rPr>
        <w:t>квалификаци</w:t>
      </w:r>
      <w:r w:rsidR="002173D9">
        <w:rPr>
          <w:sz w:val="30"/>
          <w:szCs w:val="30"/>
        </w:rPr>
        <w:t>и</w:t>
      </w:r>
      <w:r w:rsidR="0099086B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эксплуатации (</w:t>
      </w:r>
      <w:r w:rsidR="007C057B" w:rsidRPr="00EC4726">
        <w:rPr>
          <w:sz w:val="30"/>
          <w:szCs w:val="30"/>
          <w:lang w:val="en-US"/>
        </w:rPr>
        <w:t>PQ</w:t>
      </w:r>
      <w:r w:rsidR="007C057B" w:rsidRPr="00EC4726">
        <w:rPr>
          <w:sz w:val="30"/>
          <w:szCs w:val="30"/>
        </w:rPr>
        <w:t>).</w:t>
      </w:r>
    </w:p>
    <w:p w:rsidR="007C057B" w:rsidRPr="00EC4726" w:rsidRDefault="00C34CBB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80</w:t>
      </w:r>
      <w:r w:rsidR="007C057B"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7C057B" w:rsidRPr="00EC4726">
        <w:rPr>
          <w:sz w:val="30"/>
          <w:szCs w:val="30"/>
        </w:rPr>
        <w:t>Настоящи</w:t>
      </w:r>
      <w:r w:rsidR="00383C9A">
        <w:rPr>
          <w:sz w:val="30"/>
          <w:szCs w:val="30"/>
        </w:rPr>
        <w:t>е</w:t>
      </w:r>
      <w:r w:rsidR="007C057B" w:rsidRPr="00EC4726">
        <w:rPr>
          <w:sz w:val="30"/>
          <w:szCs w:val="30"/>
        </w:rPr>
        <w:t xml:space="preserve"> </w:t>
      </w:r>
      <w:r w:rsidR="00383C9A">
        <w:rPr>
          <w:sz w:val="30"/>
          <w:szCs w:val="30"/>
        </w:rPr>
        <w:t>Требования</w:t>
      </w:r>
      <w:r w:rsidR="007C057B" w:rsidRPr="00EC4726">
        <w:rPr>
          <w:sz w:val="30"/>
          <w:szCs w:val="30"/>
        </w:rPr>
        <w:t xml:space="preserve"> не содерж</w:t>
      </w:r>
      <w:r w:rsidR="00383C9A">
        <w:rPr>
          <w:sz w:val="30"/>
          <w:szCs w:val="30"/>
        </w:rPr>
        <w:t>а</w:t>
      </w:r>
      <w:r w:rsidR="007C057B" w:rsidRPr="00EC4726">
        <w:rPr>
          <w:sz w:val="30"/>
          <w:szCs w:val="30"/>
        </w:rPr>
        <w:t>т стандартны</w:t>
      </w:r>
      <w:r w:rsidR="00CA577E">
        <w:rPr>
          <w:sz w:val="30"/>
          <w:szCs w:val="30"/>
        </w:rPr>
        <w:t>х</w:t>
      </w:r>
      <w:r w:rsidR="007C057B" w:rsidRPr="00EC4726">
        <w:rPr>
          <w:sz w:val="30"/>
          <w:szCs w:val="30"/>
        </w:rPr>
        <w:t xml:space="preserve"> требовани</w:t>
      </w:r>
      <w:r w:rsidR="00CA577E">
        <w:rPr>
          <w:sz w:val="30"/>
          <w:szCs w:val="30"/>
        </w:rPr>
        <w:t>й</w:t>
      </w:r>
      <w:r w:rsidR="0048744A">
        <w:rPr>
          <w:sz w:val="30"/>
          <w:szCs w:val="30"/>
        </w:rPr>
        <w:br/>
      </w:r>
      <w:r w:rsidR="007C057B" w:rsidRPr="00EC4726">
        <w:rPr>
          <w:sz w:val="30"/>
          <w:szCs w:val="30"/>
        </w:rPr>
        <w:t xml:space="preserve">к обычным стадиям </w:t>
      </w:r>
      <w:r w:rsidR="00F727E0" w:rsidRPr="00EC4726">
        <w:rPr>
          <w:sz w:val="30"/>
          <w:szCs w:val="30"/>
        </w:rPr>
        <w:t xml:space="preserve">квалификации </w:t>
      </w:r>
      <w:r w:rsidR="007C057B" w:rsidRPr="00EC4726">
        <w:rPr>
          <w:sz w:val="30"/>
          <w:szCs w:val="30"/>
        </w:rPr>
        <w:t>проекта (</w:t>
      </w:r>
      <w:r w:rsidR="007C057B" w:rsidRPr="00EC4726">
        <w:rPr>
          <w:sz w:val="30"/>
          <w:szCs w:val="30"/>
          <w:lang w:val="en-US"/>
        </w:rPr>
        <w:t>DQ</w:t>
      </w:r>
      <w:r w:rsidR="007C057B" w:rsidRPr="00EC4726">
        <w:rPr>
          <w:sz w:val="30"/>
          <w:szCs w:val="30"/>
        </w:rPr>
        <w:t xml:space="preserve">), </w:t>
      </w:r>
      <w:r w:rsidR="00F727E0" w:rsidRPr="00EC4726">
        <w:rPr>
          <w:sz w:val="30"/>
          <w:szCs w:val="30"/>
        </w:rPr>
        <w:t>квалификации</w:t>
      </w:r>
      <w:r w:rsidR="0048744A">
        <w:rPr>
          <w:sz w:val="30"/>
          <w:szCs w:val="30"/>
        </w:rPr>
        <w:br/>
      </w:r>
      <w:r w:rsidR="007C057B" w:rsidRPr="00EC4726">
        <w:rPr>
          <w:sz w:val="30"/>
          <w:szCs w:val="30"/>
        </w:rPr>
        <w:t>монтажа (</w:t>
      </w:r>
      <w:r w:rsidR="007C057B" w:rsidRPr="00EC4726">
        <w:rPr>
          <w:sz w:val="30"/>
          <w:szCs w:val="30"/>
          <w:lang w:val="en-US"/>
        </w:rPr>
        <w:t>IQ</w:t>
      </w:r>
      <w:r w:rsidR="007C057B" w:rsidRPr="00EC4726">
        <w:rPr>
          <w:sz w:val="30"/>
          <w:szCs w:val="30"/>
        </w:rPr>
        <w:t xml:space="preserve">), </w:t>
      </w:r>
      <w:r w:rsidR="00F727E0" w:rsidRPr="00EC4726">
        <w:rPr>
          <w:sz w:val="30"/>
          <w:szCs w:val="30"/>
        </w:rPr>
        <w:t xml:space="preserve">квалификации </w:t>
      </w:r>
      <w:r w:rsidR="007C057B" w:rsidRPr="00EC4726">
        <w:rPr>
          <w:sz w:val="30"/>
          <w:szCs w:val="30"/>
        </w:rPr>
        <w:t>функционирования (</w:t>
      </w:r>
      <w:r w:rsidR="007C057B" w:rsidRPr="00EC4726">
        <w:rPr>
          <w:sz w:val="30"/>
          <w:szCs w:val="30"/>
          <w:lang w:val="en-US"/>
        </w:rPr>
        <w:t>OQ</w:t>
      </w:r>
      <w:r w:rsidR="007C057B" w:rsidRPr="00EC4726">
        <w:rPr>
          <w:sz w:val="30"/>
          <w:szCs w:val="30"/>
        </w:rPr>
        <w:t xml:space="preserve">), но </w:t>
      </w:r>
      <w:r w:rsidR="00FF5C0A">
        <w:rPr>
          <w:sz w:val="30"/>
          <w:szCs w:val="30"/>
        </w:rPr>
        <w:t>предусматривают</w:t>
      </w:r>
      <w:r w:rsidR="007C057B" w:rsidRPr="00EC4726">
        <w:rPr>
          <w:sz w:val="30"/>
          <w:szCs w:val="30"/>
        </w:rPr>
        <w:t xml:space="preserve"> отдельн</w:t>
      </w:r>
      <w:r w:rsidR="00FF5C0A">
        <w:rPr>
          <w:sz w:val="30"/>
          <w:szCs w:val="30"/>
        </w:rPr>
        <w:t>ый</w:t>
      </w:r>
      <w:r w:rsidR="007C057B" w:rsidRPr="00EC4726">
        <w:rPr>
          <w:sz w:val="30"/>
          <w:szCs w:val="30"/>
        </w:rPr>
        <w:t xml:space="preserve"> подход к </w:t>
      </w:r>
      <w:r w:rsidR="00F727E0" w:rsidRPr="00EC4726">
        <w:rPr>
          <w:sz w:val="30"/>
          <w:szCs w:val="30"/>
        </w:rPr>
        <w:t xml:space="preserve">квалификации </w:t>
      </w:r>
      <w:r w:rsidR="007C057B" w:rsidRPr="00EC4726">
        <w:rPr>
          <w:sz w:val="30"/>
          <w:szCs w:val="30"/>
        </w:rPr>
        <w:t>эксплуатации (</w:t>
      </w:r>
      <w:r w:rsidR="007C057B" w:rsidRPr="00EC4726">
        <w:rPr>
          <w:sz w:val="30"/>
          <w:szCs w:val="30"/>
          <w:lang w:val="en-US"/>
        </w:rPr>
        <w:t>PQ</w:t>
      </w:r>
      <w:r w:rsidR="007C057B" w:rsidRPr="00EC4726">
        <w:rPr>
          <w:sz w:val="30"/>
          <w:szCs w:val="30"/>
        </w:rPr>
        <w:t>), который использ</w:t>
      </w:r>
      <w:r w:rsidR="002A79C1">
        <w:rPr>
          <w:sz w:val="30"/>
          <w:szCs w:val="30"/>
        </w:rPr>
        <w:t>уется</w:t>
      </w:r>
      <w:r w:rsidR="007C057B" w:rsidRPr="00EC4726">
        <w:rPr>
          <w:sz w:val="30"/>
          <w:szCs w:val="30"/>
        </w:rPr>
        <w:t xml:space="preserve"> для систем </w:t>
      </w:r>
      <w:r w:rsidR="002A79C1">
        <w:rPr>
          <w:sz w:val="30"/>
          <w:szCs w:val="30"/>
        </w:rPr>
        <w:t>получения</w:t>
      </w:r>
      <w:r w:rsidR="00511981">
        <w:rPr>
          <w:sz w:val="30"/>
          <w:szCs w:val="30"/>
        </w:rPr>
        <w:t>,</w:t>
      </w:r>
      <w:r w:rsidR="002A79C1">
        <w:rPr>
          <w:sz w:val="30"/>
          <w:szCs w:val="30"/>
        </w:rPr>
        <w:t xml:space="preserve"> очистки, хранения и распределения воды для фармацевтического применения</w:t>
      </w:r>
      <w:r w:rsidR="007C057B" w:rsidRPr="00EC4726">
        <w:rPr>
          <w:sz w:val="30"/>
          <w:szCs w:val="30"/>
        </w:rPr>
        <w:t xml:space="preserve"> с целью демонстрации их усто</w:t>
      </w:r>
      <w:r w:rsidR="00CA577E">
        <w:rPr>
          <w:sz w:val="30"/>
          <w:szCs w:val="30"/>
        </w:rPr>
        <w:t>йчивой и надежной эксплуатации.</w:t>
      </w:r>
    </w:p>
    <w:p w:rsidR="00C34CBB" w:rsidRDefault="00E1529E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8</w:t>
      </w:r>
      <w:r w:rsidR="00C34CBB">
        <w:rPr>
          <w:sz w:val="30"/>
          <w:szCs w:val="30"/>
        </w:rPr>
        <w:t>1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</w:rPr>
        <w:t> </w:t>
      </w:r>
      <w:r w:rsidR="007C057B" w:rsidRPr="00EC4726">
        <w:rPr>
          <w:sz w:val="30"/>
          <w:szCs w:val="30"/>
        </w:rPr>
        <w:t xml:space="preserve">Испытания источника воды должны быть включены в программу валидации </w:t>
      </w:r>
      <w:r w:rsidR="0074328C">
        <w:rPr>
          <w:sz w:val="30"/>
          <w:szCs w:val="30"/>
        </w:rPr>
        <w:t xml:space="preserve">проекта </w:t>
      </w:r>
      <w:r w:rsidR="007C057B" w:rsidRPr="00EC4726">
        <w:rPr>
          <w:sz w:val="30"/>
          <w:szCs w:val="30"/>
        </w:rPr>
        <w:t xml:space="preserve">и должны </w:t>
      </w:r>
      <w:r w:rsidR="0074328C">
        <w:rPr>
          <w:sz w:val="30"/>
          <w:szCs w:val="30"/>
        </w:rPr>
        <w:t xml:space="preserve">проводиться в рамках рутинного </w:t>
      </w:r>
      <w:r w:rsidR="007C057B" w:rsidRPr="00EC4726">
        <w:rPr>
          <w:sz w:val="30"/>
          <w:szCs w:val="30"/>
        </w:rPr>
        <w:t xml:space="preserve">мониторинга. </w:t>
      </w:r>
      <w:r w:rsidR="00886968" w:rsidRPr="00EC4726">
        <w:rPr>
          <w:sz w:val="30"/>
          <w:szCs w:val="30"/>
        </w:rPr>
        <w:t xml:space="preserve">Исходная вода </w:t>
      </w:r>
      <w:r w:rsidR="007C057B" w:rsidRPr="00EC4726">
        <w:rPr>
          <w:sz w:val="30"/>
          <w:szCs w:val="30"/>
        </w:rPr>
        <w:t>должн</w:t>
      </w:r>
      <w:r w:rsidR="00886968" w:rsidRPr="00EC4726">
        <w:rPr>
          <w:sz w:val="30"/>
          <w:szCs w:val="30"/>
        </w:rPr>
        <w:t>а</w:t>
      </w:r>
      <w:r w:rsidR="007C057B" w:rsidRPr="00EC4726">
        <w:rPr>
          <w:sz w:val="30"/>
          <w:szCs w:val="30"/>
        </w:rPr>
        <w:t xml:space="preserve"> соответствовать </w:t>
      </w:r>
      <w:r w:rsidR="007C057B" w:rsidRPr="00EC4726">
        <w:rPr>
          <w:sz w:val="30"/>
          <w:szCs w:val="30"/>
        </w:rPr>
        <w:lastRenderedPageBreak/>
        <w:t xml:space="preserve">требованиям к качеству воды </w:t>
      </w:r>
      <w:r w:rsidR="0074328C" w:rsidRPr="00EC4726">
        <w:rPr>
          <w:sz w:val="30"/>
          <w:szCs w:val="30"/>
        </w:rPr>
        <w:t xml:space="preserve">питьевой </w:t>
      </w:r>
      <w:r w:rsidR="007C057B" w:rsidRPr="00EC4726">
        <w:rPr>
          <w:sz w:val="30"/>
          <w:szCs w:val="30"/>
        </w:rPr>
        <w:t>и спецификации производителя</w:t>
      </w:r>
      <w:r w:rsidR="00886968" w:rsidRPr="00EC4726">
        <w:rPr>
          <w:sz w:val="30"/>
          <w:szCs w:val="30"/>
        </w:rPr>
        <w:t xml:space="preserve"> лекарственных препаратов</w:t>
      </w:r>
      <w:r w:rsidR="007C057B" w:rsidRPr="00EC4726">
        <w:rPr>
          <w:sz w:val="30"/>
          <w:szCs w:val="30"/>
        </w:rPr>
        <w:t>.</w:t>
      </w:r>
    </w:p>
    <w:p w:rsidR="007C057B" w:rsidRPr="00EC4726" w:rsidRDefault="0074328C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Подтверждение</w:t>
      </w:r>
      <w:r w:rsidR="007C057B" w:rsidRPr="00EC4726">
        <w:rPr>
          <w:sz w:val="30"/>
          <w:szCs w:val="30"/>
        </w:rPr>
        <w:t xml:space="preserve"> надежности и безопасности систем</w:t>
      </w:r>
      <w:r>
        <w:rPr>
          <w:sz w:val="30"/>
          <w:szCs w:val="30"/>
        </w:rPr>
        <w:t xml:space="preserve"> получения</w:t>
      </w:r>
      <w:r w:rsidR="00511981">
        <w:rPr>
          <w:sz w:val="30"/>
          <w:szCs w:val="30"/>
        </w:rPr>
        <w:t>,</w:t>
      </w:r>
      <w:r>
        <w:rPr>
          <w:sz w:val="30"/>
          <w:szCs w:val="30"/>
        </w:rPr>
        <w:t xml:space="preserve"> очистки, хранения и распределения воды для фармацевтического применения воды для фармацевтического применения</w:t>
      </w:r>
      <w:r w:rsidR="007C057B" w:rsidRPr="00EC4726">
        <w:rPr>
          <w:sz w:val="30"/>
          <w:szCs w:val="30"/>
        </w:rPr>
        <w:t xml:space="preserve"> при </w:t>
      </w:r>
      <w:r>
        <w:rPr>
          <w:sz w:val="30"/>
          <w:szCs w:val="30"/>
        </w:rPr>
        <w:t>эксплуатации</w:t>
      </w:r>
      <w:r w:rsidR="00383C9A">
        <w:rPr>
          <w:sz w:val="30"/>
          <w:szCs w:val="30"/>
        </w:rPr>
        <w:t xml:space="preserve"> в течение длительного периода</w:t>
      </w:r>
      <w:r>
        <w:rPr>
          <w:sz w:val="30"/>
          <w:szCs w:val="30"/>
        </w:rPr>
        <w:t xml:space="preserve"> осуществляется в 3 этапа</w:t>
      </w:r>
      <w:r w:rsidR="00383C9A">
        <w:rPr>
          <w:sz w:val="30"/>
          <w:szCs w:val="30"/>
        </w:rPr>
        <w:t>.</w:t>
      </w:r>
    </w:p>
    <w:p w:rsidR="007C057B" w:rsidRPr="0074328C" w:rsidRDefault="00383C9A" w:rsidP="00FB649C">
      <w:pPr>
        <w:pStyle w:val="a9"/>
      </w:pPr>
      <w:r>
        <w:t>3. </w:t>
      </w:r>
      <w:r w:rsidR="0074328C">
        <w:t>Подтверждение</w:t>
      </w:r>
      <w:r w:rsidR="00257EFE" w:rsidRPr="00EC4726">
        <w:t xml:space="preserve"> надежности и безопасности</w:t>
      </w:r>
      <w:r w:rsidR="0074328C">
        <w:br/>
      </w:r>
      <w:r w:rsidR="00257EFE" w:rsidRPr="00EC4726">
        <w:t>систем</w:t>
      </w:r>
      <w:r w:rsidR="0074328C">
        <w:t xml:space="preserve"> </w:t>
      </w:r>
      <w:r w:rsidR="0074328C">
        <w:rPr>
          <w:szCs w:val="30"/>
        </w:rPr>
        <w:t>получения</w:t>
      </w:r>
      <w:r w:rsidR="00511981">
        <w:rPr>
          <w:szCs w:val="30"/>
        </w:rPr>
        <w:t>,</w:t>
      </w:r>
      <w:r w:rsidR="0074328C">
        <w:rPr>
          <w:szCs w:val="30"/>
        </w:rPr>
        <w:t xml:space="preserve"> очистки, хранения и распределения воды</w:t>
      </w:r>
      <w:r w:rsidR="0074328C">
        <w:rPr>
          <w:szCs w:val="30"/>
        </w:rPr>
        <w:br/>
        <w:t xml:space="preserve">для фармацевтического применения (этап </w:t>
      </w:r>
      <w:r w:rsidR="0074328C">
        <w:rPr>
          <w:szCs w:val="30"/>
          <w:lang w:val="en-US"/>
        </w:rPr>
        <w:t>I</w:t>
      </w:r>
      <w:r w:rsidR="0074328C">
        <w:rPr>
          <w:szCs w:val="30"/>
        </w:rPr>
        <w:t>)</w:t>
      </w:r>
    </w:p>
    <w:p w:rsidR="007C057B" w:rsidRPr="00EC4726" w:rsidRDefault="007C057B" w:rsidP="00960040">
      <w:pPr>
        <w:spacing w:before="240"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8</w:t>
      </w:r>
      <w:r w:rsidR="00E1529E">
        <w:rPr>
          <w:sz w:val="30"/>
          <w:szCs w:val="30"/>
        </w:rPr>
        <w:t>2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74328C">
        <w:rPr>
          <w:sz w:val="30"/>
          <w:szCs w:val="30"/>
        </w:rPr>
        <w:t>В течение 2 недель е</w:t>
      </w:r>
      <w:r w:rsidRPr="00EC4726">
        <w:rPr>
          <w:sz w:val="30"/>
          <w:szCs w:val="30"/>
        </w:rPr>
        <w:t>жедневн</w:t>
      </w:r>
      <w:r w:rsidR="0074328C">
        <w:rPr>
          <w:sz w:val="30"/>
          <w:szCs w:val="30"/>
        </w:rPr>
        <w:t>о</w:t>
      </w:r>
      <w:r w:rsidRPr="00EC4726">
        <w:rPr>
          <w:sz w:val="30"/>
          <w:szCs w:val="30"/>
        </w:rPr>
        <w:t xml:space="preserve"> </w:t>
      </w:r>
      <w:r w:rsidR="0074328C">
        <w:rPr>
          <w:sz w:val="30"/>
          <w:szCs w:val="30"/>
        </w:rPr>
        <w:t>1 раз в сутки</w:t>
      </w:r>
      <w:r w:rsidRPr="00EC4726">
        <w:rPr>
          <w:sz w:val="30"/>
          <w:szCs w:val="30"/>
        </w:rPr>
        <w:t xml:space="preserve"> или непрерывн</w:t>
      </w:r>
      <w:r w:rsidR="0074328C">
        <w:rPr>
          <w:sz w:val="30"/>
          <w:szCs w:val="30"/>
        </w:rPr>
        <w:t>о</w:t>
      </w:r>
      <w:r w:rsidRPr="00EC4726">
        <w:rPr>
          <w:sz w:val="30"/>
          <w:szCs w:val="30"/>
        </w:rPr>
        <w:t xml:space="preserve"> </w:t>
      </w:r>
      <w:r w:rsidR="0074328C">
        <w:rPr>
          <w:sz w:val="30"/>
          <w:szCs w:val="30"/>
        </w:rPr>
        <w:t xml:space="preserve">проводится </w:t>
      </w:r>
      <w:r w:rsidRPr="00EC4726">
        <w:rPr>
          <w:sz w:val="30"/>
          <w:szCs w:val="30"/>
        </w:rPr>
        <w:t>контроль качества поступающей воды</w:t>
      </w:r>
      <w:r w:rsidR="0099086B" w:rsidRPr="00EC4726">
        <w:rPr>
          <w:sz w:val="30"/>
          <w:szCs w:val="30"/>
        </w:rPr>
        <w:t xml:space="preserve"> питьевой</w:t>
      </w:r>
      <w:r w:rsidR="000B246A">
        <w:rPr>
          <w:sz w:val="30"/>
          <w:szCs w:val="30"/>
        </w:rPr>
        <w:t xml:space="preserve"> в системе получения</w:t>
      </w:r>
      <w:r w:rsidR="00511981">
        <w:rPr>
          <w:sz w:val="30"/>
          <w:szCs w:val="30"/>
        </w:rPr>
        <w:t>,</w:t>
      </w:r>
      <w:r w:rsidR="000B246A">
        <w:rPr>
          <w:sz w:val="30"/>
          <w:szCs w:val="30"/>
        </w:rPr>
        <w:t xml:space="preserve"> очистки, хранения и распределения воды</w:t>
      </w:r>
      <w:r w:rsidRPr="00EC4726">
        <w:rPr>
          <w:sz w:val="30"/>
          <w:szCs w:val="30"/>
        </w:rPr>
        <w:t xml:space="preserve">. В течение этого периода система должна функционировать непрерывно без отключения или эксплуатационного отклонения. </w:t>
      </w:r>
      <w:r w:rsidR="00471224">
        <w:rPr>
          <w:sz w:val="30"/>
          <w:szCs w:val="30"/>
        </w:rPr>
        <w:t>Как правило,</w:t>
      </w:r>
      <w:r w:rsidRPr="00EC4726">
        <w:rPr>
          <w:sz w:val="30"/>
          <w:szCs w:val="30"/>
        </w:rPr>
        <w:t xml:space="preserve"> в этот период </w:t>
      </w:r>
      <w:r w:rsidR="000B246A">
        <w:rPr>
          <w:sz w:val="30"/>
          <w:szCs w:val="30"/>
        </w:rPr>
        <w:t xml:space="preserve">получаемая в системе </w:t>
      </w:r>
      <w:r w:rsidRPr="00EC4726">
        <w:rPr>
          <w:sz w:val="30"/>
          <w:szCs w:val="30"/>
        </w:rPr>
        <w:t xml:space="preserve">вода не используется для производства лекарственных препаратов. </w:t>
      </w:r>
      <w:r w:rsidR="000B246A">
        <w:rPr>
          <w:sz w:val="30"/>
          <w:szCs w:val="30"/>
        </w:rPr>
        <w:t>И</w:t>
      </w:r>
      <w:r w:rsidRPr="00EC4726">
        <w:rPr>
          <w:sz w:val="30"/>
          <w:szCs w:val="30"/>
        </w:rPr>
        <w:t>спытания включ</w:t>
      </w:r>
      <w:r w:rsidR="000B246A">
        <w:rPr>
          <w:sz w:val="30"/>
          <w:szCs w:val="30"/>
        </w:rPr>
        <w:t>ают в себя</w:t>
      </w:r>
      <w:r w:rsidRPr="00EC4726">
        <w:rPr>
          <w:sz w:val="30"/>
          <w:szCs w:val="30"/>
        </w:rPr>
        <w:t xml:space="preserve"> следующие мероприятия: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7C057B" w:rsidRPr="00EC4726">
        <w:rPr>
          <w:sz w:val="30"/>
          <w:szCs w:val="30"/>
        </w:rPr>
        <w:t>проведение химического и микробиологического испытаний в соответствии с установленным планом;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C057B" w:rsidRPr="00EC4726">
        <w:rPr>
          <w:sz w:val="30"/>
          <w:szCs w:val="30"/>
        </w:rPr>
        <w:t xml:space="preserve">отбор проб или непрерывный контроль поступающей воды </w:t>
      </w:r>
      <w:r w:rsidR="0074328C" w:rsidRPr="00EC4726">
        <w:rPr>
          <w:sz w:val="30"/>
          <w:szCs w:val="30"/>
        </w:rPr>
        <w:t xml:space="preserve">питьевой </w:t>
      </w:r>
      <w:r w:rsidR="007C057B" w:rsidRPr="00EC4726">
        <w:rPr>
          <w:sz w:val="30"/>
          <w:szCs w:val="30"/>
        </w:rPr>
        <w:t>в течение суток для проверки ее качества;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7C057B" w:rsidRPr="00EC4726">
        <w:rPr>
          <w:sz w:val="30"/>
          <w:szCs w:val="30"/>
        </w:rPr>
        <w:t>отбор проб или непрерывный контроль после каждой стадии процесса очистки;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C057B" w:rsidRPr="00EC4726">
        <w:rPr>
          <w:sz w:val="30"/>
          <w:szCs w:val="30"/>
        </w:rPr>
        <w:t xml:space="preserve">отбор проб или непрерывный контроль в каждой точке </w:t>
      </w:r>
      <w:r w:rsidR="000F48B0">
        <w:rPr>
          <w:sz w:val="30"/>
          <w:szCs w:val="30"/>
        </w:rPr>
        <w:t>потребления</w:t>
      </w:r>
      <w:r w:rsidR="007C057B" w:rsidRPr="00EC4726">
        <w:rPr>
          <w:sz w:val="30"/>
          <w:szCs w:val="30"/>
        </w:rPr>
        <w:t xml:space="preserve"> и в других установленных точках отбора проб;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7C057B" w:rsidRPr="00EC4726">
        <w:rPr>
          <w:sz w:val="30"/>
          <w:szCs w:val="30"/>
        </w:rPr>
        <w:t>разработка соответствующих пределов функционирования;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е) </w:t>
      </w:r>
      <w:r w:rsidR="007C057B" w:rsidRPr="00EC4726">
        <w:rPr>
          <w:sz w:val="30"/>
          <w:szCs w:val="30"/>
        </w:rPr>
        <w:t>разработка и внедрение процедур функционирования, очистки, санитарной обработки и обслуживания системы;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ж) </w:t>
      </w:r>
      <w:r w:rsidR="0099086B" w:rsidRPr="00EC4726">
        <w:rPr>
          <w:sz w:val="30"/>
          <w:szCs w:val="30"/>
        </w:rPr>
        <w:t xml:space="preserve">подтверждение </w:t>
      </w:r>
      <w:r w:rsidR="00BB492D">
        <w:rPr>
          <w:sz w:val="30"/>
          <w:szCs w:val="30"/>
        </w:rPr>
        <w:t>соответствия</w:t>
      </w:r>
      <w:r w:rsidR="007C057B" w:rsidRPr="00EC4726">
        <w:rPr>
          <w:sz w:val="30"/>
          <w:szCs w:val="30"/>
        </w:rPr>
        <w:t xml:space="preserve"> качества и количества полученной и распределенной воды</w:t>
      </w:r>
      <w:r w:rsidR="00BB492D">
        <w:rPr>
          <w:sz w:val="30"/>
          <w:szCs w:val="30"/>
        </w:rPr>
        <w:t xml:space="preserve"> соответствующим требованиям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з) </w:t>
      </w:r>
      <w:r w:rsidR="007C057B" w:rsidRPr="00EC4726">
        <w:rPr>
          <w:sz w:val="30"/>
          <w:szCs w:val="30"/>
        </w:rPr>
        <w:t>использование и совершенствование стандартных операционных процедур (</w:t>
      </w:r>
      <w:r>
        <w:rPr>
          <w:sz w:val="30"/>
          <w:szCs w:val="30"/>
        </w:rPr>
        <w:t xml:space="preserve">далее – </w:t>
      </w:r>
      <w:r w:rsidR="007C057B" w:rsidRPr="00EC4726">
        <w:rPr>
          <w:sz w:val="30"/>
          <w:szCs w:val="30"/>
        </w:rPr>
        <w:t xml:space="preserve">СОП) для функционирования, очистки, санитарной обработки </w:t>
      </w:r>
      <w:r w:rsidR="00BB492D">
        <w:rPr>
          <w:sz w:val="30"/>
          <w:szCs w:val="30"/>
        </w:rPr>
        <w:t>систем получения</w:t>
      </w:r>
      <w:r w:rsidR="00511981">
        <w:rPr>
          <w:sz w:val="30"/>
          <w:szCs w:val="30"/>
        </w:rPr>
        <w:t>,</w:t>
      </w:r>
      <w:r w:rsidR="00BB492D">
        <w:rPr>
          <w:sz w:val="30"/>
          <w:szCs w:val="30"/>
        </w:rPr>
        <w:t xml:space="preserve"> </w:t>
      </w:r>
      <w:r w:rsidR="0048744A">
        <w:rPr>
          <w:sz w:val="30"/>
          <w:szCs w:val="30"/>
        </w:rPr>
        <w:t xml:space="preserve">а также </w:t>
      </w:r>
      <w:r w:rsidR="00BB492D">
        <w:rPr>
          <w:sz w:val="30"/>
          <w:szCs w:val="30"/>
        </w:rPr>
        <w:t xml:space="preserve">очистки, хранения и распределения воды </w:t>
      </w:r>
      <w:r w:rsidR="007C057B" w:rsidRPr="00EC4726">
        <w:rPr>
          <w:sz w:val="30"/>
          <w:szCs w:val="30"/>
        </w:rPr>
        <w:t xml:space="preserve">и </w:t>
      </w:r>
      <w:r w:rsidR="00BB492D">
        <w:rPr>
          <w:sz w:val="30"/>
          <w:szCs w:val="30"/>
        </w:rPr>
        <w:t>работ</w:t>
      </w:r>
      <w:r w:rsidR="0048744A">
        <w:rPr>
          <w:sz w:val="30"/>
          <w:szCs w:val="30"/>
        </w:rPr>
        <w:t>ы</w:t>
      </w:r>
      <w:r w:rsidR="00BB492D">
        <w:rPr>
          <w:sz w:val="30"/>
          <w:szCs w:val="30"/>
        </w:rPr>
        <w:t xml:space="preserve"> в </w:t>
      </w:r>
      <w:r w:rsidR="007C057B" w:rsidRPr="00EC4726">
        <w:rPr>
          <w:sz w:val="30"/>
          <w:szCs w:val="30"/>
        </w:rPr>
        <w:t>аварийных ситуаци</w:t>
      </w:r>
      <w:r w:rsidR="00BB492D">
        <w:rPr>
          <w:sz w:val="30"/>
          <w:szCs w:val="30"/>
        </w:rPr>
        <w:t>ях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и) </w:t>
      </w:r>
      <w:r w:rsidR="007C057B" w:rsidRPr="00EC4726">
        <w:rPr>
          <w:sz w:val="30"/>
          <w:szCs w:val="30"/>
        </w:rPr>
        <w:t xml:space="preserve">проверка уровней </w:t>
      </w:r>
      <w:r w:rsidR="00886968" w:rsidRPr="00EC4726">
        <w:rPr>
          <w:sz w:val="30"/>
          <w:szCs w:val="30"/>
        </w:rPr>
        <w:t>тревоги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к) </w:t>
      </w:r>
      <w:r w:rsidR="007C057B" w:rsidRPr="00EC4726">
        <w:rPr>
          <w:sz w:val="30"/>
          <w:szCs w:val="30"/>
        </w:rPr>
        <w:t xml:space="preserve">разработка и совершенствование процедуры оценки </w:t>
      </w:r>
      <w:r w:rsidR="00BB492D">
        <w:rPr>
          <w:sz w:val="30"/>
          <w:szCs w:val="30"/>
        </w:rPr>
        <w:t>возможных неисправностей</w:t>
      </w:r>
      <w:r w:rsidR="007C057B" w:rsidRPr="00EC4726">
        <w:rPr>
          <w:sz w:val="30"/>
          <w:szCs w:val="30"/>
        </w:rPr>
        <w:t xml:space="preserve"> во время испытаний.</w:t>
      </w:r>
    </w:p>
    <w:p w:rsidR="007C057B" w:rsidRPr="00EC4726" w:rsidRDefault="00383C9A" w:rsidP="00FB649C">
      <w:pPr>
        <w:pStyle w:val="a9"/>
      </w:pPr>
      <w:r>
        <w:t>4. </w:t>
      </w:r>
      <w:r w:rsidR="00BB492D">
        <w:t>Подтверждение</w:t>
      </w:r>
      <w:r w:rsidR="00BB492D" w:rsidRPr="00EC4726">
        <w:t xml:space="preserve"> надежности и безопасности</w:t>
      </w:r>
      <w:r w:rsidR="00BB492D">
        <w:br/>
      </w:r>
      <w:r w:rsidR="00BB492D" w:rsidRPr="00EC4726">
        <w:t>систем</w:t>
      </w:r>
      <w:r w:rsidR="00BB492D">
        <w:t xml:space="preserve"> </w:t>
      </w:r>
      <w:r w:rsidR="00BB492D">
        <w:rPr>
          <w:szCs w:val="30"/>
        </w:rPr>
        <w:t>получения</w:t>
      </w:r>
      <w:r w:rsidR="00511981">
        <w:rPr>
          <w:szCs w:val="30"/>
        </w:rPr>
        <w:t>,</w:t>
      </w:r>
      <w:r w:rsidR="00BB492D">
        <w:rPr>
          <w:szCs w:val="30"/>
        </w:rPr>
        <w:t xml:space="preserve"> очистки, хранения и распределения воды</w:t>
      </w:r>
      <w:r w:rsidR="00BB492D">
        <w:rPr>
          <w:szCs w:val="30"/>
        </w:rPr>
        <w:br/>
        <w:t xml:space="preserve">для фармацевтического применения (этап </w:t>
      </w:r>
      <w:r w:rsidR="00BB492D">
        <w:rPr>
          <w:szCs w:val="30"/>
          <w:lang w:val="en-US"/>
        </w:rPr>
        <w:t>II</w:t>
      </w:r>
      <w:r w:rsidR="00BB492D">
        <w:rPr>
          <w:szCs w:val="30"/>
        </w:rPr>
        <w:t>)</w:t>
      </w:r>
    </w:p>
    <w:p w:rsidR="007C057B" w:rsidRPr="00EC4726" w:rsidRDefault="007C057B" w:rsidP="00960040">
      <w:pPr>
        <w:spacing w:before="120"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8</w:t>
      </w:r>
      <w:r w:rsidR="00E1529E">
        <w:rPr>
          <w:sz w:val="30"/>
          <w:szCs w:val="30"/>
        </w:rPr>
        <w:t>3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>Последующий двухнедельный период испытаний использ</w:t>
      </w:r>
      <w:r w:rsidR="00BB492D">
        <w:rPr>
          <w:sz w:val="30"/>
          <w:szCs w:val="30"/>
        </w:rPr>
        <w:t>уется</w:t>
      </w:r>
      <w:r w:rsidRPr="00EC4726">
        <w:rPr>
          <w:sz w:val="30"/>
          <w:szCs w:val="30"/>
        </w:rPr>
        <w:t xml:space="preserve"> для дальнейшего проведения </w:t>
      </w:r>
      <w:r w:rsidR="00BB492D" w:rsidRPr="00EC4726">
        <w:rPr>
          <w:sz w:val="30"/>
          <w:szCs w:val="30"/>
        </w:rPr>
        <w:t xml:space="preserve">интенсивного </w:t>
      </w:r>
      <w:r w:rsidRPr="00EC4726">
        <w:rPr>
          <w:sz w:val="30"/>
          <w:szCs w:val="30"/>
        </w:rPr>
        <w:t>мониторинга</w:t>
      </w:r>
      <w:r w:rsidR="00BB492D">
        <w:rPr>
          <w:sz w:val="30"/>
          <w:szCs w:val="30"/>
        </w:rPr>
        <w:t xml:space="preserve"> системы получения</w:t>
      </w:r>
      <w:r w:rsidR="00511981">
        <w:rPr>
          <w:sz w:val="30"/>
          <w:szCs w:val="30"/>
        </w:rPr>
        <w:t>,</w:t>
      </w:r>
      <w:r w:rsidR="00BB492D">
        <w:rPr>
          <w:sz w:val="30"/>
          <w:szCs w:val="30"/>
        </w:rPr>
        <w:t xml:space="preserve"> очистки, хранения и распределения воды для фармацевтического применения</w:t>
      </w:r>
      <w:r w:rsidRPr="00EC4726">
        <w:rPr>
          <w:sz w:val="30"/>
          <w:szCs w:val="30"/>
        </w:rPr>
        <w:t xml:space="preserve">, в </w:t>
      </w:r>
      <w:r w:rsidR="00BB492D">
        <w:rPr>
          <w:sz w:val="30"/>
          <w:szCs w:val="30"/>
        </w:rPr>
        <w:t>рамках</w:t>
      </w:r>
      <w:r w:rsidRPr="00EC4726">
        <w:rPr>
          <w:sz w:val="30"/>
          <w:szCs w:val="30"/>
        </w:rPr>
        <w:t xml:space="preserve"> которого применяются усовершенствованные </w:t>
      </w:r>
      <w:r w:rsidR="00386007" w:rsidRPr="00EC4726">
        <w:rPr>
          <w:sz w:val="30"/>
          <w:szCs w:val="30"/>
        </w:rPr>
        <w:t>СОП</w:t>
      </w:r>
      <w:r w:rsidRPr="00EC4726">
        <w:rPr>
          <w:sz w:val="30"/>
          <w:szCs w:val="30"/>
        </w:rPr>
        <w:t xml:space="preserve"> после успешного завершения этапа </w:t>
      </w:r>
      <w:r w:rsidR="00BB492D">
        <w:rPr>
          <w:sz w:val="30"/>
          <w:szCs w:val="30"/>
          <w:lang w:val="en-US"/>
        </w:rPr>
        <w:t>I</w:t>
      </w:r>
      <w:r w:rsidRPr="00EC4726">
        <w:rPr>
          <w:sz w:val="30"/>
          <w:szCs w:val="30"/>
        </w:rPr>
        <w:t xml:space="preserve">. </w:t>
      </w:r>
      <w:r w:rsidR="00471224">
        <w:rPr>
          <w:sz w:val="30"/>
          <w:szCs w:val="30"/>
        </w:rPr>
        <w:t xml:space="preserve">Как правило, </w:t>
      </w:r>
      <w:r w:rsidRPr="00EC4726">
        <w:rPr>
          <w:sz w:val="30"/>
          <w:szCs w:val="30"/>
        </w:rPr>
        <w:t xml:space="preserve">порядок отбора проб должен быть такой же, как на этапе </w:t>
      </w:r>
      <w:r w:rsidR="00BB492D">
        <w:rPr>
          <w:sz w:val="30"/>
          <w:szCs w:val="30"/>
          <w:lang w:val="en-US"/>
        </w:rPr>
        <w:t>I</w:t>
      </w:r>
      <w:r w:rsidRPr="00EC4726">
        <w:rPr>
          <w:sz w:val="30"/>
          <w:szCs w:val="30"/>
        </w:rPr>
        <w:t>.</w:t>
      </w:r>
      <w:r w:rsidR="004873D7">
        <w:rPr>
          <w:sz w:val="30"/>
          <w:szCs w:val="30"/>
        </w:rPr>
        <w:t xml:space="preserve"> </w:t>
      </w:r>
      <w:r w:rsidR="000E0C73" w:rsidRPr="00EC4726">
        <w:rPr>
          <w:sz w:val="30"/>
          <w:szCs w:val="30"/>
        </w:rPr>
        <w:t xml:space="preserve">Использование воды для </w:t>
      </w:r>
      <w:r w:rsidR="00BB492D">
        <w:rPr>
          <w:sz w:val="30"/>
          <w:szCs w:val="30"/>
        </w:rPr>
        <w:t xml:space="preserve">фармацевтического </w:t>
      </w:r>
      <w:r w:rsidR="0048744A">
        <w:rPr>
          <w:sz w:val="30"/>
          <w:szCs w:val="30"/>
        </w:rPr>
        <w:t>применения</w:t>
      </w:r>
      <w:r w:rsidR="00BB492D">
        <w:rPr>
          <w:sz w:val="30"/>
          <w:szCs w:val="30"/>
        </w:rPr>
        <w:t xml:space="preserve"> для производства лекарственных препаратов </w:t>
      </w:r>
      <w:r w:rsidR="000E0C73" w:rsidRPr="00EC4726">
        <w:rPr>
          <w:sz w:val="30"/>
          <w:szCs w:val="30"/>
        </w:rPr>
        <w:t>на данном этапе может осуществл</w:t>
      </w:r>
      <w:r w:rsidR="00BB492D">
        <w:rPr>
          <w:sz w:val="30"/>
          <w:szCs w:val="30"/>
        </w:rPr>
        <w:t>яться</w:t>
      </w:r>
      <w:r w:rsidR="000E0C73" w:rsidRPr="00EC4726">
        <w:rPr>
          <w:sz w:val="30"/>
          <w:szCs w:val="30"/>
        </w:rPr>
        <w:t xml:space="preserve"> при условии, что ввод в эксплуатацию и данные</w:t>
      </w:r>
      <w:r w:rsidR="009D290E">
        <w:rPr>
          <w:sz w:val="30"/>
          <w:szCs w:val="30"/>
        </w:rPr>
        <w:t xml:space="preserve"> испытаний</w:t>
      </w:r>
      <w:r w:rsidR="000E0C73" w:rsidRPr="00EC4726">
        <w:rPr>
          <w:sz w:val="30"/>
          <w:szCs w:val="30"/>
        </w:rPr>
        <w:t xml:space="preserve">, полученные на этапе </w:t>
      </w:r>
      <w:r w:rsidR="009D290E">
        <w:rPr>
          <w:sz w:val="30"/>
          <w:szCs w:val="30"/>
          <w:lang w:val="en-US"/>
        </w:rPr>
        <w:t>I</w:t>
      </w:r>
      <w:r w:rsidR="000E0C73" w:rsidRPr="00EC4726">
        <w:rPr>
          <w:sz w:val="30"/>
          <w:szCs w:val="30"/>
        </w:rPr>
        <w:t xml:space="preserve">, подтверждают надлежащее качество воды </w:t>
      </w:r>
      <w:r w:rsidR="009D290E">
        <w:rPr>
          <w:sz w:val="30"/>
          <w:szCs w:val="30"/>
        </w:rPr>
        <w:t xml:space="preserve">для фармацевтического </w:t>
      </w:r>
      <w:r w:rsidR="0048744A">
        <w:rPr>
          <w:sz w:val="30"/>
          <w:szCs w:val="30"/>
        </w:rPr>
        <w:t>применения</w:t>
      </w:r>
      <w:r w:rsidR="009D290E">
        <w:rPr>
          <w:sz w:val="30"/>
          <w:szCs w:val="30"/>
        </w:rPr>
        <w:t xml:space="preserve"> </w:t>
      </w:r>
      <w:r w:rsidR="000E0C73" w:rsidRPr="00EC4726">
        <w:rPr>
          <w:sz w:val="30"/>
          <w:szCs w:val="30"/>
        </w:rPr>
        <w:t xml:space="preserve">и </w:t>
      </w:r>
      <w:r w:rsidR="009D290E">
        <w:rPr>
          <w:sz w:val="30"/>
          <w:szCs w:val="30"/>
        </w:rPr>
        <w:t>получен</w:t>
      </w:r>
      <w:r w:rsidR="004B54BC">
        <w:rPr>
          <w:sz w:val="30"/>
          <w:szCs w:val="30"/>
        </w:rPr>
        <w:t>ие</w:t>
      </w:r>
      <w:r w:rsidR="009D290E">
        <w:rPr>
          <w:sz w:val="30"/>
          <w:szCs w:val="30"/>
        </w:rPr>
        <w:t xml:space="preserve"> </w:t>
      </w:r>
      <w:r w:rsidR="000E0C73" w:rsidRPr="00EC4726">
        <w:rPr>
          <w:sz w:val="30"/>
          <w:szCs w:val="30"/>
        </w:rPr>
        <w:t>одобрени</w:t>
      </w:r>
      <w:r w:rsidR="004B54BC">
        <w:rPr>
          <w:sz w:val="30"/>
          <w:szCs w:val="30"/>
        </w:rPr>
        <w:t>я</w:t>
      </w:r>
      <w:r w:rsidR="000E0C73" w:rsidRPr="00EC4726">
        <w:rPr>
          <w:sz w:val="30"/>
          <w:szCs w:val="30"/>
        </w:rPr>
        <w:t xml:space="preserve"> отдела обеспечения качества (QA). </w:t>
      </w:r>
      <w:r w:rsidR="009D290E">
        <w:rPr>
          <w:sz w:val="30"/>
          <w:szCs w:val="30"/>
        </w:rPr>
        <w:t xml:space="preserve">Данные, полученные в ходе испытаний, проводимых на </w:t>
      </w:r>
      <w:r w:rsidRPr="00EC4726">
        <w:rPr>
          <w:sz w:val="30"/>
          <w:szCs w:val="30"/>
        </w:rPr>
        <w:t xml:space="preserve">этапе </w:t>
      </w:r>
      <w:r w:rsidR="009D290E">
        <w:rPr>
          <w:sz w:val="30"/>
          <w:szCs w:val="30"/>
          <w:lang w:val="en-US"/>
        </w:rPr>
        <w:t>II</w:t>
      </w:r>
      <w:r w:rsidR="009D290E">
        <w:rPr>
          <w:sz w:val="30"/>
          <w:szCs w:val="30"/>
        </w:rPr>
        <w:t>, должны подтвердить</w:t>
      </w:r>
      <w:r w:rsidRPr="00EC4726">
        <w:rPr>
          <w:sz w:val="30"/>
          <w:szCs w:val="30"/>
        </w:rPr>
        <w:t>:</w:t>
      </w:r>
    </w:p>
    <w:p w:rsidR="007C057B" w:rsidRPr="00EC4726" w:rsidRDefault="009D290E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а) </w:t>
      </w:r>
      <w:r w:rsidR="007C057B" w:rsidRPr="00EC4726">
        <w:rPr>
          <w:sz w:val="30"/>
          <w:szCs w:val="30"/>
        </w:rPr>
        <w:t xml:space="preserve">устойчивость функционирования </w:t>
      </w:r>
      <w:r w:rsidR="00386007" w:rsidRPr="00EC4726">
        <w:rPr>
          <w:sz w:val="30"/>
          <w:szCs w:val="30"/>
        </w:rPr>
        <w:t xml:space="preserve">системы </w:t>
      </w:r>
      <w:r>
        <w:rPr>
          <w:sz w:val="30"/>
          <w:szCs w:val="30"/>
        </w:rPr>
        <w:t>получения</w:t>
      </w:r>
      <w:r w:rsidR="00511981">
        <w:rPr>
          <w:sz w:val="30"/>
          <w:szCs w:val="30"/>
        </w:rPr>
        <w:t>,</w:t>
      </w:r>
      <w:r>
        <w:rPr>
          <w:sz w:val="30"/>
          <w:szCs w:val="30"/>
        </w:rPr>
        <w:t xml:space="preserve"> очистки, хранения и распределения воды для фармацевтического применения </w:t>
      </w:r>
      <w:r w:rsidR="007C057B" w:rsidRPr="00EC4726">
        <w:rPr>
          <w:sz w:val="30"/>
          <w:szCs w:val="30"/>
        </w:rPr>
        <w:t xml:space="preserve">в установленных </w:t>
      </w:r>
      <w:r w:rsidR="000E0C73" w:rsidRPr="00EC4726">
        <w:rPr>
          <w:sz w:val="30"/>
          <w:szCs w:val="30"/>
        </w:rPr>
        <w:t>диапазонах</w:t>
      </w:r>
      <w:r w:rsidR="00386007" w:rsidRPr="00EC4726">
        <w:rPr>
          <w:sz w:val="30"/>
          <w:szCs w:val="30"/>
        </w:rPr>
        <w:t>;</w:t>
      </w:r>
    </w:p>
    <w:p w:rsidR="007C057B" w:rsidRPr="00EC4726" w:rsidRDefault="009D290E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C057B" w:rsidRPr="00EC4726">
        <w:rPr>
          <w:sz w:val="30"/>
          <w:szCs w:val="30"/>
        </w:rPr>
        <w:t xml:space="preserve">устойчивость получения и распределения воды </w:t>
      </w:r>
      <w:r>
        <w:rPr>
          <w:sz w:val="30"/>
          <w:szCs w:val="30"/>
        </w:rPr>
        <w:t>для фармацевтического применения надлежащего</w:t>
      </w:r>
      <w:r w:rsidR="007C057B" w:rsidRPr="00EC4726">
        <w:rPr>
          <w:sz w:val="30"/>
          <w:szCs w:val="30"/>
        </w:rPr>
        <w:t xml:space="preserve"> качества и количества при функционировании си</w:t>
      </w:r>
      <w:r w:rsidR="0099086B" w:rsidRPr="00EC4726">
        <w:rPr>
          <w:sz w:val="30"/>
          <w:szCs w:val="30"/>
        </w:rPr>
        <w:t>стемы в соответствии с СОП</w:t>
      </w:r>
      <w:r w:rsidR="007C057B" w:rsidRPr="00EC4726">
        <w:rPr>
          <w:sz w:val="30"/>
          <w:szCs w:val="30"/>
        </w:rPr>
        <w:t>.</w:t>
      </w:r>
    </w:p>
    <w:p w:rsidR="007C057B" w:rsidRPr="00EC4726" w:rsidRDefault="00383C9A" w:rsidP="00FB649C">
      <w:pPr>
        <w:pStyle w:val="a9"/>
      </w:pPr>
      <w:r>
        <w:t>5. </w:t>
      </w:r>
      <w:r w:rsidR="009D290E">
        <w:t>Подтверждение надежности и безопасности</w:t>
      </w:r>
      <w:r w:rsidR="009D290E">
        <w:br/>
        <w:t xml:space="preserve">систем </w:t>
      </w:r>
      <w:r w:rsidR="009D290E">
        <w:rPr>
          <w:szCs w:val="30"/>
        </w:rPr>
        <w:t>получения</w:t>
      </w:r>
      <w:r w:rsidR="00511981">
        <w:rPr>
          <w:szCs w:val="30"/>
        </w:rPr>
        <w:t>,</w:t>
      </w:r>
      <w:r w:rsidR="009D290E">
        <w:rPr>
          <w:szCs w:val="30"/>
        </w:rPr>
        <w:t xml:space="preserve"> очистки, хранения и распределения воды</w:t>
      </w:r>
      <w:r w:rsidR="009D290E">
        <w:rPr>
          <w:szCs w:val="30"/>
        </w:rPr>
        <w:br/>
        <w:t xml:space="preserve">для фармацевтического применения (этап </w:t>
      </w:r>
      <w:r w:rsidR="009D290E">
        <w:rPr>
          <w:szCs w:val="30"/>
          <w:lang w:val="en-US"/>
        </w:rPr>
        <w:t>III</w:t>
      </w:r>
      <w:r w:rsidR="009D290E">
        <w:rPr>
          <w:szCs w:val="30"/>
        </w:rPr>
        <w:t>)</w:t>
      </w:r>
    </w:p>
    <w:p w:rsidR="007C057B" w:rsidRPr="00EC4726" w:rsidRDefault="007C057B" w:rsidP="00960040">
      <w:pPr>
        <w:spacing w:before="120"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8</w:t>
      </w:r>
      <w:r w:rsidR="00E1529E">
        <w:rPr>
          <w:sz w:val="30"/>
          <w:szCs w:val="30"/>
        </w:rPr>
        <w:t>4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Как правило, этап </w:t>
      </w:r>
      <w:r w:rsidR="009D290E">
        <w:rPr>
          <w:sz w:val="30"/>
          <w:szCs w:val="30"/>
          <w:lang w:val="en-US"/>
        </w:rPr>
        <w:t>III</w:t>
      </w:r>
      <w:r w:rsidRPr="00EC4726">
        <w:rPr>
          <w:sz w:val="30"/>
          <w:szCs w:val="30"/>
        </w:rPr>
        <w:t xml:space="preserve"> длится в течение </w:t>
      </w:r>
      <w:r w:rsidR="009D290E">
        <w:rPr>
          <w:sz w:val="30"/>
          <w:szCs w:val="30"/>
        </w:rPr>
        <w:t>1</w:t>
      </w:r>
      <w:r w:rsidRPr="00EC4726">
        <w:rPr>
          <w:sz w:val="30"/>
          <w:szCs w:val="30"/>
        </w:rPr>
        <w:t xml:space="preserve"> года с момента успешного завершения </w:t>
      </w:r>
      <w:r w:rsidR="009D290E">
        <w:rPr>
          <w:sz w:val="30"/>
          <w:szCs w:val="30"/>
        </w:rPr>
        <w:t xml:space="preserve">испытаний на </w:t>
      </w:r>
      <w:r w:rsidRPr="00EC4726">
        <w:rPr>
          <w:sz w:val="30"/>
          <w:szCs w:val="30"/>
        </w:rPr>
        <w:t>этап</w:t>
      </w:r>
      <w:r w:rsidR="009D290E">
        <w:rPr>
          <w:sz w:val="30"/>
          <w:szCs w:val="30"/>
        </w:rPr>
        <w:t>е</w:t>
      </w:r>
      <w:r w:rsidRPr="00EC4726">
        <w:rPr>
          <w:sz w:val="30"/>
          <w:szCs w:val="30"/>
        </w:rPr>
        <w:t xml:space="preserve"> </w:t>
      </w:r>
      <w:r w:rsidR="009D290E">
        <w:rPr>
          <w:sz w:val="30"/>
          <w:szCs w:val="30"/>
          <w:lang w:val="en-US"/>
        </w:rPr>
        <w:t>II</w:t>
      </w:r>
      <w:r w:rsidRPr="00EC4726">
        <w:rPr>
          <w:sz w:val="30"/>
          <w:szCs w:val="30"/>
        </w:rPr>
        <w:t xml:space="preserve">. </w:t>
      </w:r>
      <w:r w:rsidR="009D290E">
        <w:rPr>
          <w:sz w:val="30"/>
          <w:szCs w:val="30"/>
        </w:rPr>
        <w:t>На данном</w:t>
      </w:r>
      <w:r w:rsidRPr="00EC4726">
        <w:rPr>
          <w:sz w:val="30"/>
          <w:szCs w:val="30"/>
        </w:rPr>
        <w:t xml:space="preserve"> этап</w:t>
      </w:r>
      <w:r w:rsidR="009D290E">
        <w:rPr>
          <w:sz w:val="30"/>
          <w:szCs w:val="30"/>
        </w:rPr>
        <w:t>е</w:t>
      </w:r>
      <w:r w:rsidRPr="00EC4726">
        <w:rPr>
          <w:sz w:val="30"/>
          <w:szCs w:val="30"/>
        </w:rPr>
        <w:t xml:space="preserve"> вода </w:t>
      </w:r>
      <w:r w:rsidR="009D290E">
        <w:rPr>
          <w:sz w:val="30"/>
          <w:szCs w:val="30"/>
        </w:rPr>
        <w:t xml:space="preserve">для фармацевтического применения </w:t>
      </w:r>
      <w:r w:rsidRPr="00EC4726">
        <w:rPr>
          <w:sz w:val="30"/>
          <w:szCs w:val="30"/>
        </w:rPr>
        <w:t>использ</w:t>
      </w:r>
      <w:r w:rsidR="009D290E">
        <w:rPr>
          <w:sz w:val="30"/>
          <w:szCs w:val="30"/>
        </w:rPr>
        <w:t>уется</w:t>
      </w:r>
      <w:r w:rsidRPr="00EC4726">
        <w:rPr>
          <w:sz w:val="30"/>
          <w:szCs w:val="30"/>
        </w:rPr>
        <w:t xml:space="preserve"> для производства лекарственных </w:t>
      </w:r>
      <w:r w:rsidR="0099086B" w:rsidRPr="00EC4726">
        <w:rPr>
          <w:sz w:val="30"/>
          <w:szCs w:val="30"/>
        </w:rPr>
        <w:t>препаратов. Цел</w:t>
      </w:r>
      <w:r w:rsidR="009D290E">
        <w:rPr>
          <w:sz w:val="30"/>
          <w:szCs w:val="30"/>
        </w:rPr>
        <w:t>ями</w:t>
      </w:r>
      <w:r w:rsidR="0099086B" w:rsidRPr="00EC4726">
        <w:rPr>
          <w:sz w:val="30"/>
          <w:szCs w:val="30"/>
        </w:rPr>
        <w:t xml:space="preserve"> данного</w:t>
      </w:r>
      <w:r w:rsidRPr="00EC4726">
        <w:rPr>
          <w:sz w:val="30"/>
          <w:szCs w:val="30"/>
        </w:rPr>
        <w:t xml:space="preserve"> этапа</w:t>
      </w:r>
      <w:r w:rsidR="009D290E">
        <w:rPr>
          <w:sz w:val="30"/>
          <w:szCs w:val="30"/>
        </w:rPr>
        <w:t xml:space="preserve"> являются</w:t>
      </w:r>
      <w:r w:rsidRPr="00EC4726">
        <w:rPr>
          <w:sz w:val="30"/>
          <w:szCs w:val="30"/>
        </w:rPr>
        <w:t>:</w:t>
      </w:r>
    </w:p>
    <w:p w:rsidR="007C057B" w:rsidRPr="00EC4726" w:rsidRDefault="009D290E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99086B" w:rsidRPr="00EC4726">
        <w:rPr>
          <w:sz w:val="30"/>
          <w:szCs w:val="30"/>
        </w:rPr>
        <w:t>подтвер</w:t>
      </w:r>
      <w:r>
        <w:rPr>
          <w:sz w:val="30"/>
          <w:szCs w:val="30"/>
        </w:rPr>
        <w:t>ждение</w:t>
      </w:r>
      <w:r w:rsidR="007C057B" w:rsidRPr="00EC4726">
        <w:rPr>
          <w:sz w:val="30"/>
          <w:szCs w:val="30"/>
        </w:rPr>
        <w:t xml:space="preserve"> </w:t>
      </w:r>
      <w:r>
        <w:rPr>
          <w:sz w:val="30"/>
          <w:szCs w:val="30"/>
        </w:rPr>
        <w:t>устойчивости</w:t>
      </w:r>
      <w:r w:rsidR="007C057B" w:rsidRPr="00EC4726">
        <w:rPr>
          <w:sz w:val="30"/>
          <w:szCs w:val="30"/>
        </w:rPr>
        <w:t xml:space="preserve"> эксплуатаци</w:t>
      </w:r>
      <w:r>
        <w:rPr>
          <w:sz w:val="30"/>
          <w:szCs w:val="30"/>
        </w:rPr>
        <w:t>и</w:t>
      </w:r>
      <w:r w:rsidR="007C057B" w:rsidRPr="00EC4726">
        <w:rPr>
          <w:sz w:val="30"/>
          <w:szCs w:val="30"/>
        </w:rPr>
        <w:t xml:space="preserve"> в течение длительного периода;</w:t>
      </w:r>
    </w:p>
    <w:p w:rsidR="007C057B" w:rsidRPr="00EC4726" w:rsidRDefault="005F5868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99086B" w:rsidRPr="00EC4726">
        <w:rPr>
          <w:sz w:val="30"/>
          <w:szCs w:val="30"/>
        </w:rPr>
        <w:t>обеспеч</w:t>
      </w:r>
      <w:r>
        <w:rPr>
          <w:sz w:val="30"/>
          <w:szCs w:val="30"/>
        </w:rPr>
        <w:t>ение</w:t>
      </w:r>
      <w:r w:rsidR="0099086B" w:rsidRPr="00EC4726">
        <w:rPr>
          <w:sz w:val="30"/>
          <w:szCs w:val="30"/>
        </w:rPr>
        <w:t xml:space="preserve"> оценк</w:t>
      </w:r>
      <w:r>
        <w:rPr>
          <w:sz w:val="30"/>
          <w:szCs w:val="30"/>
        </w:rPr>
        <w:t>и</w:t>
      </w:r>
      <w:r w:rsidR="0099086B" w:rsidRPr="00EC4726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качества воды для фармацевтического применения в зависимости от </w:t>
      </w:r>
      <w:r w:rsidR="0099086B" w:rsidRPr="00EC4726">
        <w:rPr>
          <w:sz w:val="30"/>
          <w:szCs w:val="30"/>
        </w:rPr>
        <w:t>сезонных изменений</w:t>
      </w:r>
      <w:r w:rsidR="007C057B" w:rsidRPr="00EC4726">
        <w:rPr>
          <w:sz w:val="30"/>
          <w:szCs w:val="30"/>
        </w:rPr>
        <w:t>.</w:t>
      </w:r>
    </w:p>
    <w:p w:rsidR="007C057B" w:rsidRPr="00EC4726" w:rsidRDefault="005F5868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85. Количество установленных точек и периодичность</w:t>
      </w:r>
      <w:r w:rsidR="007C057B" w:rsidRPr="00EC4726">
        <w:rPr>
          <w:sz w:val="30"/>
          <w:szCs w:val="30"/>
        </w:rPr>
        <w:t xml:space="preserve"> отбора проб</w:t>
      </w:r>
      <w:r>
        <w:rPr>
          <w:sz w:val="30"/>
          <w:szCs w:val="30"/>
        </w:rPr>
        <w:t>, а также</w:t>
      </w:r>
      <w:r w:rsidR="007C057B" w:rsidRPr="00EC4726">
        <w:rPr>
          <w:sz w:val="30"/>
          <w:szCs w:val="30"/>
        </w:rPr>
        <w:t xml:space="preserve"> </w:t>
      </w:r>
      <w:r>
        <w:rPr>
          <w:sz w:val="30"/>
          <w:szCs w:val="30"/>
        </w:rPr>
        <w:t>количество</w:t>
      </w:r>
      <w:r w:rsidR="007C057B" w:rsidRPr="00EC4726">
        <w:rPr>
          <w:sz w:val="30"/>
          <w:szCs w:val="30"/>
        </w:rPr>
        <w:t xml:space="preserve"> </w:t>
      </w:r>
      <w:r w:rsidR="007C2B78">
        <w:rPr>
          <w:sz w:val="30"/>
          <w:szCs w:val="30"/>
        </w:rPr>
        <w:t xml:space="preserve">проводимых </w:t>
      </w:r>
      <w:r w:rsidR="007C057B" w:rsidRPr="00EC4726">
        <w:rPr>
          <w:sz w:val="30"/>
          <w:szCs w:val="30"/>
        </w:rPr>
        <w:t>испытани</w:t>
      </w:r>
      <w:r>
        <w:rPr>
          <w:sz w:val="30"/>
          <w:szCs w:val="30"/>
        </w:rPr>
        <w:t>й</w:t>
      </w:r>
      <w:r w:rsidR="007C057B" w:rsidRPr="00EC4726">
        <w:rPr>
          <w:sz w:val="30"/>
          <w:szCs w:val="30"/>
        </w:rPr>
        <w:t xml:space="preserve"> должны быть уменьшены до уровня, </w:t>
      </w:r>
      <w:r>
        <w:rPr>
          <w:sz w:val="30"/>
          <w:szCs w:val="30"/>
        </w:rPr>
        <w:t>установленного в соответствии с результатами испытаний, полученны</w:t>
      </w:r>
      <w:r w:rsidR="007C2B78">
        <w:rPr>
          <w:sz w:val="30"/>
          <w:szCs w:val="30"/>
        </w:rPr>
        <w:t>ми</w:t>
      </w:r>
      <w:r>
        <w:rPr>
          <w:sz w:val="30"/>
          <w:szCs w:val="30"/>
        </w:rPr>
        <w:t xml:space="preserve"> в ходе этапов </w:t>
      </w:r>
      <w:r>
        <w:rPr>
          <w:sz w:val="30"/>
          <w:szCs w:val="30"/>
          <w:lang w:val="en-US"/>
        </w:rPr>
        <w:t>I</w:t>
      </w:r>
      <w:r w:rsidRPr="005F5868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и </w:t>
      </w:r>
      <w:r>
        <w:rPr>
          <w:sz w:val="30"/>
          <w:szCs w:val="30"/>
          <w:lang w:val="en-US"/>
        </w:rPr>
        <w:t>II</w:t>
      </w:r>
      <w:r w:rsidR="007C057B" w:rsidRPr="00EC4726">
        <w:rPr>
          <w:sz w:val="30"/>
          <w:szCs w:val="30"/>
        </w:rPr>
        <w:t>.</w:t>
      </w:r>
    </w:p>
    <w:p w:rsidR="007C057B" w:rsidRPr="00EC4726" w:rsidRDefault="00383C9A" w:rsidP="00FB649C">
      <w:pPr>
        <w:pStyle w:val="a9"/>
      </w:pPr>
      <w:r>
        <w:t>6. </w:t>
      </w:r>
      <w:r w:rsidR="007C057B" w:rsidRPr="00EC4726">
        <w:t>Постоянный мониторинг систем</w:t>
      </w:r>
      <w:r w:rsidR="005F5868">
        <w:t xml:space="preserve"> </w:t>
      </w:r>
      <w:r w:rsidR="005F5868" w:rsidRPr="005F5868">
        <w:t>получения</w:t>
      </w:r>
      <w:r w:rsidR="00F933CC">
        <w:t>,</w:t>
      </w:r>
      <w:r w:rsidR="005F5868">
        <w:br/>
      </w:r>
      <w:r w:rsidR="005F5868" w:rsidRPr="005F5868">
        <w:t>очистки, хранения и распределения воды</w:t>
      </w:r>
      <w:r w:rsidR="005F5868">
        <w:br/>
      </w:r>
      <w:r w:rsidR="005F5868" w:rsidRPr="005F5868">
        <w:t>для фармацевтического применения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8</w:t>
      </w:r>
      <w:r w:rsidR="005F5868">
        <w:rPr>
          <w:sz w:val="30"/>
          <w:szCs w:val="30"/>
        </w:rPr>
        <w:t>6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После завершения этапа </w:t>
      </w:r>
      <w:r w:rsidR="005D0CBC">
        <w:rPr>
          <w:sz w:val="30"/>
          <w:szCs w:val="30"/>
          <w:lang w:val="en-US"/>
        </w:rPr>
        <w:t>III</w:t>
      </w:r>
      <w:r w:rsidRPr="00EC4726">
        <w:rPr>
          <w:sz w:val="30"/>
          <w:szCs w:val="30"/>
        </w:rPr>
        <w:t xml:space="preserve"> программы </w:t>
      </w:r>
      <w:r w:rsidR="00B04D1C" w:rsidRPr="00EC4726">
        <w:rPr>
          <w:sz w:val="30"/>
          <w:szCs w:val="30"/>
        </w:rPr>
        <w:t xml:space="preserve">квалификации </w:t>
      </w:r>
      <w:r w:rsidR="005D0CBC">
        <w:rPr>
          <w:sz w:val="30"/>
          <w:szCs w:val="30"/>
        </w:rPr>
        <w:t>систем получения</w:t>
      </w:r>
      <w:r w:rsidR="00511981">
        <w:rPr>
          <w:sz w:val="30"/>
          <w:szCs w:val="30"/>
        </w:rPr>
        <w:t>,</w:t>
      </w:r>
      <w:r w:rsidR="005D0CBC">
        <w:rPr>
          <w:sz w:val="30"/>
          <w:szCs w:val="30"/>
        </w:rPr>
        <w:t xml:space="preserve"> очистки, хранения и распределения воды для фармацевтического применения</w:t>
      </w:r>
      <w:r w:rsidRPr="00EC4726">
        <w:rPr>
          <w:sz w:val="30"/>
          <w:szCs w:val="30"/>
        </w:rPr>
        <w:t xml:space="preserve"> необходимо </w:t>
      </w:r>
      <w:r w:rsidR="000E0C73" w:rsidRPr="00EC4726">
        <w:rPr>
          <w:sz w:val="30"/>
          <w:szCs w:val="30"/>
        </w:rPr>
        <w:t xml:space="preserve">провести обзор </w:t>
      </w:r>
      <w:r w:rsidR="000E0C73" w:rsidRPr="00EC4726">
        <w:rPr>
          <w:sz w:val="30"/>
          <w:szCs w:val="30"/>
        </w:rPr>
        <w:lastRenderedPageBreak/>
        <w:t>полученных данных</w:t>
      </w:r>
      <w:r w:rsidR="005D0CBC">
        <w:rPr>
          <w:sz w:val="30"/>
          <w:szCs w:val="30"/>
        </w:rPr>
        <w:t xml:space="preserve">, после чего </w:t>
      </w:r>
      <w:r w:rsidRPr="00EC4726">
        <w:rPr>
          <w:sz w:val="30"/>
          <w:szCs w:val="30"/>
        </w:rPr>
        <w:t>составл</w:t>
      </w:r>
      <w:r w:rsidR="005D0CBC">
        <w:rPr>
          <w:sz w:val="30"/>
          <w:szCs w:val="30"/>
        </w:rPr>
        <w:t>яется</w:t>
      </w:r>
      <w:r w:rsidRPr="00EC4726">
        <w:rPr>
          <w:sz w:val="30"/>
          <w:szCs w:val="30"/>
        </w:rPr>
        <w:t xml:space="preserve"> план текущего мониторинга. Мониторинг осуществля</w:t>
      </w:r>
      <w:r w:rsidR="005D0CBC">
        <w:rPr>
          <w:sz w:val="30"/>
          <w:szCs w:val="30"/>
        </w:rPr>
        <w:t>ется</w:t>
      </w:r>
      <w:r w:rsidRPr="00EC4726">
        <w:rPr>
          <w:sz w:val="30"/>
          <w:szCs w:val="30"/>
        </w:rPr>
        <w:t xml:space="preserve"> путем </w:t>
      </w:r>
      <w:r w:rsidR="005D0CBC">
        <w:rPr>
          <w:sz w:val="30"/>
          <w:szCs w:val="30"/>
        </w:rPr>
        <w:t xml:space="preserve">проведения </w:t>
      </w:r>
      <w:r w:rsidRPr="00EC4726">
        <w:rPr>
          <w:sz w:val="30"/>
          <w:szCs w:val="30"/>
        </w:rPr>
        <w:t xml:space="preserve">испытаний </w:t>
      </w:r>
      <w:r w:rsidR="000F48B0">
        <w:rPr>
          <w:sz w:val="30"/>
          <w:szCs w:val="30"/>
        </w:rPr>
        <w:t>при</w:t>
      </w:r>
      <w:r w:rsidRPr="00EC4726">
        <w:rPr>
          <w:sz w:val="30"/>
          <w:szCs w:val="30"/>
        </w:rPr>
        <w:t xml:space="preserve"> помощ</w:t>
      </w:r>
      <w:r w:rsidR="000F48B0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 </w:t>
      </w:r>
      <w:r w:rsidR="000E0C73" w:rsidRPr="00EC4726">
        <w:rPr>
          <w:sz w:val="30"/>
          <w:szCs w:val="30"/>
        </w:rPr>
        <w:t>встроенных в систему</w:t>
      </w:r>
      <w:r w:rsidR="000F48B0">
        <w:rPr>
          <w:sz w:val="30"/>
          <w:szCs w:val="30"/>
        </w:rPr>
        <w:t xml:space="preserve"> получения</w:t>
      </w:r>
      <w:r w:rsidR="00511981">
        <w:rPr>
          <w:sz w:val="30"/>
          <w:szCs w:val="30"/>
        </w:rPr>
        <w:t>,</w:t>
      </w:r>
      <w:r w:rsidR="000F48B0">
        <w:rPr>
          <w:sz w:val="30"/>
          <w:szCs w:val="30"/>
        </w:rPr>
        <w:t xml:space="preserve"> очистки, хранения и распределения воды для фармацевтического применения</w:t>
      </w:r>
      <w:r w:rsidR="000E0C73" w:rsidRPr="00EC4726">
        <w:rPr>
          <w:sz w:val="30"/>
          <w:szCs w:val="30"/>
        </w:rPr>
        <w:t xml:space="preserve"> приборов</w:t>
      </w:r>
      <w:r w:rsidR="000F48B0">
        <w:rPr>
          <w:sz w:val="30"/>
          <w:szCs w:val="30"/>
        </w:rPr>
        <w:t xml:space="preserve"> контроля</w:t>
      </w:r>
      <w:r w:rsidR="000E0C73" w:rsidRPr="00EC4726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>(</w:t>
      </w:r>
      <w:r w:rsidR="000F48B0">
        <w:rPr>
          <w:sz w:val="30"/>
          <w:szCs w:val="30"/>
        </w:rPr>
        <w:t xml:space="preserve">оснащенных </w:t>
      </w:r>
      <w:r w:rsidRPr="00EC4726">
        <w:rPr>
          <w:sz w:val="30"/>
          <w:szCs w:val="30"/>
        </w:rPr>
        <w:t xml:space="preserve">соответствующим образом </w:t>
      </w:r>
      <w:r w:rsidR="00063F74">
        <w:rPr>
          <w:sz w:val="30"/>
          <w:szCs w:val="30"/>
        </w:rPr>
        <w:t>квалифицированными</w:t>
      </w:r>
      <w:r w:rsidRPr="00EC4726">
        <w:rPr>
          <w:sz w:val="30"/>
          <w:szCs w:val="30"/>
        </w:rPr>
        <w:t xml:space="preserve"> системами предупреждения)</w:t>
      </w:r>
      <w:r w:rsidR="000F48B0">
        <w:rPr>
          <w:sz w:val="30"/>
          <w:szCs w:val="30"/>
        </w:rPr>
        <w:t>. Данные приборы контроля должны позволять проводить контроль</w:t>
      </w:r>
      <w:r w:rsidRPr="00EC4726">
        <w:rPr>
          <w:sz w:val="30"/>
          <w:szCs w:val="30"/>
        </w:rPr>
        <w:t xml:space="preserve"> таких параметров, как скорость потока, давление, температура, удельная электропровод</w:t>
      </w:r>
      <w:r w:rsidR="0099086B" w:rsidRPr="00EC4726">
        <w:rPr>
          <w:sz w:val="30"/>
          <w:szCs w:val="30"/>
        </w:rPr>
        <w:t>имость</w:t>
      </w:r>
      <w:r w:rsidRPr="00EC4726">
        <w:rPr>
          <w:sz w:val="30"/>
          <w:szCs w:val="30"/>
        </w:rPr>
        <w:t xml:space="preserve"> и общий органический углерод, а также испытаний физических, химических и микробиологических характеристик отобранных </w:t>
      </w:r>
      <w:r w:rsidR="00762FCD" w:rsidRPr="00EC4726">
        <w:rPr>
          <w:sz w:val="30"/>
          <w:szCs w:val="30"/>
        </w:rPr>
        <w:t>проб</w:t>
      </w:r>
      <w:r w:rsidRPr="00EC4726">
        <w:rPr>
          <w:sz w:val="30"/>
          <w:szCs w:val="30"/>
        </w:rPr>
        <w:t>. Отбор проб проводится из точек потребления</w:t>
      </w:r>
      <w:r w:rsidR="000F48B0">
        <w:rPr>
          <w:sz w:val="30"/>
          <w:szCs w:val="30"/>
        </w:rPr>
        <w:t xml:space="preserve">. В случае если </w:t>
      </w:r>
      <w:r w:rsidR="000F48B0" w:rsidRPr="00EC4726">
        <w:rPr>
          <w:sz w:val="30"/>
          <w:szCs w:val="30"/>
        </w:rPr>
        <w:t xml:space="preserve">отбор </w:t>
      </w:r>
      <w:r w:rsidR="000F48B0">
        <w:rPr>
          <w:sz w:val="30"/>
          <w:szCs w:val="30"/>
        </w:rPr>
        <w:t xml:space="preserve">проб </w:t>
      </w:r>
      <w:r w:rsidR="000F48B0" w:rsidRPr="00EC4726">
        <w:rPr>
          <w:sz w:val="30"/>
          <w:szCs w:val="30"/>
        </w:rPr>
        <w:t>из точек потребления невозможен</w:t>
      </w:r>
      <w:r w:rsidR="007C2B78">
        <w:rPr>
          <w:sz w:val="30"/>
          <w:szCs w:val="30"/>
        </w:rPr>
        <w:t>,</w:t>
      </w:r>
      <w:r w:rsidR="000F48B0" w:rsidRPr="00EC4726">
        <w:rPr>
          <w:sz w:val="30"/>
          <w:szCs w:val="30"/>
        </w:rPr>
        <w:t xml:space="preserve"> </w:t>
      </w:r>
      <w:r w:rsidR="000F48B0">
        <w:rPr>
          <w:sz w:val="30"/>
          <w:szCs w:val="30"/>
        </w:rPr>
        <w:t xml:space="preserve">он проводится из </w:t>
      </w:r>
      <w:r w:rsidRPr="00EC4726">
        <w:rPr>
          <w:sz w:val="30"/>
          <w:szCs w:val="30"/>
        </w:rPr>
        <w:t xml:space="preserve">установленных </w:t>
      </w:r>
      <w:r w:rsidR="000F48B0">
        <w:rPr>
          <w:sz w:val="30"/>
          <w:szCs w:val="30"/>
        </w:rPr>
        <w:t>при подтверждении надежности и безопасности систем получения</w:t>
      </w:r>
      <w:r w:rsidR="00511981">
        <w:rPr>
          <w:sz w:val="30"/>
          <w:szCs w:val="30"/>
        </w:rPr>
        <w:t>,</w:t>
      </w:r>
      <w:r w:rsidR="000F48B0">
        <w:rPr>
          <w:sz w:val="30"/>
          <w:szCs w:val="30"/>
        </w:rPr>
        <w:t xml:space="preserve"> очистки, хранения и распределения воды для фармацевтического применения </w:t>
      </w:r>
      <w:r w:rsidRPr="00EC4726">
        <w:rPr>
          <w:sz w:val="30"/>
          <w:szCs w:val="30"/>
        </w:rPr>
        <w:t>точек отб</w:t>
      </w:r>
      <w:r w:rsidR="00762FCD" w:rsidRPr="00EC4726">
        <w:rPr>
          <w:sz w:val="30"/>
          <w:szCs w:val="30"/>
        </w:rPr>
        <w:t>ора проб</w:t>
      </w:r>
      <w:r w:rsidRPr="00EC4726">
        <w:rPr>
          <w:sz w:val="30"/>
          <w:szCs w:val="30"/>
        </w:rPr>
        <w:t>. Отбор проб осуществля</w:t>
      </w:r>
      <w:r w:rsidR="000F48B0">
        <w:rPr>
          <w:sz w:val="30"/>
          <w:szCs w:val="30"/>
        </w:rPr>
        <w:t>ет</w:t>
      </w:r>
      <w:r w:rsidRPr="00EC4726">
        <w:rPr>
          <w:sz w:val="30"/>
          <w:szCs w:val="30"/>
        </w:rPr>
        <w:t xml:space="preserve">ся </w:t>
      </w:r>
      <w:r w:rsidR="000F48B0">
        <w:rPr>
          <w:sz w:val="30"/>
          <w:szCs w:val="30"/>
        </w:rPr>
        <w:t xml:space="preserve">в соответствии с процедурами, установленными </w:t>
      </w:r>
      <w:r w:rsidR="00C423F7">
        <w:rPr>
          <w:sz w:val="30"/>
          <w:szCs w:val="30"/>
        </w:rPr>
        <w:t>фармацевтическим производителем</w:t>
      </w:r>
      <w:r w:rsidRPr="00EC4726">
        <w:rPr>
          <w:sz w:val="30"/>
          <w:szCs w:val="30"/>
        </w:rPr>
        <w:t xml:space="preserve">. </w:t>
      </w:r>
      <w:r w:rsidR="00762FCD" w:rsidRPr="00EC4726">
        <w:rPr>
          <w:sz w:val="30"/>
          <w:szCs w:val="30"/>
        </w:rPr>
        <w:t xml:space="preserve">Процедуры продувки и осушения </w:t>
      </w:r>
      <w:r w:rsidR="000F48B0">
        <w:rPr>
          <w:sz w:val="30"/>
          <w:szCs w:val="30"/>
        </w:rPr>
        <w:t>систем получения</w:t>
      </w:r>
      <w:r w:rsidR="00511981">
        <w:rPr>
          <w:sz w:val="30"/>
          <w:szCs w:val="30"/>
        </w:rPr>
        <w:t>,</w:t>
      </w:r>
      <w:r w:rsidR="000F48B0">
        <w:rPr>
          <w:sz w:val="30"/>
          <w:szCs w:val="30"/>
        </w:rPr>
        <w:t xml:space="preserve"> очистки, хранения и распределения воды для фармацевтического применения </w:t>
      </w:r>
      <w:r w:rsidR="00762FCD" w:rsidRPr="00EC4726">
        <w:rPr>
          <w:sz w:val="30"/>
          <w:szCs w:val="30"/>
        </w:rPr>
        <w:t xml:space="preserve">также </w:t>
      </w:r>
      <w:r w:rsidR="00990F33" w:rsidRPr="00EC4726">
        <w:rPr>
          <w:sz w:val="30"/>
          <w:szCs w:val="30"/>
        </w:rPr>
        <w:t>должны быть установлены</w:t>
      </w:r>
      <w:r w:rsidRPr="00EC4726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8</w:t>
      </w:r>
      <w:r w:rsidR="005F5868">
        <w:rPr>
          <w:sz w:val="30"/>
          <w:szCs w:val="30"/>
        </w:rPr>
        <w:t>7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Испытания </w:t>
      </w:r>
      <w:r w:rsidR="00EB12D6">
        <w:rPr>
          <w:sz w:val="30"/>
          <w:szCs w:val="30"/>
        </w:rPr>
        <w:t>провод</w:t>
      </w:r>
      <w:r w:rsidR="000F48B0">
        <w:rPr>
          <w:sz w:val="30"/>
          <w:szCs w:val="30"/>
        </w:rPr>
        <w:t>ят</w:t>
      </w:r>
      <w:r w:rsidRPr="00EC4726">
        <w:rPr>
          <w:sz w:val="30"/>
          <w:szCs w:val="30"/>
        </w:rPr>
        <w:t xml:space="preserve">ся с целью подтверждения соответствия </w:t>
      </w:r>
      <w:r w:rsidR="00EB12D6">
        <w:rPr>
          <w:sz w:val="30"/>
          <w:szCs w:val="30"/>
        </w:rPr>
        <w:t xml:space="preserve">воды для фармацевтического применения требованиям </w:t>
      </w:r>
      <w:r w:rsidRPr="00EC4726">
        <w:rPr>
          <w:sz w:val="30"/>
          <w:szCs w:val="30"/>
        </w:rPr>
        <w:t>фармакопейной стать</w:t>
      </w:r>
      <w:r w:rsidR="00EB12D6">
        <w:rPr>
          <w:sz w:val="30"/>
          <w:szCs w:val="30"/>
        </w:rPr>
        <w:t>и</w:t>
      </w:r>
      <w:r w:rsidRPr="00EC4726">
        <w:rPr>
          <w:sz w:val="30"/>
          <w:szCs w:val="30"/>
        </w:rPr>
        <w:t xml:space="preserve"> (монографии) Фармакопеи </w:t>
      </w:r>
      <w:r w:rsidR="00383C9A">
        <w:rPr>
          <w:sz w:val="30"/>
          <w:szCs w:val="30"/>
        </w:rPr>
        <w:t>Союза</w:t>
      </w:r>
      <w:r w:rsidRPr="00EC4726">
        <w:rPr>
          <w:sz w:val="30"/>
          <w:szCs w:val="30"/>
        </w:rPr>
        <w:t xml:space="preserve"> или утвержденной спецификации предприятия. При необходимости они могут включать микробиологические испытания качества воды. Данные</w:t>
      </w:r>
      <w:r w:rsidR="00EB12D6">
        <w:rPr>
          <w:sz w:val="30"/>
          <w:szCs w:val="30"/>
        </w:rPr>
        <w:t>, полученные в ходе проведения</w:t>
      </w:r>
      <w:r w:rsidRPr="00EC4726">
        <w:rPr>
          <w:sz w:val="30"/>
          <w:szCs w:val="30"/>
        </w:rPr>
        <w:t xml:space="preserve"> мониторинга</w:t>
      </w:r>
      <w:r w:rsidR="00EB12D6">
        <w:rPr>
          <w:sz w:val="30"/>
          <w:szCs w:val="30"/>
        </w:rPr>
        <w:t>, являются</w:t>
      </w:r>
      <w:r w:rsidRPr="00EC4726">
        <w:rPr>
          <w:sz w:val="30"/>
          <w:szCs w:val="30"/>
        </w:rPr>
        <w:t xml:space="preserve"> объектом анализа тенденций (как правило, </w:t>
      </w:r>
      <w:r w:rsidR="00EB12D6">
        <w:rPr>
          <w:sz w:val="30"/>
          <w:szCs w:val="30"/>
        </w:rPr>
        <w:t xml:space="preserve">полученные значения </w:t>
      </w:r>
      <w:r w:rsidRPr="00EC4726">
        <w:rPr>
          <w:sz w:val="30"/>
          <w:szCs w:val="30"/>
        </w:rPr>
        <w:t xml:space="preserve">тенденции </w:t>
      </w:r>
      <w:r w:rsidR="00EB12D6">
        <w:rPr>
          <w:sz w:val="30"/>
          <w:szCs w:val="30"/>
        </w:rPr>
        <w:t xml:space="preserve">изменений </w:t>
      </w:r>
      <w:r w:rsidRPr="00EC4726">
        <w:rPr>
          <w:sz w:val="30"/>
          <w:szCs w:val="30"/>
        </w:rPr>
        <w:t xml:space="preserve">должны находиться в пределах </w:t>
      </w:r>
      <w:r w:rsidR="00EB12D6">
        <w:rPr>
          <w:sz w:val="30"/>
          <w:szCs w:val="30"/>
        </w:rPr>
        <w:t xml:space="preserve">отклонения в </w:t>
      </w:r>
      <w:r w:rsidRPr="00EC4726">
        <w:rPr>
          <w:sz w:val="30"/>
          <w:szCs w:val="30"/>
        </w:rPr>
        <w:t>дв</w:t>
      </w:r>
      <w:r w:rsidR="00EB12D6">
        <w:rPr>
          <w:sz w:val="30"/>
          <w:szCs w:val="30"/>
        </w:rPr>
        <w:t>е</w:t>
      </w:r>
      <w:r w:rsidRPr="00EC4726">
        <w:rPr>
          <w:sz w:val="30"/>
          <w:szCs w:val="30"/>
        </w:rPr>
        <w:t xml:space="preserve"> сигм</w:t>
      </w:r>
      <w:r w:rsidR="00EB12D6">
        <w:rPr>
          <w:sz w:val="30"/>
          <w:szCs w:val="30"/>
        </w:rPr>
        <w:t>ы (2σ)</w:t>
      </w:r>
      <w:r w:rsidRPr="00EC4726">
        <w:rPr>
          <w:sz w:val="30"/>
          <w:szCs w:val="30"/>
        </w:rPr>
        <w:t>). На основании ранее описанных сведений устан</w:t>
      </w:r>
      <w:r w:rsidR="00EB12D6">
        <w:rPr>
          <w:sz w:val="30"/>
          <w:szCs w:val="30"/>
        </w:rPr>
        <w:t>авливаются</w:t>
      </w:r>
      <w:r w:rsidRPr="00EC4726">
        <w:rPr>
          <w:sz w:val="30"/>
          <w:szCs w:val="30"/>
        </w:rPr>
        <w:t xml:space="preserve"> </w:t>
      </w:r>
      <w:r w:rsidR="00511981">
        <w:rPr>
          <w:sz w:val="30"/>
          <w:szCs w:val="30"/>
        </w:rPr>
        <w:t>допустимые</w:t>
      </w:r>
      <w:r w:rsidRPr="00EC4726">
        <w:rPr>
          <w:sz w:val="30"/>
          <w:szCs w:val="30"/>
        </w:rPr>
        <w:t xml:space="preserve"> </w:t>
      </w:r>
      <w:r w:rsidR="00511981">
        <w:rPr>
          <w:sz w:val="30"/>
          <w:szCs w:val="30"/>
        </w:rPr>
        <w:t xml:space="preserve">значения </w:t>
      </w:r>
      <w:r w:rsidRPr="00EC4726">
        <w:rPr>
          <w:sz w:val="30"/>
          <w:szCs w:val="30"/>
        </w:rPr>
        <w:lastRenderedPageBreak/>
        <w:t>уровн</w:t>
      </w:r>
      <w:r w:rsidR="00511981">
        <w:rPr>
          <w:sz w:val="30"/>
          <w:szCs w:val="30"/>
        </w:rPr>
        <w:t>ей</w:t>
      </w:r>
      <w:r w:rsidRPr="00EC4726">
        <w:rPr>
          <w:sz w:val="30"/>
          <w:szCs w:val="30"/>
        </w:rPr>
        <w:t xml:space="preserve"> </w:t>
      </w:r>
      <w:r w:rsidR="0036434B" w:rsidRPr="00EC4726">
        <w:rPr>
          <w:sz w:val="30"/>
          <w:szCs w:val="30"/>
        </w:rPr>
        <w:t>тревоги и действия</w:t>
      </w:r>
      <w:r w:rsidRPr="00EC4726">
        <w:rPr>
          <w:sz w:val="30"/>
          <w:szCs w:val="30"/>
        </w:rPr>
        <w:t xml:space="preserve">. Любая тенденция частого </w:t>
      </w:r>
      <w:r w:rsidR="00511981">
        <w:rPr>
          <w:sz w:val="30"/>
          <w:szCs w:val="30"/>
        </w:rPr>
        <w:t>отклонения от допустимых значений</w:t>
      </w:r>
      <w:r w:rsidRPr="00EC4726">
        <w:rPr>
          <w:sz w:val="30"/>
          <w:szCs w:val="30"/>
        </w:rPr>
        <w:t xml:space="preserve"> уровней </w:t>
      </w:r>
      <w:r w:rsidR="0036434B" w:rsidRPr="00EC4726">
        <w:rPr>
          <w:sz w:val="30"/>
          <w:szCs w:val="30"/>
        </w:rPr>
        <w:t>тревоги</w:t>
      </w:r>
      <w:r w:rsidRPr="00EC4726">
        <w:rPr>
          <w:sz w:val="30"/>
          <w:szCs w:val="30"/>
        </w:rPr>
        <w:t xml:space="preserve"> </w:t>
      </w:r>
      <w:r w:rsidR="00511981">
        <w:rPr>
          <w:sz w:val="30"/>
          <w:szCs w:val="30"/>
        </w:rPr>
        <w:t>влечет за собой установление</w:t>
      </w:r>
      <w:r w:rsidRPr="00EC4726">
        <w:rPr>
          <w:sz w:val="30"/>
          <w:szCs w:val="30"/>
        </w:rPr>
        <w:t xml:space="preserve"> основной причины такого </w:t>
      </w:r>
      <w:r w:rsidR="00511981">
        <w:rPr>
          <w:sz w:val="30"/>
          <w:szCs w:val="30"/>
        </w:rPr>
        <w:t>отклонения</w:t>
      </w:r>
      <w:r w:rsidRPr="00EC4726">
        <w:rPr>
          <w:sz w:val="30"/>
          <w:szCs w:val="30"/>
        </w:rPr>
        <w:t xml:space="preserve"> и последующие корректирующие действия.</w:t>
      </w:r>
    </w:p>
    <w:p w:rsidR="007C057B" w:rsidRPr="00EC4726" w:rsidRDefault="00383C9A" w:rsidP="00FB649C">
      <w:pPr>
        <w:pStyle w:val="a9"/>
      </w:pPr>
      <w:r>
        <w:t>7. </w:t>
      </w:r>
      <w:r w:rsidR="007C057B" w:rsidRPr="00EC4726">
        <w:t>Обслуживание систем</w:t>
      </w:r>
      <w:r w:rsidR="00511981">
        <w:t xml:space="preserve"> </w:t>
      </w:r>
      <w:r w:rsidR="00511981">
        <w:rPr>
          <w:szCs w:val="30"/>
        </w:rPr>
        <w:t>получения,</w:t>
      </w:r>
      <w:r w:rsidR="00511981">
        <w:rPr>
          <w:szCs w:val="30"/>
        </w:rPr>
        <w:br/>
        <w:t>очистки, хранения и распределения воды</w:t>
      </w:r>
      <w:r w:rsidR="00511981">
        <w:rPr>
          <w:szCs w:val="30"/>
        </w:rPr>
        <w:br/>
        <w:t>для фармацевтического применения</w:t>
      </w:r>
    </w:p>
    <w:p w:rsidR="007C057B" w:rsidRPr="00EC4726" w:rsidRDefault="007C057B" w:rsidP="00960040">
      <w:pPr>
        <w:spacing w:before="120"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8</w:t>
      </w:r>
      <w:r w:rsidR="005F5868">
        <w:rPr>
          <w:sz w:val="30"/>
          <w:szCs w:val="30"/>
        </w:rPr>
        <w:t>8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 xml:space="preserve">Системы </w:t>
      </w:r>
      <w:r w:rsidR="00511981">
        <w:rPr>
          <w:sz w:val="30"/>
          <w:szCs w:val="30"/>
        </w:rPr>
        <w:t>получения, очистки, хранения и распределения воды для фармацевтического применения</w:t>
      </w:r>
      <w:r w:rsidRPr="00EC4726">
        <w:rPr>
          <w:sz w:val="30"/>
          <w:szCs w:val="30"/>
        </w:rPr>
        <w:t xml:space="preserve"> </w:t>
      </w:r>
      <w:r w:rsidR="00E76F79">
        <w:rPr>
          <w:sz w:val="30"/>
          <w:szCs w:val="30"/>
        </w:rPr>
        <w:t>эксплуатируются</w:t>
      </w:r>
      <w:r w:rsidRPr="00EC4726">
        <w:rPr>
          <w:sz w:val="30"/>
          <w:szCs w:val="30"/>
        </w:rPr>
        <w:t xml:space="preserve"> в соответствии с контролируемой и </w:t>
      </w:r>
      <w:r w:rsidR="007C2B78">
        <w:rPr>
          <w:sz w:val="30"/>
          <w:szCs w:val="30"/>
        </w:rPr>
        <w:t>документально</w:t>
      </w:r>
      <w:r w:rsidR="007C2B78" w:rsidRPr="00EC4726">
        <w:rPr>
          <w:sz w:val="30"/>
          <w:szCs w:val="30"/>
        </w:rPr>
        <w:t xml:space="preserve"> </w:t>
      </w:r>
      <w:r w:rsidR="008052D9">
        <w:rPr>
          <w:sz w:val="30"/>
          <w:szCs w:val="30"/>
        </w:rPr>
        <w:t xml:space="preserve">оформленной </w:t>
      </w:r>
      <w:r w:rsidRPr="00EC4726">
        <w:rPr>
          <w:sz w:val="30"/>
          <w:szCs w:val="30"/>
        </w:rPr>
        <w:t xml:space="preserve">программой обслуживания, которая </w:t>
      </w:r>
      <w:r w:rsidR="00E76F79">
        <w:rPr>
          <w:sz w:val="30"/>
          <w:szCs w:val="30"/>
        </w:rPr>
        <w:t>включает в себя</w:t>
      </w:r>
      <w:r w:rsidRPr="00EC4726">
        <w:rPr>
          <w:sz w:val="30"/>
          <w:szCs w:val="30"/>
        </w:rPr>
        <w:t>: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7C057B" w:rsidRPr="00EC4726">
        <w:rPr>
          <w:sz w:val="30"/>
          <w:szCs w:val="30"/>
        </w:rPr>
        <w:t>определенную периодичность обслуживания для элементов системы</w:t>
      </w:r>
      <w:r w:rsidR="00E76F79">
        <w:rPr>
          <w:sz w:val="30"/>
          <w:szCs w:val="30"/>
        </w:rPr>
        <w:t xml:space="preserve"> получения, очистки, хранения и распределения воды для фармацевтического применения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C057B" w:rsidRPr="00EC4726">
        <w:rPr>
          <w:sz w:val="30"/>
          <w:szCs w:val="30"/>
        </w:rPr>
        <w:t>программу калибровки;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C25B96" w:rsidRPr="00EC4726">
        <w:rPr>
          <w:sz w:val="30"/>
          <w:szCs w:val="30"/>
        </w:rPr>
        <w:t>СОП</w:t>
      </w:r>
      <w:r w:rsidR="007C057B" w:rsidRPr="00EC4726">
        <w:rPr>
          <w:sz w:val="30"/>
          <w:szCs w:val="30"/>
        </w:rPr>
        <w:t xml:space="preserve"> для </w:t>
      </w:r>
      <w:r w:rsidR="00E76F79">
        <w:rPr>
          <w:sz w:val="30"/>
          <w:szCs w:val="30"/>
        </w:rPr>
        <w:t xml:space="preserve">каждого отдельного вида </w:t>
      </w:r>
      <w:r w:rsidR="007C057B" w:rsidRPr="00EC4726">
        <w:rPr>
          <w:sz w:val="30"/>
          <w:szCs w:val="30"/>
        </w:rPr>
        <w:t>работ</w:t>
      </w:r>
      <w:r w:rsidR="00E76F79">
        <w:rPr>
          <w:sz w:val="30"/>
          <w:szCs w:val="30"/>
        </w:rPr>
        <w:t xml:space="preserve"> в системе получения, очистки, хранения и распределения воды для фармацевтического применения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C057B" w:rsidRPr="00EC4726">
        <w:rPr>
          <w:sz w:val="30"/>
          <w:szCs w:val="30"/>
        </w:rPr>
        <w:t>контроль утвержденных запасных частей;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7C057B" w:rsidRPr="00EC4726">
        <w:rPr>
          <w:sz w:val="30"/>
          <w:szCs w:val="30"/>
        </w:rPr>
        <w:t xml:space="preserve">разработку плана и инструкций по очистке </w:t>
      </w:r>
      <w:r w:rsidR="00E76F79">
        <w:rPr>
          <w:sz w:val="30"/>
          <w:szCs w:val="30"/>
        </w:rPr>
        <w:t>элементов системы получения, очистки, хранения и распределения воды для фармацевтического применения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7C057B" w:rsidRPr="00EC4726">
        <w:rPr>
          <w:sz w:val="30"/>
          <w:szCs w:val="30"/>
        </w:rPr>
        <w:t xml:space="preserve">рассмотрение и утверждение </w:t>
      </w:r>
      <w:r w:rsidR="00E76F79">
        <w:rPr>
          <w:sz w:val="30"/>
          <w:szCs w:val="30"/>
        </w:rPr>
        <w:t xml:space="preserve">мероприятий </w:t>
      </w:r>
      <w:r w:rsidR="00E76F79" w:rsidRPr="00EC4726">
        <w:rPr>
          <w:sz w:val="30"/>
          <w:szCs w:val="30"/>
        </w:rPr>
        <w:t xml:space="preserve">для использования </w:t>
      </w:r>
      <w:r w:rsidR="007C057B" w:rsidRPr="00EC4726">
        <w:rPr>
          <w:sz w:val="30"/>
          <w:szCs w:val="30"/>
        </w:rPr>
        <w:t xml:space="preserve">систем </w:t>
      </w:r>
      <w:r w:rsidR="00E76F79">
        <w:rPr>
          <w:sz w:val="30"/>
          <w:szCs w:val="30"/>
        </w:rPr>
        <w:t>получения, очистки, хранения и распределения воды для фармацевтического применения</w:t>
      </w:r>
      <w:r w:rsidR="00E76F79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после завершения работы;</w:t>
      </w:r>
    </w:p>
    <w:p w:rsidR="00383C9A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ж) </w:t>
      </w:r>
      <w:r w:rsidR="007C057B" w:rsidRPr="00EC4726">
        <w:rPr>
          <w:sz w:val="30"/>
          <w:szCs w:val="30"/>
        </w:rPr>
        <w:t xml:space="preserve">регистрацию и </w:t>
      </w:r>
      <w:r w:rsidR="00E76F79">
        <w:rPr>
          <w:sz w:val="30"/>
          <w:szCs w:val="30"/>
        </w:rPr>
        <w:t>анализ возможных</w:t>
      </w:r>
      <w:r w:rsidR="007C057B" w:rsidRPr="00EC4726">
        <w:rPr>
          <w:sz w:val="30"/>
          <w:szCs w:val="30"/>
        </w:rPr>
        <w:t xml:space="preserve"> проблем и недостатков при </w:t>
      </w:r>
      <w:r w:rsidR="00E76F79">
        <w:rPr>
          <w:sz w:val="30"/>
          <w:szCs w:val="30"/>
        </w:rPr>
        <w:t>эксплуатации систем получения, очистки, хранения и распределения воды для фармацевтического применения</w:t>
      </w:r>
      <w:r w:rsidR="007C057B" w:rsidRPr="00EC4726">
        <w:rPr>
          <w:sz w:val="30"/>
          <w:szCs w:val="30"/>
        </w:rPr>
        <w:t>.</w:t>
      </w:r>
    </w:p>
    <w:p w:rsidR="007C057B" w:rsidRPr="00EC4726" w:rsidRDefault="00383C9A" w:rsidP="00FB649C">
      <w:pPr>
        <w:pStyle w:val="a9"/>
      </w:pPr>
      <w:r>
        <w:t>8. </w:t>
      </w:r>
      <w:r w:rsidR="007C057B" w:rsidRPr="00EC4726">
        <w:t>Проверки систем</w:t>
      </w:r>
      <w:r w:rsidR="00E76F79">
        <w:t xml:space="preserve"> </w:t>
      </w:r>
      <w:r w:rsidR="00E76F79">
        <w:rPr>
          <w:szCs w:val="30"/>
        </w:rPr>
        <w:t>получения,</w:t>
      </w:r>
      <w:r w:rsidR="00E76F79">
        <w:rPr>
          <w:szCs w:val="30"/>
        </w:rPr>
        <w:br/>
        <w:t>очистки, хранения и распределения воды</w:t>
      </w:r>
      <w:r w:rsidR="00E76F79">
        <w:rPr>
          <w:szCs w:val="30"/>
        </w:rPr>
        <w:br/>
        <w:t>для фармацевтического применения</w:t>
      </w:r>
    </w:p>
    <w:p w:rsidR="007C057B" w:rsidRPr="00EC4726" w:rsidRDefault="00E1529E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8</w:t>
      </w:r>
      <w:r w:rsidR="005F5868">
        <w:rPr>
          <w:sz w:val="30"/>
          <w:szCs w:val="30"/>
        </w:rPr>
        <w:t>9</w:t>
      </w:r>
      <w:r w:rsidR="007C057B" w:rsidRPr="00EC4726">
        <w:rPr>
          <w:sz w:val="30"/>
          <w:szCs w:val="30"/>
        </w:rPr>
        <w:t>.</w:t>
      </w:r>
      <w:r>
        <w:rPr>
          <w:sz w:val="30"/>
          <w:szCs w:val="30"/>
        </w:rPr>
        <w:t> </w:t>
      </w:r>
      <w:r w:rsidR="007C057B" w:rsidRPr="00EC4726">
        <w:rPr>
          <w:sz w:val="30"/>
          <w:szCs w:val="30"/>
        </w:rPr>
        <w:t xml:space="preserve">Системы </w:t>
      </w:r>
      <w:r w:rsidR="00E76F79">
        <w:rPr>
          <w:sz w:val="30"/>
          <w:szCs w:val="30"/>
        </w:rPr>
        <w:t>получения, очистки, хранения и распределения воды для фармацевтического применения</w:t>
      </w:r>
      <w:r w:rsidR="007C057B" w:rsidRPr="00EC4726">
        <w:rPr>
          <w:sz w:val="30"/>
          <w:szCs w:val="30"/>
        </w:rPr>
        <w:t xml:space="preserve"> (воды очищенной </w:t>
      </w:r>
      <w:r w:rsidR="00383C9A">
        <w:rPr>
          <w:sz w:val="30"/>
          <w:szCs w:val="30"/>
        </w:rPr>
        <w:t>в виде нерасфасованной продукции</w:t>
      </w:r>
      <w:r w:rsidR="007C057B" w:rsidRPr="00EC4726">
        <w:rPr>
          <w:sz w:val="30"/>
          <w:szCs w:val="30"/>
        </w:rPr>
        <w:t xml:space="preserve">, воды высокоочищенной </w:t>
      </w:r>
      <w:r w:rsidR="00383C9A">
        <w:rPr>
          <w:sz w:val="30"/>
          <w:szCs w:val="30"/>
        </w:rPr>
        <w:t>в виде нерасфасованной продукции</w:t>
      </w:r>
      <w:r w:rsidR="007C057B" w:rsidRPr="00EC4726">
        <w:rPr>
          <w:sz w:val="30"/>
          <w:szCs w:val="30"/>
        </w:rPr>
        <w:t xml:space="preserve"> и воды для инъекций </w:t>
      </w:r>
      <w:r w:rsidR="00383C9A">
        <w:rPr>
          <w:sz w:val="30"/>
          <w:szCs w:val="30"/>
        </w:rPr>
        <w:t>в виде нерасфасованной продукции</w:t>
      </w:r>
      <w:r w:rsidR="007C057B" w:rsidRPr="00EC4726">
        <w:rPr>
          <w:sz w:val="30"/>
          <w:szCs w:val="30"/>
        </w:rPr>
        <w:t xml:space="preserve">) </w:t>
      </w:r>
      <w:r w:rsidR="00E76F79">
        <w:rPr>
          <w:sz w:val="30"/>
          <w:szCs w:val="30"/>
        </w:rPr>
        <w:t>подвергаются проверке</w:t>
      </w:r>
      <w:r w:rsidR="007C057B" w:rsidRPr="00EC4726">
        <w:rPr>
          <w:sz w:val="30"/>
          <w:szCs w:val="30"/>
        </w:rPr>
        <w:t xml:space="preserve"> через соответствующие периоды времени представител</w:t>
      </w:r>
      <w:r w:rsidR="00E76F79">
        <w:rPr>
          <w:sz w:val="30"/>
          <w:szCs w:val="30"/>
        </w:rPr>
        <w:t>ями</w:t>
      </w:r>
      <w:r w:rsidR="007C057B" w:rsidRPr="00EC4726">
        <w:rPr>
          <w:sz w:val="30"/>
          <w:szCs w:val="30"/>
        </w:rPr>
        <w:t xml:space="preserve"> </w:t>
      </w:r>
      <w:r w:rsidR="00990F33" w:rsidRPr="00EC4726">
        <w:rPr>
          <w:sz w:val="30"/>
          <w:szCs w:val="30"/>
        </w:rPr>
        <w:t>инженерной службы, службы обеспечения качества</w:t>
      </w:r>
      <w:r w:rsidR="007C057B" w:rsidRPr="00EC4726">
        <w:rPr>
          <w:sz w:val="30"/>
          <w:szCs w:val="30"/>
        </w:rPr>
        <w:t>, микробиолог</w:t>
      </w:r>
      <w:r w:rsidR="00E76F79">
        <w:rPr>
          <w:sz w:val="30"/>
          <w:szCs w:val="30"/>
        </w:rPr>
        <w:t>ами</w:t>
      </w:r>
      <w:r w:rsidR="007C057B" w:rsidRPr="00EC4726">
        <w:rPr>
          <w:sz w:val="30"/>
          <w:szCs w:val="30"/>
        </w:rPr>
        <w:t xml:space="preserve">, </w:t>
      </w:r>
      <w:r w:rsidR="00990F33" w:rsidRPr="00EC4726">
        <w:rPr>
          <w:sz w:val="30"/>
          <w:szCs w:val="30"/>
        </w:rPr>
        <w:t>специалист</w:t>
      </w:r>
      <w:r w:rsidR="00E76F79">
        <w:rPr>
          <w:sz w:val="30"/>
          <w:szCs w:val="30"/>
        </w:rPr>
        <w:t>ами</w:t>
      </w:r>
      <w:r w:rsidR="00990F33" w:rsidRPr="00EC4726">
        <w:rPr>
          <w:sz w:val="30"/>
          <w:szCs w:val="30"/>
        </w:rPr>
        <w:t xml:space="preserve"> по получению воды и </w:t>
      </w:r>
      <w:r w:rsidR="007C057B" w:rsidRPr="00EC4726">
        <w:rPr>
          <w:sz w:val="30"/>
          <w:szCs w:val="30"/>
        </w:rPr>
        <w:t>обслуживанию системы</w:t>
      </w:r>
      <w:r w:rsidR="00990F33" w:rsidRPr="00EC4726">
        <w:rPr>
          <w:sz w:val="30"/>
          <w:szCs w:val="30"/>
        </w:rPr>
        <w:t xml:space="preserve"> </w:t>
      </w:r>
      <w:r w:rsidR="00E76F79">
        <w:rPr>
          <w:sz w:val="30"/>
          <w:szCs w:val="30"/>
        </w:rPr>
        <w:t>получения, очистки, хранения и распределения воды для фармацевтического применения</w:t>
      </w:r>
      <w:r w:rsidR="007C057B" w:rsidRPr="00EC4726">
        <w:rPr>
          <w:sz w:val="30"/>
          <w:szCs w:val="30"/>
        </w:rPr>
        <w:t xml:space="preserve">. В ходе проверки необходимо рассмотреть </w:t>
      </w:r>
      <w:r w:rsidR="00E76F79">
        <w:rPr>
          <w:sz w:val="30"/>
          <w:szCs w:val="30"/>
        </w:rPr>
        <w:t>следующие</w:t>
      </w:r>
      <w:r w:rsidR="007C057B" w:rsidRPr="00EC4726">
        <w:rPr>
          <w:sz w:val="30"/>
          <w:szCs w:val="30"/>
        </w:rPr>
        <w:t xml:space="preserve"> вопросы: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7C057B" w:rsidRPr="00EC4726">
        <w:rPr>
          <w:sz w:val="30"/>
          <w:szCs w:val="30"/>
        </w:rPr>
        <w:t xml:space="preserve">изменения, </w:t>
      </w:r>
      <w:r w:rsidR="00E76F79">
        <w:rPr>
          <w:sz w:val="30"/>
          <w:szCs w:val="30"/>
        </w:rPr>
        <w:t>произошедшие в системе</w:t>
      </w:r>
      <w:r w:rsidR="007C057B" w:rsidRPr="00EC4726">
        <w:rPr>
          <w:sz w:val="30"/>
          <w:szCs w:val="30"/>
        </w:rPr>
        <w:t xml:space="preserve"> </w:t>
      </w:r>
      <w:r w:rsidR="00E76F79">
        <w:rPr>
          <w:sz w:val="30"/>
          <w:szCs w:val="30"/>
        </w:rPr>
        <w:t>получения, очистки, хранения и распределения воды для фармацевтического применения</w:t>
      </w:r>
      <w:r w:rsidR="00E76F79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после </w:t>
      </w:r>
      <w:r w:rsidR="00E76F79">
        <w:rPr>
          <w:sz w:val="30"/>
          <w:szCs w:val="30"/>
        </w:rPr>
        <w:t xml:space="preserve">проведения </w:t>
      </w:r>
      <w:r w:rsidR="007C057B" w:rsidRPr="00EC4726">
        <w:rPr>
          <w:sz w:val="30"/>
          <w:szCs w:val="30"/>
        </w:rPr>
        <w:t>последней проверки;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026552">
        <w:rPr>
          <w:sz w:val="30"/>
          <w:szCs w:val="30"/>
        </w:rPr>
        <w:t>условия и интенсивность</w:t>
      </w:r>
      <w:r w:rsidR="00E76F79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эксплуатаци</w:t>
      </w:r>
      <w:r w:rsidR="00E76F79">
        <w:rPr>
          <w:sz w:val="30"/>
          <w:szCs w:val="30"/>
        </w:rPr>
        <w:t>и</w:t>
      </w:r>
      <w:r w:rsidR="007C057B" w:rsidRPr="00EC4726">
        <w:rPr>
          <w:sz w:val="30"/>
          <w:szCs w:val="30"/>
        </w:rPr>
        <w:t xml:space="preserve"> системы;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7C057B" w:rsidRPr="00EC4726">
        <w:rPr>
          <w:sz w:val="30"/>
          <w:szCs w:val="30"/>
        </w:rPr>
        <w:t>надежность</w:t>
      </w:r>
      <w:r w:rsidR="00026552">
        <w:rPr>
          <w:sz w:val="30"/>
          <w:szCs w:val="30"/>
        </w:rPr>
        <w:t xml:space="preserve"> эксплуатации системы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7C057B" w:rsidRPr="00EC4726">
        <w:rPr>
          <w:sz w:val="30"/>
          <w:szCs w:val="30"/>
        </w:rPr>
        <w:t xml:space="preserve">тенденции </w:t>
      </w:r>
      <w:r w:rsidR="00026552">
        <w:rPr>
          <w:sz w:val="30"/>
          <w:szCs w:val="30"/>
        </w:rPr>
        <w:t xml:space="preserve">изменения </w:t>
      </w:r>
      <w:r w:rsidR="007C057B" w:rsidRPr="00EC4726">
        <w:rPr>
          <w:sz w:val="30"/>
          <w:szCs w:val="30"/>
        </w:rPr>
        <w:t>качества</w:t>
      </w:r>
      <w:r w:rsidR="00026552">
        <w:rPr>
          <w:sz w:val="30"/>
          <w:szCs w:val="30"/>
        </w:rPr>
        <w:t xml:space="preserve"> воды для фармацевтического применения, которые происходят в системе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7C057B" w:rsidRPr="00EC4726">
        <w:rPr>
          <w:sz w:val="30"/>
          <w:szCs w:val="30"/>
        </w:rPr>
        <w:t>случаи неисправности системы;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990F33" w:rsidRPr="00EC4726">
        <w:rPr>
          <w:sz w:val="30"/>
          <w:szCs w:val="30"/>
        </w:rPr>
        <w:t>расследования</w:t>
      </w:r>
      <w:r w:rsidR="00026552">
        <w:rPr>
          <w:sz w:val="30"/>
          <w:szCs w:val="30"/>
        </w:rPr>
        <w:t xml:space="preserve"> случаев отклонений, которые произошли в ходе эксплуатации системы после проведения последней проверки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ж) </w:t>
      </w:r>
      <w:r w:rsidR="007C057B" w:rsidRPr="00EC4726">
        <w:rPr>
          <w:sz w:val="30"/>
          <w:szCs w:val="30"/>
        </w:rPr>
        <w:t xml:space="preserve">полученные в ходе мониторинга </w:t>
      </w:r>
      <w:r w:rsidR="00026552">
        <w:rPr>
          <w:sz w:val="30"/>
          <w:szCs w:val="30"/>
        </w:rPr>
        <w:t>работ</w:t>
      </w:r>
      <w:r w:rsidR="007C2B78">
        <w:rPr>
          <w:sz w:val="30"/>
          <w:szCs w:val="30"/>
        </w:rPr>
        <w:t>ы</w:t>
      </w:r>
      <w:r w:rsidR="00026552">
        <w:rPr>
          <w:sz w:val="30"/>
          <w:szCs w:val="30"/>
        </w:rPr>
        <w:t xml:space="preserve"> системы получения, очистки, хранения и распределения воды для фармацевтического применения</w:t>
      </w:r>
      <w:r w:rsidR="00026552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результаты несоответствий </w:t>
      </w:r>
      <w:r w:rsidR="00026552">
        <w:rPr>
          <w:sz w:val="30"/>
          <w:szCs w:val="30"/>
        </w:rPr>
        <w:t xml:space="preserve">получаемой воды для фармацевтического применения требованиям </w:t>
      </w:r>
      <w:r w:rsidR="007C057B" w:rsidRPr="00EC4726">
        <w:rPr>
          <w:sz w:val="30"/>
          <w:szCs w:val="30"/>
        </w:rPr>
        <w:t>спецификации;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з) </w:t>
      </w:r>
      <w:r w:rsidR="007C057B" w:rsidRPr="00EC4726">
        <w:rPr>
          <w:sz w:val="30"/>
          <w:szCs w:val="30"/>
        </w:rPr>
        <w:t>изменения монтажа</w:t>
      </w:r>
      <w:r w:rsidR="00026552">
        <w:rPr>
          <w:sz w:val="30"/>
          <w:szCs w:val="30"/>
        </w:rPr>
        <w:t xml:space="preserve"> системы получения, очистки, хранения и распределения воды для фармацевтического применения после проведения последней проверки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и) </w:t>
      </w:r>
      <w:r w:rsidR="00026552">
        <w:rPr>
          <w:sz w:val="30"/>
          <w:szCs w:val="30"/>
        </w:rPr>
        <w:t xml:space="preserve">наличие </w:t>
      </w:r>
      <w:r w:rsidR="007C057B" w:rsidRPr="00EC4726">
        <w:rPr>
          <w:sz w:val="30"/>
          <w:szCs w:val="30"/>
        </w:rPr>
        <w:t>обновлен</w:t>
      </w:r>
      <w:r w:rsidR="00026552">
        <w:rPr>
          <w:sz w:val="30"/>
          <w:szCs w:val="30"/>
        </w:rPr>
        <w:t>ий</w:t>
      </w:r>
      <w:r w:rsidR="007C057B" w:rsidRPr="00EC4726">
        <w:rPr>
          <w:sz w:val="30"/>
          <w:szCs w:val="30"/>
        </w:rPr>
        <w:t xml:space="preserve"> документаци</w:t>
      </w:r>
      <w:r w:rsidR="00026552">
        <w:rPr>
          <w:sz w:val="30"/>
          <w:szCs w:val="30"/>
        </w:rPr>
        <w:t>и</w:t>
      </w:r>
      <w:r w:rsidR="007C057B" w:rsidRPr="00EC4726">
        <w:rPr>
          <w:sz w:val="30"/>
          <w:szCs w:val="30"/>
        </w:rPr>
        <w:t xml:space="preserve"> по монтажу</w:t>
      </w:r>
      <w:r w:rsidR="00026552" w:rsidRPr="00026552">
        <w:rPr>
          <w:sz w:val="30"/>
          <w:szCs w:val="30"/>
        </w:rPr>
        <w:t xml:space="preserve"> </w:t>
      </w:r>
      <w:r w:rsidR="00026552">
        <w:rPr>
          <w:sz w:val="30"/>
          <w:szCs w:val="30"/>
        </w:rPr>
        <w:t>системы получения, очистки, хранения и распределения воды для фармацевтического применения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к) </w:t>
      </w:r>
      <w:r w:rsidR="007C057B" w:rsidRPr="00EC4726">
        <w:rPr>
          <w:sz w:val="30"/>
          <w:szCs w:val="30"/>
        </w:rPr>
        <w:t>регистрационные журналы;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л) </w:t>
      </w:r>
      <w:r w:rsidR="00C25B96" w:rsidRPr="00EC4726">
        <w:rPr>
          <w:sz w:val="30"/>
          <w:szCs w:val="30"/>
        </w:rPr>
        <w:t>статус текущего перечня СОП</w:t>
      </w:r>
      <w:r w:rsidR="007C057B" w:rsidRPr="00EC4726">
        <w:rPr>
          <w:sz w:val="30"/>
          <w:szCs w:val="30"/>
        </w:rPr>
        <w:t>.</w:t>
      </w:r>
    </w:p>
    <w:p w:rsidR="007C057B" w:rsidRPr="00EC4726" w:rsidRDefault="005F5868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90</w:t>
      </w:r>
      <w:r w:rsidR="007C057B"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026552">
        <w:rPr>
          <w:sz w:val="30"/>
          <w:szCs w:val="30"/>
        </w:rPr>
        <w:t>При эксплуатации</w:t>
      </w:r>
      <w:r w:rsidR="00C25B96" w:rsidRPr="00EC4726">
        <w:rPr>
          <w:sz w:val="30"/>
          <w:szCs w:val="30"/>
        </w:rPr>
        <w:t xml:space="preserve"> новых систем</w:t>
      </w:r>
      <w:r w:rsidR="007C057B" w:rsidRPr="00EC4726">
        <w:rPr>
          <w:sz w:val="30"/>
          <w:szCs w:val="30"/>
        </w:rPr>
        <w:t xml:space="preserve"> или систем, </w:t>
      </w:r>
      <w:r w:rsidR="00A314AB">
        <w:rPr>
          <w:sz w:val="30"/>
          <w:szCs w:val="30"/>
        </w:rPr>
        <w:t xml:space="preserve">для которых были обнаружены </w:t>
      </w:r>
      <w:r w:rsidR="007C057B" w:rsidRPr="00EC4726">
        <w:rPr>
          <w:sz w:val="30"/>
          <w:szCs w:val="30"/>
        </w:rPr>
        <w:t>нестабильность или ненадежность</w:t>
      </w:r>
      <w:r w:rsidR="00A314AB">
        <w:rPr>
          <w:sz w:val="30"/>
          <w:szCs w:val="30"/>
        </w:rPr>
        <w:t xml:space="preserve"> в работе</w:t>
      </w:r>
      <w:r w:rsidR="007C057B" w:rsidRPr="00EC4726">
        <w:rPr>
          <w:sz w:val="30"/>
          <w:szCs w:val="30"/>
        </w:rPr>
        <w:t xml:space="preserve">, также </w:t>
      </w:r>
      <w:r w:rsidR="00990F33" w:rsidRPr="00EC4726">
        <w:rPr>
          <w:sz w:val="30"/>
          <w:szCs w:val="30"/>
        </w:rPr>
        <w:t>следует рассмотреть</w:t>
      </w:r>
      <w:r w:rsidR="007C057B" w:rsidRPr="00EC4726">
        <w:rPr>
          <w:sz w:val="30"/>
          <w:szCs w:val="30"/>
        </w:rPr>
        <w:t>:</w:t>
      </w:r>
    </w:p>
    <w:p w:rsidR="007C057B" w:rsidRPr="00EC4726" w:rsidRDefault="007C2B78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 w:rsidR="00990F33" w:rsidRPr="00EC4726">
        <w:rPr>
          <w:sz w:val="30"/>
          <w:szCs w:val="30"/>
        </w:rPr>
        <w:t>необходимость проведения расследований</w:t>
      </w:r>
      <w:r w:rsidR="00A314AB">
        <w:rPr>
          <w:sz w:val="30"/>
          <w:szCs w:val="30"/>
        </w:rPr>
        <w:t xml:space="preserve"> в целях установления причин выявленных или возможных неисправностей</w:t>
      </w:r>
      <w:r w:rsidR="007C057B" w:rsidRPr="00EC4726">
        <w:rPr>
          <w:sz w:val="30"/>
          <w:szCs w:val="30"/>
        </w:rPr>
        <w:t>;</w:t>
      </w:r>
    </w:p>
    <w:p w:rsidR="007C057B" w:rsidRPr="00EC4726" w:rsidRDefault="007C2B78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7C057B" w:rsidRPr="00EC4726">
        <w:rPr>
          <w:sz w:val="30"/>
          <w:szCs w:val="30"/>
        </w:rPr>
        <w:t>корректирующи</w:t>
      </w:r>
      <w:r w:rsidR="00ED780B" w:rsidRPr="00EC4726">
        <w:rPr>
          <w:sz w:val="30"/>
          <w:szCs w:val="30"/>
        </w:rPr>
        <w:t>е</w:t>
      </w:r>
      <w:r w:rsidR="007C057B" w:rsidRPr="00EC4726">
        <w:rPr>
          <w:sz w:val="30"/>
          <w:szCs w:val="30"/>
        </w:rPr>
        <w:t xml:space="preserve"> и предупреждающи</w:t>
      </w:r>
      <w:r w:rsidR="00ED780B" w:rsidRPr="00EC4726">
        <w:rPr>
          <w:sz w:val="30"/>
          <w:szCs w:val="30"/>
        </w:rPr>
        <w:t>е</w:t>
      </w:r>
      <w:r w:rsidR="007C057B" w:rsidRPr="00EC4726">
        <w:rPr>
          <w:sz w:val="30"/>
          <w:szCs w:val="30"/>
        </w:rPr>
        <w:t xml:space="preserve"> действи</w:t>
      </w:r>
      <w:r w:rsidR="00ED780B" w:rsidRPr="00EC4726">
        <w:rPr>
          <w:sz w:val="30"/>
          <w:szCs w:val="30"/>
        </w:rPr>
        <w:t>я</w:t>
      </w:r>
      <w:r w:rsidR="007C057B" w:rsidRPr="00EC4726">
        <w:rPr>
          <w:sz w:val="30"/>
          <w:szCs w:val="30"/>
        </w:rPr>
        <w:t>;</w:t>
      </w:r>
    </w:p>
    <w:p w:rsidR="007C057B" w:rsidRPr="00EC4726" w:rsidRDefault="007C2B78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A314AB">
        <w:rPr>
          <w:sz w:val="30"/>
          <w:szCs w:val="30"/>
        </w:rPr>
        <w:t xml:space="preserve">документацию по выполнению </w:t>
      </w:r>
      <w:r w:rsidR="00C25B96" w:rsidRPr="00EC4726">
        <w:rPr>
          <w:sz w:val="30"/>
          <w:szCs w:val="30"/>
        </w:rPr>
        <w:t>квалификаци</w:t>
      </w:r>
      <w:r w:rsidR="00A314AB">
        <w:rPr>
          <w:sz w:val="30"/>
          <w:szCs w:val="30"/>
        </w:rPr>
        <w:t>и системы получения, очистки, хранения и распределения воды для фармацевтического применения в виде</w:t>
      </w:r>
      <w:r w:rsidR="00C25B96" w:rsidRPr="00EC4726">
        <w:rPr>
          <w:sz w:val="30"/>
          <w:szCs w:val="30"/>
        </w:rPr>
        <w:t xml:space="preserve"> квалификаци</w:t>
      </w:r>
      <w:r w:rsidR="00A314AB">
        <w:rPr>
          <w:sz w:val="30"/>
          <w:szCs w:val="30"/>
        </w:rPr>
        <w:t>и</w:t>
      </w:r>
      <w:r w:rsidR="00C25B96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проекта (</w:t>
      </w:r>
      <w:r w:rsidR="007C057B" w:rsidRPr="00EC4726">
        <w:rPr>
          <w:sz w:val="30"/>
          <w:szCs w:val="30"/>
          <w:lang w:val="en-US"/>
        </w:rPr>
        <w:t>DQ</w:t>
      </w:r>
      <w:r w:rsidR="007C057B" w:rsidRPr="00EC4726">
        <w:rPr>
          <w:sz w:val="30"/>
          <w:szCs w:val="30"/>
        </w:rPr>
        <w:t>), заводски</w:t>
      </w:r>
      <w:r w:rsidR="00990F33" w:rsidRPr="00EC4726">
        <w:rPr>
          <w:sz w:val="30"/>
          <w:szCs w:val="30"/>
        </w:rPr>
        <w:t>х</w:t>
      </w:r>
      <w:r w:rsidR="007C057B" w:rsidRPr="00EC4726">
        <w:rPr>
          <w:sz w:val="30"/>
          <w:szCs w:val="30"/>
        </w:rPr>
        <w:t xml:space="preserve"> приемочны</w:t>
      </w:r>
      <w:r w:rsidR="00990F33" w:rsidRPr="00EC4726">
        <w:rPr>
          <w:sz w:val="30"/>
          <w:szCs w:val="30"/>
        </w:rPr>
        <w:t>х</w:t>
      </w:r>
      <w:r w:rsidR="007C057B" w:rsidRPr="00EC4726">
        <w:rPr>
          <w:sz w:val="30"/>
          <w:szCs w:val="30"/>
        </w:rPr>
        <w:t xml:space="preserve"> испытани</w:t>
      </w:r>
      <w:r w:rsidR="00990F33" w:rsidRPr="00EC4726">
        <w:rPr>
          <w:sz w:val="30"/>
          <w:szCs w:val="30"/>
        </w:rPr>
        <w:t>й</w:t>
      </w:r>
      <w:r w:rsidR="007C057B" w:rsidRPr="00EC4726">
        <w:rPr>
          <w:sz w:val="30"/>
          <w:szCs w:val="30"/>
        </w:rPr>
        <w:t xml:space="preserve"> (</w:t>
      </w:r>
      <w:r w:rsidR="007C057B" w:rsidRPr="00EC4726">
        <w:rPr>
          <w:sz w:val="30"/>
          <w:szCs w:val="30"/>
          <w:lang w:val="en-US"/>
        </w:rPr>
        <w:t>FAT</w:t>
      </w:r>
      <w:r w:rsidR="007C057B" w:rsidRPr="00EC4726">
        <w:rPr>
          <w:sz w:val="30"/>
          <w:szCs w:val="30"/>
        </w:rPr>
        <w:t xml:space="preserve">), </w:t>
      </w:r>
      <w:r w:rsidR="00C25B96" w:rsidRPr="00EC4726">
        <w:rPr>
          <w:sz w:val="30"/>
          <w:szCs w:val="30"/>
        </w:rPr>
        <w:t>квалификаци</w:t>
      </w:r>
      <w:r w:rsidR="00A314AB">
        <w:rPr>
          <w:sz w:val="30"/>
          <w:szCs w:val="30"/>
        </w:rPr>
        <w:t>и</w:t>
      </w:r>
      <w:r w:rsidR="00C25B96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монтажа (</w:t>
      </w:r>
      <w:r w:rsidR="007C057B" w:rsidRPr="00EC4726">
        <w:rPr>
          <w:sz w:val="30"/>
          <w:szCs w:val="30"/>
          <w:lang w:val="en-US"/>
        </w:rPr>
        <w:t>IQ</w:t>
      </w:r>
      <w:r w:rsidR="007C057B" w:rsidRPr="00EC4726">
        <w:rPr>
          <w:sz w:val="30"/>
          <w:szCs w:val="30"/>
        </w:rPr>
        <w:t>), приемочны</w:t>
      </w:r>
      <w:r w:rsidR="00990F33" w:rsidRPr="00EC4726">
        <w:rPr>
          <w:sz w:val="30"/>
          <w:szCs w:val="30"/>
        </w:rPr>
        <w:t>х</w:t>
      </w:r>
      <w:r w:rsidR="007C057B" w:rsidRPr="00EC4726">
        <w:rPr>
          <w:sz w:val="30"/>
          <w:szCs w:val="30"/>
        </w:rPr>
        <w:t xml:space="preserve"> испытани</w:t>
      </w:r>
      <w:r w:rsidR="00990F33" w:rsidRPr="00EC4726">
        <w:rPr>
          <w:sz w:val="30"/>
          <w:szCs w:val="30"/>
        </w:rPr>
        <w:t>й</w:t>
      </w:r>
      <w:r w:rsidR="007C057B" w:rsidRPr="00EC4726">
        <w:rPr>
          <w:sz w:val="30"/>
          <w:szCs w:val="30"/>
        </w:rPr>
        <w:t xml:space="preserve"> по месту монтажа (</w:t>
      </w:r>
      <w:r w:rsidR="007C057B" w:rsidRPr="00EC4726">
        <w:rPr>
          <w:sz w:val="30"/>
          <w:szCs w:val="30"/>
          <w:lang w:val="en-US"/>
        </w:rPr>
        <w:t>SAT</w:t>
      </w:r>
      <w:r w:rsidR="007C057B" w:rsidRPr="00EC4726">
        <w:rPr>
          <w:sz w:val="30"/>
          <w:szCs w:val="30"/>
        </w:rPr>
        <w:t xml:space="preserve">), </w:t>
      </w:r>
      <w:r w:rsidR="00C25B96" w:rsidRPr="00EC4726">
        <w:rPr>
          <w:sz w:val="30"/>
          <w:szCs w:val="30"/>
        </w:rPr>
        <w:t>квалификаци</w:t>
      </w:r>
      <w:r w:rsidR="00A314AB">
        <w:rPr>
          <w:sz w:val="30"/>
          <w:szCs w:val="30"/>
        </w:rPr>
        <w:t>и</w:t>
      </w:r>
      <w:r w:rsidR="00C25B96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функционирования (</w:t>
      </w:r>
      <w:r w:rsidR="007C057B" w:rsidRPr="00EC4726">
        <w:rPr>
          <w:sz w:val="30"/>
          <w:szCs w:val="30"/>
          <w:lang w:val="en-US"/>
        </w:rPr>
        <w:t>OQ</w:t>
      </w:r>
      <w:r w:rsidR="007C057B" w:rsidRPr="00EC4726">
        <w:rPr>
          <w:sz w:val="30"/>
          <w:szCs w:val="30"/>
        </w:rPr>
        <w:t xml:space="preserve">), </w:t>
      </w:r>
      <w:r w:rsidR="00C25B96" w:rsidRPr="00EC4726">
        <w:rPr>
          <w:sz w:val="30"/>
          <w:szCs w:val="30"/>
        </w:rPr>
        <w:t>квалификаци</w:t>
      </w:r>
      <w:r w:rsidR="00A314AB">
        <w:rPr>
          <w:sz w:val="30"/>
          <w:szCs w:val="30"/>
        </w:rPr>
        <w:t>и</w:t>
      </w:r>
      <w:r w:rsidR="00C25B96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эксплуатации (</w:t>
      </w:r>
      <w:r w:rsidR="007C057B" w:rsidRPr="00EC4726">
        <w:rPr>
          <w:sz w:val="30"/>
          <w:szCs w:val="30"/>
          <w:lang w:val="en-US"/>
        </w:rPr>
        <w:t>PQ</w:t>
      </w:r>
      <w:r w:rsidR="007C057B" w:rsidRPr="00EC4726">
        <w:rPr>
          <w:sz w:val="30"/>
          <w:szCs w:val="30"/>
        </w:rPr>
        <w:t>)</w:t>
      </w:r>
      <w:r w:rsidR="00ED780B" w:rsidRPr="00EC4726">
        <w:rPr>
          <w:sz w:val="30"/>
          <w:szCs w:val="30"/>
        </w:rPr>
        <w:t>)</w:t>
      </w:r>
      <w:r w:rsidR="007C057B" w:rsidRPr="00EC4726">
        <w:rPr>
          <w:sz w:val="30"/>
          <w:szCs w:val="30"/>
        </w:rPr>
        <w:t xml:space="preserve"> или </w:t>
      </w:r>
      <w:r w:rsidR="00A314AB">
        <w:rPr>
          <w:sz w:val="30"/>
          <w:szCs w:val="30"/>
        </w:rPr>
        <w:t>другие</w:t>
      </w:r>
      <w:r w:rsidR="007C057B" w:rsidRPr="00EC4726">
        <w:rPr>
          <w:sz w:val="30"/>
          <w:szCs w:val="30"/>
        </w:rPr>
        <w:t xml:space="preserve"> документы</w:t>
      </w:r>
      <w:r w:rsidR="00A314AB">
        <w:rPr>
          <w:sz w:val="30"/>
          <w:szCs w:val="30"/>
        </w:rPr>
        <w:t>, связанные с проведением</w:t>
      </w:r>
      <w:r w:rsidR="007C057B" w:rsidRPr="00EC4726">
        <w:rPr>
          <w:sz w:val="30"/>
          <w:szCs w:val="30"/>
        </w:rPr>
        <w:t xml:space="preserve"> проверк</w:t>
      </w:r>
      <w:r w:rsidR="00A314AB">
        <w:rPr>
          <w:sz w:val="30"/>
          <w:szCs w:val="30"/>
        </w:rPr>
        <w:t>и</w:t>
      </w:r>
      <w:r w:rsidR="007C057B" w:rsidRPr="00EC4726">
        <w:rPr>
          <w:sz w:val="30"/>
          <w:szCs w:val="30"/>
        </w:rPr>
        <w:t>, а также этап</w:t>
      </w:r>
      <w:r w:rsidR="00A314AB">
        <w:rPr>
          <w:sz w:val="30"/>
          <w:szCs w:val="30"/>
        </w:rPr>
        <w:t>ами</w:t>
      </w:r>
      <w:r w:rsidR="007C057B" w:rsidRPr="00EC4726">
        <w:rPr>
          <w:sz w:val="30"/>
          <w:szCs w:val="30"/>
        </w:rPr>
        <w:t xml:space="preserve"> проведения мониторинга</w:t>
      </w:r>
      <w:r w:rsidR="00A314AB">
        <w:rPr>
          <w:sz w:val="30"/>
          <w:szCs w:val="30"/>
        </w:rPr>
        <w:t xml:space="preserve"> системы получения, очистки, хранения и распределения воды для фармацевтического применения</w:t>
      </w:r>
      <w:r w:rsidR="007C057B" w:rsidRPr="00EC4726">
        <w:rPr>
          <w:sz w:val="30"/>
          <w:szCs w:val="30"/>
        </w:rPr>
        <w:t>.</w:t>
      </w:r>
    </w:p>
    <w:p w:rsidR="007C057B" w:rsidRPr="00EC4726" w:rsidRDefault="00383C9A" w:rsidP="00FB649C">
      <w:pPr>
        <w:pStyle w:val="a9"/>
      </w:pPr>
      <w:r>
        <w:lastRenderedPageBreak/>
        <w:t>9. </w:t>
      </w:r>
      <w:r w:rsidR="007C057B" w:rsidRPr="00EC4726">
        <w:t xml:space="preserve">Инспектирование систем </w:t>
      </w:r>
      <w:r w:rsidR="00A314AB">
        <w:rPr>
          <w:szCs w:val="30"/>
        </w:rPr>
        <w:t>получения,</w:t>
      </w:r>
      <w:r w:rsidR="00A314AB">
        <w:rPr>
          <w:szCs w:val="30"/>
        </w:rPr>
        <w:br/>
        <w:t>очистки, хранения и распределения воды</w:t>
      </w:r>
      <w:r w:rsidR="00A314AB">
        <w:rPr>
          <w:szCs w:val="30"/>
        </w:rPr>
        <w:br/>
        <w:t>для фармацевтического применения</w:t>
      </w:r>
    </w:p>
    <w:p w:rsidR="007C057B" w:rsidRPr="00EC4726" w:rsidRDefault="00E1529E" w:rsidP="00960040">
      <w:pPr>
        <w:spacing w:before="120"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9</w:t>
      </w:r>
      <w:r w:rsidR="005F5868">
        <w:rPr>
          <w:sz w:val="30"/>
          <w:szCs w:val="30"/>
        </w:rPr>
        <w:t>1</w:t>
      </w:r>
      <w:r w:rsidR="007C057B" w:rsidRPr="00EC4726">
        <w:rPr>
          <w:sz w:val="30"/>
          <w:szCs w:val="30"/>
        </w:rPr>
        <w:t>.</w:t>
      </w:r>
      <w:r w:rsidRPr="00E1529E">
        <w:rPr>
          <w:sz w:val="30"/>
          <w:szCs w:val="30"/>
        </w:rPr>
        <w:t> </w:t>
      </w:r>
      <w:r w:rsidR="007C057B" w:rsidRPr="00EC4726">
        <w:rPr>
          <w:sz w:val="30"/>
          <w:szCs w:val="30"/>
        </w:rPr>
        <w:t xml:space="preserve">Системы </w:t>
      </w:r>
      <w:r w:rsidR="00A314AB">
        <w:rPr>
          <w:sz w:val="30"/>
          <w:szCs w:val="30"/>
        </w:rPr>
        <w:t>получения, очистки, хранения и распределения воды для фармацевтического применения</w:t>
      </w:r>
      <w:r w:rsidR="00A314AB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 xml:space="preserve">(воды очищенной </w:t>
      </w:r>
      <w:r w:rsidR="00383C9A">
        <w:rPr>
          <w:sz w:val="30"/>
          <w:szCs w:val="30"/>
        </w:rPr>
        <w:t>в виде нерасфасованной продукции</w:t>
      </w:r>
      <w:r w:rsidR="007C057B" w:rsidRPr="00EC4726">
        <w:rPr>
          <w:sz w:val="30"/>
          <w:szCs w:val="30"/>
        </w:rPr>
        <w:t xml:space="preserve">, воды высокоочищенной </w:t>
      </w:r>
      <w:r w:rsidR="00383C9A">
        <w:rPr>
          <w:sz w:val="30"/>
          <w:szCs w:val="30"/>
        </w:rPr>
        <w:t>в виде нерасфасованной продукции</w:t>
      </w:r>
      <w:r w:rsidR="007C057B" w:rsidRPr="00EC4726">
        <w:rPr>
          <w:sz w:val="30"/>
          <w:szCs w:val="30"/>
        </w:rPr>
        <w:t xml:space="preserve"> и воды для инъекций </w:t>
      </w:r>
      <w:r w:rsidR="00383C9A">
        <w:rPr>
          <w:sz w:val="30"/>
          <w:szCs w:val="30"/>
        </w:rPr>
        <w:t>в виде нерасфасованной продукции</w:t>
      </w:r>
      <w:r w:rsidR="007C057B" w:rsidRPr="00EC4726">
        <w:rPr>
          <w:sz w:val="30"/>
          <w:szCs w:val="30"/>
        </w:rPr>
        <w:t>) являются</w:t>
      </w:r>
      <w:r w:rsidR="004873D7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объектом пе</w:t>
      </w:r>
      <w:r w:rsidR="00C25B96" w:rsidRPr="00EC4726">
        <w:rPr>
          <w:sz w:val="30"/>
          <w:szCs w:val="30"/>
        </w:rPr>
        <w:t>риодического инспектирования уполномоченными</w:t>
      </w:r>
      <w:r w:rsidR="007C057B" w:rsidRPr="00EC4726">
        <w:rPr>
          <w:sz w:val="30"/>
          <w:szCs w:val="30"/>
        </w:rPr>
        <w:t xml:space="preserve"> органами</w:t>
      </w:r>
      <w:r w:rsidR="007C2B78">
        <w:rPr>
          <w:sz w:val="30"/>
          <w:szCs w:val="30"/>
        </w:rPr>
        <w:t xml:space="preserve"> государств-членов</w:t>
      </w:r>
      <w:r w:rsidR="007C057B" w:rsidRPr="00EC4726">
        <w:rPr>
          <w:sz w:val="30"/>
          <w:szCs w:val="30"/>
        </w:rPr>
        <w:t xml:space="preserve">. Производители лекарственных препаратов должны </w:t>
      </w:r>
      <w:r w:rsidR="00A314AB">
        <w:rPr>
          <w:sz w:val="30"/>
          <w:szCs w:val="30"/>
        </w:rPr>
        <w:t>предусмотреть</w:t>
      </w:r>
      <w:r w:rsidR="007C057B" w:rsidRPr="00EC4726">
        <w:rPr>
          <w:sz w:val="30"/>
          <w:szCs w:val="30"/>
        </w:rPr>
        <w:t xml:space="preserve"> проведение текущего аудита и самоинспекции установленных систем </w:t>
      </w:r>
      <w:r w:rsidR="00A314AB">
        <w:rPr>
          <w:sz w:val="30"/>
          <w:szCs w:val="30"/>
        </w:rPr>
        <w:t>получения, очистки, хранения и распределения воды для фармацевтического применения</w:t>
      </w:r>
      <w:r w:rsidR="007C057B" w:rsidRPr="00EC4726">
        <w:rPr>
          <w:sz w:val="30"/>
          <w:szCs w:val="30"/>
        </w:rPr>
        <w:t>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9</w:t>
      </w:r>
      <w:r w:rsidR="005F5868">
        <w:rPr>
          <w:sz w:val="30"/>
          <w:szCs w:val="30"/>
        </w:rPr>
        <w:t>2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="004A6211">
        <w:rPr>
          <w:sz w:val="30"/>
          <w:szCs w:val="30"/>
        </w:rPr>
        <w:t>И</w:t>
      </w:r>
      <w:r w:rsidRPr="00EC4726">
        <w:rPr>
          <w:sz w:val="30"/>
          <w:szCs w:val="30"/>
        </w:rPr>
        <w:t>нспектирован</w:t>
      </w:r>
      <w:r w:rsidR="004A6211">
        <w:rPr>
          <w:sz w:val="30"/>
          <w:szCs w:val="30"/>
        </w:rPr>
        <w:t xml:space="preserve">ие систем получения, очистки, хранения и распределения воды для фармацевтического применения проводится в соответствии с </w:t>
      </w:r>
      <w:r w:rsidRPr="00EC4726">
        <w:rPr>
          <w:sz w:val="30"/>
          <w:szCs w:val="30"/>
        </w:rPr>
        <w:t>настоящи</w:t>
      </w:r>
      <w:r w:rsidR="004A6211">
        <w:rPr>
          <w:sz w:val="30"/>
          <w:szCs w:val="30"/>
        </w:rPr>
        <w:t>ми</w:t>
      </w:r>
      <w:r w:rsidRPr="00EC4726">
        <w:rPr>
          <w:sz w:val="30"/>
          <w:szCs w:val="30"/>
        </w:rPr>
        <w:t xml:space="preserve"> Требовани</w:t>
      </w:r>
      <w:r w:rsidR="004A6211">
        <w:rPr>
          <w:sz w:val="30"/>
          <w:szCs w:val="30"/>
        </w:rPr>
        <w:t>ями</w:t>
      </w:r>
      <w:r w:rsidRPr="00EC4726">
        <w:rPr>
          <w:sz w:val="30"/>
          <w:szCs w:val="30"/>
        </w:rPr>
        <w:t xml:space="preserve"> и </w:t>
      </w:r>
      <w:r w:rsidR="004A6211">
        <w:rPr>
          <w:sz w:val="30"/>
          <w:szCs w:val="30"/>
        </w:rPr>
        <w:t>Правилами</w:t>
      </w:r>
      <w:r w:rsidRPr="00EC4726">
        <w:rPr>
          <w:sz w:val="30"/>
          <w:szCs w:val="30"/>
        </w:rPr>
        <w:t xml:space="preserve">. </w:t>
      </w:r>
      <w:r w:rsidR="004A6211">
        <w:rPr>
          <w:sz w:val="30"/>
          <w:szCs w:val="30"/>
        </w:rPr>
        <w:t>В ходе инспектирования проводится</w:t>
      </w:r>
      <w:r w:rsidRPr="00EC4726">
        <w:rPr>
          <w:sz w:val="30"/>
          <w:szCs w:val="30"/>
        </w:rPr>
        <w:t xml:space="preserve"> осмотр производства по получению воды и видимой системы трубопроводов (включая точки потребления) </w:t>
      </w:r>
      <w:r w:rsidR="004A6211">
        <w:rPr>
          <w:sz w:val="30"/>
          <w:szCs w:val="30"/>
        </w:rPr>
        <w:t xml:space="preserve">в целях установления того, что система получения, очистки, хранения и распределения воды для фармацевтического применения должным </w:t>
      </w:r>
      <w:r w:rsidRPr="00EC4726">
        <w:rPr>
          <w:sz w:val="30"/>
          <w:szCs w:val="30"/>
        </w:rPr>
        <w:t xml:space="preserve">образом спроектирована, смонтирована и обслуживается (например, что отсутствуют протекания и что система </w:t>
      </w:r>
      <w:r w:rsidR="004A6211">
        <w:rPr>
          <w:sz w:val="30"/>
          <w:szCs w:val="30"/>
        </w:rPr>
        <w:t>получения, очистки, хранения и распределения воды для фармацевтического применения</w:t>
      </w:r>
      <w:r w:rsidR="004A6211" w:rsidRPr="00EC4726">
        <w:rPr>
          <w:sz w:val="30"/>
          <w:szCs w:val="30"/>
        </w:rPr>
        <w:t xml:space="preserve"> </w:t>
      </w:r>
      <w:r w:rsidRPr="00EC4726">
        <w:rPr>
          <w:sz w:val="30"/>
          <w:szCs w:val="30"/>
        </w:rPr>
        <w:t>соответствует схеме или чертежу трубопроводов и измерительных приборов).</w:t>
      </w:r>
    </w:p>
    <w:p w:rsidR="007C057B" w:rsidRPr="00EC4726" w:rsidRDefault="007C057B" w:rsidP="00960040">
      <w:pPr>
        <w:spacing w:line="360" w:lineRule="auto"/>
        <w:ind w:firstLine="709"/>
        <w:jc w:val="both"/>
        <w:rPr>
          <w:sz w:val="30"/>
          <w:szCs w:val="30"/>
        </w:rPr>
      </w:pPr>
      <w:r w:rsidRPr="00EC4726">
        <w:rPr>
          <w:sz w:val="30"/>
          <w:szCs w:val="30"/>
        </w:rPr>
        <w:t>9</w:t>
      </w:r>
      <w:r w:rsidR="005F5868">
        <w:rPr>
          <w:sz w:val="30"/>
          <w:szCs w:val="30"/>
        </w:rPr>
        <w:t>3</w:t>
      </w:r>
      <w:r w:rsidRPr="00EC4726">
        <w:rPr>
          <w:sz w:val="30"/>
          <w:szCs w:val="30"/>
        </w:rPr>
        <w:t>.</w:t>
      </w:r>
      <w:r w:rsidR="00E1529E">
        <w:rPr>
          <w:sz w:val="30"/>
          <w:szCs w:val="30"/>
        </w:rPr>
        <w:t> </w:t>
      </w:r>
      <w:r w:rsidRPr="00EC4726">
        <w:rPr>
          <w:sz w:val="30"/>
          <w:szCs w:val="30"/>
        </w:rPr>
        <w:t>Программа</w:t>
      </w:r>
      <w:r w:rsidR="004A6211">
        <w:rPr>
          <w:sz w:val="30"/>
          <w:szCs w:val="30"/>
        </w:rPr>
        <w:t xml:space="preserve"> проведения</w:t>
      </w:r>
      <w:r w:rsidRPr="00EC4726">
        <w:rPr>
          <w:sz w:val="30"/>
          <w:szCs w:val="30"/>
        </w:rPr>
        <w:t xml:space="preserve"> инспекции или аудита систем </w:t>
      </w:r>
      <w:r w:rsidR="004A6211">
        <w:rPr>
          <w:sz w:val="30"/>
          <w:szCs w:val="30"/>
        </w:rPr>
        <w:t>получения, очистки, хранения и распределения воды для фармацевтического применения включает в себя</w:t>
      </w:r>
      <w:r w:rsidRPr="00EC4726">
        <w:rPr>
          <w:sz w:val="30"/>
          <w:szCs w:val="30"/>
        </w:rPr>
        <w:t>: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а) </w:t>
      </w:r>
      <w:r w:rsidR="004A6211">
        <w:rPr>
          <w:sz w:val="30"/>
          <w:szCs w:val="30"/>
        </w:rPr>
        <w:t xml:space="preserve">проверку </w:t>
      </w:r>
      <w:r w:rsidR="007C057B" w:rsidRPr="00EC4726">
        <w:rPr>
          <w:sz w:val="30"/>
          <w:szCs w:val="30"/>
        </w:rPr>
        <w:t>текущ</w:t>
      </w:r>
      <w:r w:rsidR="004A6211">
        <w:rPr>
          <w:sz w:val="30"/>
          <w:szCs w:val="30"/>
        </w:rPr>
        <w:t>его</w:t>
      </w:r>
      <w:r w:rsidR="007C057B" w:rsidRPr="00EC4726">
        <w:rPr>
          <w:sz w:val="30"/>
          <w:szCs w:val="30"/>
        </w:rPr>
        <w:t xml:space="preserve"> чертеж</w:t>
      </w:r>
      <w:r w:rsidR="004A6211">
        <w:rPr>
          <w:sz w:val="30"/>
          <w:szCs w:val="30"/>
        </w:rPr>
        <w:t>а</w:t>
      </w:r>
      <w:r w:rsidR="007C057B" w:rsidRPr="00EC4726">
        <w:rPr>
          <w:sz w:val="30"/>
          <w:szCs w:val="30"/>
        </w:rPr>
        <w:t xml:space="preserve"> системы </w:t>
      </w:r>
      <w:r w:rsidR="004A6211">
        <w:rPr>
          <w:sz w:val="30"/>
          <w:szCs w:val="30"/>
        </w:rPr>
        <w:t>получения, очистки, хранения и распределения воды для фармацевтического применения</w:t>
      </w:r>
      <w:r w:rsidR="007C057B" w:rsidRPr="00EC4726">
        <w:rPr>
          <w:sz w:val="30"/>
          <w:szCs w:val="30"/>
        </w:rPr>
        <w:t>, содержащ</w:t>
      </w:r>
      <w:r w:rsidR="004A6211">
        <w:rPr>
          <w:sz w:val="30"/>
          <w:szCs w:val="30"/>
        </w:rPr>
        <w:t>его</w:t>
      </w:r>
      <w:r w:rsidR="007C057B" w:rsidRPr="00EC4726">
        <w:rPr>
          <w:sz w:val="30"/>
          <w:szCs w:val="30"/>
        </w:rPr>
        <w:t xml:space="preserve"> все оборудование системы </w:t>
      </w:r>
      <w:r w:rsidR="004A6211">
        <w:rPr>
          <w:sz w:val="30"/>
          <w:szCs w:val="30"/>
        </w:rPr>
        <w:t>(</w:t>
      </w:r>
      <w:r w:rsidR="007C057B" w:rsidRPr="00EC4726">
        <w:rPr>
          <w:sz w:val="30"/>
          <w:szCs w:val="30"/>
        </w:rPr>
        <w:t>от подачи</w:t>
      </w:r>
      <w:r w:rsidR="004A6211">
        <w:rPr>
          <w:sz w:val="30"/>
          <w:szCs w:val="30"/>
        </w:rPr>
        <w:t xml:space="preserve"> исходного сырья</w:t>
      </w:r>
      <w:r w:rsidR="007C057B" w:rsidRPr="00EC4726">
        <w:rPr>
          <w:sz w:val="30"/>
          <w:szCs w:val="30"/>
        </w:rPr>
        <w:t xml:space="preserve"> </w:t>
      </w:r>
      <w:r w:rsidR="00A510E7">
        <w:rPr>
          <w:sz w:val="30"/>
          <w:szCs w:val="30"/>
        </w:rPr>
        <w:t xml:space="preserve">для получения воды для фармацевтического применения </w:t>
      </w:r>
      <w:r w:rsidR="007C057B" w:rsidRPr="00EC4726">
        <w:rPr>
          <w:sz w:val="30"/>
          <w:szCs w:val="30"/>
        </w:rPr>
        <w:t>до точек использования</w:t>
      </w:r>
      <w:r w:rsidR="004A6211">
        <w:rPr>
          <w:sz w:val="30"/>
          <w:szCs w:val="30"/>
        </w:rPr>
        <w:t xml:space="preserve"> </w:t>
      </w:r>
      <w:r w:rsidR="00A510E7">
        <w:rPr>
          <w:sz w:val="30"/>
          <w:szCs w:val="30"/>
        </w:rPr>
        <w:t>полученной воды для фармацевтического применения</w:t>
      </w:r>
      <w:r w:rsidR="007C057B" w:rsidRPr="00EC4726">
        <w:rPr>
          <w:sz w:val="30"/>
          <w:szCs w:val="30"/>
        </w:rPr>
        <w:t>, включая точки отбора образцов и их обозначения</w:t>
      </w:r>
      <w:r w:rsidR="004A6211">
        <w:rPr>
          <w:sz w:val="30"/>
          <w:szCs w:val="30"/>
        </w:rPr>
        <w:t>)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 w:rsidR="00A510E7">
        <w:rPr>
          <w:sz w:val="30"/>
          <w:szCs w:val="30"/>
        </w:rPr>
        <w:t>проверк</w:t>
      </w:r>
      <w:r w:rsidR="007C2B78">
        <w:rPr>
          <w:sz w:val="30"/>
          <w:szCs w:val="30"/>
        </w:rPr>
        <w:t>у</w:t>
      </w:r>
      <w:r w:rsidR="00A510E7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утвержденны</w:t>
      </w:r>
      <w:r w:rsidR="00A510E7">
        <w:rPr>
          <w:sz w:val="30"/>
          <w:szCs w:val="30"/>
        </w:rPr>
        <w:t>х</w:t>
      </w:r>
      <w:r w:rsidR="007C057B" w:rsidRPr="00EC4726">
        <w:rPr>
          <w:sz w:val="30"/>
          <w:szCs w:val="30"/>
        </w:rPr>
        <w:t xml:space="preserve"> чертеж</w:t>
      </w:r>
      <w:r w:rsidR="00A510E7">
        <w:rPr>
          <w:sz w:val="30"/>
          <w:szCs w:val="30"/>
        </w:rPr>
        <w:t>ей</w:t>
      </w:r>
      <w:r w:rsidR="007C057B" w:rsidRPr="00EC4726">
        <w:rPr>
          <w:sz w:val="30"/>
          <w:szCs w:val="30"/>
        </w:rPr>
        <w:t xml:space="preserve"> трубопроводов (например, в ортографической и (или) изометрической проекции);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 </w:t>
      </w:r>
      <w:r w:rsidR="00A510E7">
        <w:rPr>
          <w:sz w:val="30"/>
          <w:szCs w:val="30"/>
        </w:rPr>
        <w:t>проверк</w:t>
      </w:r>
      <w:r w:rsidR="007C2B78">
        <w:rPr>
          <w:sz w:val="30"/>
          <w:szCs w:val="30"/>
        </w:rPr>
        <w:t>у</w:t>
      </w:r>
      <w:r w:rsidR="00A510E7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план</w:t>
      </w:r>
      <w:r w:rsidR="00A510E7">
        <w:rPr>
          <w:sz w:val="30"/>
          <w:szCs w:val="30"/>
        </w:rPr>
        <w:t>а</w:t>
      </w:r>
      <w:r w:rsidR="007C057B" w:rsidRPr="00EC4726">
        <w:rPr>
          <w:sz w:val="30"/>
          <w:szCs w:val="30"/>
        </w:rPr>
        <w:t xml:space="preserve"> отбора образцов и мониторинга </w:t>
      </w:r>
      <w:r w:rsidR="00A510E7">
        <w:rPr>
          <w:sz w:val="30"/>
          <w:szCs w:val="30"/>
        </w:rPr>
        <w:t>работы системы получения, очистки, хранения и распределения воды для фармацевтического применения</w:t>
      </w:r>
      <w:r w:rsidR="00A510E7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с чертежом всех точек отбора образцов;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 </w:t>
      </w:r>
      <w:r w:rsidR="00A510E7">
        <w:rPr>
          <w:sz w:val="30"/>
          <w:szCs w:val="30"/>
        </w:rPr>
        <w:t xml:space="preserve">проверку </w:t>
      </w:r>
      <w:r w:rsidR="007C057B" w:rsidRPr="00EC4726">
        <w:rPr>
          <w:sz w:val="30"/>
          <w:szCs w:val="30"/>
        </w:rPr>
        <w:t>программ</w:t>
      </w:r>
      <w:r w:rsidR="00A510E7">
        <w:rPr>
          <w:sz w:val="30"/>
          <w:szCs w:val="30"/>
        </w:rPr>
        <w:t>ы</w:t>
      </w:r>
      <w:r w:rsidR="007C057B" w:rsidRPr="00EC4726">
        <w:rPr>
          <w:sz w:val="30"/>
          <w:szCs w:val="30"/>
        </w:rPr>
        <w:t xml:space="preserve"> обучения </w:t>
      </w:r>
      <w:r w:rsidR="00A510E7">
        <w:rPr>
          <w:sz w:val="30"/>
          <w:szCs w:val="30"/>
        </w:rPr>
        <w:t xml:space="preserve">по </w:t>
      </w:r>
      <w:r w:rsidR="007C057B" w:rsidRPr="00EC4726">
        <w:rPr>
          <w:sz w:val="30"/>
          <w:szCs w:val="30"/>
        </w:rPr>
        <w:t>отбору и испытанию образцов;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 </w:t>
      </w:r>
      <w:r w:rsidR="00A510E7">
        <w:rPr>
          <w:sz w:val="30"/>
          <w:szCs w:val="30"/>
        </w:rPr>
        <w:t xml:space="preserve">проверку </w:t>
      </w:r>
      <w:r w:rsidR="007C057B" w:rsidRPr="00EC4726">
        <w:rPr>
          <w:sz w:val="30"/>
          <w:szCs w:val="30"/>
        </w:rPr>
        <w:t>установлени</w:t>
      </w:r>
      <w:r w:rsidR="00A510E7">
        <w:rPr>
          <w:sz w:val="30"/>
          <w:szCs w:val="30"/>
        </w:rPr>
        <w:t>я</w:t>
      </w:r>
      <w:r w:rsidR="007C057B" w:rsidRPr="00EC4726">
        <w:rPr>
          <w:sz w:val="30"/>
          <w:szCs w:val="30"/>
        </w:rPr>
        <w:t xml:space="preserve"> </w:t>
      </w:r>
      <w:r w:rsidR="00A510E7">
        <w:rPr>
          <w:sz w:val="30"/>
          <w:szCs w:val="30"/>
        </w:rPr>
        <w:t xml:space="preserve">допустимых </w:t>
      </w:r>
      <w:r w:rsidR="007C057B" w:rsidRPr="00EC4726">
        <w:rPr>
          <w:sz w:val="30"/>
          <w:szCs w:val="30"/>
        </w:rPr>
        <w:t xml:space="preserve">контролируемых уровней </w:t>
      </w:r>
      <w:r w:rsidR="0036434B" w:rsidRPr="00EC4726">
        <w:rPr>
          <w:sz w:val="30"/>
          <w:szCs w:val="30"/>
        </w:rPr>
        <w:t>тревоги</w:t>
      </w:r>
      <w:r w:rsidR="007C057B" w:rsidRPr="00EC4726">
        <w:rPr>
          <w:sz w:val="30"/>
          <w:szCs w:val="30"/>
        </w:rPr>
        <w:t xml:space="preserve"> и действия;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 </w:t>
      </w:r>
      <w:r w:rsidR="00A510E7">
        <w:rPr>
          <w:sz w:val="30"/>
          <w:szCs w:val="30"/>
        </w:rPr>
        <w:t xml:space="preserve">проверку </w:t>
      </w:r>
      <w:r w:rsidR="007C057B" w:rsidRPr="00EC4726">
        <w:rPr>
          <w:sz w:val="30"/>
          <w:szCs w:val="30"/>
        </w:rPr>
        <w:t>результат</w:t>
      </w:r>
      <w:r w:rsidR="00A510E7">
        <w:rPr>
          <w:sz w:val="30"/>
          <w:szCs w:val="30"/>
        </w:rPr>
        <w:t>ов</w:t>
      </w:r>
      <w:r w:rsidR="007C057B" w:rsidRPr="00EC4726">
        <w:rPr>
          <w:sz w:val="30"/>
          <w:szCs w:val="30"/>
        </w:rPr>
        <w:t xml:space="preserve"> мониторинга </w:t>
      </w:r>
      <w:r w:rsidR="00A510E7">
        <w:rPr>
          <w:sz w:val="30"/>
          <w:szCs w:val="30"/>
        </w:rPr>
        <w:t>работы системы получения, очистки, хранения и распределения воды для фармацевтического применения</w:t>
      </w:r>
      <w:r w:rsidR="007C2B78">
        <w:rPr>
          <w:sz w:val="30"/>
          <w:szCs w:val="30"/>
        </w:rPr>
        <w:t>, а также</w:t>
      </w:r>
      <w:r w:rsidR="00A510E7" w:rsidRPr="00EC4726">
        <w:rPr>
          <w:sz w:val="30"/>
          <w:szCs w:val="30"/>
        </w:rPr>
        <w:t xml:space="preserve"> </w:t>
      </w:r>
      <w:r w:rsidR="007C057B" w:rsidRPr="00EC4726">
        <w:rPr>
          <w:sz w:val="30"/>
          <w:szCs w:val="30"/>
        </w:rPr>
        <w:t>оценк</w:t>
      </w:r>
      <w:r w:rsidR="007C2B78">
        <w:rPr>
          <w:sz w:val="30"/>
          <w:szCs w:val="30"/>
        </w:rPr>
        <w:t>у</w:t>
      </w:r>
      <w:r w:rsidR="00A510E7">
        <w:rPr>
          <w:sz w:val="30"/>
          <w:szCs w:val="30"/>
        </w:rPr>
        <w:t xml:space="preserve"> выявленных</w:t>
      </w:r>
      <w:r w:rsidR="007C057B" w:rsidRPr="00EC4726">
        <w:rPr>
          <w:sz w:val="30"/>
          <w:szCs w:val="30"/>
        </w:rPr>
        <w:t xml:space="preserve"> тенденций</w:t>
      </w:r>
      <w:r w:rsidR="00A510E7">
        <w:rPr>
          <w:sz w:val="30"/>
          <w:szCs w:val="30"/>
        </w:rPr>
        <w:t xml:space="preserve"> изменения качества воды для фармацевтического применения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ж) </w:t>
      </w:r>
      <w:r w:rsidR="00ED780B" w:rsidRPr="00EC4726">
        <w:rPr>
          <w:sz w:val="30"/>
          <w:szCs w:val="30"/>
        </w:rPr>
        <w:t>проверк</w:t>
      </w:r>
      <w:r w:rsidR="00A510E7">
        <w:rPr>
          <w:sz w:val="30"/>
          <w:szCs w:val="30"/>
        </w:rPr>
        <w:t xml:space="preserve">у </w:t>
      </w:r>
      <w:r w:rsidR="00ED780B" w:rsidRPr="00EC4726">
        <w:rPr>
          <w:sz w:val="30"/>
          <w:szCs w:val="30"/>
        </w:rPr>
        <w:t>последнего ежегодного обзора системы</w:t>
      </w:r>
      <w:r w:rsidR="00A510E7">
        <w:rPr>
          <w:sz w:val="30"/>
          <w:szCs w:val="30"/>
        </w:rPr>
        <w:t xml:space="preserve"> получения, очистки, хранения и распределения воды для фармацевтического применения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з) </w:t>
      </w:r>
      <w:r w:rsidR="007C057B" w:rsidRPr="00EC4726">
        <w:rPr>
          <w:sz w:val="30"/>
          <w:szCs w:val="30"/>
        </w:rPr>
        <w:t xml:space="preserve">рассмотрение </w:t>
      </w:r>
      <w:r w:rsidR="00A510E7">
        <w:rPr>
          <w:sz w:val="30"/>
          <w:szCs w:val="30"/>
        </w:rPr>
        <w:t>всех</w:t>
      </w:r>
      <w:r w:rsidR="007C057B" w:rsidRPr="00EC4726">
        <w:rPr>
          <w:sz w:val="30"/>
          <w:szCs w:val="30"/>
        </w:rPr>
        <w:t xml:space="preserve"> изменений </w:t>
      </w:r>
      <w:r w:rsidR="00ED780B" w:rsidRPr="00EC4726">
        <w:rPr>
          <w:sz w:val="30"/>
          <w:szCs w:val="30"/>
        </w:rPr>
        <w:t>в системе</w:t>
      </w:r>
      <w:r w:rsidR="00A510E7" w:rsidRPr="00A510E7">
        <w:rPr>
          <w:sz w:val="30"/>
          <w:szCs w:val="30"/>
        </w:rPr>
        <w:t xml:space="preserve"> </w:t>
      </w:r>
      <w:r w:rsidR="00A510E7">
        <w:rPr>
          <w:sz w:val="30"/>
          <w:szCs w:val="30"/>
        </w:rPr>
        <w:t>получения, очистки, хранения и распределения воды для фармацевтического применения</w:t>
      </w:r>
      <w:r w:rsidR="007C057B" w:rsidRPr="00EC4726">
        <w:rPr>
          <w:sz w:val="30"/>
          <w:szCs w:val="30"/>
        </w:rPr>
        <w:t xml:space="preserve"> с момента последнего аудита </w:t>
      </w:r>
      <w:r w:rsidR="00A510E7">
        <w:rPr>
          <w:sz w:val="30"/>
          <w:szCs w:val="30"/>
        </w:rPr>
        <w:t xml:space="preserve">этой системы </w:t>
      </w:r>
      <w:r w:rsidR="007C057B" w:rsidRPr="00EC4726">
        <w:rPr>
          <w:sz w:val="30"/>
          <w:szCs w:val="30"/>
        </w:rPr>
        <w:t>и проверк</w:t>
      </w:r>
      <w:r w:rsidR="00A510E7">
        <w:rPr>
          <w:sz w:val="30"/>
          <w:szCs w:val="30"/>
        </w:rPr>
        <w:t>у</w:t>
      </w:r>
      <w:r w:rsidR="007C057B" w:rsidRPr="00EC4726">
        <w:rPr>
          <w:sz w:val="30"/>
          <w:szCs w:val="30"/>
        </w:rPr>
        <w:t xml:space="preserve"> </w:t>
      </w:r>
      <w:r w:rsidR="00A510E7">
        <w:rPr>
          <w:sz w:val="30"/>
          <w:szCs w:val="30"/>
        </w:rPr>
        <w:t>выполнения</w:t>
      </w:r>
      <w:r w:rsidR="007C057B" w:rsidRPr="00EC4726">
        <w:rPr>
          <w:sz w:val="30"/>
          <w:szCs w:val="30"/>
        </w:rPr>
        <w:t xml:space="preserve"> контрол</w:t>
      </w:r>
      <w:r w:rsidR="00ED780B" w:rsidRPr="00EC4726">
        <w:rPr>
          <w:sz w:val="30"/>
          <w:szCs w:val="30"/>
        </w:rPr>
        <w:t>я</w:t>
      </w:r>
      <w:r w:rsidR="007C057B" w:rsidRPr="00EC4726">
        <w:rPr>
          <w:sz w:val="30"/>
          <w:szCs w:val="30"/>
        </w:rPr>
        <w:t xml:space="preserve"> изменений</w:t>
      </w:r>
      <w:r w:rsidR="00A510E7">
        <w:rPr>
          <w:sz w:val="30"/>
          <w:szCs w:val="30"/>
        </w:rPr>
        <w:t xml:space="preserve"> этой системы</w:t>
      </w:r>
      <w:r w:rsidR="007C057B" w:rsidRPr="00EC4726">
        <w:rPr>
          <w:sz w:val="30"/>
          <w:szCs w:val="30"/>
        </w:rPr>
        <w:t>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и) </w:t>
      </w:r>
      <w:r w:rsidR="007C057B" w:rsidRPr="00EC4726">
        <w:rPr>
          <w:sz w:val="30"/>
          <w:szCs w:val="30"/>
        </w:rPr>
        <w:t>рассмотрение зарегистрированных отклонений и их исследования;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к) </w:t>
      </w:r>
      <w:r w:rsidR="00A510E7">
        <w:rPr>
          <w:sz w:val="30"/>
          <w:szCs w:val="30"/>
        </w:rPr>
        <w:t>оценк</w:t>
      </w:r>
      <w:r w:rsidR="00466CFE">
        <w:rPr>
          <w:sz w:val="30"/>
          <w:szCs w:val="30"/>
        </w:rPr>
        <w:t>у</w:t>
      </w:r>
      <w:r w:rsidR="007C057B" w:rsidRPr="00EC4726">
        <w:rPr>
          <w:sz w:val="30"/>
          <w:szCs w:val="30"/>
        </w:rPr>
        <w:t xml:space="preserve"> системы </w:t>
      </w:r>
      <w:r w:rsidR="00A510E7">
        <w:rPr>
          <w:sz w:val="30"/>
          <w:szCs w:val="30"/>
        </w:rPr>
        <w:t>получения, очистки, хранения и распределения воды для фармацевтического применения</w:t>
      </w:r>
      <w:r w:rsidR="00A510E7" w:rsidRPr="00EC4726">
        <w:rPr>
          <w:sz w:val="30"/>
          <w:szCs w:val="30"/>
        </w:rPr>
        <w:t xml:space="preserve"> </w:t>
      </w:r>
      <w:r w:rsidR="00466CFE">
        <w:rPr>
          <w:sz w:val="30"/>
          <w:szCs w:val="30"/>
        </w:rPr>
        <w:t>с</w:t>
      </w:r>
      <w:r w:rsidR="007C057B" w:rsidRPr="00EC4726">
        <w:rPr>
          <w:sz w:val="30"/>
          <w:szCs w:val="30"/>
        </w:rPr>
        <w:t xml:space="preserve"> </w:t>
      </w:r>
      <w:r w:rsidR="00A510E7">
        <w:rPr>
          <w:sz w:val="30"/>
          <w:szCs w:val="30"/>
        </w:rPr>
        <w:t>точки зрения ее текущего эксплуатационного</w:t>
      </w:r>
      <w:r w:rsidR="007C057B" w:rsidRPr="00EC4726">
        <w:rPr>
          <w:sz w:val="30"/>
          <w:szCs w:val="30"/>
        </w:rPr>
        <w:t xml:space="preserve"> статуса и </w:t>
      </w:r>
      <w:r w:rsidR="00074004">
        <w:rPr>
          <w:sz w:val="30"/>
          <w:szCs w:val="30"/>
        </w:rPr>
        <w:t xml:space="preserve">общего </w:t>
      </w:r>
      <w:r w:rsidR="007C057B" w:rsidRPr="00EC4726">
        <w:rPr>
          <w:sz w:val="30"/>
          <w:szCs w:val="30"/>
        </w:rPr>
        <w:t>состояния;</w:t>
      </w:r>
    </w:p>
    <w:p w:rsidR="007C057B" w:rsidRPr="00EC4726" w:rsidRDefault="00383C9A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л) </w:t>
      </w:r>
      <w:r w:rsidR="007C057B" w:rsidRPr="00EC4726">
        <w:rPr>
          <w:sz w:val="30"/>
          <w:szCs w:val="30"/>
        </w:rPr>
        <w:t>проверк</w:t>
      </w:r>
      <w:r w:rsidR="00466CFE">
        <w:rPr>
          <w:sz w:val="30"/>
          <w:szCs w:val="30"/>
        </w:rPr>
        <w:t>у</w:t>
      </w:r>
      <w:r w:rsidR="007C057B" w:rsidRPr="00EC4726">
        <w:rPr>
          <w:sz w:val="30"/>
          <w:szCs w:val="30"/>
        </w:rPr>
        <w:t xml:space="preserve"> журналов обслуживания, неисправностей и ремонта;</w:t>
      </w:r>
    </w:p>
    <w:p w:rsidR="00B15A8A" w:rsidRPr="00EC4726" w:rsidRDefault="001E4D94" w:rsidP="00960040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1000760</wp:posOffset>
                </wp:positionV>
                <wp:extent cx="1260000" cy="0"/>
                <wp:effectExtent l="0" t="0" r="1651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C0A506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pt,78.8pt" to="290.8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" strokecolor="black [3040]" strokeweight=".5pt"/>
            </w:pict>
          </mc:Fallback>
        </mc:AlternateContent>
      </w:r>
      <w:r w:rsidR="00383C9A">
        <w:rPr>
          <w:sz w:val="30"/>
          <w:szCs w:val="30"/>
        </w:rPr>
        <w:t>м) </w:t>
      </w:r>
      <w:r w:rsidR="007C057B" w:rsidRPr="00EC4726">
        <w:rPr>
          <w:sz w:val="30"/>
          <w:szCs w:val="30"/>
        </w:rPr>
        <w:t>проверк</w:t>
      </w:r>
      <w:r w:rsidR="00466CFE">
        <w:rPr>
          <w:sz w:val="30"/>
          <w:szCs w:val="30"/>
        </w:rPr>
        <w:t>у</w:t>
      </w:r>
      <w:r w:rsidR="007C057B" w:rsidRPr="00EC4726">
        <w:rPr>
          <w:sz w:val="30"/>
          <w:szCs w:val="30"/>
        </w:rPr>
        <w:t xml:space="preserve"> калибровки и пов</w:t>
      </w:r>
      <w:r w:rsidR="00C25B96" w:rsidRPr="00EC4726">
        <w:rPr>
          <w:sz w:val="30"/>
          <w:szCs w:val="30"/>
        </w:rPr>
        <w:t>ерки наиболее</w:t>
      </w:r>
      <w:r w:rsidR="007C057B" w:rsidRPr="00EC4726">
        <w:rPr>
          <w:sz w:val="30"/>
          <w:szCs w:val="30"/>
        </w:rPr>
        <w:t xml:space="preserve"> необходимых приборов.</w:t>
      </w:r>
    </w:p>
    <w:sectPr w:rsidR="00B15A8A" w:rsidRPr="00EC4726" w:rsidSect="00997CD0">
      <w:headerReference w:type="even" r:id="rId9"/>
      <w:head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A43" w:rsidRDefault="00D24A43">
      <w:r>
        <w:separator/>
      </w:r>
    </w:p>
  </w:endnote>
  <w:endnote w:type="continuationSeparator" w:id="0">
    <w:p w:rsidR="00D24A43" w:rsidRDefault="00D2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A43" w:rsidRDefault="00D24A43">
      <w:r>
        <w:separator/>
      </w:r>
    </w:p>
  </w:footnote>
  <w:footnote w:type="continuationSeparator" w:id="0">
    <w:p w:rsidR="00D24A43" w:rsidRDefault="00D24A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87E" w:rsidRDefault="0013287E" w:rsidP="007C057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3287E" w:rsidRDefault="0013287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0"/>
        <w:szCs w:val="30"/>
      </w:rPr>
      <w:id w:val="-1794891601"/>
      <w:docPartObj>
        <w:docPartGallery w:val="Page Numbers (Top of Page)"/>
        <w:docPartUnique/>
      </w:docPartObj>
    </w:sdtPr>
    <w:sdtEndPr/>
    <w:sdtContent>
      <w:p w:rsidR="0013287E" w:rsidRPr="00CF326C" w:rsidRDefault="0013287E">
        <w:pPr>
          <w:pStyle w:val="a3"/>
          <w:jc w:val="center"/>
          <w:rPr>
            <w:sz w:val="30"/>
            <w:szCs w:val="30"/>
          </w:rPr>
        </w:pPr>
        <w:r w:rsidRPr="00CF326C">
          <w:rPr>
            <w:sz w:val="30"/>
            <w:szCs w:val="30"/>
          </w:rPr>
          <w:fldChar w:fldCharType="begin"/>
        </w:r>
        <w:r w:rsidRPr="00CF326C">
          <w:rPr>
            <w:sz w:val="30"/>
            <w:szCs w:val="30"/>
          </w:rPr>
          <w:instrText>PAGE   \* MERGEFORMAT</w:instrText>
        </w:r>
        <w:r w:rsidRPr="00CF326C">
          <w:rPr>
            <w:sz w:val="30"/>
            <w:szCs w:val="30"/>
          </w:rPr>
          <w:fldChar w:fldCharType="separate"/>
        </w:r>
        <w:r w:rsidR="00544E66">
          <w:rPr>
            <w:noProof/>
            <w:sz w:val="30"/>
            <w:szCs w:val="30"/>
          </w:rPr>
          <w:t>2</w:t>
        </w:r>
        <w:r w:rsidRPr="00CF326C">
          <w:rPr>
            <w:sz w:val="30"/>
            <w:szCs w:val="30"/>
          </w:rPr>
          <w:fldChar w:fldCharType="end"/>
        </w:r>
      </w:p>
    </w:sdtContent>
  </w:sdt>
  <w:p w:rsidR="0013287E" w:rsidRPr="00CF326C" w:rsidRDefault="0013287E" w:rsidP="00CF326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55C2"/>
    <w:multiLevelType w:val="hybridMultilevel"/>
    <w:tmpl w:val="30E63FC6"/>
    <w:lvl w:ilvl="0" w:tplc="46801D8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78B80203"/>
    <w:multiLevelType w:val="hybridMultilevel"/>
    <w:tmpl w:val="FF7CC074"/>
    <w:lvl w:ilvl="0" w:tplc="46801D8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57B"/>
    <w:rsid w:val="000024DE"/>
    <w:rsid w:val="00004DE3"/>
    <w:rsid w:val="00026552"/>
    <w:rsid w:val="0003704A"/>
    <w:rsid w:val="00040A39"/>
    <w:rsid w:val="0004619C"/>
    <w:rsid w:val="00047D5F"/>
    <w:rsid w:val="00050F6C"/>
    <w:rsid w:val="00053552"/>
    <w:rsid w:val="0005531E"/>
    <w:rsid w:val="00056B91"/>
    <w:rsid w:val="00063F74"/>
    <w:rsid w:val="00064EA4"/>
    <w:rsid w:val="000662CB"/>
    <w:rsid w:val="00073423"/>
    <w:rsid w:val="00074004"/>
    <w:rsid w:val="00077475"/>
    <w:rsid w:val="00082B4F"/>
    <w:rsid w:val="000861B0"/>
    <w:rsid w:val="00097215"/>
    <w:rsid w:val="000A5524"/>
    <w:rsid w:val="000B243C"/>
    <w:rsid w:val="000B246A"/>
    <w:rsid w:val="000B3557"/>
    <w:rsid w:val="000B6BCA"/>
    <w:rsid w:val="000C0463"/>
    <w:rsid w:val="000C5691"/>
    <w:rsid w:val="000D24F6"/>
    <w:rsid w:val="000D3130"/>
    <w:rsid w:val="000D7DA1"/>
    <w:rsid w:val="000E0C73"/>
    <w:rsid w:val="000E2CDC"/>
    <w:rsid w:val="000E4792"/>
    <w:rsid w:val="000F3500"/>
    <w:rsid w:val="000F48B0"/>
    <w:rsid w:val="000F6515"/>
    <w:rsid w:val="000F7C26"/>
    <w:rsid w:val="00104CE5"/>
    <w:rsid w:val="00106D73"/>
    <w:rsid w:val="001101C8"/>
    <w:rsid w:val="001139FD"/>
    <w:rsid w:val="0011464D"/>
    <w:rsid w:val="00125B1B"/>
    <w:rsid w:val="00126472"/>
    <w:rsid w:val="0013287E"/>
    <w:rsid w:val="00136D3E"/>
    <w:rsid w:val="0014323C"/>
    <w:rsid w:val="00160158"/>
    <w:rsid w:val="0016331E"/>
    <w:rsid w:val="001664BE"/>
    <w:rsid w:val="001701D4"/>
    <w:rsid w:val="00170908"/>
    <w:rsid w:val="001829FE"/>
    <w:rsid w:val="00187624"/>
    <w:rsid w:val="001A2716"/>
    <w:rsid w:val="001B02D2"/>
    <w:rsid w:val="001B07C1"/>
    <w:rsid w:val="001B23DF"/>
    <w:rsid w:val="001B332F"/>
    <w:rsid w:val="001C40AE"/>
    <w:rsid w:val="001D15D7"/>
    <w:rsid w:val="001D459D"/>
    <w:rsid w:val="001E17D3"/>
    <w:rsid w:val="001E2847"/>
    <w:rsid w:val="001E2B6F"/>
    <w:rsid w:val="001E434F"/>
    <w:rsid w:val="001E4D94"/>
    <w:rsid w:val="001E7C61"/>
    <w:rsid w:val="001F3ADD"/>
    <w:rsid w:val="001F45E2"/>
    <w:rsid w:val="00207889"/>
    <w:rsid w:val="00212C55"/>
    <w:rsid w:val="00213AAC"/>
    <w:rsid w:val="002173D9"/>
    <w:rsid w:val="0023454E"/>
    <w:rsid w:val="00246701"/>
    <w:rsid w:val="002472D1"/>
    <w:rsid w:val="0025364D"/>
    <w:rsid w:val="00255F0E"/>
    <w:rsid w:val="002568ED"/>
    <w:rsid w:val="00257EFE"/>
    <w:rsid w:val="00260A75"/>
    <w:rsid w:val="0026346D"/>
    <w:rsid w:val="00267627"/>
    <w:rsid w:val="002734D5"/>
    <w:rsid w:val="0027488C"/>
    <w:rsid w:val="00281315"/>
    <w:rsid w:val="00290306"/>
    <w:rsid w:val="00290F6C"/>
    <w:rsid w:val="0029186A"/>
    <w:rsid w:val="00293454"/>
    <w:rsid w:val="00295C72"/>
    <w:rsid w:val="0029793E"/>
    <w:rsid w:val="002A79C1"/>
    <w:rsid w:val="002B20AA"/>
    <w:rsid w:val="002B308E"/>
    <w:rsid w:val="002B75CB"/>
    <w:rsid w:val="002C6733"/>
    <w:rsid w:val="002D04BE"/>
    <w:rsid w:val="002D75C1"/>
    <w:rsid w:val="002F1572"/>
    <w:rsid w:val="002F2008"/>
    <w:rsid w:val="002F25A2"/>
    <w:rsid w:val="002F2C3C"/>
    <w:rsid w:val="002F6164"/>
    <w:rsid w:val="003029B4"/>
    <w:rsid w:val="003047D1"/>
    <w:rsid w:val="0031088D"/>
    <w:rsid w:val="003108CE"/>
    <w:rsid w:val="00312E54"/>
    <w:rsid w:val="00331157"/>
    <w:rsid w:val="00331569"/>
    <w:rsid w:val="00341815"/>
    <w:rsid w:val="00342846"/>
    <w:rsid w:val="0034406C"/>
    <w:rsid w:val="00344AA7"/>
    <w:rsid w:val="003518E9"/>
    <w:rsid w:val="003536F7"/>
    <w:rsid w:val="003546BD"/>
    <w:rsid w:val="0035718E"/>
    <w:rsid w:val="0036434B"/>
    <w:rsid w:val="00367471"/>
    <w:rsid w:val="00377891"/>
    <w:rsid w:val="00380CA3"/>
    <w:rsid w:val="00383C9A"/>
    <w:rsid w:val="00386007"/>
    <w:rsid w:val="00393336"/>
    <w:rsid w:val="003A2D39"/>
    <w:rsid w:val="003A2E8C"/>
    <w:rsid w:val="003A2ED8"/>
    <w:rsid w:val="003A6AE6"/>
    <w:rsid w:val="003A6BAE"/>
    <w:rsid w:val="003A7ACE"/>
    <w:rsid w:val="003B770F"/>
    <w:rsid w:val="003C0E86"/>
    <w:rsid w:val="003C5355"/>
    <w:rsid w:val="003D0285"/>
    <w:rsid w:val="003D263A"/>
    <w:rsid w:val="003D3EB6"/>
    <w:rsid w:val="003D789E"/>
    <w:rsid w:val="003E282C"/>
    <w:rsid w:val="003E365D"/>
    <w:rsid w:val="003E3B0F"/>
    <w:rsid w:val="003F5750"/>
    <w:rsid w:val="00400DC6"/>
    <w:rsid w:val="00404B89"/>
    <w:rsid w:val="00407845"/>
    <w:rsid w:val="00411C1F"/>
    <w:rsid w:val="00416C69"/>
    <w:rsid w:val="004221D8"/>
    <w:rsid w:val="00423A3E"/>
    <w:rsid w:val="00423D03"/>
    <w:rsid w:val="004242A4"/>
    <w:rsid w:val="004261D6"/>
    <w:rsid w:val="00432386"/>
    <w:rsid w:val="004402BA"/>
    <w:rsid w:val="00441D44"/>
    <w:rsid w:val="00460138"/>
    <w:rsid w:val="00460923"/>
    <w:rsid w:val="00463106"/>
    <w:rsid w:val="004657EC"/>
    <w:rsid w:val="00466CFE"/>
    <w:rsid w:val="00466F68"/>
    <w:rsid w:val="00471224"/>
    <w:rsid w:val="00471E5A"/>
    <w:rsid w:val="00474D32"/>
    <w:rsid w:val="00482068"/>
    <w:rsid w:val="00486A54"/>
    <w:rsid w:val="004873D7"/>
    <w:rsid w:val="0048744A"/>
    <w:rsid w:val="0049618D"/>
    <w:rsid w:val="00497658"/>
    <w:rsid w:val="004A25AE"/>
    <w:rsid w:val="004A6211"/>
    <w:rsid w:val="004B20B8"/>
    <w:rsid w:val="004B2BC6"/>
    <w:rsid w:val="004B54BC"/>
    <w:rsid w:val="004C5D1D"/>
    <w:rsid w:val="004E2A84"/>
    <w:rsid w:val="004E474C"/>
    <w:rsid w:val="004F219C"/>
    <w:rsid w:val="004F537E"/>
    <w:rsid w:val="004F56F6"/>
    <w:rsid w:val="004F6FD0"/>
    <w:rsid w:val="005027DF"/>
    <w:rsid w:val="00511981"/>
    <w:rsid w:val="0051259A"/>
    <w:rsid w:val="00512F40"/>
    <w:rsid w:val="00514E9A"/>
    <w:rsid w:val="005165F7"/>
    <w:rsid w:val="00521658"/>
    <w:rsid w:val="00530B57"/>
    <w:rsid w:val="005347D3"/>
    <w:rsid w:val="0053486B"/>
    <w:rsid w:val="00543619"/>
    <w:rsid w:val="00544E66"/>
    <w:rsid w:val="00550D4E"/>
    <w:rsid w:val="00557334"/>
    <w:rsid w:val="00557C8E"/>
    <w:rsid w:val="00560288"/>
    <w:rsid w:val="00565164"/>
    <w:rsid w:val="00565A13"/>
    <w:rsid w:val="00573683"/>
    <w:rsid w:val="00583390"/>
    <w:rsid w:val="00587F6E"/>
    <w:rsid w:val="005931CB"/>
    <w:rsid w:val="00595DAF"/>
    <w:rsid w:val="005A0981"/>
    <w:rsid w:val="005A5F44"/>
    <w:rsid w:val="005A6367"/>
    <w:rsid w:val="005A79F8"/>
    <w:rsid w:val="005C08F0"/>
    <w:rsid w:val="005D0CBC"/>
    <w:rsid w:val="005D2ED4"/>
    <w:rsid w:val="005E30F6"/>
    <w:rsid w:val="005E55A5"/>
    <w:rsid w:val="005E7443"/>
    <w:rsid w:val="005E75DD"/>
    <w:rsid w:val="005F1822"/>
    <w:rsid w:val="005F4984"/>
    <w:rsid w:val="005F5868"/>
    <w:rsid w:val="006005BE"/>
    <w:rsid w:val="00601DA0"/>
    <w:rsid w:val="00602B12"/>
    <w:rsid w:val="00607A2E"/>
    <w:rsid w:val="006223D0"/>
    <w:rsid w:val="00622C9C"/>
    <w:rsid w:val="0062337B"/>
    <w:rsid w:val="00627819"/>
    <w:rsid w:val="00627ADF"/>
    <w:rsid w:val="006309B4"/>
    <w:rsid w:val="00646481"/>
    <w:rsid w:val="006509C4"/>
    <w:rsid w:val="00651010"/>
    <w:rsid w:val="00652C6A"/>
    <w:rsid w:val="00665193"/>
    <w:rsid w:val="00670589"/>
    <w:rsid w:val="00682EEA"/>
    <w:rsid w:val="00683190"/>
    <w:rsid w:val="006869CA"/>
    <w:rsid w:val="00690EAF"/>
    <w:rsid w:val="006953BE"/>
    <w:rsid w:val="006A243E"/>
    <w:rsid w:val="006A532B"/>
    <w:rsid w:val="006B072D"/>
    <w:rsid w:val="006C1E6F"/>
    <w:rsid w:val="006C6106"/>
    <w:rsid w:val="006C797A"/>
    <w:rsid w:val="006D038E"/>
    <w:rsid w:val="006D0BE1"/>
    <w:rsid w:val="006D5E44"/>
    <w:rsid w:val="006D63BD"/>
    <w:rsid w:val="006E7C91"/>
    <w:rsid w:val="006F23A2"/>
    <w:rsid w:val="00700EDA"/>
    <w:rsid w:val="00701E39"/>
    <w:rsid w:val="00704DBC"/>
    <w:rsid w:val="00715312"/>
    <w:rsid w:val="00722EB0"/>
    <w:rsid w:val="00735FB9"/>
    <w:rsid w:val="007376A5"/>
    <w:rsid w:val="007406CC"/>
    <w:rsid w:val="0074328C"/>
    <w:rsid w:val="00746494"/>
    <w:rsid w:val="00751223"/>
    <w:rsid w:val="007517B2"/>
    <w:rsid w:val="00762FCD"/>
    <w:rsid w:val="00765970"/>
    <w:rsid w:val="007776A6"/>
    <w:rsid w:val="007A508E"/>
    <w:rsid w:val="007A7E53"/>
    <w:rsid w:val="007B1490"/>
    <w:rsid w:val="007B3B6E"/>
    <w:rsid w:val="007C057B"/>
    <w:rsid w:val="007C2B78"/>
    <w:rsid w:val="007C51FC"/>
    <w:rsid w:val="007C55CC"/>
    <w:rsid w:val="007D4326"/>
    <w:rsid w:val="007D529F"/>
    <w:rsid w:val="007D6746"/>
    <w:rsid w:val="007D724B"/>
    <w:rsid w:val="007E5DDF"/>
    <w:rsid w:val="007F1638"/>
    <w:rsid w:val="007F7D83"/>
    <w:rsid w:val="0080383B"/>
    <w:rsid w:val="008052D9"/>
    <w:rsid w:val="008053AF"/>
    <w:rsid w:val="00810DEF"/>
    <w:rsid w:val="00811272"/>
    <w:rsid w:val="00811820"/>
    <w:rsid w:val="0081302E"/>
    <w:rsid w:val="00816F53"/>
    <w:rsid w:val="00820516"/>
    <w:rsid w:val="008263CE"/>
    <w:rsid w:val="0083208C"/>
    <w:rsid w:val="00834D73"/>
    <w:rsid w:val="00840CA6"/>
    <w:rsid w:val="00845280"/>
    <w:rsid w:val="008518AA"/>
    <w:rsid w:val="008602CA"/>
    <w:rsid w:val="00860756"/>
    <w:rsid w:val="00863653"/>
    <w:rsid w:val="00870C6A"/>
    <w:rsid w:val="00873331"/>
    <w:rsid w:val="00876478"/>
    <w:rsid w:val="00876F8D"/>
    <w:rsid w:val="00881ED2"/>
    <w:rsid w:val="00886968"/>
    <w:rsid w:val="008945D1"/>
    <w:rsid w:val="00894CE0"/>
    <w:rsid w:val="0089518E"/>
    <w:rsid w:val="00896F89"/>
    <w:rsid w:val="008A205D"/>
    <w:rsid w:val="008A3579"/>
    <w:rsid w:val="008B2840"/>
    <w:rsid w:val="008B38F4"/>
    <w:rsid w:val="008C07A6"/>
    <w:rsid w:val="008D4C72"/>
    <w:rsid w:val="008E3E93"/>
    <w:rsid w:val="008E63B5"/>
    <w:rsid w:val="008E63D9"/>
    <w:rsid w:val="008E650E"/>
    <w:rsid w:val="008E7913"/>
    <w:rsid w:val="00900350"/>
    <w:rsid w:val="0091006D"/>
    <w:rsid w:val="00911A37"/>
    <w:rsid w:val="009237F7"/>
    <w:rsid w:val="00925A75"/>
    <w:rsid w:val="00931F94"/>
    <w:rsid w:val="00937E48"/>
    <w:rsid w:val="00945E0A"/>
    <w:rsid w:val="00950947"/>
    <w:rsid w:val="00960040"/>
    <w:rsid w:val="0096544A"/>
    <w:rsid w:val="009668E6"/>
    <w:rsid w:val="009739B2"/>
    <w:rsid w:val="00990252"/>
    <w:rsid w:val="0099086B"/>
    <w:rsid w:val="00990F33"/>
    <w:rsid w:val="00990F74"/>
    <w:rsid w:val="00993C29"/>
    <w:rsid w:val="009940F8"/>
    <w:rsid w:val="00997CD0"/>
    <w:rsid w:val="009A0207"/>
    <w:rsid w:val="009A4C12"/>
    <w:rsid w:val="009A55ED"/>
    <w:rsid w:val="009B4649"/>
    <w:rsid w:val="009B5D0F"/>
    <w:rsid w:val="009C4B02"/>
    <w:rsid w:val="009C69EB"/>
    <w:rsid w:val="009D290E"/>
    <w:rsid w:val="009D2BF2"/>
    <w:rsid w:val="009D3AB9"/>
    <w:rsid w:val="009D3D3F"/>
    <w:rsid w:val="009D6D0A"/>
    <w:rsid w:val="009E371B"/>
    <w:rsid w:val="009E472E"/>
    <w:rsid w:val="009F0CC3"/>
    <w:rsid w:val="009F2613"/>
    <w:rsid w:val="009F5BB2"/>
    <w:rsid w:val="00A00B97"/>
    <w:rsid w:val="00A010CF"/>
    <w:rsid w:val="00A1089F"/>
    <w:rsid w:val="00A16405"/>
    <w:rsid w:val="00A3022F"/>
    <w:rsid w:val="00A311C3"/>
    <w:rsid w:val="00A314AB"/>
    <w:rsid w:val="00A3252D"/>
    <w:rsid w:val="00A411F0"/>
    <w:rsid w:val="00A4347A"/>
    <w:rsid w:val="00A43A7C"/>
    <w:rsid w:val="00A44D2F"/>
    <w:rsid w:val="00A462A9"/>
    <w:rsid w:val="00A510E7"/>
    <w:rsid w:val="00A63F16"/>
    <w:rsid w:val="00A664EF"/>
    <w:rsid w:val="00A66D49"/>
    <w:rsid w:val="00A715CB"/>
    <w:rsid w:val="00A71F9F"/>
    <w:rsid w:val="00A754B4"/>
    <w:rsid w:val="00A856BE"/>
    <w:rsid w:val="00A859E2"/>
    <w:rsid w:val="00A87CA6"/>
    <w:rsid w:val="00A91725"/>
    <w:rsid w:val="00A94332"/>
    <w:rsid w:val="00A97949"/>
    <w:rsid w:val="00AA4C7F"/>
    <w:rsid w:val="00AB035E"/>
    <w:rsid w:val="00AC0C52"/>
    <w:rsid w:val="00AC2025"/>
    <w:rsid w:val="00AC5656"/>
    <w:rsid w:val="00AC6B4E"/>
    <w:rsid w:val="00AD445D"/>
    <w:rsid w:val="00AD5472"/>
    <w:rsid w:val="00AE06C2"/>
    <w:rsid w:val="00AE378B"/>
    <w:rsid w:val="00AF2455"/>
    <w:rsid w:val="00AF3865"/>
    <w:rsid w:val="00AF6951"/>
    <w:rsid w:val="00AF7132"/>
    <w:rsid w:val="00B034C3"/>
    <w:rsid w:val="00B04D1C"/>
    <w:rsid w:val="00B149DF"/>
    <w:rsid w:val="00B15A8A"/>
    <w:rsid w:val="00B17E7E"/>
    <w:rsid w:val="00B23AC1"/>
    <w:rsid w:val="00B24180"/>
    <w:rsid w:val="00B36229"/>
    <w:rsid w:val="00B419A0"/>
    <w:rsid w:val="00B54B85"/>
    <w:rsid w:val="00B55DF4"/>
    <w:rsid w:val="00B605CF"/>
    <w:rsid w:val="00B6753F"/>
    <w:rsid w:val="00B7066D"/>
    <w:rsid w:val="00B71707"/>
    <w:rsid w:val="00B7755F"/>
    <w:rsid w:val="00B90A11"/>
    <w:rsid w:val="00B90FF5"/>
    <w:rsid w:val="00B9523D"/>
    <w:rsid w:val="00BA1855"/>
    <w:rsid w:val="00BA1AAF"/>
    <w:rsid w:val="00BA2867"/>
    <w:rsid w:val="00BB055B"/>
    <w:rsid w:val="00BB1BD7"/>
    <w:rsid w:val="00BB1FBF"/>
    <w:rsid w:val="00BB3186"/>
    <w:rsid w:val="00BB492D"/>
    <w:rsid w:val="00BC52BE"/>
    <w:rsid w:val="00BD0F1F"/>
    <w:rsid w:val="00BD21AE"/>
    <w:rsid w:val="00BD2743"/>
    <w:rsid w:val="00BD6635"/>
    <w:rsid w:val="00BD7468"/>
    <w:rsid w:val="00BD7DD8"/>
    <w:rsid w:val="00BE38E3"/>
    <w:rsid w:val="00BE76FE"/>
    <w:rsid w:val="00BF06CF"/>
    <w:rsid w:val="00BF3B50"/>
    <w:rsid w:val="00BF5C5E"/>
    <w:rsid w:val="00C135A6"/>
    <w:rsid w:val="00C157EF"/>
    <w:rsid w:val="00C15B14"/>
    <w:rsid w:val="00C21CA1"/>
    <w:rsid w:val="00C25B96"/>
    <w:rsid w:val="00C34CBB"/>
    <w:rsid w:val="00C423F7"/>
    <w:rsid w:val="00C50371"/>
    <w:rsid w:val="00C52167"/>
    <w:rsid w:val="00C60B75"/>
    <w:rsid w:val="00C62990"/>
    <w:rsid w:val="00C657B5"/>
    <w:rsid w:val="00C77EC3"/>
    <w:rsid w:val="00C85306"/>
    <w:rsid w:val="00CA056A"/>
    <w:rsid w:val="00CA2C55"/>
    <w:rsid w:val="00CA5275"/>
    <w:rsid w:val="00CA577E"/>
    <w:rsid w:val="00CB1F79"/>
    <w:rsid w:val="00CC1D7F"/>
    <w:rsid w:val="00CC4D5A"/>
    <w:rsid w:val="00CC5072"/>
    <w:rsid w:val="00CC5CA1"/>
    <w:rsid w:val="00CD021D"/>
    <w:rsid w:val="00CE1CA8"/>
    <w:rsid w:val="00CE5269"/>
    <w:rsid w:val="00CE699B"/>
    <w:rsid w:val="00CF1800"/>
    <w:rsid w:val="00CF326C"/>
    <w:rsid w:val="00D01A7A"/>
    <w:rsid w:val="00D041C4"/>
    <w:rsid w:val="00D05CD5"/>
    <w:rsid w:val="00D24A43"/>
    <w:rsid w:val="00D2520E"/>
    <w:rsid w:val="00D259C5"/>
    <w:rsid w:val="00D30647"/>
    <w:rsid w:val="00D3074A"/>
    <w:rsid w:val="00D46A42"/>
    <w:rsid w:val="00D5162B"/>
    <w:rsid w:val="00D51B36"/>
    <w:rsid w:val="00D5378C"/>
    <w:rsid w:val="00D54896"/>
    <w:rsid w:val="00D54A73"/>
    <w:rsid w:val="00D673F8"/>
    <w:rsid w:val="00D67471"/>
    <w:rsid w:val="00D82974"/>
    <w:rsid w:val="00D8505D"/>
    <w:rsid w:val="00D85B24"/>
    <w:rsid w:val="00D90A70"/>
    <w:rsid w:val="00D91FC3"/>
    <w:rsid w:val="00D9248D"/>
    <w:rsid w:val="00D9500F"/>
    <w:rsid w:val="00D96A0D"/>
    <w:rsid w:val="00DA3602"/>
    <w:rsid w:val="00DA5FF3"/>
    <w:rsid w:val="00DA6A88"/>
    <w:rsid w:val="00DA7133"/>
    <w:rsid w:val="00DB1163"/>
    <w:rsid w:val="00DC28DF"/>
    <w:rsid w:val="00DC58B4"/>
    <w:rsid w:val="00DD4174"/>
    <w:rsid w:val="00DD4C79"/>
    <w:rsid w:val="00DD5075"/>
    <w:rsid w:val="00DD6433"/>
    <w:rsid w:val="00DE2E7E"/>
    <w:rsid w:val="00DE3DD5"/>
    <w:rsid w:val="00DF169E"/>
    <w:rsid w:val="00DF6BE7"/>
    <w:rsid w:val="00DF711C"/>
    <w:rsid w:val="00DF7CC2"/>
    <w:rsid w:val="00E13431"/>
    <w:rsid w:val="00E13CC2"/>
    <w:rsid w:val="00E1529E"/>
    <w:rsid w:val="00E2176C"/>
    <w:rsid w:val="00E2669B"/>
    <w:rsid w:val="00E305CC"/>
    <w:rsid w:val="00E30FEF"/>
    <w:rsid w:val="00E339AB"/>
    <w:rsid w:val="00E4517D"/>
    <w:rsid w:val="00E46E97"/>
    <w:rsid w:val="00E5026D"/>
    <w:rsid w:val="00E547D0"/>
    <w:rsid w:val="00E57F21"/>
    <w:rsid w:val="00E60BAA"/>
    <w:rsid w:val="00E63CA1"/>
    <w:rsid w:val="00E66C7C"/>
    <w:rsid w:val="00E723D4"/>
    <w:rsid w:val="00E73CF0"/>
    <w:rsid w:val="00E76F79"/>
    <w:rsid w:val="00E82B3E"/>
    <w:rsid w:val="00E866C1"/>
    <w:rsid w:val="00EA14B3"/>
    <w:rsid w:val="00EA205D"/>
    <w:rsid w:val="00EA55A2"/>
    <w:rsid w:val="00EA591E"/>
    <w:rsid w:val="00EB04D3"/>
    <w:rsid w:val="00EB0D9A"/>
    <w:rsid w:val="00EB12D6"/>
    <w:rsid w:val="00EB4F04"/>
    <w:rsid w:val="00EB5780"/>
    <w:rsid w:val="00EC0EF7"/>
    <w:rsid w:val="00EC2991"/>
    <w:rsid w:val="00EC4726"/>
    <w:rsid w:val="00EC560B"/>
    <w:rsid w:val="00ED780B"/>
    <w:rsid w:val="00ED7907"/>
    <w:rsid w:val="00ED79E9"/>
    <w:rsid w:val="00EE1AAF"/>
    <w:rsid w:val="00EE48DF"/>
    <w:rsid w:val="00EE59B0"/>
    <w:rsid w:val="00EF42CC"/>
    <w:rsid w:val="00F03F5E"/>
    <w:rsid w:val="00F0449D"/>
    <w:rsid w:val="00F04BBE"/>
    <w:rsid w:val="00F059B9"/>
    <w:rsid w:val="00F13A0F"/>
    <w:rsid w:val="00F13A23"/>
    <w:rsid w:val="00F151C9"/>
    <w:rsid w:val="00F16F5C"/>
    <w:rsid w:val="00F220B8"/>
    <w:rsid w:val="00F257D1"/>
    <w:rsid w:val="00F27337"/>
    <w:rsid w:val="00F43706"/>
    <w:rsid w:val="00F44EDC"/>
    <w:rsid w:val="00F53123"/>
    <w:rsid w:val="00F727E0"/>
    <w:rsid w:val="00F72FAD"/>
    <w:rsid w:val="00F73CED"/>
    <w:rsid w:val="00F808E3"/>
    <w:rsid w:val="00F85828"/>
    <w:rsid w:val="00F8627E"/>
    <w:rsid w:val="00F867CA"/>
    <w:rsid w:val="00F9145F"/>
    <w:rsid w:val="00F933CC"/>
    <w:rsid w:val="00F959E0"/>
    <w:rsid w:val="00F97971"/>
    <w:rsid w:val="00FA2CBD"/>
    <w:rsid w:val="00FA3A51"/>
    <w:rsid w:val="00FA4B28"/>
    <w:rsid w:val="00FA788D"/>
    <w:rsid w:val="00FB0679"/>
    <w:rsid w:val="00FB0BB0"/>
    <w:rsid w:val="00FB1803"/>
    <w:rsid w:val="00FB5477"/>
    <w:rsid w:val="00FB649C"/>
    <w:rsid w:val="00FB6C6B"/>
    <w:rsid w:val="00FB6D8E"/>
    <w:rsid w:val="00FC031B"/>
    <w:rsid w:val="00FD4846"/>
    <w:rsid w:val="00FD53F3"/>
    <w:rsid w:val="00FD5F5E"/>
    <w:rsid w:val="00FD6989"/>
    <w:rsid w:val="00FF220C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7D1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257D1"/>
    <w:pPr>
      <w:keepNext/>
      <w:spacing w:before="240" w:after="360"/>
      <w:jc w:val="center"/>
      <w:outlineLvl w:val="0"/>
    </w:pPr>
    <w:rPr>
      <w:rFonts w:eastAsiaTheme="majorEastAsia" w:cstheme="majorBidi"/>
      <w:bCs/>
      <w:kern w:val="30"/>
      <w:sz w:val="30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AF69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C057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C057B"/>
  </w:style>
  <w:style w:type="paragraph" w:styleId="a6">
    <w:name w:val="No Spacing"/>
    <w:qFormat/>
    <w:rsid w:val="007C057B"/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semiHidden/>
    <w:rsid w:val="007C057B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7C057B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table" w:styleId="a8">
    <w:name w:val="Table Grid"/>
    <w:basedOn w:val="a1"/>
    <w:rsid w:val="00B71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F257D1"/>
    <w:rPr>
      <w:rFonts w:eastAsiaTheme="majorEastAsia" w:cstheme="majorBidi"/>
      <w:bCs/>
      <w:kern w:val="30"/>
      <w:sz w:val="30"/>
      <w:szCs w:val="32"/>
    </w:rPr>
  </w:style>
  <w:style w:type="paragraph" w:styleId="a9">
    <w:name w:val="Subtitle"/>
    <w:basedOn w:val="a"/>
    <w:next w:val="a"/>
    <w:link w:val="aa"/>
    <w:autoRedefine/>
    <w:qFormat/>
    <w:rsid w:val="00FB649C"/>
    <w:pPr>
      <w:spacing w:before="240" w:after="360"/>
      <w:jc w:val="center"/>
      <w:outlineLvl w:val="1"/>
    </w:pPr>
    <w:rPr>
      <w:rFonts w:eastAsiaTheme="majorEastAsia" w:cstheme="majorBidi"/>
      <w:sz w:val="30"/>
    </w:rPr>
  </w:style>
  <w:style w:type="character" w:customStyle="1" w:styleId="aa">
    <w:name w:val="Подзаголовок Знак"/>
    <w:basedOn w:val="a0"/>
    <w:link w:val="a9"/>
    <w:rsid w:val="00FB649C"/>
    <w:rPr>
      <w:rFonts w:eastAsiaTheme="majorEastAsia" w:cstheme="majorBidi"/>
      <w:sz w:val="30"/>
      <w:szCs w:val="24"/>
    </w:rPr>
  </w:style>
  <w:style w:type="paragraph" w:customStyle="1" w:styleId="2">
    <w:name w:val="Подзаголовок 2"/>
    <w:basedOn w:val="3"/>
    <w:link w:val="20"/>
    <w:autoRedefine/>
    <w:qFormat/>
    <w:rsid w:val="00F13A0F"/>
    <w:pPr>
      <w:spacing w:before="240" w:after="360"/>
      <w:jc w:val="center"/>
    </w:pPr>
    <w:rPr>
      <w:rFonts w:ascii="Times New Roman" w:hAnsi="Times New Roman"/>
      <w:b w:val="0"/>
      <w:color w:val="auto"/>
      <w:sz w:val="30"/>
      <w:szCs w:val="30"/>
    </w:rPr>
  </w:style>
  <w:style w:type="character" w:customStyle="1" w:styleId="20">
    <w:name w:val="Подзаголовок 2 Знак"/>
    <w:basedOn w:val="a0"/>
    <w:link w:val="2"/>
    <w:rsid w:val="00F13A0F"/>
    <w:rPr>
      <w:rFonts w:eastAsiaTheme="majorEastAsia" w:cstheme="majorBidi"/>
      <w:bCs/>
      <w:sz w:val="30"/>
      <w:szCs w:val="30"/>
    </w:rPr>
  </w:style>
  <w:style w:type="character" w:customStyle="1" w:styleId="30">
    <w:name w:val="Заголовок 3 Знак"/>
    <w:basedOn w:val="a0"/>
    <w:link w:val="3"/>
    <w:semiHidden/>
    <w:rsid w:val="00AF69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b">
    <w:name w:val="footer"/>
    <w:basedOn w:val="a"/>
    <w:link w:val="ac"/>
    <w:rsid w:val="00CF326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CF326C"/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CF326C"/>
    <w:rPr>
      <w:sz w:val="24"/>
      <w:szCs w:val="24"/>
    </w:rPr>
  </w:style>
  <w:style w:type="character" w:styleId="ad">
    <w:name w:val="line number"/>
    <w:basedOn w:val="a0"/>
    <w:rsid w:val="00997C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7D1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257D1"/>
    <w:pPr>
      <w:keepNext/>
      <w:spacing w:before="240" w:after="360"/>
      <w:jc w:val="center"/>
      <w:outlineLvl w:val="0"/>
    </w:pPr>
    <w:rPr>
      <w:rFonts w:eastAsiaTheme="majorEastAsia" w:cstheme="majorBidi"/>
      <w:bCs/>
      <w:kern w:val="30"/>
      <w:sz w:val="30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AF69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C057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C057B"/>
  </w:style>
  <w:style w:type="paragraph" w:styleId="a6">
    <w:name w:val="No Spacing"/>
    <w:qFormat/>
    <w:rsid w:val="007C057B"/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semiHidden/>
    <w:rsid w:val="007C057B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7C057B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table" w:styleId="a8">
    <w:name w:val="Table Grid"/>
    <w:basedOn w:val="a1"/>
    <w:rsid w:val="00B71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F257D1"/>
    <w:rPr>
      <w:rFonts w:eastAsiaTheme="majorEastAsia" w:cstheme="majorBidi"/>
      <w:bCs/>
      <w:kern w:val="30"/>
      <w:sz w:val="30"/>
      <w:szCs w:val="32"/>
    </w:rPr>
  </w:style>
  <w:style w:type="paragraph" w:styleId="a9">
    <w:name w:val="Subtitle"/>
    <w:basedOn w:val="a"/>
    <w:next w:val="a"/>
    <w:link w:val="aa"/>
    <w:autoRedefine/>
    <w:qFormat/>
    <w:rsid w:val="00FB649C"/>
    <w:pPr>
      <w:spacing w:before="240" w:after="360"/>
      <w:jc w:val="center"/>
      <w:outlineLvl w:val="1"/>
    </w:pPr>
    <w:rPr>
      <w:rFonts w:eastAsiaTheme="majorEastAsia" w:cstheme="majorBidi"/>
      <w:sz w:val="30"/>
    </w:rPr>
  </w:style>
  <w:style w:type="character" w:customStyle="1" w:styleId="aa">
    <w:name w:val="Подзаголовок Знак"/>
    <w:basedOn w:val="a0"/>
    <w:link w:val="a9"/>
    <w:rsid w:val="00FB649C"/>
    <w:rPr>
      <w:rFonts w:eastAsiaTheme="majorEastAsia" w:cstheme="majorBidi"/>
      <w:sz w:val="30"/>
      <w:szCs w:val="24"/>
    </w:rPr>
  </w:style>
  <w:style w:type="paragraph" w:customStyle="1" w:styleId="2">
    <w:name w:val="Подзаголовок 2"/>
    <w:basedOn w:val="3"/>
    <w:link w:val="20"/>
    <w:autoRedefine/>
    <w:qFormat/>
    <w:rsid w:val="00F13A0F"/>
    <w:pPr>
      <w:spacing w:before="240" w:after="360"/>
      <w:jc w:val="center"/>
    </w:pPr>
    <w:rPr>
      <w:rFonts w:ascii="Times New Roman" w:hAnsi="Times New Roman"/>
      <w:b w:val="0"/>
      <w:color w:val="auto"/>
      <w:sz w:val="30"/>
      <w:szCs w:val="30"/>
    </w:rPr>
  </w:style>
  <w:style w:type="character" w:customStyle="1" w:styleId="20">
    <w:name w:val="Подзаголовок 2 Знак"/>
    <w:basedOn w:val="a0"/>
    <w:link w:val="2"/>
    <w:rsid w:val="00F13A0F"/>
    <w:rPr>
      <w:rFonts w:eastAsiaTheme="majorEastAsia" w:cstheme="majorBidi"/>
      <w:bCs/>
      <w:sz w:val="30"/>
      <w:szCs w:val="30"/>
    </w:rPr>
  </w:style>
  <w:style w:type="character" w:customStyle="1" w:styleId="30">
    <w:name w:val="Заголовок 3 Знак"/>
    <w:basedOn w:val="a0"/>
    <w:link w:val="3"/>
    <w:semiHidden/>
    <w:rsid w:val="00AF69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b">
    <w:name w:val="footer"/>
    <w:basedOn w:val="a"/>
    <w:link w:val="ac"/>
    <w:rsid w:val="00CF326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CF326C"/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CF326C"/>
    <w:rPr>
      <w:sz w:val="24"/>
      <w:szCs w:val="24"/>
    </w:rPr>
  </w:style>
  <w:style w:type="character" w:styleId="ad">
    <w:name w:val="line number"/>
    <w:basedOn w:val="a0"/>
    <w:rsid w:val="00997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526D7-0B8A-4062-A495-9B478BB44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47</Pages>
  <Words>7955</Words>
  <Characters>60577</Characters>
  <Application>Microsoft Office Word</Application>
  <DocSecurity>0</DocSecurity>
  <Lines>504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/>
  <LinksUpToDate>false</LinksUpToDate>
  <CharactersWithSpaces>68396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Белявский</dc:creator>
  <cp:lastModifiedBy>Бобкова Александра Николаевна</cp:lastModifiedBy>
  <cp:revision>7</cp:revision>
  <cp:lastPrinted>2017-12-15T06:56:00Z</cp:lastPrinted>
  <dcterms:created xsi:type="dcterms:W3CDTF">2017-10-16T09:37:00Z</dcterms:created>
  <dcterms:modified xsi:type="dcterms:W3CDTF">2017-12-15T06:56:00Z</dcterms:modified>
</cp:coreProperties>
</file>