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52"/>
        </w:rPr>
        <w:t>VeriSight Architectural &amp; Codebase Report</w:t>
      </w:r>
    </w:p>
    <w:p>
      <w:pPr>
        <w:spacing w:after="480"/>
        <w:jc w:val="center"/>
      </w:pPr>
      <w:r>
        <w:rPr>
          <w:i/>
          <w:color w:val="646464"/>
          <w:sz w:val="26"/>
        </w:rPr>
        <w:t>AI-Powered Autonomous Multi-Agent Framework for ASIC Simulation Debugging &amp; Root Cause Analysis</w:t>
      </w:r>
    </w:p>
    <w:p>
      <w:pPr>
        <w:spacing w:after="320"/>
      </w:pPr>
    </w:p>
    <w:p>
      <w:pPr>
        <w:pStyle w:val="Heading1"/>
        <w:spacing w:before="320" w:after="120"/>
      </w:pPr>
      <w:r>
        <w:rPr>
          <w:b/>
          <w:color w:val="1B365D"/>
          <w:sz w:val="40"/>
        </w:rPr>
        <w:t>1. Executive Summary</w:t>
      </w:r>
    </w:p>
    <w:p>
      <w:pPr>
        <w:spacing w:after="160"/>
      </w:pPr>
      <w:r>
        <w:t>VeriSight is a production-grade, autonomous multi-agent software framework designed for root-cause analysis of ASIC/FPGA simulation failures. Functioning as a virtual senior verification engineer, VeriSight systematically traces issues from initial failure symptoms in simulation logs down to exact hardware register level or testbench bug causes with rigorous evidence chains.</w:t>
      </w:r>
    </w:p>
    <w:p>
      <w:pPr>
        <w:spacing w:after="280"/>
      </w:pPr>
      <w:r>
        <w:t>The system seamlessly combines deterministic SystemVerilog/UVM parsers, gate-level X-propagation analyzers, a persistent RAG (Retrieval-Augmented Generation) knowledge base built on ChromaDB, and state-of-the-art LLM reasoning (Google Gemini &amp; Anthropic Claude) to achieve highly accurate diagnostic reports and automated code fixes.</w:t>
      </w:r>
    </w:p>
    <w:p>
      <w:pPr>
        <w:pStyle w:val="Heading1"/>
        <w:spacing w:before="320" w:after="120"/>
      </w:pPr>
      <w:r>
        <w:rPr>
          <w:b/>
          <w:color w:val="1B365D"/>
          <w:sz w:val="40"/>
        </w:rPr>
        <w:t>2. System Architecture &amp; Autonomous Pipeline</w:t>
      </w:r>
    </w:p>
    <w:p>
      <w:r>
        <w:t>VeriSight operates as an orchestrated multi-agent pipeline composed of five distinct specialized AI Agents working in sequence, backed by high-performance parsers, hardware tool adapters, and vector memory: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Agent Name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Primary Role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Key Outputs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Agent 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Knowledge Extraction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Parsers Spec, RTL, TB, Log, Coverage, and VCD waveforms; indexes data &amp; queries RAG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knowledge.json, spec.json, rtl.json, tb.json, log.json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Agent 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Root Cause Classifier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Heuristic pre-analysis &amp; multi-hypothesis LLM reasoning (RTL Bug, TB Bug, Spec Bug, Unknown)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summary.json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Agent 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RTL Root Cause Analyzer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Runs 7 sub-module analyzers (X-Trace, Functional, CDC, Lint, Structural, Protocol, Misc)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analysis/*.json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Agent 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Report Generator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Synthesizes data into human &amp; machine readable markdown, HTML, text, and JSON reports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error.json, report.md, report.html, summary.txt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Agent 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Automated Fix Generator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r>
              <w:rPr>
                <w:sz w:val="19"/>
              </w:rPr>
              <w:t>Generates exact code diff patches when confidence threshold (default &gt;=70%) is met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sz w:val="19"/>
              </w:rPr>
              <w:t>fix.json, applied patches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b/>
          <w:color w:val="1B365D"/>
          <w:sz w:val="40"/>
        </w:rPr>
        <w:t>3. Complete Directory &amp; File Breakdown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3.1 Core CLI &amp; Orchestrator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main.py: </w:t>
      </w:r>
      <w:r>
        <w:t>CLI entry point. Parses flags (--spec, --rtl, --tb, --log, --simulate, --xtrace, --no-rag, --provider, --model), initializes config &amp; logging, and invokes VeriSightOrchestrator.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verisight/config.py: </w:t>
      </w:r>
      <w:r>
        <w:t>Global configuration management using Pydantic Settings. Controls LLM providers (Gemini/Anthropic), model names, ChromaDB paths, log levels, simulator choices, and tool binary paths.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verisight/orchestrator.py: </w:t>
      </w:r>
      <w:r>
        <w:t>Central orchestrator (`VeriSightOrchestrator`). Manages execution flow through Agents 1-5, passes structured knowledge objects, handles error fallbacks, and persists debug sessions in RAG.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3.2 AI Agents (`verisight/agents/`)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verisight/agents/base_agent.py: </w:t>
      </w:r>
      <w:r>
        <w:t>Abstract base class for all AI agents. Encapsulates LLM client initialization (Gemini GenAI &amp; Anthropic SDK), structured JSON response parsing, prompt generation, and retry logic.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verisight/agents/agent1_knowledge.py: </w:t>
      </w:r>
      <w:r>
        <w:t>Knowledge Extraction Agent. Orchestrates deterministic parsers (Spec, RTL, UVM, Log, Coverage, VCD), aggregates results into `KnowledgeBase`, and queries ChromaDB for historical vector matches.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verisight/agents/agent2_classifier.py: </w:t>
      </w:r>
      <w:r>
        <w:t>Root Cause Classifier Agent. Runs deterministic pre-analysis heuristics and multi-hypothesis LLM reasoning to classify bugs into RTL Bug, TB Bug, Spec Bug, or Unknown.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verisight/agents/agent3_rtl_analyzer.py: </w:t>
      </w:r>
      <w:r>
        <w:t>RTL Analyzer Agent. Triggers 7 sub-modules: X-Trace, Functional, CDC, Lint, Structural, Protocol, Misc, saving fine-grained findings into `analysis/*.json`.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verisight/agents/agent4_reporter.py: </w:t>
      </w:r>
      <w:r>
        <w:t>Report Generator Agent. Formats findings into Markdown (`report.md`), HTML (`report.html`), text executive summary (`summary.txt`), and machine-readable `error.json` using Jinja2 templates.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verisight/agents/agent5_fix_generator.py: </w:t>
      </w:r>
      <w:r>
        <w:t>Automated Fix Generator Agent. Evaluates confidence thresholds, constructs code diff recommendations, and produces `fix.json`.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3.3 Deterministic Parsers (`verisight/parsers/`)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verisight/parsers/spec_parser.py: </w:t>
      </w:r>
      <w:r>
        <w:t>Parses Markdown design specs. Extracts functional requirements, register definitions, bitfields, and FSM state requirements into Pydantic models.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verisight/parsers/rtl_parser.py: </w:t>
      </w:r>
      <w:r>
        <w:t>SystemVerilog/Verilog AST &amp; regex parser. Identifies modules, ports, clocking domains, reset signals, processes (`always`, `always_ff`, `always_comb`), and lint warnings.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verisight/parsers/uvm_parser.py: </w:t>
      </w:r>
      <w:r>
        <w:t>UVM testbench parser. Extracts drivers, monitors, scoreboards, virtual sequencers, transaction classes, objects, and component hierarchies from SystemVerilog files.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verisight/parsers/log_parser.py: </w:t>
      </w:r>
      <w:r>
        <w:t>Simulation log analyzer. Extracts `UVM_ERROR`, `UVM_FATAL`, assertion failures, scoreboard mismatches, expected vs actual value pairs, and simulation timestamps.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verisight/parsers/coverage_parser.py: </w:t>
      </w:r>
      <w:r>
        <w:t>Parses code and functional coverage reports (.rpt/.txt), extracting line, toggle, FSM, and covergroup percentages.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verisight/parsers/vcd_parser.py: </w:t>
      </w:r>
      <w:r>
        <w:t>High-performance VCD waveform parser. Uses `pywellen` (Rust-backed) when available with a `vcdvcd` Python fallback to extract signal activity and X/Z transitions near failure timestamps.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3.4 Data Schemas (`verisight/schemas/`)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verisight/schemas/spec_schema.py: </w:t>
      </w:r>
      <w:r>
        <w:t>Defines `Requirement`, `RegisterDef`, `FSMDef`, and `SpecKnowledge` Pydantic models.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verisight/schemas/rtl_schema.py: </w:t>
      </w:r>
      <w:r>
        <w:t>Defines `RTLModule`, `RTLPort`, `RTLProcess`, `RTLIssue`, and `RTLKnowledge` models.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verisight/schemas/tb_schema.py: </w:t>
      </w:r>
      <w:r>
        <w:t>Defines `TBDriver`, `TBMonitor`, `TBScoreboard`, `TBSequence`, and `TBKnowledge` models.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verisight/schemas/log_schema.py: </w:t>
      </w:r>
      <w:r>
        <w:t>Defines `LogError`, `AssertionFailure`, `ScoreboardMismatch`, and `LogKnowledge` models.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verisight/schemas/vcd_schema.py: </w:t>
      </w:r>
      <w:r>
        <w:t>Defines `VCDData`, `SignalChange`, and `MismatchCorroboration` waveform schemas.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verisight/schemas/knowledge_schema.py: </w:t>
      </w:r>
      <w:r>
        <w:t>Defines master `KnowledgeBase` aggregating all input domain knowledge.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verisight/schemas/classification.py: </w:t>
      </w:r>
      <w:r>
        <w:t>Defines `ClassificationResult`, confidence scores, bug categories, and evidence chains.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verisight/schemas/rtl_analysis.py: </w:t>
      </w:r>
      <w:r>
        <w:t>Defines sub-module results for X-Trace, CDC, Lint, Protocol, and Structural checks.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verisight/schemas/report_schema.py: </w:t>
      </w:r>
      <w:r>
        <w:t>Defines complete report output data structures.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verisight/schemas/fix_schema.py: </w:t>
      </w:r>
      <w:r>
        <w:t>Defines `CodeFix`, diff blocks, and `FixResult` structures.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3.5 RAG Knowledge Subsystem (`verisight/rag/`)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verisight/rag/knowledge_base.py: </w:t>
      </w:r>
      <w:r>
        <w:t>Manages ChromaDB vector store across 11 specialized collections (RTL bugs, TB bugs, Spec mismatches, X-prop patterns, CDC issues, etc.).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verisight/rag/embeddings.py: </w:t>
      </w:r>
      <w:r>
        <w:t>Generates semantic text embeddings using SentenceTransformers with lightweight fallback generators.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verisight/rag/retriever.py: </w:t>
      </w:r>
      <w:r>
        <w:t>Retrieves relevant past failure cases and bug fix patterns based on current error signatures.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3.6 Hardware Tool Adapters (`verisight/tools/`)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verisight/tools/sim_runner.py: </w:t>
      </w:r>
      <w:r>
        <w:t>Internal simulation runner. Invokes Icarus Verilog (`iverilog`/`vvp`) or Verilator, injecting `$dumpfile`/`$dumpvars` for automatic VCD waveform generation.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verisight/tools/yosys_runner.py: </w:t>
      </w:r>
      <w:r>
        <w:t>Invokes Yosys open-source synthesis suite to synthesize gate-level netlists (`.v`) from SystemVerilog RTL.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verisight/tools/xtracer_runner.py: </w:t>
      </w:r>
      <w:r>
        <w:t>Wraps `x-tracer` tool to perform backward X-propagation tracing through synthesized gate-level netlists against VCD waveforms.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3.7 System Utilities (`verisight/utils/`)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verisight/utils/file_utils.py: </w:t>
      </w:r>
      <w:r>
        <w:t>Robust file system utilities for reading/writing JSON, text, and markdown files safely.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verisight/utils/logger.py: </w:t>
      </w:r>
      <w:r>
        <w:t>Configures Rich console logging with colored formatting and debug levels.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verisight/utils/sv_lexer.py: </w:t>
      </w:r>
      <w:r>
        <w:t>SystemVerilog lexer for tokenizing Verilog/SystemVerilog source code.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3.8 Report Templates (`templates/`)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templates/report.md.j2: </w:t>
      </w:r>
      <w:r>
        <w:t>Jinja2 template rendering comprehensive Markdown reports (`report.md`).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templates/report.html.j2: </w:t>
      </w:r>
      <w:r>
        <w:t>Jinja2 template rendering styled HTML reports with interactive CSS styling (`report.html`).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templates/summary.txt.j2: </w:t>
      </w:r>
      <w:r>
        <w:t>Jinja2 template rendering plain-text executive summaries (`summary.txt`).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3.9 Projects &amp; Examples (`projects/`, `examples/`)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examples/rtl/alu.sv &amp; examples/tb/alu_*.sv: </w:t>
      </w:r>
      <w:r>
        <w:t>ALU example demonstration files containing a deliberate missing reset bug on `result` register.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projects/fifo/: </w:t>
      </w:r>
      <w:r>
        <w:t>Synchronous FIFO project containing RTL (`syn_fifo.sv`), UVM testbench (25 components), specification (`spec.md`), and simulation log (`sim.log`).</w:t>
      </w:r>
    </w:p>
    <w:p>
      <w:pPr>
        <w:pStyle w:val="Heading2"/>
        <w:spacing w:before="240" w:after="80"/>
      </w:pPr>
      <w:r>
        <w:rPr>
          <w:b/>
          <w:color w:val="0072B2"/>
          <w:sz w:val="30"/>
        </w:rPr>
        <w:t>3.10 Automated Test Suite (`tests/`)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tests/test_agents.py: </w:t>
      </w:r>
      <w:r>
        <w:t>Unit tests for AI Agent prompt construction and classification logic.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tests/test_fix_generator.py: </w:t>
      </w:r>
      <w:r>
        <w:t>Unit tests for Agent 5 fix thresholding and diff generation.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tests/test_llm_adapter.py: </w:t>
      </w:r>
      <w:r>
        <w:t>Unit tests for LLM client integration (Gemini &amp; Anthropic adapters).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tests/test_orchestrator.py: </w:t>
      </w:r>
      <w:r>
        <w:t>Integration tests for pipeline orchestration and data flow.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tests/test_parsers.py: </w:t>
      </w:r>
      <w:r>
        <w:t>Unit tests for RTL, Spec, UVM, Log, and VCD parsers.</w:t>
      </w:r>
    </w:p>
    <w:p>
      <w:pPr>
        <w:spacing w:before="80" w:after="80"/>
        <w:ind w:left="288"/>
      </w:pPr>
      <w:r>
        <w:rPr>
          <w:b/>
          <w:color w:val="1B365D"/>
        </w:rPr>
        <w:t xml:space="preserve">•  tests/test_tools.py: </w:t>
      </w:r>
      <w:r>
        <w:t>Unit tests for simulation, Yosys, and X-Tracer tool runners.</w:t>
      </w:r>
    </w:p>
    <w:p>
      <w:pPr>
        <w:pStyle w:val="Heading1"/>
        <w:spacing w:before="320" w:after="120"/>
      </w:pPr>
      <w:r>
        <w:rPr>
          <w:b/>
          <w:color w:val="1B365D"/>
          <w:sz w:val="40"/>
        </w:rPr>
        <w:t>4. Summary &amp; Verification Capabilities</w:t>
      </w:r>
    </w:p>
    <w:p>
      <w:r>
        <w:t>VeriSight presents an end-to-end framework combining deterministic verification tools with intelligent multi-agent AI reasoning. By structuring debugging into discrete agent workflows (Extract → Classify → Analyze → Report → Fix), VeriSight enables automated triage, reduced debug turnaround time, and persistent historical knowledge retention for complex ASIC simulation failures.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