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38" w:rsidRDefault="00013A3B" w:rsidP="002821A7">
      <w:pPr>
        <w:pStyle w:val="ListParagraph"/>
        <w:numPr>
          <w:ilvl w:val="0"/>
          <w:numId w:val="1"/>
        </w:numPr>
      </w:pPr>
      <w:r>
        <w:t>Hypercube is a</w:t>
      </w:r>
      <w:r w:rsidR="002D4922">
        <w:t xml:space="preserve"> static network</w:t>
      </w:r>
      <w:r>
        <w:t xml:space="preserve"> binary </w:t>
      </w:r>
      <w:r w:rsidR="002D4922">
        <w:t>n-cube architecture with 2</w:t>
      </w:r>
      <w:r w:rsidR="002D4922" w:rsidRPr="002821A7">
        <w:rPr>
          <w:vertAlign w:val="superscript"/>
        </w:rPr>
        <w:t>n</w:t>
      </w:r>
      <w:r w:rsidR="002D4922" w:rsidRPr="002821A7">
        <w:rPr>
          <w:vertAlign w:val="subscript"/>
        </w:rPr>
        <w:t xml:space="preserve"> </w:t>
      </w:r>
      <w:r w:rsidR="002D4922">
        <w:t xml:space="preserve">nodes n is the dimension with 2 nodes per dimension. It has a poor scalability and the packaging is difficult for higher </w:t>
      </w:r>
      <w:r w:rsidR="002D4922" w:rsidRPr="002821A7">
        <w:rPr>
          <w:vertAlign w:val="superscript"/>
        </w:rPr>
        <w:t>dimension</w:t>
      </w:r>
      <w:r w:rsidR="002D4922">
        <w:t>.</w:t>
      </w:r>
    </w:p>
    <w:p w:rsidR="002D4922" w:rsidRDefault="002D4922" w:rsidP="00FF5491">
      <w:pPr>
        <w:ind w:left="720"/>
      </w:pPr>
      <w:r>
        <w:t>It has a</w:t>
      </w:r>
    </w:p>
    <w:p w:rsidR="002D4922" w:rsidRDefault="002D4922" w:rsidP="00FF5491">
      <w:pPr>
        <w:ind w:left="720"/>
      </w:pPr>
      <w:r>
        <w:t>Node degree = n</w:t>
      </w:r>
    </w:p>
    <w:p w:rsidR="002D4922" w:rsidRDefault="002D4922" w:rsidP="00FF5491">
      <w:pPr>
        <w:ind w:left="720"/>
      </w:pPr>
      <w:r>
        <w:t>Network diameter = n</w:t>
      </w:r>
    </w:p>
    <w:p w:rsidR="002D4922" w:rsidRDefault="002D4922" w:rsidP="00FF5491">
      <w:pPr>
        <w:ind w:left="720"/>
      </w:pPr>
      <w:r>
        <w:t>Bisection width = N</w:t>
      </w:r>
      <w:r w:rsidR="002821A7">
        <w:t>/2</w:t>
      </w:r>
      <w:r>
        <w:t xml:space="preserve"> (N = 2</w:t>
      </w:r>
      <w:r>
        <w:rPr>
          <w:vertAlign w:val="superscript"/>
        </w:rPr>
        <w:t>n</w:t>
      </w:r>
      <w:r>
        <w:t>)</w:t>
      </w:r>
    </w:p>
    <w:p w:rsidR="002821A7" w:rsidRDefault="002821A7">
      <w:r>
        <w:rPr>
          <w:noProof/>
        </w:rPr>
        <w:drawing>
          <wp:inline distT="0" distB="0" distL="0" distR="0" wp14:anchorId="6EE85C5B" wp14:editId="6FDBD5FD">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5973"/>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p>
    <w:p w:rsidR="002821A7" w:rsidRDefault="002821A7"/>
    <w:p w:rsidR="002821A7" w:rsidRDefault="002821A7"/>
    <w:p w:rsidR="00F208B7" w:rsidRDefault="00F208B7" w:rsidP="00F208B7">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4307"/>
        <w:gridCol w:w="4323"/>
      </w:tblGrid>
      <w:tr w:rsidR="007B594E" w:rsidTr="00F208B7">
        <w:tc>
          <w:tcPr>
            <w:tcW w:w="4675" w:type="dxa"/>
          </w:tcPr>
          <w:p w:rsidR="00F208B7" w:rsidRDefault="00F208B7" w:rsidP="00F208B7">
            <w:pPr>
              <w:pStyle w:val="ListParagraph"/>
              <w:ind w:left="0"/>
              <w:jc w:val="center"/>
            </w:pPr>
            <w:r>
              <w:t>3 CCC</w:t>
            </w:r>
          </w:p>
        </w:tc>
        <w:tc>
          <w:tcPr>
            <w:tcW w:w="4675" w:type="dxa"/>
          </w:tcPr>
          <w:p w:rsidR="00F208B7" w:rsidRDefault="007B594E" w:rsidP="00F208B7">
            <w:pPr>
              <w:pStyle w:val="ListParagraph"/>
              <w:ind w:left="0"/>
              <w:jc w:val="center"/>
            </w:pPr>
            <w:r>
              <w:t>4-</w:t>
            </w:r>
            <w:r w:rsidR="00F208B7">
              <w:t>ary 3</w:t>
            </w:r>
            <w:r>
              <w:t>-</w:t>
            </w:r>
            <w:r w:rsidR="00F208B7">
              <w:t>cube</w:t>
            </w:r>
          </w:p>
        </w:tc>
      </w:tr>
      <w:tr w:rsidR="00150976" w:rsidTr="00F208B7">
        <w:tc>
          <w:tcPr>
            <w:tcW w:w="4675" w:type="dxa"/>
          </w:tcPr>
          <w:p w:rsidR="00F208B7" w:rsidRDefault="00F208B7" w:rsidP="00F208B7">
            <w:pPr>
              <w:pStyle w:val="ListParagraph"/>
              <w:ind w:left="0"/>
            </w:pPr>
            <w:r>
              <w:t>NODE DEGREE: 3</w:t>
            </w:r>
          </w:p>
        </w:tc>
        <w:tc>
          <w:tcPr>
            <w:tcW w:w="4675" w:type="dxa"/>
          </w:tcPr>
          <w:p w:rsidR="00F208B7" w:rsidRDefault="00F208B7" w:rsidP="00F208B7">
            <w:pPr>
              <w:pStyle w:val="ListParagraph"/>
              <w:ind w:left="0"/>
            </w:pPr>
            <w:r>
              <w:t>NODE DEGREE: 6</w:t>
            </w:r>
          </w:p>
        </w:tc>
      </w:tr>
      <w:tr w:rsidR="00150976" w:rsidTr="00F208B7">
        <w:tc>
          <w:tcPr>
            <w:tcW w:w="4675" w:type="dxa"/>
          </w:tcPr>
          <w:p w:rsidR="00F208B7" w:rsidRDefault="00F208B7" w:rsidP="00F208B7">
            <w:pPr>
              <w:pStyle w:val="ListParagraph"/>
              <w:ind w:left="0"/>
            </w:pPr>
            <w:r>
              <w:t>NETWORK DIAMETER: 6</w:t>
            </w:r>
          </w:p>
        </w:tc>
        <w:tc>
          <w:tcPr>
            <w:tcW w:w="4675" w:type="dxa"/>
          </w:tcPr>
          <w:p w:rsidR="00F208B7" w:rsidRDefault="00F208B7" w:rsidP="00F208B7">
            <w:pPr>
              <w:pStyle w:val="ListParagraph"/>
              <w:ind w:left="0"/>
            </w:pPr>
            <w:r>
              <w:t>NODE DIAMETER: 6</w:t>
            </w:r>
          </w:p>
        </w:tc>
      </w:tr>
      <w:tr w:rsidR="00150976" w:rsidTr="00F208B7">
        <w:tc>
          <w:tcPr>
            <w:tcW w:w="4675" w:type="dxa"/>
          </w:tcPr>
          <w:p w:rsidR="00F208B7" w:rsidRDefault="00F208B7" w:rsidP="00F208B7">
            <w:pPr>
              <w:pStyle w:val="ListParagraph"/>
              <w:ind w:left="0"/>
            </w:pPr>
            <w:r>
              <w:t>BISECTION WIDTH: 4</w:t>
            </w:r>
          </w:p>
        </w:tc>
        <w:tc>
          <w:tcPr>
            <w:tcW w:w="4675" w:type="dxa"/>
          </w:tcPr>
          <w:p w:rsidR="00F208B7" w:rsidRDefault="00F208B7" w:rsidP="00F208B7">
            <w:pPr>
              <w:pStyle w:val="ListParagraph"/>
              <w:ind w:left="0"/>
            </w:pPr>
            <w:r>
              <w:t xml:space="preserve">BISECTION WIDTH: </w:t>
            </w:r>
            <w:r w:rsidR="00150976">
              <w:t>32</w:t>
            </w:r>
          </w:p>
        </w:tc>
      </w:tr>
      <w:tr w:rsidR="00150976" w:rsidTr="00F208B7">
        <w:tc>
          <w:tcPr>
            <w:tcW w:w="4675" w:type="dxa"/>
          </w:tcPr>
          <w:p w:rsidR="00150976" w:rsidRDefault="00150976" w:rsidP="00F208B7">
            <w:pPr>
              <w:pStyle w:val="ListParagraph"/>
              <w:ind w:left="0"/>
            </w:pPr>
            <w:r>
              <w:rPr>
                <w:noProof/>
              </w:rPr>
              <w:drawing>
                <wp:inline distT="0" distB="0" distL="0" distR="0" wp14:anchorId="2BA55AC7" wp14:editId="1B7B6943">
                  <wp:extent cx="1888923" cy="180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4453"/>
                          <a:stretch/>
                        </pic:blipFill>
                        <pic:spPr bwMode="auto">
                          <a:xfrm>
                            <a:off x="0" y="0"/>
                            <a:ext cx="1905498" cy="182178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150976" w:rsidRDefault="00150976" w:rsidP="00F208B7">
            <w:pPr>
              <w:pStyle w:val="ListParagraph"/>
              <w:ind w:left="0"/>
            </w:pPr>
            <w:r w:rsidRPr="00150976">
              <w:rPr>
                <w:noProof/>
              </w:rPr>
              <w:drawing>
                <wp:inline distT="0" distB="0" distL="0" distR="0">
                  <wp:extent cx="1927860" cy="1729740"/>
                  <wp:effectExtent l="0" t="0" r="0" b="3810"/>
                  <wp:docPr id="3" name="Picture 3" descr="C:\Users\Souvik_2\Documents\20200504_130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vik_2\Documents\20200504_13052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1686" cy="1733173"/>
                          </a:xfrm>
                          <a:prstGeom prst="rect">
                            <a:avLst/>
                          </a:prstGeom>
                          <a:noFill/>
                          <a:ln>
                            <a:noFill/>
                          </a:ln>
                        </pic:spPr>
                      </pic:pic>
                    </a:graphicData>
                  </a:graphic>
                </wp:inline>
              </w:drawing>
            </w:r>
          </w:p>
        </w:tc>
      </w:tr>
    </w:tbl>
    <w:p w:rsidR="002821A7" w:rsidRDefault="002821A7" w:rsidP="00150976"/>
    <w:p w:rsidR="00FF5491" w:rsidRDefault="00FF5491" w:rsidP="00FF5491">
      <w:pPr>
        <w:pStyle w:val="ListParagraph"/>
        <w:numPr>
          <w:ilvl w:val="0"/>
          <w:numId w:val="1"/>
        </w:numPr>
      </w:pPr>
      <w:r>
        <w:lastRenderedPageBreak/>
        <w:t>Network throughput is defined as the total number of messages that a network can handle per unit time. One method is to calculate the capacity of the network i.e. the total number of messages in the network at once. Maximum throughput is the fraction of that capacity.</w:t>
      </w:r>
    </w:p>
    <w:p w:rsidR="00FF5491" w:rsidRDefault="00FF5491" w:rsidP="00FF5491">
      <w:pPr>
        <w:pStyle w:val="ListParagraph"/>
      </w:pPr>
    </w:p>
    <w:p w:rsidR="002821A7" w:rsidRDefault="00FF5491" w:rsidP="00FF5491">
      <w:pPr>
        <w:pStyle w:val="ListParagraph"/>
      </w:pPr>
      <w:r>
        <w:t xml:space="preserve">A part of a network is said to be hotspot if that portion of network has a disproportionately large portion of the total network traffic. Hotspot can decrease the performance of the network by causing congestion. </w:t>
      </w:r>
    </w:p>
    <w:p w:rsidR="00FF5491" w:rsidRDefault="00FF5491" w:rsidP="00FF5491">
      <w:pPr>
        <w:pStyle w:val="ListParagraph"/>
      </w:pPr>
      <w:r>
        <w:t>Ex – in a binary tree network the top most node has a relatively higher proportion of network traffic than the leaf node.</w:t>
      </w:r>
    </w:p>
    <w:p w:rsidR="00FF5491" w:rsidRDefault="00FF5491" w:rsidP="00FF5491">
      <w:pPr>
        <w:pStyle w:val="ListParagraph"/>
      </w:pPr>
    </w:p>
    <w:p w:rsidR="00FF5491" w:rsidRPr="002D4922" w:rsidRDefault="00FF5491" w:rsidP="00FF5491">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4315"/>
        <w:gridCol w:w="4315"/>
      </w:tblGrid>
      <w:tr w:rsidR="00FF5491" w:rsidTr="00FF5491">
        <w:tc>
          <w:tcPr>
            <w:tcW w:w="4675" w:type="dxa"/>
          </w:tcPr>
          <w:p w:rsidR="00FF5491" w:rsidRDefault="00FF5491" w:rsidP="0074005B">
            <w:pPr>
              <w:pStyle w:val="ListParagraph"/>
              <w:ind w:left="0"/>
              <w:jc w:val="center"/>
            </w:pPr>
            <w:r>
              <w:t>BUS NETWO</w:t>
            </w:r>
            <w:r w:rsidR="0074005B">
              <w:t>R</w:t>
            </w:r>
            <w:r>
              <w:t>K</w:t>
            </w:r>
          </w:p>
        </w:tc>
        <w:tc>
          <w:tcPr>
            <w:tcW w:w="4675" w:type="dxa"/>
          </w:tcPr>
          <w:p w:rsidR="00FF5491" w:rsidRDefault="0074005B" w:rsidP="0074005B">
            <w:pPr>
              <w:pStyle w:val="ListParagraph"/>
              <w:ind w:left="0"/>
              <w:jc w:val="center"/>
            </w:pPr>
            <w:r>
              <w:t>SWITCH NETWORK</w:t>
            </w:r>
          </w:p>
        </w:tc>
      </w:tr>
      <w:tr w:rsidR="0074005B" w:rsidTr="00FF5491">
        <w:tc>
          <w:tcPr>
            <w:tcW w:w="4675" w:type="dxa"/>
          </w:tcPr>
          <w:p w:rsidR="0074005B" w:rsidRDefault="0074005B" w:rsidP="0074005B">
            <w:pPr>
              <w:pStyle w:val="ListParagraph"/>
              <w:ind w:left="0"/>
            </w:pPr>
            <w:r>
              <w:t>The paths of different component of the network is connected to a common line.</w:t>
            </w:r>
          </w:p>
        </w:tc>
        <w:tc>
          <w:tcPr>
            <w:tcW w:w="4675" w:type="dxa"/>
          </w:tcPr>
          <w:p w:rsidR="0074005B" w:rsidRDefault="0074005B" w:rsidP="00FF5491">
            <w:pPr>
              <w:pStyle w:val="ListParagraph"/>
              <w:ind w:left="0"/>
            </w:pPr>
            <w:r>
              <w:t>There are concurrent path to a resource and these paths are point to point</w:t>
            </w:r>
          </w:p>
        </w:tc>
      </w:tr>
      <w:tr w:rsidR="0074005B" w:rsidTr="00FF5491">
        <w:tc>
          <w:tcPr>
            <w:tcW w:w="4675" w:type="dxa"/>
          </w:tcPr>
          <w:p w:rsidR="0074005B" w:rsidRDefault="0074005B" w:rsidP="0074005B">
            <w:pPr>
              <w:pStyle w:val="ListParagraph"/>
              <w:ind w:left="0"/>
            </w:pPr>
            <w:r>
              <w:t xml:space="preserve">It is slow when there is a large number of users as they are all accessing a single </w:t>
            </w:r>
            <w:r w:rsidR="00A10422">
              <w:t>path for the resource.</w:t>
            </w:r>
          </w:p>
        </w:tc>
        <w:tc>
          <w:tcPr>
            <w:tcW w:w="4675" w:type="dxa"/>
          </w:tcPr>
          <w:p w:rsidR="0074005B" w:rsidRDefault="00A10422" w:rsidP="00FF5491">
            <w:pPr>
              <w:pStyle w:val="ListParagraph"/>
              <w:ind w:left="0"/>
            </w:pPr>
            <w:r>
              <w:t>Multiple paths are available to a resource.</w:t>
            </w:r>
          </w:p>
        </w:tc>
      </w:tr>
      <w:tr w:rsidR="00A10422" w:rsidTr="00FF5491">
        <w:tc>
          <w:tcPr>
            <w:tcW w:w="4675" w:type="dxa"/>
          </w:tcPr>
          <w:p w:rsidR="00A10422" w:rsidRDefault="00A10422" w:rsidP="0074005B">
            <w:pPr>
              <w:pStyle w:val="ListParagraph"/>
              <w:ind w:left="0"/>
            </w:pPr>
            <w:r>
              <w:t>If the shared path get blocked by a user then the whole network is in stall state</w:t>
            </w:r>
          </w:p>
        </w:tc>
        <w:tc>
          <w:tcPr>
            <w:tcW w:w="4675" w:type="dxa"/>
          </w:tcPr>
          <w:p w:rsidR="00A10422" w:rsidRDefault="00A10422" w:rsidP="00FF5491">
            <w:pPr>
              <w:pStyle w:val="ListParagraph"/>
              <w:ind w:left="0"/>
            </w:pPr>
            <w:r>
              <w:t xml:space="preserve">If a user is not getting resource then other users are not effected due to the presence of concurrent paths. </w:t>
            </w:r>
          </w:p>
        </w:tc>
      </w:tr>
      <w:tr w:rsidR="005F63BF" w:rsidTr="00FF5491">
        <w:tc>
          <w:tcPr>
            <w:tcW w:w="4675" w:type="dxa"/>
          </w:tcPr>
          <w:p w:rsidR="005F63BF" w:rsidRDefault="005F63BF" w:rsidP="0074005B">
            <w:pPr>
              <w:pStyle w:val="ListParagraph"/>
              <w:ind w:left="0"/>
            </w:pPr>
            <w:r>
              <w:t>SCALACBILITY IS POOR implementation cost is low</w:t>
            </w:r>
          </w:p>
        </w:tc>
        <w:tc>
          <w:tcPr>
            <w:tcW w:w="4675" w:type="dxa"/>
          </w:tcPr>
          <w:p w:rsidR="005F63BF" w:rsidRDefault="005F63BF" w:rsidP="00FF5491">
            <w:pPr>
              <w:pStyle w:val="ListParagraph"/>
              <w:ind w:left="0"/>
            </w:pPr>
            <w:proofErr w:type="spellStart"/>
            <w:r>
              <w:t>Scalablility</w:t>
            </w:r>
            <w:proofErr w:type="spellEnd"/>
            <w:r>
              <w:t xml:space="preserve"> is better with </w:t>
            </w:r>
            <w:r w:rsidR="00121931">
              <w:t>higher implementation cost</w:t>
            </w:r>
            <w:bookmarkStart w:id="0" w:name="_GoBack"/>
            <w:bookmarkEnd w:id="0"/>
          </w:p>
        </w:tc>
      </w:tr>
    </w:tbl>
    <w:p w:rsidR="00A10422" w:rsidRDefault="00F727EE" w:rsidP="00FF5491">
      <w:pPr>
        <w:pStyle w:val="ListParagraph"/>
      </w:pPr>
      <w:r>
        <w:rPr>
          <w:noProof/>
        </w:rPr>
        <w:drawing>
          <wp:anchor distT="0" distB="0" distL="114300" distR="114300" simplePos="0" relativeHeight="251658240" behindDoc="0" locked="0" layoutInCell="1" allowOverlap="1" wp14:anchorId="7DD3FED0" wp14:editId="48E36CF8">
            <wp:simplePos x="0" y="0"/>
            <wp:positionH relativeFrom="column">
              <wp:posOffset>662940</wp:posOffset>
            </wp:positionH>
            <wp:positionV relativeFrom="paragraph">
              <wp:posOffset>165735</wp:posOffset>
            </wp:positionV>
            <wp:extent cx="4762082" cy="5381633"/>
            <wp:effectExtent l="0" t="0" r="635" b="0"/>
            <wp:wrapNone/>
            <wp:docPr id="4" name="Picture 4" descr="C:\Users\Souvik_2\AppData\Local\Microsoft\Windows\INetCache\Content.Word\20200504_132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vik_2\AppData\Local\Microsoft\Windows\INetCache\Content.Word\20200504_1322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082" cy="5381633"/>
                    </a:xfrm>
                    <a:prstGeom prst="rect">
                      <a:avLst/>
                    </a:prstGeom>
                    <a:noFill/>
                    <a:ln>
                      <a:noFill/>
                    </a:ln>
                  </pic:spPr>
                </pic:pic>
              </a:graphicData>
            </a:graphic>
          </wp:anchor>
        </w:drawing>
      </w:r>
    </w:p>
    <w:p w:rsidR="00F727EE" w:rsidRDefault="00F727EE" w:rsidP="00F727EE">
      <w:pPr>
        <w:pStyle w:val="ListParagraph"/>
        <w:numPr>
          <w:ilvl w:val="0"/>
          <w:numId w:val="1"/>
        </w:numPr>
      </w:pPr>
    </w:p>
    <w:p w:rsidR="00A10422" w:rsidRPr="002D4922" w:rsidRDefault="00A10422" w:rsidP="00F727EE"/>
    <w:sectPr w:rsidR="00A10422" w:rsidRPr="002D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31852"/>
    <w:multiLevelType w:val="hybridMultilevel"/>
    <w:tmpl w:val="89BA0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3B"/>
    <w:rsid w:val="00013A3B"/>
    <w:rsid w:val="00121931"/>
    <w:rsid w:val="00150976"/>
    <w:rsid w:val="002821A7"/>
    <w:rsid w:val="002D4922"/>
    <w:rsid w:val="005F63BF"/>
    <w:rsid w:val="0074005B"/>
    <w:rsid w:val="007B594E"/>
    <w:rsid w:val="00A10422"/>
    <w:rsid w:val="00DC5138"/>
    <w:rsid w:val="00F208B7"/>
    <w:rsid w:val="00F727EE"/>
    <w:rsid w:val="00FF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B6FC5-AB94-472D-9B32-FD11A7F5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A7"/>
    <w:pPr>
      <w:ind w:left="720"/>
      <w:contextualSpacing/>
    </w:pPr>
  </w:style>
  <w:style w:type="table" w:styleId="TableGrid">
    <w:name w:val="Table Grid"/>
    <w:basedOn w:val="TableNormal"/>
    <w:uiPriority w:val="39"/>
    <w:rsid w:val="00FF5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2020-05-04T07:54:00Z</cp:lastPrinted>
  <dcterms:created xsi:type="dcterms:W3CDTF">2020-05-04T05:24:00Z</dcterms:created>
  <dcterms:modified xsi:type="dcterms:W3CDTF">2020-05-04T07:58:00Z</dcterms:modified>
</cp:coreProperties>
</file>