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color w:val="5e6268"/>
          <w:sz w:val="36"/>
          <w:szCs w:val="36"/>
        </w:rPr>
      </w:pPr>
      <w:r w:rsidDel="00000000" w:rsidR="00000000" w:rsidRPr="00000000">
        <w:rPr>
          <w:rFonts w:ascii="Google Sans" w:cs="Google Sans" w:eastAsia="Google Sans" w:hAnsi="Google Sans"/>
          <w:color w:val="4185f4"/>
          <w:sz w:val="36"/>
          <w:szCs w:val="36"/>
          <w:rtl w:val="0"/>
        </w:rPr>
        <w:t xml:space="preserve">UX Research Study</w:t>
      </w:r>
      <w:r w:rsidDel="00000000" w:rsidR="00000000" w:rsidRPr="00000000">
        <w:rPr>
          <w:rFonts w:ascii="Google Sans" w:cs="Google Sans" w:eastAsia="Google Sans" w:hAnsi="Google Sans"/>
          <w:color w:val="5e6268"/>
          <w:sz w:val="36"/>
          <w:szCs w:val="36"/>
          <w:rtl w:val="0"/>
        </w:rPr>
        <w:t xml:space="preserve"> — Plan </w:t>
      </w:r>
      <w:r w:rsidDel="00000000" w:rsidR="00000000" w:rsidRPr="00000000">
        <w:rPr>
          <w:rFonts w:ascii="Google Sans" w:cs="Google Sans" w:eastAsia="Google Sans" w:hAnsi="Google Sans"/>
          <w:color w:val="5e6268"/>
          <w:sz w:val="36"/>
          <w:szCs w:val="36"/>
          <w:rtl w:val="0"/>
        </w:rPr>
        <w:t xml:space="preserve">Template</w:t>
      </w:r>
      <w:r w:rsidDel="00000000" w:rsidR="00000000" w:rsidRPr="00000000">
        <w:rPr>
          <w:rFonts w:ascii="Google Sans" w:cs="Google Sans" w:eastAsia="Google Sans" w:hAnsi="Google Sans"/>
          <w:color w:val="5e6268"/>
          <w:sz w:val="36"/>
          <w:szCs w:val="36"/>
          <w:rtl w:val="0"/>
        </w:rPr>
        <w:tab/>
        <w:tab/>
        <w:tab/>
      </w:r>
      <w:r w:rsidDel="00000000" w:rsidR="00000000" w:rsidRPr="00000000">
        <w:rPr>
          <w:rFonts w:ascii="Google Sans" w:cs="Google Sans" w:eastAsia="Google Sans" w:hAnsi="Google Sans"/>
          <w:color w:val="5f6368"/>
          <w:sz w:val="16"/>
          <w:szCs w:val="16"/>
          <w:rtl w:val="0"/>
        </w:rPr>
        <w:t xml:space="preserve">Google UX Design Certificate</w:t>
      </w:r>
      <w:r w:rsidDel="00000000" w:rsidR="00000000" w:rsidRPr="00000000">
        <w:rPr>
          <w:rtl w:val="0"/>
        </w:rPr>
      </w:r>
    </w:p>
    <w:p w:rsidR="00000000" w:rsidDel="00000000" w:rsidP="00000000" w:rsidRDefault="00000000" w:rsidRPr="00000000" w14:paraId="00000002">
      <w:pPr>
        <w:spacing w:line="240" w:lineRule="auto"/>
        <w:rPr>
          <w:color w:val="5e6268"/>
        </w:rPr>
      </w:pPr>
      <w:r w:rsidDel="00000000" w:rsidR="00000000" w:rsidRPr="00000000">
        <w:rPr>
          <w:rtl w:val="0"/>
        </w:rPr>
      </w:r>
    </w:p>
    <w:tbl>
      <w:tblPr>
        <w:tblStyle w:val="Table1"/>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35"/>
        <w:tblGridChange w:id="0">
          <w:tblGrid>
            <w:gridCol w:w="1905"/>
            <w:gridCol w:w="8235"/>
          </w:tblGrid>
        </w:tblGridChange>
      </w:tblGrid>
      <w:tr>
        <w:trPr>
          <w:trHeight w:val="312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Introduction</w:t>
            </w:r>
          </w:p>
        </w:tc>
        <w:tc>
          <w:tcPr>
            <w:tcBorders>
              <w:top w:color="ffffff" w:space="0" w:sz="36" w:val="single"/>
              <w:left w:color="ffffff" w:space="0" w:sz="36" w:val="single"/>
              <w:bottom w:color="ffffff" w:space="0" w:sz="36" w:val="single"/>
              <w:right w:color="ffffff" w:space="0" w:sz="3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04">
            <w:pPr>
              <w:widowControl w:val="0"/>
              <w:numPr>
                <w:ilvl w:val="0"/>
                <w:numId w:val="1"/>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b w:val="1"/>
                <w:color w:val="5e6268"/>
                <w:rtl w:val="0"/>
              </w:rPr>
              <w:t xml:space="preserve">Title: </w:t>
            </w:r>
            <w:r w:rsidDel="00000000" w:rsidR="00000000" w:rsidRPr="00000000">
              <w:rPr>
                <w:rFonts w:ascii="Google Sans" w:cs="Google Sans" w:eastAsia="Google Sans" w:hAnsi="Google Sans"/>
                <w:color w:val="5e6268"/>
                <w:rtl w:val="0"/>
              </w:rPr>
              <w:t xml:space="preserve">A few words about the focus of the study</w:t>
            </w:r>
          </w:p>
          <w:p w:rsidR="00000000" w:rsidDel="00000000" w:rsidP="00000000" w:rsidRDefault="00000000" w:rsidRPr="00000000" w14:paraId="00000005">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Author: </w:t>
            </w:r>
            <w:r w:rsidDel="00000000" w:rsidR="00000000" w:rsidRPr="00000000">
              <w:rPr>
                <w:rFonts w:ascii="Google Sans" w:cs="Google Sans" w:eastAsia="Google Sans" w:hAnsi="Google Sans"/>
                <w:color w:val="5e6268"/>
                <w:rtl w:val="0"/>
              </w:rPr>
              <w:t xml:space="preserve">Your full name, job title or role, and email address on one line</w:t>
            </w:r>
          </w:p>
          <w:p w:rsidR="00000000" w:rsidDel="00000000" w:rsidP="00000000" w:rsidRDefault="00000000" w:rsidRPr="00000000" w14:paraId="00000007">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Stakeholders</w:t>
            </w:r>
            <w:r w:rsidDel="00000000" w:rsidR="00000000" w:rsidRPr="00000000">
              <w:rPr>
                <w:rFonts w:ascii="Google Sans" w:cs="Google Sans" w:eastAsia="Google Sans" w:hAnsi="Google Sans"/>
                <w:color w:val="5e6268"/>
                <w:rtl w:val="0"/>
              </w:rPr>
              <w:t xml:space="preserve">: List the names of project stakeholders and their roles</w:t>
            </w:r>
          </w:p>
          <w:p w:rsidR="00000000" w:rsidDel="00000000" w:rsidP="00000000" w:rsidRDefault="00000000" w:rsidRPr="00000000" w14:paraId="00000009">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Date</w:t>
            </w:r>
            <w:r w:rsidDel="00000000" w:rsidR="00000000" w:rsidRPr="00000000">
              <w:rPr>
                <w:rFonts w:ascii="Google Sans" w:cs="Google Sans" w:eastAsia="Google Sans" w:hAnsi="Google Sans"/>
                <w:color w:val="5e6268"/>
                <w:rtl w:val="0"/>
              </w:rPr>
              <w:t xml:space="preserve">: Update the date listed every time you edit this plan </w:t>
            </w:r>
          </w:p>
          <w:p w:rsidR="00000000" w:rsidDel="00000000" w:rsidP="00000000" w:rsidRDefault="00000000" w:rsidRPr="00000000" w14:paraId="0000000B">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Project background</w:t>
            </w:r>
            <w:r w:rsidDel="00000000" w:rsidR="00000000" w:rsidRPr="00000000">
              <w:rPr>
                <w:rFonts w:ascii="Google Sans" w:cs="Google Sans" w:eastAsia="Google Sans" w:hAnsi="Google Sans"/>
                <w:color w:val="5e6268"/>
                <w:rtl w:val="0"/>
              </w:rPr>
              <w:t xml:space="preserve">: What led you to conduct this research?</w:t>
            </w:r>
          </w:p>
          <w:p w:rsidR="00000000" w:rsidDel="00000000" w:rsidP="00000000" w:rsidRDefault="00000000" w:rsidRPr="00000000" w14:paraId="0000000D">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Research goals</w:t>
            </w:r>
            <w:r w:rsidDel="00000000" w:rsidR="00000000" w:rsidRPr="00000000">
              <w:rPr>
                <w:rFonts w:ascii="Google Sans" w:cs="Google Sans" w:eastAsia="Google Sans" w:hAnsi="Google Sans"/>
                <w:color w:val="5e6268"/>
                <w:rtl w:val="0"/>
              </w:rPr>
              <w:t xml:space="preserve">: What design problems are you trying to solve for the user and/or the business? How will the results of the research affect your design decisions? </w:t>
            </w:r>
          </w:p>
        </w:tc>
      </w:tr>
      <w:tr>
        <w:trPr>
          <w:trHeight w:val="157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Research </w:t>
            </w:r>
          </w:p>
          <w:p w:rsidR="00000000" w:rsidDel="00000000" w:rsidP="00000000" w:rsidRDefault="00000000" w:rsidRPr="00000000" w14:paraId="00000010">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questions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1">
            <w:pPr>
              <w:widowControl w:val="0"/>
              <w:numPr>
                <w:ilvl w:val="0"/>
                <w:numId w:val="5"/>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What are the questions your research is trying to answer?</w:t>
            </w:r>
          </w:p>
          <w:p w:rsidR="00000000" w:rsidDel="00000000" w:rsidP="00000000" w:rsidRDefault="00000000" w:rsidRPr="00000000" w14:paraId="00000012">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13">
            <w:pPr>
              <w:widowControl w:val="0"/>
              <w:numPr>
                <w:ilvl w:val="0"/>
                <w:numId w:val="5"/>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 tip: 5 research questions is a solid place to start. Do not include more than 7-10 research questions.</w:t>
            </w:r>
          </w:p>
        </w:tc>
      </w:tr>
      <w:tr>
        <w:trPr>
          <w:trHeight w:val="157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Key Performance Indicators</w:t>
            </w:r>
          </w:p>
          <w:p w:rsidR="00000000" w:rsidDel="00000000" w:rsidP="00000000" w:rsidRDefault="00000000" w:rsidRPr="00000000" w14:paraId="00000015">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(KPIs)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6">
            <w:pPr>
              <w:widowControl w:val="0"/>
              <w:numPr>
                <w:ilvl w:val="0"/>
                <w:numId w:val="2"/>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How can you measure progress toward the research goals? </w:t>
            </w:r>
          </w:p>
          <w:p w:rsidR="00000000" w:rsidDel="00000000" w:rsidP="00000000" w:rsidRDefault="00000000" w:rsidRPr="00000000" w14:paraId="00000017">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KPIs might include: Time on task, use of navigation vs. search, user error rates, drop-off rates, conversion rates, system usability scale (SUS), etc.</w:t>
            </w:r>
          </w:p>
        </w:tc>
      </w:tr>
      <w:tr>
        <w:trPr>
          <w:trHeight w:val="1980"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Methodology</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A">
            <w:pPr>
              <w:widowControl w:val="0"/>
              <w:numPr>
                <w:ilvl w:val="0"/>
                <w:numId w:val="3"/>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color w:val="5e6268"/>
                <w:rtl w:val="0"/>
              </w:rPr>
              <w:t xml:space="preserve">How will you collect data? How will you analyze the data once you get it? </w:t>
            </w:r>
          </w:p>
          <w:p w:rsidR="00000000" w:rsidDel="00000000" w:rsidP="00000000" w:rsidRDefault="00000000" w:rsidRPr="00000000" w14:paraId="0000001B">
            <w:pPr>
              <w:widowControl w:val="0"/>
              <w:spacing w:line="240" w:lineRule="auto"/>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1C">
            <w:pPr>
              <w:widowControl w:val="0"/>
              <w:numPr>
                <w:ilvl w:val="0"/>
                <w:numId w:val="3"/>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color w:val="5e6268"/>
                <w:rtl w:val="0"/>
              </w:rPr>
              <w:t xml:space="preserve">The methodology should be detailed so that other researchers can understand what you did, the choices you made, and the limitations of the methods employed to decide if or when further research is needed. </w:t>
            </w:r>
          </w:p>
        </w:tc>
      </w:tr>
      <w:tr>
        <w:trPr>
          <w:trHeight w:val="124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Participants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E">
            <w:pPr>
              <w:widowControl w:val="0"/>
              <w:numPr>
                <w:ilvl w:val="0"/>
                <w:numId w:val="3"/>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color w:val="5e6268"/>
                <w:rtl w:val="0"/>
              </w:rPr>
              <w:t xml:space="preserve">Who will you include in this study? What characteristics do the participants have? Why did you choose them? </w:t>
            </w:r>
          </w:p>
          <w:p w:rsidR="00000000" w:rsidDel="00000000" w:rsidP="00000000" w:rsidRDefault="00000000" w:rsidRPr="00000000" w14:paraId="0000001F">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20">
            <w:pPr>
              <w:widowControl w:val="0"/>
              <w:numPr>
                <w:ilvl w:val="0"/>
                <w:numId w:val="3"/>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color w:val="5e6268"/>
                <w:rtl w:val="0"/>
              </w:rPr>
              <w:t xml:space="preserve">Note: If you’re intentionally including specific populations (e.g., users with diverse abilities and perspectives), be clear about the needs of the study.</w:t>
            </w:r>
            <w:r w:rsidDel="00000000" w:rsidR="00000000" w:rsidRPr="00000000">
              <w:rPr>
                <w:rtl w:val="0"/>
              </w:rPr>
            </w:r>
          </w:p>
        </w:tc>
      </w:tr>
      <w:tr>
        <w:trPr>
          <w:trHeight w:val="450"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Script</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widowControl w:val="0"/>
              <w:numPr>
                <w:ilvl w:val="0"/>
                <w:numId w:val="4"/>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What questions will you ask study participants?</w:t>
            </w:r>
          </w:p>
          <w:p w:rsidR="00000000" w:rsidDel="00000000" w:rsidP="00000000" w:rsidRDefault="00000000" w:rsidRPr="00000000" w14:paraId="00000023">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24">
            <w:pPr>
              <w:widowControl w:val="0"/>
              <w:numPr>
                <w:ilvl w:val="0"/>
                <w:numId w:val="4"/>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When your full script is ready, insert it here, along with some design mockups to provide context. In the meantime, add “TBD.” </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98.37677001953125" w:line="245.4679012298584" w:lineRule="auto"/>
        <w:ind w:left="0" w:right="0" w:firstLine="0"/>
        <w:jc w:val="left"/>
        <w:rPr>
          <w:rFonts w:ascii="Google Sans" w:cs="Google Sans" w:eastAsia="Google Sans" w:hAnsi="Google Sans"/>
          <w:color w:val="4185f4"/>
          <w:sz w:val="36"/>
          <w:szCs w:val="36"/>
        </w:rPr>
      </w:pPr>
      <w:r w:rsidDel="00000000" w:rsidR="00000000" w:rsidRPr="00000000">
        <w:rPr>
          <w:rtl w:val="0"/>
        </w:rPr>
      </w:r>
    </w:p>
    <w:sectPr>
      <w:headerReference r:id="rId6" w:type="default"/>
      <w:footerReference r:id="rId7" w:type="default"/>
      <w:pgSz w:h="15840" w:w="12240" w:orient="portrait"/>
      <w:pgMar w:bottom="1008"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