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9655962" w14:textId="579EBFD1" w:rsidR="00263A13" w:rsidRDefault="00991D7E" w:rsidP="00991D7E">
      <w:pPr>
        <w:jc w:val="center"/>
        <w:rPr>
          <w:rStyle w:val="fontstyle01"/>
        </w:rPr>
      </w:pPr>
      <w:r>
        <w:rPr>
          <w:rStyle w:val="fontstyle01"/>
        </w:rPr>
        <w:t>§</w:t>
      </w:r>
      <w:r>
        <w:rPr>
          <w:rStyle w:val="fontstyle01"/>
        </w:rPr>
        <w:t>42</w:t>
      </w:r>
      <w:r>
        <w:rPr>
          <w:rStyle w:val="fontstyle01"/>
        </w:rPr>
        <w:t>. Понятие первообразной функции</w:t>
      </w:r>
    </w:p>
    <w:p w14:paraId="00318A80" w14:textId="05A40772" w:rsidR="00991D7E" w:rsidRDefault="00991D7E" w:rsidP="00991D7E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991D7E">
        <w:rPr>
          <w:rFonts w:ascii="Times New Roman" w:hAnsi="Times New Roman" w:cs="Times New Roman"/>
          <w:color w:val="000000"/>
          <w:sz w:val="28"/>
          <w:szCs w:val="28"/>
        </w:rPr>
        <w:t xml:space="preserve">Задачей дифференциального исчисления является нахождение по функции </w:t>
      </w:r>
      <w:r w:rsidRPr="00991D7E">
        <w:rPr>
          <w:rFonts w:ascii="Cambria Math" w:hAnsi="Cambria Math" w:cs="Cambria Math"/>
          <w:color w:val="000000"/>
          <w:sz w:val="28"/>
          <w:szCs w:val="28"/>
        </w:rPr>
        <w:t>𝑦</w:t>
      </w:r>
      <w:r w:rsidRPr="00991D7E">
        <w:rPr>
          <w:rFonts w:ascii="Cambria Math" w:hAnsi="Cambria Math"/>
          <w:color w:val="000000"/>
          <w:sz w:val="28"/>
          <w:szCs w:val="28"/>
        </w:rPr>
        <w:t xml:space="preserve"> = </w:t>
      </w:r>
      <w:r w:rsidRPr="00991D7E">
        <w:rPr>
          <w:rFonts w:ascii="Cambria Math" w:hAnsi="Cambria Math" w:cs="Cambria Math"/>
          <w:color w:val="000000"/>
          <w:sz w:val="28"/>
          <w:szCs w:val="28"/>
        </w:rPr>
        <w:t>𝑓</w:t>
      </w:r>
      <w:r w:rsidRPr="00991D7E">
        <w:rPr>
          <w:rFonts w:ascii="Cambria Math" w:hAnsi="Cambria Math"/>
          <w:color w:val="000000"/>
          <w:sz w:val="28"/>
          <w:szCs w:val="28"/>
        </w:rPr>
        <w:t>(</w:t>
      </w:r>
      <w:r w:rsidRPr="00991D7E">
        <w:rPr>
          <w:rFonts w:ascii="Cambria Math" w:hAnsi="Cambria Math" w:cs="Cambria Math"/>
          <w:color w:val="000000"/>
          <w:sz w:val="28"/>
          <w:szCs w:val="28"/>
        </w:rPr>
        <w:t>𝑥</w:t>
      </w:r>
      <w:r w:rsidRPr="00991D7E">
        <w:rPr>
          <w:rFonts w:ascii="Cambria Math" w:hAnsi="Cambria Math"/>
          <w:color w:val="000000"/>
          <w:sz w:val="28"/>
          <w:szCs w:val="28"/>
        </w:rPr>
        <w:t xml:space="preserve">) </w:t>
      </w:r>
      <w:r w:rsidRPr="00991D7E">
        <w:rPr>
          <w:rFonts w:ascii="Times New Roman" w:hAnsi="Times New Roman" w:cs="Times New Roman"/>
          <w:color w:val="000000"/>
          <w:sz w:val="28"/>
          <w:szCs w:val="28"/>
        </w:rPr>
        <w:t xml:space="preserve">её производной или дифференциала. В интегральном исчислении решается обратная задача: по заданной функции </w:t>
      </w:r>
      <w:r w:rsidRPr="00991D7E">
        <w:rPr>
          <w:rFonts w:ascii="Cambria Math" w:hAnsi="Cambria Math" w:cs="Cambria Math"/>
          <w:color w:val="000000"/>
          <w:sz w:val="28"/>
          <w:szCs w:val="28"/>
        </w:rPr>
        <w:t>𝑦</w:t>
      </w:r>
      <w:r w:rsidRPr="00991D7E">
        <w:rPr>
          <w:rFonts w:ascii="Cambria Math" w:hAnsi="Cambria Math"/>
          <w:color w:val="000000"/>
          <w:sz w:val="28"/>
          <w:szCs w:val="28"/>
        </w:rPr>
        <w:t xml:space="preserve"> = </w:t>
      </w:r>
      <w:r w:rsidRPr="00991D7E">
        <w:rPr>
          <w:rFonts w:ascii="Cambria Math" w:hAnsi="Cambria Math" w:cs="Cambria Math"/>
          <w:color w:val="000000"/>
          <w:sz w:val="28"/>
          <w:szCs w:val="28"/>
        </w:rPr>
        <w:t>𝑓</w:t>
      </w:r>
      <w:r w:rsidRPr="00991D7E">
        <w:rPr>
          <w:rFonts w:ascii="Cambria Math" w:hAnsi="Cambria Math"/>
          <w:color w:val="000000"/>
          <w:sz w:val="28"/>
          <w:szCs w:val="28"/>
        </w:rPr>
        <w:t>(</w:t>
      </w:r>
      <w:r w:rsidRPr="00991D7E">
        <w:rPr>
          <w:rFonts w:ascii="Cambria Math" w:hAnsi="Cambria Math" w:cs="Cambria Math"/>
          <w:color w:val="000000"/>
          <w:sz w:val="28"/>
          <w:szCs w:val="28"/>
        </w:rPr>
        <w:t>𝑥</w:t>
      </w:r>
      <w:r w:rsidRPr="00991D7E">
        <w:rPr>
          <w:rFonts w:ascii="Cambria Math" w:hAnsi="Cambria Math"/>
          <w:color w:val="000000"/>
          <w:sz w:val="28"/>
          <w:szCs w:val="28"/>
        </w:rPr>
        <w:t xml:space="preserve">) </w:t>
      </w:r>
      <w:r w:rsidRPr="00991D7E">
        <w:rPr>
          <w:rFonts w:ascii="Times New Roman" w:hAnsi="Times New Roman" w:cs="Times New Roman"/>
          <w:color w:val="000000"/>
          <w:sz w:val="28"/>
          <w:szCs w:val="28"/>
        </w:rPr>
        <w:t>требуется найти</w:t>
      </w:r>
      <w:r w:rsidRPr="00991D7E">
        <w:rPr>
          <w:color w:val="000000"/>
          <w:sz w:val="28"/>
          <w:szCs w:val="28"/>
        </w:rPr>
        <w:br/>
      </w:r>
      <w:r w:rsidRPr="00991D7E">
        <w:rPr>
          <w:rFonts w:ascii="Times New Roman" w:hAnsi="Times New Roman" w:cs="Times New Roman"/>
          <w:color w:val="000000"/>
          <w:sz w:val="28"/>
          <w:szCs w:val="28"/>
        </w:rPr>
        <w:t xml:space="preserve">такую функцию </w:t>
      </w:r>
      <w:r w:rsidRPr="00991D7E">
        <w:rPr>
          <w:rFonts w:ascii="Cambria Math" w:hAnsi="Cambria Math" w:cs="Cambria Math"/>
          <w:color w:val="000000"/>
          <w:sz w:val="28"/>
          <w:szCs w:val="28"/>
        </w:rPr>
        <w:t>𝐹</w:t>
      </w:r>
      <w:r w:rsidRPr="00991D7E">
        <w:rPr>
          <w:rFonts w:ascii="Cambria Math" w:hAnsi="Cambria Math"/>
          <w:color w:val="000000"/>
          <w:sz w:val="28"/>
          <w:szCs w:val="28"/>
        </w:rPr>
        <w:t>(</w:t>
      </w:r>
      <w:r w:rsidRPr="00991D7E">
        <w:rPr>
          <w:rFonts w:ascii="Cambria Math" w:hAnsi="Cambria Math" w:cs="Cambria Math"/>
          <w:color w:val="000000"/>
          <w:sz w:val="28"/>
          <w:szCs w:val="28"/>
        </w:rPr>
        <w:t>𝑥</w:t>
      </w:r>
      <w:r w:rsidRPr="00991D7E">
        <w:rPr>
          <w:rFonts w:ascii="Cambria Math" w:hAnsi="Cambria Math"/>
          <w:color w:val="000000"/>
          <w:sz w:val="28"/>
          <w:szCs w:val="28"/>
        </w:rPr>
        <w:t xml:space="preserve">), </w:t>
      </w:r>
      <w:r w:rsidRPr="00991D7E">
        <w:rPr>
          <w:rFonts w:ascii="Times New Roman" w:hAnsi="Times New Roman" w:cs="Times New Roman"/>
          <w:color w:val="000000"/>
          <w:sz w:val="28"/>
          <w:szCs w:val="28"/>
        </w:rPr>
        <w:t xml:space="preserve">что </w:t>
      </w:r>
      <w:r w:rsidRPr="00991D7E">
        <w:rPr>
          <w:rFonts w:ascii="Cambria Math" w:hAnsi="Cambria Math" w:cs="Cambria Math"/>
          <w:color w:val="000000"/>
          <w:sz w:val="28"/>
          <w:szCs w:val="28"/>
        </w:rPr>
        <w:t>𝐹</w:t>
      </w:r>
      <w:r w:rsidRPr="00991D7E">
        <w:rPr>
          <w:rFonts w:ascii="Cambria Math" w:hAnsi="Cambria Math"/>
          <w:color w:val="000000"/>
          <w:sz w:val="20"/>
          <w:szCs w:val="20"/>
        </w:rPr>
        <w:t>′</w:t>
      </w:r>
      <w:r w:rsidRPr="00991D7E">
        <w:rPr>
          <w:rFonts w:ascii="Cambria Math" w:hAnsi="Cambria Math"/>
          <w:color w:val="000000"/>
          <w:sz w:val="28"/>
          <w:szCs w:val="28"/>
        </w:rPr>
        <w:t>(</w:t>
      </w:r>
      <w:r w:rsidRPr="00991D7E">
        <w:rPr>
          <w:rFonts w:ascii="Cambria Math" w:hAnsi="Cambria Math" w:cs="Cambria Math"/>
          <w:color w:val="000000"/>
          <w:sz w:val="28"/>
          <w:szCs w:val="28"/>
        </w:rPr>
        <w:t>𝑥</w:t>
      </w:r>
      <w:r w:rsidRPr="00991D7E">
        <w:rPr>
          <w:rFonts w:ascii="Cambria Math" w:hAnsi="Cambria Math"/>
          <w:color w:val="000000"/>
          <w:sz w:val="28"/>
          <w:szCs w:val="28"/>
        </w:rPr>
        <w:t xml:space="preserve">) = </w:t>
      </w:r>
      <w:r w:rsidRPr="00991D7E">
        <w:rPr>
          <w:rFonts w:ascii="Cambria Math" w:hAnsi="Cambria Math" w:cs="Cambria Math"/>
          <w:color w:val="000000"/>
          <w:sz w:val="28"/>
          <w:szCs w:val="28"/>
        </w:rPr>
        <w:t>𝑓</w:t>
      </w:r>
      <w:r w:rsidRPr="00991D7E">
        <w:rPr>
          <w:rFonts w:ascii="Cambria Math" w:hAnsi="Cambria Math"/>
          <w:color w:val="000000"/>
          <w:sz w:val="28"/>
          <w:szCs w:val="28"/>
        </w:rPr>
        <w:t>(</w:t>
      </w:r>
      <w:r w:rsidRPr="00991D7E">
        <w:rPr>
          <w:rFonts w:ascii="Cambria Math" w:hAnsi="Cambria Math" w:cs="Cambria Math"/>
          <w:color w:val="000000"/>
          <w:sz w:val="28"/>
          <w:szCs w:val="28"/>
        </w:rPr>
        <w:t>𝑥</w:t>
      </w:r>
      <w:r w:rsidRPr="00991D7E">
        <w:rPr>
          <w:rFonts w:ascii="Cambria Math" w:hAnsi="Cambria Math"/>
          <w:color w:val="000000"/>
          <w:sz w:val="28"/>
          <w:szCs w:val="28"/>
        </w:rPr>
        <w:t>)</w:t>
      </w:r>
      <w:r w:rsidRPr="00991D7E">
        <w:rPr>
          <w:rFonts w:ascii="Times New Roman" w:hAnsi="Times New Roman" w:cs="Times New Roman"/>
          <w:color w:val="000000"/>
          <w:sz w:val="28"/>
          <w:szCs w:val="28"/>
        </w:rPr>
        <w:t xml:space="preserve">, то есть требуется </w:t>
      </w:r>
      <w:r w:rsidRPr="00991D7E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восстановить функцию по её производной. </w:t>
      </w:r>
      <w:r w:rsidRPr="00991D7E">
        <w:rPr>
          <w:rFonts w:ascii="Times New Roman" w:hAnsi="Times New Roman" w:cs="Times New Roman"/>
          <w:color w:val="000000"/>
          <w:sz w:val="28"/>
          <w:szCs w:val="28"/>
        </w:rPr>
        <w:t>Например, по закону изменения скорости восстановить</w:t>
      </w:r>
      <w:r>
        <w:rPr>
          <w:color w:val="000000"/>
          <w:sz w:val="28"/>
          <w:szCs w:val="28"/>
        </w:rPr>
        <w:t xml:space="preserve"> </w:t>
      </w:r>
      <w:r w:rsidRPr="00991D7E">
        <w:rPr>
          <w:rFonts w:ascii="Times New Roman" w:hAnsi="Times New Roman" w:cs="Times New Roman"/>
          <w:color w:val="000000"/>
          <w:sz w:val="28"/>
          <w:szCs w:val="28"/>
        </w:rPr>
        <w:t>уравнение закона движения</w:t>
      </w:r>
    </w:p>
    <w:p w14:paraId="00BE4236" w14:textId="675C899A" w:rsidR="00991D7E" w:rsidRDefault="00991D7E" w:rsidP="00991D7E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991D7E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Определение. </w:t>
      </w:r>
      <w:r w:rsidRPr="00991D7E">
        <w:rPr>
          <w:rFonts w:ascii="Times New Roman" w:hAnsi="Times New Roman" w:cs="Times New Roman"/>
          <w:color w:val="000000"/>
          <w:sz w:val="28"/>
          <w:szCs w:val="28"/>
        </w:rPr>
        <w:t xml:space="preserve">Функция </w:t>
      </w:r>
      <w:r w:rsidRPr="00991D7E">
        <w:rPr>
          <w:rFonts w:ascii="Cambria Math" w:hAnsi="Cambria Math" w:cs="Cambria Math"/>
          <w:color w:val="000000"/>
          <w:sz w:val="28"/>
          <w:szCs w:val="28"/>
        </w:rPr>
        <w:t>𝐹</w:t>
      </w:r>
      <w:r w:rsidRPr="00991D7E">
        <w:rPr>
          <w:rFonts w:ascii="Cambria Math" w:hAnsi="Cambria Math"/>
          <w:color w:val="000000"/>
          <w:sz w:val="28"/>
          <w:szCs w:val="28"/>
        </w:rPr>
        <w:t>(</w:t>
      </w:r>
      <w:r w:rsidRPr="00991D7E">
        <w:rPr>
          <w:rFonts w:ascii="Cambria Math" w:hAnsi="Cambria Math" w:cs="Cambria Math"/>
          <w:color w:val="000000"/>
          <w:sz w:val="28"/>
          <w:szCs w:val="28"/>
        </w:rPr>
        <w:t>𝑥</w:t>
      </w:r>
      <w:r w:rsidRPr="00991D7E">
        <w:rPr>
          <w:rFonts w:ascii="Cambria Math" w:hAnsi="Cambria Math"/>
          <w:color w:val="000000"/>
          <w:sz w:val="28"/>
          <w:szCs w:val="28"/>
        </w:rPr>
        <w:t xml:space="preserve">) </w:t>
      </w:r>
      <w:r w:rsidRPr="00991D7E">
        <w:rPr>
          <w:rFonts w:ascii="Times New Roman" w:hAnsi="Times New Roman" w:cs="Times New Roman"/>
          <w:color w:val="000000"/>
          <w:sz w:val="28"/>
          <w:szCs w:val="28"/>
        </w:rPr>
        <w:t xml:space="preserve">называется </w:t>
      </w:r>
      <w:r w:rsidRPr="00991D7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первообразной для функции </w:t>
      </w:r>
      <w:r w:rsidRPr="00991D7E">
        <w:rPr>
          <w:rFonts w:ascii="Cambria Math" w:hAnsi="Cambria Math" w:cs="Cambria Math"/>
          <w:color w:val="000000"/>
          <w:sz w:val="28"/>
          <w:szCs w:val="28"/>
        </w:rPr>
        <w:t>𝑓</w:t>
      </w:r>
      <w:r w:rsidRPr="00991D7E">
        <w:rPr>
          <w:rFonts w:ascii="Cambria Math" w:hAnsi="Cambria Math"/>
          <w:color w:val="000000"/>
          <w:sz w:val="28"/>
          <w:szCs w:val="28"/>
        </w:rPr>
        <w:t>(</w:t>
      </w:r>
      <w:r w:rsidRPr="00991D7E">
        <w:rPr>
          <w:rFonts w:ascii="Cambria Math" w:hAnsi="Cambria Math" w:cs="Cambria Math"/>
          <w:color w:val="000000"/>
          <w:sz w:val="28"/>
          <w:szCs w:val="28"/>
        </w:rPr>
        <w:t>𝑥</w:t>
      </w:r>
      <w:r w:rsidRPr="00991D7E">
        <w:rPr>
          <w:rFonts w:ascii="Cambria Math" w:hAnsi="Cambria Math"/>
          <w:color w:val="000000"/>
          <w:sz w:val="28"/>
          <w:szCs w:val="28"/>
        </w:rPr>
        <w:t xml:space="preserve">) </w:t>
      </w:r>
      <w:r w:rsidRPr="00991D7E">
        <w:rPr>
          <w:rFonts w:ascii="Times New Roman" w:hAnsi="Times New Roman" w:cs="Times New Roman"/>
          <w:color w:val="000000"/>
          <w:sz w:val="28"/>
          <w:szCs w:val="28"/>
        </w:rPr>
        <w:t>на</w:t>
      </w:r>
      <w:r w:rsidRPr="00991D7E">
        <w:rPr>
          <w:color w:val="000000"/>
          <w:sz w:val="28"/>
          <w:szCs w:val="28"/>
        </w:rPr>
        <w:br/>
      </w:r>
      <w:r w:rsidRPr="00991D7E">
        <w:rPr>
          <w:rFonts w:ascii="Times New Roman" w:hAnsi="Times New Roman" w:cs="Times New Roman"/>
          <w:color w:val="000000"/>
          <w:sz w:val="28"/>
          <w:szCs w:val="28"/>
        </w:rPr>
        <w:t xml:space="preserve">интервале </w:t>
      </w:r>
      <w:r w:rsidRPr="00991D7E">
        <w:rPr>
          <w:rFonts w:ascii="Cambria Math" w:hAnsi="Cambria Math"/>
          <w:color w:val="000000"/>
          <w:sz w:val="28"/>
          <w:szCs w:val="28"/>
        </w:rPr>
        <w:t>(</w:t>
      </w:r>
      <w:r w:rsidRPr="00991D7E">
        <w:rPr>
          <w:rFonts w:ascii="Cambria Math" w:hAnsi="Cambria Math" w:cs="Cambria Math"/>
          <w:color w:val="000000"/>
          <w:sz w:val="28"/>
          <w:szCs w:val="28"/>
        </w:rPr>
        <w:t>𝑎</w:t>
      </w:r>
      <w:r w:rsidRPr="00991D7E">
        <w:rPr>
          <w:rFonts w:ascii="Cambria Math" w:hAnsi="Cambria Math"/>
          <w:color w:val="000000"/>
          <w:sz w:val="28"/>
          <w:szCs w:val="28"/>
        </w:rPr>
        <w:t xml:space="preserve">, </w:t>
      </w:r>
      <w:r w:rsidRPr="00991D7E">
        <w:rPr>
          <w:rFonts w:ascii="Cambria Math" w:hAnsi="Cambria Math" w:cs="Cambria Math"/>
          <w:color w:val="000000"/>
          <w:sz w:val="28"/>
          <w:szCs w:val="28"/>
        </w:rPr>
        <w:t>𝑏</w:t>
      </w:r>
      <w:r w:rsidRPr="00991D7E">
        <w:rPr>
          <w:rFonts w:ascii="Cambria Math" w:hAnsi="Cambria Math"/>
          <w:color w:val="000000"/>
          <w:sz w:val="28"/>
          <w:szCs w:val="28"/>
        </w:rPr>
        <w:t>)</w:t>
      </w:r>
      <w:r w:rsidRPr="00991D7E">
        <w:rPr>
          <w:rFonts w:ascii="Times New Roman" w:hAnsi="Times New Roman" w:cs="Times New Roman"/>
          <w:color w:val="000000"/>
          <w:sz w:val="28"/>
          <w:szCs w:val="28"/>
        </w:rPr>
        <w:t xml:space="preserve">, если она дифференцируема на этом интервале и для </w:t>
      </w:r>
      <w:r w:rsidRPr="00991D7E">
        <w:rPr>
          <w:rFonts w:ascii="Cambria Math" w:hAnsi="Cambria Math" w:cs="Cambria Math"/>
          <w:color w:val="000000"/>
          <w:sz w:val="28"/>
          <w:szCs w:val="28"/>
        </w:rPr>
        <w:t>∀</w:t>
      </w:r>
      <w:r>
        <w:rPr>
          <w:rFonts w:ascii="Cambria Math" w:hAnsi="Cambria Math" w:cs="Cambria Math"/>
          <w:color w:val="000000"/>
          <w:sz w:val="28"/>
          <w:szCs w:val="28"/>
        </w:rPr>
        <w:t>(КАЖДОГО)</w:t>
      </w:r>
      <w:r w:rsidRPr="00991D7E">
        <w:rPr>
          <w:rFonts w:ascii="Cambria Math" w:hAnsi="Cambria Math" w:cs="Cambria Math"/>
          <w:color w:val="000000"/>
          <w:sz w:val="28"/>
          <w:szCs w:val="28"/>
        </w:rPr>
        <w:t>𝑥</w:t>
      </w:r>
      <w:r w:rsidRPr="00991D7E">
        <w:rPr>
          <w:rFonts w:ascii="Cambria Math" w:hAnsi="Cambria Math"/>
          <w:color w:val="000000"/>
          <w:sz w:val="28"/>
          <w:szCs w:val="28"/>
        </w:rPr>
        <w:t xml:space="preserve"> </w:t>
      </w:r>
      <w:r w:rsidRPr="00991D7E">
        <w:rPr>
          <w:rFonts w:ascii="Cambria Math" w:hAnsi="Cambria Math" w:cs="Cambria Math"/>
          <w:color w:val="000000"/>
          <w:sz w:val="28"/>
          <w:szCs w:val="28"/>
        </w:rPr>
        <w:t>∈</w:t>
      </w:r>
      <w:r>
        <w:rPr>
          <w:rFonts w:ascii="Cambria Math" w:hAnsi="Cambria Math" w:cs="Cambria Math"/>
          <w:color w:val="000000"/>
          <w:sz w:val="28"/>
          <w:szCs w:val="28"/>
        </w:rPr>
        <w:t xml:space="preserve">(ПРИНАДЛЕЖАЩЕМУ ИНТЕРВАЛУ) </w:t>
      </w:r>
      <w:r w:rsidRPr="00991D7E">
        <w:rPr>
          <w:rFonts w:ascii="Cambria Math" w:hAnsi="Cambria Math"/>
          <w:color w:val="000000"/>
          <w:sz w:val="28"/>
          <w:szCs w:val="28"/>
        </w:rPr>
        <w:t>(</w:t>
      </w:r>
      <w:r w:rsidRPr="00991D7E">
        <w:rPr>
          <w:rFonts w:ascii="Cambria Math" w:hAnsi="Cambria Math" w:cs="Cambria Math"/>
          <w:color w:val="000000"/>
          <w:sz w:val="28"/>
          <w:szCs w:val="28"/>
        </w:rPr>
        <w:t>𝑎</w:t>
      </w:r>
      <w:r w:rsidRPr="00991D7E">
        <w:rPr>
          <w:rFonts w:ascii="Cambria Math" w:hAnsi="Cambria Math"/>
          <w:color w:val="000000"/>
          <w:sz w:val="28"/>
          <w:szCs w:val="28"/>
        </w:rPr>
        <w:t xml:space="preserve">, </w:t>
      </w:r>
      <w:r w:rsidRPr="00991D7E">
        <w:rPr>
          <w:rFonts w:ascii="Cambria Math" w:hAnsi="Cambria Math" w:cs="Cambria Math"/>
          <w:color w:val="000000"/>
          <w:sz w:val="28"/>
          <w:szCs w:val="28"/>
        </w:rPr>
        <w:t>𝑏</w:t>
      </w:r>
      <w:r w:rsidRPr="00991D7E">
        <w:rPr>
          <w:rFonts w:ascii="Cambria Math" w:hAnsi="Cambria Math"/>
          <w:color w:val="000000"/>
          <w:sz w:val="28"/>
          <w:szCs w:val="28"/>
        </w:rPr>
        <w:t xml:space="preserve">) </w:t>
      </w:r>
      <w:r>
        <w:rPr>
          <w:rFonts w:ascii="Cambria Math" w:hAnsi="Cambria Math"/>
          <w:color w:val="000000"/>
          <w:sz w:val="28"/>
          <w:szCs w:val="28"/>
        </w:rPr>
        <w:t>(ПРОИЗВОДНОЙ ПЕРВООБРАХНОЙ)</w:t>
      </w:r>
      <w:r w:rsidRPr="00991D7E">
        <w:rPr>
          <w:rFonts w:ascii="Cambria Math" w:hAnsi="Cambria Math" w:cs="Cambria Math"/>
          <w:color w:val="000000"/>
          <w:sz w:val="28"/>
          <w:szCs w:val="28"/>
        </w:rPr>
        <w:t>𝐹</w:t>
      </w:r>
      <w:r w:rsidRPr="00991D7E">
        <w:rPr>
          <w:rFonts w:ascii="Cambria Math" w:hAnsi="Cambria Math"/>
          <w:color w:val="000000"/>
          <w:sz w:val="20"/>
          <w:szCs w:val="20"/>
        </w:rPr>
        <w:t>′</w:t>
      </w:r>
      <w:r w:rsidRPr="00991D7E">
        <w:rPr>
          <w:rFonts w:ascii="Cambria Math" w:hAnsi="Cambria Math"/>
          <w:color w:val="000000"/>
          <w:sz w:val="28"/>
          <w:szCs w:val="28"/>
        </w:rPr>
        <w:t>(</w:t>
      </w:r>
      <w:r w:rsidRPr="00991D7E">
        <w:rPr>
          <w:rFonts w:ascii="Cambria Math" w:hAnsi="Cambria Math" w:cs="Cambria Math"/>
          <w:color w:val="000000"/>
          <w:sz w:val="28"/>
          <w:szCs w:val="28"/>
        </w:rPr>
        <w:t>𝑥</w:t>
      </w:r>
      <w:r w:rsidRPr="00991D7E">
        <w:rPr>
          <w:rFonts w:ascii="Cambria Math" w:hAnsi="Cambria Math"/>
          <w:color w:val="000000"/>
          <w:sz w:val="28"/>
          <w:szCs w:val="28"/>
        </w:rPr>
        <w:t xml:space="preserve">) = </w:t>
      </w:r>
      <w:r>
        <w:rPr>
          <w:rFonts w:ascii="Cambria Math" w:hAnsi="Cambria Math"/>
          <w:color w:val="000000"/>
          <w:sz w:val="28"/>
          <w:szCs w:val="28"/>
        </w:rPr>
        <w:t xml:space="preserve">(РАВНА ЭТОЙ ФУНКЦИИ) </w:t>
      </w:r>
      <w:r w:rsidRPr="00991D7E">
        <w:rPr>
          <w:rFonts w:ascii="Cambria Math" w:hAnsi="Cambria Math" w:cs="Cambria Math"/>
          <w:color w:val="000000"/>
          <w:sz w:val="28"/>
          <w:szCs w:val="28"/>
        </w:rPr>
        <w:t>𝑓</w:t>
      </w:r>
      <w:r w:rsidRPr="00991D7E">
        <w:rPr>
          <w:rFonts w:ascii="Cambria Math" w:hAnsi="Cambria Math"/>
          <w:color w:val="000000"/>
          <w:sz w:val="28"/>
          <w:szCs w:val="28"/>
        </w:rPr>
        <w:t>(</w:t>
      </w:r>
      <w:r w:rsidRPr="00991D7E">
        <w:rPr>
          <w:rFonts w:ascii="Cambria Math" w:hAnsi="Cambria Math" w:cs="Cambria Math"/>
          <w:color w:val="000000"/>
          <w:sz w:val="28"/>
          <w:szCs w:val="28"/>
        </w:rPr>
        <w:t>𝑥</w:t>
      </w:r>
      <w:r w:rsidRPr="00991D7E">
        <w:rPr>
          <w:rFonts w:ascii="Cambria Math" w:hAnsi="Cambria Math"/>
          <w:color w:val="000000"/>
          <w:sz w:val="28"/>
          <w:szCs w:val="28"/>
        </w:rPr>
        <w:t xml:space="preserve">) </w:t>
      </w:r>
      <w:r w:rsidRPr="00991D7E">
        <w:rPr>
          <w:rFonts w:ascii="Times New Roman" w:hAnsi="Times New Roman" w:cs="Times New Roman"/>
          <w:color w:val="000000"/>
          <w:sz w:val="28"/>
          <w:szCs w:val="28"/>
        </w:rPr>
        <w:t xml:space="preserve">или </w:t>
      </w:r>
      <w:r w:rsidRPr="00991D7E">
        <w:rPr>
          <w:rFonts w:ascii="Cambria Math" w:hAnsi="Cambria Math" w:cs="Cambria Math"/>
          <w:color w:val="000000"/>
          <w:sz w:val="28"/>
          <w:szCs w:val="28"/>
        </w:rPr>
        <w:t>𝑑𝐹</w:t>
      </w:r>
      <w:r w:rsidRPr="00991D7E">
        <w:rPr>
          <w:rFonts w:ascii="Cambria Math" w:hAnsi="Cambria Math"/>
          <w:color w:val="000000"/>
          <w:sz w:val="28"/>
          <w:szCs w:val="28"/>
        </w:rPr>
        <w:t>(</w:t>
      </w:r>
      <w:r w:rsidRPr="00991D7E">
        <w:rPr>
          <w:rFonts w:ascii="Cambria Math" w:hAnsi="Cambria Math" w:cs="Cambria Math"/>
          <w:color w:val="000000"/>
          <w:sz w:val="28"/>
          <w:szCs w:val="28"/>
        </w:rPr>
        <w:t>𝑥</w:t>
      </w:r>
      <w:r w:rsidRPr="00991D7E">
        <w:rPr>
          <w:rFonts w:ascii="Cambria Math" w:hAnsi="Cambria Math"/>
          <w:color w:val="000000"/>
          <w:sz w:val="28"/>
          <w:szCs w:val="28"/>
        </w:rPr>
        <w:t xml:space="preserve">) = </w:t>
      </w:r>
      <w:r w:rsidRPr="00991D7E">
        <w:rPr>
          <w:rFonts w:ascii="Cambria Math" w:hAnsi="Cambria Math" w:cs="Cambria Math"/>
          <w:color w:val="000000"/>
          <w:sz w:val="28"/>
          <w:szCs w:val="28"/>
        </w:rPr>
        <w:t>𝑓</w:t>
      </w:r>
      <w:r w:rsidRPr="00991D7E">
        <w:rPr>
          <w:rFonts w:ascii="Cambria Math" w:hAnsi="Cambria Math"/>
          <w:color w:val="000000"/>
          <w:sz w:val="28"/>
          <w:szCs w:val="28"/>
        </w:rPr>
        <w:t>(</w:t>
      </w:r>
      <w:r w:rsidRPr="00991D7E">
        <w:rPr>
          <w:rFonts w:ascii="Cambria Math" w:hAnsi="Cambria Math" w:cs="Cambria Math"/>
          <w:color w:val="000000"/>
          <w:sz w:val="28"/>
          <w:szCs w:val="28"/>
        </w:rPr>
        <w:t>𝑥</w:t>
      </w:r>
      <w:r w:rsidRPr="00991D7E">
        <w:rPr>
          <w:rFonts w:ascii="Cambria Math" w:hAnsi="Cambria Math"/>
          <w:color w:val="000000"/>
          <w:sz w:val="28"/>
          <w:szCs w:val="28"/>
        </w:rPr>
        <w:t>)</w:t>
      </w:r>
      <w:r w:rsidRPr="00991D7E">
        <w:rPr>
          <w:rFonts w:ascii="Cambria Math" w:hAnsi="Cambria Math" w:cs="Cambria Math"/>
          <w:color w:val="000000"/>
          <w:sz w:val="28"/>
          <w:szCs w:val="28"/>
        </w:rPr>
        <w:t>𝑑𝑥</w:t>
      </w:r>
      <w:r w:rsidRPr="00991D7E">
        <w:rPr>
          <w:rFonts w:ascii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6417C55D" w14:textId="4111AD9B" w:rsidR="00991D7E" w:rsidRDefault="00991D7E" w:rsidP="00991D7E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991D7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Теорема. </w:t>
      </w:r>
      <w:r w:rsidRPr="00991D7E">
        <w:rPr>
          <w:rFonts w:ascii="Times New Roman" w:hAnsi="Times New Roman" w:cs="Times New Roman"/>
          <w:color w:val="000000"/>
          <w:sz w:val="28"/>
          <w:szCs w:val="28"/>
        </w:rPr>
        <w:t xml:space="preserve">Любая непрерывная на интервале </w:t>
      </w:r>
      <w:r w:rsidRPr="00991D7E">
        <w:rPr>
          <w:rFonts w:ascii="Cambria Math" w:hAnsi="Cambria Math"/>
          <w:color w:val="000000"/>
          <w:sz w:val="28"/>
          <w:szCs w:val="28"/>
        </w:rPr>
        <w:t>(</w:t>
      </w:r>
      <w:r w:rsidRPr="00991D7E">
        <w:rPr>
          <w:rFonts w:ascii="Cambria Math" w:hAnsi="Cambria Math" w:cs="Cambria Math"/>
          <w:color w:val="000000"/>
          <w:sz w:val="28"/>
          <w:szCs w:val="28"/>
        </w:rPr>
        <w:t>𝑎</w:t>
      </w:r>
      <w:r w:rsidRPr="00991D7E">
        <w:rPr>
          <w:rFonts w:ascii="Cambria Math" w:hAnsi="Cambria Math"/>
          <w:color w:val="000000"/>
          <w:sz w:val="28"/>
          <w:szCs w:val="28"/>
        </w:rPr>
        <w:t xml:space="preserve">, </w:t>
      </w:r>
      <w:r w:rsidRPr="00991D7E">
        <w:rPr>
          <w:rFonts w:ascii="Cambria Math" w:hAnsi="Cambria Math" w:cs="Cambria Math"/>
          <w:color w:val="000000"/>
          <w:sz w:val="28"/>
          <w:szCs w:val="28"/>
        </w:rPr>
        <w:t>𝑏</w:t>
      </w:r>
      <w:r w:rsidRPr="00991D7E">
        <w:rPr>
          <w:rFonts w:ascii="Cambria Math" w:hAnsi="Cambria Math"/>
          <w:color w:val="000000"/>
          <w:sz w:val="28"/>
          <w:szCs w:val="28"/>
        </w:rPr>
        <w:t xml:space="preserve">) </w:t>
      </w:r>
      <w:r w:rsidRPr="00991D7E">
        <w:rPr>
          <w:rFonts w:ascii="Times New Roman" w:hAnsi="Times New Roman" w:cs="Times New Roman"/>
          <w:color w:val="000000"/>
          <w:sz w:val="28"/>
          <w:szCs w:val="28"/>
        </w:rPr>
        <w:t>функция имеет на этом интервале первообразную.</w:t>
      </w:r>
    </w:p>
    <w:p w14:paraId="5E3DDA60" w14:textId="0DEBF36E" w:rsidR="00991D7E" w:rsidRPr="00991D7E" w:rsidRDefault="00991D7E" w:rsidP="00991D7E">
      <w:pPr>
        <w:rPr>
          <w:rFonts w:ascii="Times New Roman" w:hAnsi="Times New Roman" w:cs="Times New Roman"/>
          <w:color w:val="FF0000"/>
          <w:sz w:val="28"/>
          <w:szCs w:val="28"/>
        </w:rPr>
      </w:pPr>
      <w:r w:rsidRPr="00991D7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Теорема. </w:t>
      </w:r>
      <w:r w:rsidRPr="00991D7E">
        <w:rPr>
          <w:rFonts w:ascii="Times New Roman" w:hAnsi="Times New Roman" w:cs="Times New Roman"/>
          <w:color w:val="000000"/>
          <w:sz w:val="28"/>
          <w:szCs w:val="28"/>
        </w:rPr>
        <w:t xml:space="preserve">Если </w:t>
      </w:r>
      <w:r w:rsidRPr="00991D7E">
        <w:rPr>
          <w:rFonts w:ascii="Cambria Math" w:hAnsi="Cambria Math" w:cs="Cambria Math"/>
          <w:color w:val="000000"/>
          <w:sz w:val="28"/>
          <w:szCs w:val="28"/>
        </w:rPr>
        <w:t>𝐹</w:t>
      </w:r>
      <w:r w:rsidRPr="00991D7E">
        <w:rPr>
          <w:rFonts w:ascii="Cambria Math" w:hAnsi="Cambria Math"/>
          <w:color w:val="000000"/>
          <w:sz w:val="20"/>
          <w:szCs w:val="20"/>
        </w:rPr>
        <w:t>1</w:t>
      </w:r>
      <w:r w:rsidRPr="00991D7E">
        <w:rPr>
          <w:rFonts w:ascii="Cambria Math" w:hAnsi="Cambria Math"/>
          <w:color w:val="000000"/>
          <w:sz w:val="28"/>
          <w:szCs w:val="28"/>
        </w:rPr>
        <w:t>(</w:t>
      </w:r>
      <w:r w:rsidRPr="00991D7E">
        <w:rPr>
          <w:rFonts w:ascii="Cambria Math" w:hAnsi="Cambria Math" w:cs="Cambria Math"/>
          <w:color w:val="000000"/>
          <w:sz w:val="28"/>
          <w:szCs w:val="28"/>
        </w:rPr>
        <w:t>𝑥</w:t>
      </w:r>
      <w:r w:rsidRPr="00991D7E">
        <w:rPr>
          <w:rFonts w:ascii="Cambria Math" w:hAnsi="Cambria Math"/>
          <w:color w:val="000000"/>
          <w:sz w:val="28"/>
          <w:szCs w:val="28"/>
        </w:rPr>
        <w:t xml:space="preserve">) </w:t>
      </w:r>
      <w:r w:rsidRPr="00991D7E">
        <w:rPr>
          <w:rFonts w:ascii="Times New Roman" w:hAnsi="Times New Roman" w:cs="Times New Roman"/>
          <w:color w:val="000000"/>
          <w:sz w:val="28"/>
          <w:szCs w:val="28"/>
        </w:rPr>
        <w:t xml:space="preserve">и </w:t>
      </w:r>
      <w:r w:rsidRPr="00991D7E">
        <w:rPr>
          <w:rFonts w:ascii="Cambria Math" w:hAnsi="Cambria Math" w:cs="Cambria Math"/>
          <w:color w:val="000000"/>
          <w:sz w:val="28"/>
          <w:szCs w:val="28"/>
        </w:rPr>
        <w:t>𝐹</w:t>
      </w:r>
      <w:r w:rsidRPr="00991D7E">
        <w:rPr>
          <w:rFonts w:ascii="Cambria Math" w:hAnsi="Cambria Math"/>
          <w:color w:val="000000"/>
          <w:sz w:val="20"/>
          <w:szCs w:val="20"/>
        </w:rPr>
        <w:t>2</w:t>
      </w:r>
      <w:r w:rsidRPr="00991D7E">
        <w:rPr>
          <w:rFonts w:ascii="Cambria Math" w:hAnsi="Cambria Math"/>
          <w:color w:val="000000"/>
          <w:sz w:val="28"/>
          <w:szCs w:val="28"/>
        </w:rPr>
        <w:t>(</w:t>
      </w:r>
      <w:r w:rsidRPr="00991D7E">
        <w:rPr>
          <w:rFonts w:ascii="Cambria Math" w:hAnsi="Cambria Math" w:cs="Cambria Math"/>
          <w:color w:val="000000"/>
          <w:sz w:val="28"/>
          <w:szCs w:val="28"/>
        </w:rPr>
        <w:t>𝑥</w:t>
      </w:r>
      <w:r w:rsidRPr="00991D7E">
        <w:rPr>
          <w:rFonts w:ascii="Cambria Math" w:hAnsi="Cambria Math"/>
          <w:color w:val="000000"/>
          <w:sz w:val="28"/>
          <w:szCs w:val="28"/>
        </w:rPr>
        <w:t xml:space="preserve">) </w:t>
      </w:r>
      <w:r w:rsidRPr="00991D7E">
        <w:rPr>
          <w:rFonts w:ascii="Times New Roman" w:hAnsi="Times New Roman" w:cs="Times New Roman"/>
          <w:color w:val="000000"/>
          <w:sz w:val="28"/>
          <w:szCs w:val="28"/>
        </w:rPr>
        <w:t>– две различные первообразные одной и той же</w:t>
      </w:r>
      <w:r w:rsidRPr="00991D7E">
        <w:rPr>
          <w:color w:val="000000"/>
          <w:sz w:val="28"/>
          <w:szCs w:val="28"/>
        </w:rPr>
        <w:br/>
      </w:r>
      <w:r w:rsidRPr="00991D7E">
        <w:rPr>
          <w:rFonts w:ascii="Times New Roman" w:hAnsi="Times New Roman" w:cs="Times New Roman"/>
          <w:color w:val="000000"/>
          <w:sz w:val="28"/>
          <w:szCs w:val="28"/>
        </w:rPr>
        <w:t xml:space="preserve">функции </w:t>
      </w:r>
      <w:r w:rsidRPr="00991D7E">
        <w:rPr>
          <w:rFonts w:ascii="Cambria Math" w:hAnsi="Cambria Math" w:cs="Cambria Math"/>
          <w:color w:val="000000"/>
          <w:sz w:val="28"/>
          <w:szCs w:val="28"/>
        </w:rPr>
        <w:t>𝑓</w:t>
      </w:r>
      <w:r w:rsidRPr="00991D7E">
        <w:rPr>
          <w:rFonts w:ascii="Cambria Math" w:hAnsi="Cambria Math"/>
          <w:color w:val="000000"/>
          <w:sz w:val="28"/>
          <w:szCs w:val="28"/>
        </w:rPr>
        <w:t>(</w:t>
      </w:r>
      <w:r w:rsidRPr="00991D7E">
        <w:rPr>
          <w:rFonts w:ascii="Cambria Math" w:hAnsi="Cambria Math" w:cs="Cambria Math"/>
          <w:color w:val="000000"/>
          <w:sz w:val="28"/>
          <w:szCs w:val="28"/>
        </w:rPr>
        <w:t>𝑥</w:t>
      </w:r>
      <w:r w:rsidRPr="00991D7E">
        <w:rPr>
          <w:rFonts w:ascii="Cambria Math" w:hAnsi="Cambria Math"/>
          <w:color w:val="000000"/>
          <w:sz w:val="28"/>
          <w:szCs w:val="28"/>
        </w:rPr>
        <w:t xml:space="preserve">) </w:t>
      </w:r>
      <w:r w:rsidRPr="00991D7E">
        <w:rPr>
          <w:rFonts w:ascii="Times New Roman" w:hAnsi="Times New Roman" w:cs="Times New Roman"/>
          <w:color w:val="000000"/>
          <w:sz w:val="28"/>
          <w:szCs w:val="28"/>
        </w:rPr>
        <w:t xml:space="preserve">на интервале </w:t>
      </w:r>
      <w:r w:rsidRPr="00991D7E">
        <w:rPr>
          <w:rFonts w:ascii="Cambria Math" w:hAnsi="Cambria Math"/>
          <w:color w:val="000000"/>
          <w:sz w:val="28"/>
          <w:szCs w:val="28"/>
        </w:rPr>
        <w:t>(</w:t>
      </w:r>
      <w:r w:rsidRPr="00991D7E">
        <w:rPr>
          <w:rFonts w:ascii="Cambria Math" w:hAnsi="Cambria Math" w:cs="Cambria Math"/>
          <w:color w:val="000000"/>
          <w:sz w:val="28"/>
          <w:szCs w:val="28"/>
        </w:rPr>
        <w:t>𝑎</w:t>
      </w:r>
      <w:r w:rsidRPr="00991D7E">
        <w:rPr>
          <w:rFonts w:ascii="Cambria Math" w:hAnsi="Cambria Math"/>
          <w:color w:val="000000"/>
          <w:sz w:val="28"/>
          <w:szCs w:val="28"/>
        </w:rPr>
        <w:t xml:space="preserve">, </w:t>
      </w:r>
      <w:r w:rsidRPr="00991D7E">
        <w:rPr>
          <w:rFonts w:ascii="Cambria Math" w:hAnsi="Cambria Math" w:cs="Cambria Math"/>
          <w:color w:val="000000"/>
          <w:sz w:val="28"/>
          <w:szCs w:val="28"/>
        </w:rPr>
        <w:t>𝑏</w:t>
      </w:r>
      <w:r w:rsidRPr="00991D7E">
        <w:rPr>
          <w:rFonts w:ascii="Cambria Math" w:hAnsi="Cambria Math"/>
          <w:color w:val="000000"/>
          <w:sz w:val="28"/>
          <w:szCs w:val="28"/>
        </w:rPr>
        <w:t>)</w:t>
      </w:r>
      <w:r w:rsidRPr="00991D7E">
        <w:rPr>
          <w:rFonts w:ascii="Times New Roman" w:hAnsi="Times New Roman" w:cs="Times New Roman"/>
          <w:color w:val="000000"/>
          <w:sz w:val="28"/>
          <w:szCs w:val="28"/>
        </w:rPr>
        <w:t xml:space="preserve">, то они отличаются друг от друга постоянным слагаемым, то есть </w:t>
      </w:r>
      <w:r w:rsidRPr="00991D7E">
        <w:rPr>
          <w:rFonts w:ascii="Cambria Math" w:hAnsi="Cambria Math" w:cs="Cambria Math"/>
          <w:color w:val="000000"/>
          <w:sz w:val="28"/>
          <w:szCs w:val="28"/>
        </w:rPr>
        <w:t>𝐹</w:t>
      </w:r>
      <w:r w:rsidRPr="00991D7E">
        <w:rPr>
          <w:rFonts w:ascii="Cambria Math" w:hAnsi="Cambria Math"/>
          <w:color w:val="000000"/>
          <w:sz w:val="20"/>
          <w:szCs w:val="20"/>
        </w:rPr>
        <w:t>2</w:t>
      </w:r>
      <w:r w:rsidRPr="00991D7E">
        <w:rPr>
          <w:rFonts w:ascii="Cambria Math" w:hAnsi="Cambria Math"/>
          <w:color w:val="000000"/>
          <w:sz w:val="28"/>
          <w:szCs w:val="28"/>
        </w:rPr>
        <w:t>(</w:t>
      </w:r>
      <w:r w:rsidRPr="00991D7E">
        <w:rPr>
          <w:rFonts w:ascii="Cambria Math" w:hAnsi="Cambria Math" w:cs="Cambria Math"/>
          <w:color w:val="000000"/>
          <w:sz w:val="28"/>
          <w:szCs w:val="28"/>
        </w:rPr>
        <w:t>𝑥</w:t>
      </w:r>
      <w:r w:rsidRPr="00991D7E">
        <w:rPr>
          <w:rFonts w:ascii="Cambria Math" w:hAnsi="Cambria Math"/>
          <w:color w:val="000000"/>
          <w:sz w:val="28"/>
          <w:szCs w:val="28"/>
        </w:rPr>
        <w:t xml:space="preserve">) = </w:t>
      </w:r>
      <w:r w:rsidRPr="00991D7E">
        <w:rPr>
          <w:rFonts w:ascii="Cambria Math" w:hAnsi="Cambria Math" w:cs="Cambria Math"/>
          <w:color w:val="000000"/>
          <w:sz w:val="28"/>
          <w:szCs w:val="28"/>
        </w:rPr>
        <w:t>𝐹</w:t>
      </w:r>
      <w:r w:rsidRPr="00991D7E">
        <w:rPr>
          <w:rFonts w:ascii="Cambria Math" w:hAnsi="Cambria Math"/>
          <w:color w:val="000000"/>
          <w:sz w:val="20"/>
          <w:szCs w:val="20"/>
        </w:rPr>
        <w:t>1</w:t>
      </w:r>
      <w:r w:rsidRPr="00991D7E">
        <w:rPr>
          <w:rFonts w:ascii="Cambria Math" w:hAnsi="Cambria Math"/>
          <w:color w:val="000000"/>
          <w:sz w:val="28"/>
          <w:szCs w:val="28"/>
        </w:rPr>
        <w:t>(</w:t>
      </w:r>
      <w:r w:rsidRPr="00991D7E">
        <w:rPr>
          <w:rFonts w:ascii="Cambria Math" w:hAnsi="Cambria Math" w:cs="Cambria Math"/>
          <w:color w:val="000000"/>
          <w:sz w:val="28"/>
          <w:szCs w:val="28"/>
        </w:rPr>
        <w:t>𝑥</w:t>
      </w:r>
      <w:r w:rsidRPr="00991D7E">
        <w:rPr>
          <w:rFonts w:ascii="Cambria Math" w:hAnsi="Cambria Math"/>
          <w:color w:val="000000"/>
          <w:sz w:val="28"/>
          <w:szCs w:val="28"/>
        </w:rPr>
        <w:t>) + С</w:t>
      </w:r>
      <w:r w:rsidRPr="00991D7E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Pr="00991D7E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C </w:t>
      </w:r>
      <w:r w:rsidRPr="00991D7E">
        <w:rPr>
          <w:rFonts w:ascii="Times New Roman" w:hAnsi="Times New Roman" w:cs="Times New Roman"/>
          <w:color w:val="000000"/>
          <w:sz w:val="28"/>
          <w:szCs w:val="28"/>
        </w:rPr>
        <w:t xml:space="preserve">– </w:t>
      </w:r>
      <w:proofErr w:type="spellStart"/>
      <w:r w:rsidRPr="00991D7E">
        <w:rPr>
          <w:rFonts w:ascii="Times New Roman" w:hAnsi="Times New Roman" w:cs="Times New Roman"/>
          <w:i/>
          <w:iCs/>
          <w:color w:val="000000"/>
          <w:sz w:val="28"/>
          <w:szCs w:val="28"/>
        </w:rPr>
        <w:t>const</w:t>
      </w:r>
      <w:proofErr w:type="spellEnd"/>
      <w:r w:rsidRPr="00991D7E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991D7E">
        <w:rPr>
          <w:color w:val="000000"/>
          <w:sz w:val="28"/>
          <w:szCs w:val="28"/>
        </w:rPr>
        <w:br/>
      </w:r>
      <w:r w:rsidRPr="00991D7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Следствие. </w:t>
      </w:r>
      <w:r w:rsidRPr="00991D7E">
        <w:rPr>
          <w:rFonts w:ascii="Times New Roman" w:hAnsi="Times New Roman" w:cs="Times New Roman"/>
          <w:color w:val="000000"/>
          <w:sz w:val="28"/>
          <w:szCs w:val="28"/>
        </w:rPr>
        <w:t xml:space="preserve">Если </w:t>
      </w:r>
      <w:r w:rsidRPr="00991D7E">
        <w:rPr>
          <w:rFonts w:ascii="Cambria Math" w:hAnsi="Cambria Math" w:cs="Cambria Math"/>
          <w:color w:val="000000"/>
          <w:sz w:val="28"/>
          <w:szCs w:val="28"/>
        </w:rPr>
        <w:t>𝐹</w:t>
      </w:r>
      <w:r w:rsidRPr="00991D7E">
        <w:rPr>
          <w:rFonts w:ascii="Cambria Math" w:hAnsi="Cambria Math"/>
          <w:color w:val="000000"/>
          <w:sz w:val="28"/>
          <w:szCs w:val="28"/>
        </w:rPr>
        <w:t>(</w:t>
      </w:r>
      <w:r w:rsidRPr="00991D7E">
        <w:rPr>
          <w:rFonts w:ascii="Cambria Math" w:hAnsi="Cambria Math" w:cs="Cambria Math"/>
          <w:color w:val="000000"/>
          <w:sz w:val="28"/>
          <w:szCs w:val="28"/>
        </w:rPr>
        <w:t>𝑥</w:t>
      </w:r>
      <w:r w:rsidRPr="00991D7E">
        <w:rPr>
          <w:rFonts w:ascii="Cambria Math" w:hAnsi="Cambria Math"/>
          <w:color w:val="000000"/>
          <w:sz w:val="28"/>
          <w:szCs w:val="28"/>
        </w:rPr>
        <w:t xml:space="preserve">) </w:t>
      </w:r>
      <w:r w:rsidRPr="00991D7E">
        <w:rPr>
          <w:rFonts w:ascii="Times New Roman" w:hAnsi="Times New Roman" w:cs="Times New Roman"/>
          <w:color w:val="000000"/>
          <w:sz w:val="28"/>
          <w:szCs w:val="28"/>
        </w:rPr>
        <w:t xml:space="preserve">некоторая первообразная функции </w:t>
      </w:r>
      <w:r w:rsidRPr="00991D7E">
        <w:rPr>
          <w:rFonts w:ascii="Cambria Math" w:hAnsi="Cambria Math" w:cs="Cambria Math"/>
          <w:color w:val="000000"/>
          <w:sz w:val="28"/>
          <w:szCs w:val="28"/>
        </w:rPr>
        <w:t>𝑓</w:t>
      </w:r>
      <w:r w:rsidRPr="00991D7E">
        <w:rPr>
          <w:rFonts w:ascii="Cambria Math" w:hAnsi="Cambria Math"/>
          <w:color w:val="000000"/>
          <w:sz w:val="28"/>
          <w:szCs w:val="28"/>
        </w:rPr>
        <w:t>(</w:t>
      </w:r>
      <w:r w:rsidRPr="00991D7E">
        <w:rPr>
          <w:rFonts w:ascii="Cambria Math" w:hAnsi="Cambria Math" w:cs="Cambria Math"/>
          <w:color w:val="000000"/>
          <w:sz w:val="28"/>
          <w:szCs w:val="28"/>
        </w:rPr>
        <w:t>𝑥</w:t>
      </w:r>
      <w:r w:rsidRPr="00991D7E">
        <w:rPr>
          <w:rFonts w:ascii="Cambria Math" w:hAnsi="Cambria Math"/>
          <w:color w:val="000000"/>
          <w:sz w:val="28"/>
          <w:szCs w:val="28"/>
        </w:rPr>
        <w:t xml:space="preserve">) </w:t>
      </w:r>
      <w:r w:rsidRPr="00991D7E">
        <w:rPr>
          <w:rFonts w:ascii="Times New Roman" w:hAnsi="Times New Roman" w:cs="Times New Roman"/>
          <w:color w:val="000000"/>
          <w:sz w:val="28"/>
          <w:szCs w:val="28"/>
        </w:rPr>
        <w:t>на интервале</w:t>
      </w:r>
      <w:r w:rsidRPr="00991D7E">
        <w:rPr>
          <w:color w:val="000000"/>
          <w:sz w:val="28"/>
          <w:szCs w:val="28"/>
        </w:rPr>
        <w:br/>
      </w:r>
      <w:r w:rsidRPr="00991D7E">
        <w:rPr>
          <w:rFonts w:ascii="Cambria Math" w:hAnsi="Cambria Math"/>
          <w:color w:val="000000"/>
          <w:sz w:val="28"/>
          <w:szCs w:val="28"/>
        </w:rPr>
        <w:t>(</w:t>
      </w:r>
      <w:r w:rsidRPr="00991D7E">
        <w:rPr>
          <w:rFonts w:ascii="Cambria Math" w:hAnsi="Cambria Math" w:cs="Cambria Math"/>
          <w:color w:val="000000"/>
          <w:sz w:val="28"/>
          <w:szCs w:val="28"/>
        </w:rPr>
        <w:t>𝑎</w:t>
      </w:r>
      <w:r w:rsidRPr="00991D7E">
        <w:rPr>
          <w:rFonts w:ascii="Cambria Math" w:hAnsi="Cambria Math"/>
          <w:color w:val="000000"/>
          <w:sz w:val="28"/>
          <w:szCs w:val="28"/>
        </w:rPr>
        <w:t xml:space="preserve">, </w:t>
      </w:r>
      <w:r w:rsidRPr="00991D7E">
        <w:rPr>
          <w:rFonts w:ascii="Cambria Math" w:hAnsi="Cambria Math" w:cs="Cambria Math"/>
          <w:color w:val="000000"/>
          <w:sz w:val="28"/>
          <w:szCs w:val="28"/>
        </w:rPr>
        <w:t>𝑏</w:t>
      </w:r>
      <w:r w:rsidRPr="00991D7E">
        <w:rPr>
          <w:rFonts w:ascii="Cambria Math" w:hAnsi="Cambria Math"/>
          <w:color w:val="000000"/>
          <w:sz w:val="28"/>
          <w:szCs w:val="28"/>
        </w:rPr>
        <w:t>)</w:t>
      </w:r>
      <w:r w:rsidRPr="00991D7E">
        <w:rPr>
          <w:rFonts w:ascii="Times New Roman" w:hAnsi="Times New Roman" w:cs="Times New Roman"/>
          <w:color w:val="000000"/>
          <w:sz w:val="28"/>
          <w:szCs w:val="28"/>
        </w:rPr>
        <w:t xml:space="preserve">, то все первообразные этой функции определяются выражением </w:t>
      </w:r>
      <w:r w:rsidRPr="00991D7E">
        <w:rPr>
          <w:rFonts w:ascii="Cambria Math" w:hAnsi="Cambria Math" w:cs="Cambria Math"/>
          <w:color w:val="000000"/>
          <w:sz w:val="28"/>
          <w:szCs w:val="28"/>
        </w:rPr>
        <w:t>𝐹</w:t>
      </w:r>
      <w:r w:rsidRPr="00991D7E">
        <w:rPr>
          <w:rFonts w:ascii="Cambria Math" w:hAnsi="Cambria Math"/>
          <w:color w:val="000000"/>
          <w:sz w:val="28"/>
          <w:szCs w:val="28"/>
        </w:rPr>
        <w:t>(</w:t>
      </w:r>
      <w:r w:rsidRPr="00991D7E">
        <w:rPr>
          <w:rFonts w:ascii="Cambria Math" w:hAnsi="Cambria Math" w:cs="Cambria Math"/>
          <w:color w:val="000000"/>
          <w:sz w:val="28"/>
          <w:szCs w:val="28"/>
        </w:rPr>
        <w:t>𝑥</w:t>
      </w:r>
      <w:r w:rsidRPr="00991D7E">
        <w:rPr>
          <w:rFonts w:ascii="Cambria Math" w:hAnsi="Cambria Math"/>
          <w:color w:val="000000"/>
          <w:sz w:val="28"/>
          <w:szCs w:val="28"/>
        </w:rPr>
        <w:t>) +</w:t>
      </w:r>
      <w:r w:rsidRPr="00991D7E">
        <w:rPr>
          <w:rFonts w:ascii="Cambria Math" w:hAnsi="Cambria Math"/>
          <w:color w:val="000000"/>
          <w:sz w:val="28"/>
          <w:szCs w:val="28"/>
        </w:rPr>
        <w:br/>
      </w:r>
      <w:r w:rsidRPr="00991D7E">
        <w:rPr>
          <w:rFonts w:ascii="Cambria Math" w:hAnsi="Cambria Math" w:cs="Cambria Math"/>
          <w:color w:val="000000"/>
          <w:sz w:val="28"/>
          <w:szCs w:val="28"/>
        </w:rPr>
        <w:t>𝐶</w:t>
      </w:r>
      <w:r w:rsidRPr="00991D7E">
        <w:rPr>
          <w:rFonts w:ascii="Times New Roman" w:hAnsi="Times New Roman" w:cs="Times New Roman"/>
          <w:color w:val="000000"/>
          <w:sz w:val="28"/>
          <w:szCs w:val="28"/>
        </w:rPr>
        <w:t xml:space="preserve">, где </w:t>
      </w:r>
      <w:r w:rsidRPr="00991D7E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C </w:t>
      </w:r>
      <w:r w:rsidRPr="00991D7E">
        <w:rPr>
          <w:rFonts w:ascii="Times New Roman" w:hAnsi="Times New Roman" w:cs="Times New Roman"/>
          <w:color w:val="000000"/>
          <w:sz w:val="28"/>
          <w:szCs w:val="28"/>
        </w:rPr>
        <w:t>– произвольная постоянная.</w:t>
      </w:r>
    </w:p>
    <w:p w14:paraId="2FE68E0A" w14:textId="77F40894" w:rsidR="00991D7E" w:rsidRDefault="00991D7E" w:rsidP="00991D7E">
      <w:pPr>
        <w:rPr>
          <w:rFonts w:ascii="Times New Roman" w:hAnsi="Times New Roman" w:cs="Times New Roman"/>
          <w:b/>
          <w:bCs/>
          <w:i/>
          <w:iCs/>
          <w:color w:val="FF0000"/>
          <w:sz w:val="28"/>
          <w:szCs w:val="28"/>
        </w:rPr>
      </w:pPr>
      <w:r w:rsidRPr="00991D7E">
        <w:rPr>
          <w:rFonts w:ascii="Times New Roman" w:hAnsi="Times New Roman" w:cs="Times New Roman"/>
          <w:b/>
          <w:bCs/>
          <w:i/>
          <w:iCs/>
          <w:color w:val="FF0000"/>
          <w:sz w:val="28"/>
          <w:szCs w:val="28"/>
          <w:highlight w:val="yellow"/>
        </w:rPr>
        <w:t>Операция отыскания первообразной называется интегрированием</w:t>
      </w:r>
    </w:p>
    <w:p w14:paraId="02591A6A" w14:textId="6988AE07" w:rsidR="00991D7E" w:rsidRPr="00991D7E" w:rsidRDefault="00991D7E" w:rsidP="00991D7E">
      <w:pPr>
        <w:rPr>
          <w:noProof/>
        </w:rPr>
      </w:pPr>
      <w:r w:rsidRPr="00991D7E">
        <w:rPr>
          <w:rFonts w:ascii="Times New Roman" w:hAnsi="Times New Roman" w:cs="Times New Roman"/>
          <w:color w:val="000000"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3DE96E43" wp14:editId="04F6B889">
            <wp:simplePos x="0" y="0"/>
            <wp:positionH relativeFrom="column">
              <wp:posOffset>3002576</wp:posOffset>
            </wp:positionH>
            <wp:positionV relativeFrom="paragraph">
              <wp:posOffset>2241875</wp:posOffset>
            </wp:positionV>
            <wp:extent cx="3276600" cy="1695450"/>
            <wp:effectExtent l="0" t="0" r="0" b="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91D7E">
        <w:rPr>
          <w:color w:val="FF0000"/>
        </w:rPr>
        <w:drawing>
          <wp:inline distT="0" distB="0" distL="0" distR="0" wp14:anchorId="0AA6F56B" wp14:editId="4221CA62">
            <wp:extent cx="5677692" cy="194337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1D7E">
        <w:rPr>
          <w:rStyle w:val="fontstyle01"/>
        </w:rPr>
        <w:t xml:space="preserve"> </w:t>
      </w:r>
      <w:r w:rsidRPr="00991D7E">
        <w:rPr>
          <w:rFonts w:ascii="Times New Roman" w:hAnsi="Times New Roman" w:cs="Times New Roman"/>
          <w:color w:val="000000"/>
          <w:sz w:val="28"/>
          <w:szCs w:val="28"/>
        </w:rPr>
        <w:t xml:space="preserve">С </w:t>
      </w:r>
      <w:r w:rsidRPr="00991D7E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геометрической точки зрения, </w:t>
      </w:r>
      <w:r w:rsidRPr="00991D7E">
        <w:rPr>
          <w:rFonts w:ascii="Times New Roman" w:hAnsi="Times New Roman" w:cs="Times New Roman"/>
          <w:color w:val="000000"/>
          <w:sz w:val="28"/>
          <w:szCs w:val="28"/>
        </w:rPr>
        <w:t xml:space="preserve">неопределенный интеграл представляет собой однопараметрическое семейство кривых </w:t>
      </w:r>
      <w:r w:rsidRPr="00991D7E">
        <w:rPr>
          <w:rFonts w:ascii="Cambria Math" w:hAnsi="Cambria Math" w:cs="Cambria Math"/>
          <w:color w:val="000000"/>
          <w:sz w:val="28"/>
          <w:szCs w:val="28"/>
        </w:rPr>
        <w:t>𝑦</w:t>
      </w:r>
      <w:r w:rsidRPr="00991D7E">
        <w:rPr>
          <w:rFonts w:ascii="Cambria Math" w:hAnsi="Cambria Math"/>
          <w:color w:val="000000"/>
          <w:sz w:val="28"/>
          <w:szCs w:val="28"/>
        </w:rPr>
        <w:t xml:space="preserve"> = </w:t>
      </w:r>
      <w:r w:rsidRPr="00991D7E">
        <w:rPr>
          <w:rFonts w:ascii="Cambria Math" w:hAnsi="Cambria Math" w:cs="Cambria Math"/>
          <w:color w:val="000000"/>
          <w:sz w:val="28"/>
          <w:szCs w:val="28"/>
        </w:rPr>
        <w:t>𝐹</w:t>
      </w:r>
      <w:r w:rsidRPr="00991D7E">
        <w:rPr>
          <w:rFonts w:ascii="Cambria Math" w:hAnsi="Cambria Math"/>
          <w:color w:val="000000"/>
          <w:sz w:val="28"/>
          <w:szCs w:val="28"/>
        </w:rPr>
        <w:t>(</w:t>
      </w:r>
      <w:r w:rsidRPr="00991D7E">
        <w:rPr>
          <w:rFonts w:ascii="Cambria Math" w:hAnsi="Cambria Math" w:cs="Cambria Math"/>
          <w:color w:val="000000"/>
          <w:sz w:val="28"/>
          <w:szCs w:val="28"/>
        </w:rPr>
        <w:t>𝑥</w:t>
      </w:r>
      <w:r w:rsidRPr="00991D7E">
        <w:rPr>
          <w:rFonts w:ascii="Cambria Math" w:hAnsi="Cambria Math"/>
          <w:color w:val="000000"/>
          <w:sz w:val="28"/>
          <w:szCs w:val="28"/>
        </w:rPr>
        <w:t xml:space="preserve">) + </w:t>
      </w:r>
      <w:r w:rsidRPr="00991D7E">
        <w:rPr>
          <w:rFonts w:ascii="Cambria Math" w:hAnsi="Cambria Math" w:cs="Cambria Math"/>
          <w:color w:val="000000"/>
          <w:sz w:val="28"/>
          <w:szCs w:val="28"/>
        </w:rPr>
        <w:t>𝐶</w:t>
      </w:r>
      <w:r w:rsidRPr="00991D7E">
        <w:rPr>
          <w:rFonts w:ascii="Times New Roman" w:hAnsi="Times New Roman" w:cs="Times New Roman"/>
          <w:color w:val="000000"/>
          <w:sz w:val="28"/>
          <w:szCs w:val="28"/>
        </w:rPr>
        <w:t xml:space="preserve">, обладающих следующим свойством: </w:t>
      </w:r>
      <w:r w:rsidRPr="00991D7E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все касательные к кривым в точках с одинаковой абсциссой параллельны между собой. </w:t>
      </w:r>
      <w:r w:rsidRPr="00991D7E">
        <w:rPr>
          <w:rFonts w:ascii="Times New Roman" w:hAnsi="Times New Roman" w:cs="Times New Roman"/>
          <w:color w:val="000000"/>
          <w:sz w:val="28"/>
          <w:szCs w:val="28"/>
        </w:rPr>
        <w:t xml:space="preserve">Эти кривые называются </w:t>
      </w:r>
      <w:r w:rsidRPr="00991D7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интегральными кривыми</w:t>
      </w:r>
      <w:r w:rsidRPr="00991D7E">
        <w:rPr>
          <w:rFonts w:ascii="Times New Roman" w:hAnsi="Times New Roman" w:cs="Times New Roman"/>
          <w:color w:val="000000"/>
          <w:sz w:val="28"/>
          <w:szCs w:val="28"/>
        </w:rPr>
        <w:t xml:space="preserve">. Они не пересекаются между собой и не касаются друг друга. Получаются одна из другой параллельным переносом вдоль оси ординат </w:t>
      </w:r>
      <w:r w:rsidRPr="00991D7E">
        <w:rPr>
          <w:rFonts w:ascii="Cambria Math" w:hAnsi="Cambria Math" w:cs="Cambria Math"/>
          <w:color w:val="000000"/>
          <w:sz w:val="28"/>
          <w:szCs w:val="28"/>
        </w:rPr>
        <w:t>𝑂𝑦</w:t>
      </w:r>
      <w:r w:rsidRPr="00991D7E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991D7E">
        <w:rPr>
          <w:noProof/>
        </w:rPr>
        <w:t xml:space="preserve"> </w:t>
      </w:r>
    </w:p>
    <w:p w14:paraId="38FF7E8A" w14:textId="654AADDA" w:rsidR="00991D7E" w:rsidRDefault="00991D7E" w:rsidP="00991D7E">
      <w:pPr>
        <w:jc w:val="center"/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  <w:r>
        <w:rPr>
          <w:rStyle w:val="fontstyle01"/>
        </w:rPr>
        <w:lastRenderedPageBreak/>
        <w:t>§4</w:t>
      </w:r>
      <w:r>
        <w:rPr>
          <w:rStyle w:val="fontstyle01"/>
        </w:rPr>
        <w:t xml:space="preserve">3. </w:t>
      </w:r>
      <w:r w:rsidRPr="00991D7E">
        <w:rPr>
          <w:rFonts w:ascii="Times New Roman" w:hAnsi="Times New Roman" w:cs="Times New Roman"/>
          <w:i/>
          <w:iCs/>
          <w:color w:val="000000"/>
          <w:sz w:val="28"/>
          <w:szCs w:val="28"/>
        </w:rPr>
        <w:t>Основные свойства неопределенного интеграла</w:t>
      </w:r>
    </w:p>
    <w:p w14:paraId="7CFC72C9" w14:textId="0AC84552" w:rsidR="00991D7E" w:rsidRDefault="00991D7E" w:rsidP="00991D7E">
      <w:pPr>
        <w:jc w:val="center"/>
        <w:rPr>
          <w:color w:val="FF0000"/>
        </w:rPr>
      </w:pPr>
      <w:r w:rsidRPr="00991D7E">
        <w:rPr>
          <w:color w:val="FF0000"/>
        </w:rPr>
        <w:drawing>
          <wp:inline distT="0" distB="0" distL="0" distR="0" wp14:anchorId="69BB7B15" wp14:editId="262594C0">
            <wp:extent cx="6317510" cy="4327062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41769" cy="4343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81DC6" w14:textId="3ABD0838" w:rsidR="00991D7E" w:rsidRDefault="00991D7E" w:rsidP="00991D7E">
      <w:pPr>
        <w:jc w:val="center"/>
        <w:rPr>
          <w:color w:val="FF0000"/>
        </w:rPr>
      </w:pPr>
      <w:r w:rsidRPr="00991D7E">
        <w:rPr>
          <w:color w:val="FF0000"/>
        </w:rPr>
        <w:drawing>
          <wp:inline distT="0" distB="0" distL="0" distR="0" wp14:anchorId="2BEE6D62" wp14:editId="13DE5021">
            <wp:extent cx="5793194" cy="454252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19640" cy="4563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118DA" w14:textId="77777777" w:rsidR="00991D7E" w:rsidRDefault="00991D7E" w:rsidP="00991D7E">
      <w:pPr>
        <w:jc w:val="center"/>
        <w:rPr>
          <w:color w:val="FF0000"/>
        </w:rPr>
      </w:pPr>
    </w:p>
    <w:p w14:paraId="16A546AE" w14:textId="49C8A4A8" w:rsidR="00991D7E" w:rsidRDefault="00991D7E" w:rsidP="00991D7E">
      <w:pPr>
        <w:jc w:val="center"/>
        <w:rPr>
          <w:rStyle w:val="fontstyle01"/>
        </w:rPr>
      </w:pPr>
      <w:r>
        <w:rPr>
          <w:rStyle w:val="fontstyle01"/>
        </w:rPr>
        <w:lastRenderedPageBreak/>
        <w:t>§4</w:t>
      </w:r>
      <w:r>
        <w:rPr>
          <w:rStyle w:val="fontstyle01"/>
        </w:rPr>
        <w:t xml:space="preserve">4. </w:t>
      </w:r>
      <w:r>
        <w:rPr>
          <w:rStyle w:val="fontstyle01"/>
        </w:rPr>
        <w:t>Таблица основных интегралов</w:t>
      </w:r>
    </w:p>
    <w:p w14:paraId="31618CA3" w14:textId="257EEB15" w:rsidR="00FE3C3A" w:rsidRDefault="00FE3C3A" w:rsidP="00991D7E">
      <w:pPr>
        <w:jc w:val="center"/>
        <w:rPr>
          <w:color w:val="FF0000"/>
        </w:rPr>
      </w:pPr>
      <w:r w:rsidRPr="00FE3C3A">
        <w:rPr>
          <w:color w:val="FF0000"/>
        </w:rPr>
        <w:drawing>
          <wp:inline distT="0" distB="0" distL="0" distR="0" wp14:anchorId="1AADC516" wp14:editId="389292DF">
            <wp:extent cx="5898190" cy="2969913"/>
            <wp:effectExtent l="0" t="0" r="762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8789" cy="2990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3C3A">
        <w:rPr>
          <w:color w:val="FF0000"/>
        </w:rPr>
        <w:drawing>
          <wp:inline distT="0" distB="0" distL="0" distR="0" wp14:anchorId="6C78AB00" wp14:editId="775F7E58">
            <wp:extent cx="5851228" cy="541477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80847" cy="5442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D5AE0" w14:textId="501AC326" w:rsidR="00FE3C3A" w:rsidRDefault="00FE3C3A" w:rsidP="00991D7E">
      <w:pPr>
        <w:jc w:val="center"/>
        <w:rPr>
          <w:noProof/>
        </w:rPr>
      </w:pPr>
      <w:r w:rsidRPr="00FE3C3A">
        <w:rPr>
          <w:rFonts w:ascii="Times New Roman" w:hAnsi="Times New Roman" w:cs="Times New Roman"/>
          <w:color w:val="000000"/>
          <w:sz w:val="28"/>
          <w:szCs w:val="28"/>
        </w:rPr>
        <w:t xml:space="preserve">Эти интегралы называют </w:t>
      </w:r>
      <w:r w:rsidRPr="00FE3C3A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табличными</w:t>
      </w:r>
      <w:r w:rsidRPr="00FE3C3A">
        <w:rPr>
          <w:rFonts w:ascii="Times New Roman" w:hAnsi="Times New Roman" w:cs="Times New Roman"/>
          <w:color w:val="000000"/>
          <w:sz w:val="28"/>
          <w:szCs w:val="28"/>
        </w:rPr>
        <w:t>. Проверяется их правильность</w:t>
      </w:r>
      <w:r w:rsidRPr="00FE3C3A">
        <w:rPr>
          <w:color w:val="000000"/>
          <w:sz w:val="28"/>
          <w:szCs w:val="28"/>
        </w:rPr>
        <w:br/>
      </w:r>
      <w:r w:rsidRPr="00FE3C3A">
        <w:rPr>
          <w:rFonts w:ascii="Times New Roman" w:hAnsi="Times New Roman" w:cs="Times New Roman"/>
          <w:color w:val="000000"/>
          <w:sz w:val="28"/>
          <w:szCs w:val="28"/>
        </w:rPr>
        <w:t xml:space="preserve">непосредственным дифференцированием. Если первообразная </w:t>
      </w:r>
      <w:r w:rsidRPr="00FE3C3A">
        <w:rPr>
          <w:rFonts w:ascii="Cambria Math" w:hAnsi="Cambria Math" w:cs="Cambria Math"/>
          <w:color w:val="000000"/>
          <w:sz w:val="28"/>
          <w:szCs w:val="28"/>
        </w:rPr>
        <w:t>𝐹</w:t>
      </w:r>
      <w:r w:rsidRPr="00FE3C3A">
        <w:rPr>
          <w:rFonts w:ascii="Cambria Math" w:hAnsi="Cambria Math"/>
          <w:color w:val="000000"/>
          <w:sz w:val="28"/>
          <w:szCs w:val="28"/>
        </w:rPr>
        <w:t>(</w:t>
      </w:r>
      <w:r w:rsidRPr="00FE3C3A">
        <w:rPr>
          <w:rFonts w:ascii="Cambria Math" w:hAnsi="Cambria Math" w:cs="Cambria Math"/>
          <w:color w:val="000000"/>
          <w:sz w:val="28"/>
          <w:szCs w:val="28"/>
        </w:rPr>
        <w:t>𝑥</w:t>
      </w:r>
      <w:r w:rsidRPr="00FE3C3A">
        <w:rPr>
          <w:rFonts w:ascii="Cambria Math" w:hAnsi="Cambria Math"/>
          <w:color w:val="000000"/>
          <w:sz w:val="28"/>
          <w:szCs w:val="28"/>
        </w:rPr>
        <w:t xml:space="preserve">) </w:t>
      </w:r>
      <w:r w:rsidRPr="00FE3C3A">
        <w:rPr>
          <w:rFonts w:ascii="Times New Roman" w:hAnsi="Times New Roman" w:cs="Times New Roman"/>
          <w:color w:val="000000"/>
          <w:sz w:val="28"/>
          <w:szCs w:val="28"/>
        </w:rPr>
        <w:t>функции</w:t>
      </w:r>
      <w:r w:rsidRPr="00FE3C3A">
        <w:rPr>
          <w:color w:val="000000"/>
          <w:sz w:val="28"/>
          <w:szCs w:val="28"/>
        </w:rPr>
        <w:br/>
      </w:r>
      <w:r w:rsidRPr="00FE3C3A">
        <w:rPr>
          <w:rFonts w:ascii="Cambria Math" w:hAnsi="Cambria Math" w:cs="Cambria Math"/>
          <w:color w:val="000000"/>
          <w:sz w:val="28"/>
          <w:szCs w:val="28"/>
        </w:rPr>
        <w:t>𝑓</w:t>
      </w:r>
      <w:r w:rsidRPr="00FE3C3A">
        <w:rPr>
          <w:rFonts w:ascii="Cambria Math" w:hAnsi="Cambria Math"/>
          <w:color w:val="000000"/>
          <w:sz w:val="28"/>
          <w:szCs w:val="28"/>
        </w:rPr>
        <w:t>(</w:t>
      </w:r>
      <w:r w:rsidRPr="00FE3C3A">
        <w:rPr>
          <w:rFonts w:ascii="Cambria Math" w:hAnsi="Cambria Math" w:cs="Cambria Math"/>
          <w:color w:val="000000"/>
          <w:sz w:val="28"/>
          <w:szCs w:val="28"/>
        </w:rPr>
        <w:t>𝑥</w:t>
      </w:r>
      <w:r w:rsidRPr="00FE3C3A">
        <w:rPr>
          <w:rFonts w:ascii="Cambria Math" w:hAnsi="Cambria Math"/>
          <w:color w:val="000000"/>
          <w:sz w:val="28"/>
          <w:szCs w:val="28"/>
        </w:rPr>
        <w:t xml:space="preserve">) </w:t>
      </w:r>
      <w:r w:rsidRPr="00FE3C3A">
        <w:rPr>
          <w:rFonts w:ascii="Times New Roman" w:hAnsi="Times New Roman" w:cs="Times New Roman"/>
          <w:color w:val="000000"/>
          <w:sz w:val="28"/>
          <w:szCs w:val="28"/>
        </w:rPr>
        <w:t xml:space="preserve">является элементарной функцией, то говорят, что интеграл </w:t>
      </w:r>
      <w:r w:rsidRPr="00FE3C3A">
        <w:rPr>
          <w:rFonts w:ascii="Cambria Math" w:hAnsi="Cambria Math"/>
          <w:color w:val="000000"/>
          <w:sz w:val="28"/>
          <w:szCs w:val="28"/>
        </w:rPr>
        <w:t xml:space="preserve">∫ </w:t>
      </w:r>
      <w:r w:rsidRPr="00FE3C3A">
        <w:rPr>
          <w:rFonts w:ascii="Cambria Math" w:hAnsi="Cambria Math" w:cs="Cambria Math"/>
          <w:color w:val="000000"/>
          <w:sz w:val="28"/>
          <w:szCs w:val="28"/>
        </w:rPr>
        <w:t>𝑓</w:t>
      </w:r>
      <w:r w:rsidRPr="00FE3C3A">
        <w:rPr>
          <w:rFonts w:ascii="Cambria Math" w:hAnsi="Cambria Math"/>
          <w:color w:val="000000"/>
          <w:sz w:val="28"/>
          <w:szCs w:val="28"/>
        </w:rPr>
        <w:t>(</w:t>
      </w:r>
      <w:r w:rsidRPr="00FE3C3A">
        <w:rPr>
          <w:rFonts w:ascii="Cambria Math" w:hAnsi="Cambria Math" w:cs="Cambria Math"/>
          <w:color w:val="000000"/>
          <w:sz w:val="28"/>
          <w:szCs w:val="28"/>
        </w:rPr>
        <w:t>𝑥</w:t>
      </w:r>
      <w:r w:rsidRPr="00FE3C3A">
        <w:rPr>
          <w:rFonts w:ascii="Cambria Math" w:hAnsi="Cambria Math"/>
          <w:color w:val="000000"/>
          <w:sz w:val="28"/>
          <w:szCs w:val="28"/>
        </w:rPr>
        <w:t>)</w:t>
      </w:r>
      <w:r w:rsidRPr="00FE3C3A">
        <w:rPr>
          <w:rFonts w:ascii="Cambria Math" w:hAnsi="Cambria Math" w:cs="Cambria Math"/>
          <w:color w:val="000000"/>
          <w:sz w:val="28"/>
          <w:szCs w:val="28"/>
        </w:rPr>
        <w:t>𝑑𝑥</w:t>
      </w:r>
      <w:r w:rsidRPr="00FE3C3A">
        <w:rPr>
          <w:rFonts w:ascii="Cambria Math" w:hAnsi="Cambria Math"/>
          <w:color w:val="000000"/>
          <w:sz w:val="28"/>
          <w:szCs w:val="28"/>
        </w:rPr>
        <w:t xml:space="preserve"> </w:t>
      </w:r>
      <w:r w:rsidRPr="00FE3C3A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выражается в элементарных функциях </w:t>
      </w:r>
      <w:r w:rsidRPr="00FE3C3A">
        <w:rPr>
          <w:rFonts w:ascii="Times New Roman" w:hAnsi="Times New Roman" w:cs="Times New Roman"/>
          <w:color w:val="000000"/>
          <w:sz w:val="28"/>
          <w:szCs w:val="28"/>
        </w:rPr>
        <w:t xml:space="preserve">или функция </w:t>
      </w:r>
      <w:r w:rsidRPr="00FE3C3A">
        <w:rPr>
          <w:rFonts w:ascii="Cambria Math" w:hAnsi="Cambria Math" w:cs="Cambria Math"/>
          <w:color w:val="000000"/>
          <w:sz w:val="28"/>
          <w:szCs w:val="28"/>
        </w:rPr>
        <w:t>𝑓</w:t>
      </w:r>
      <w:r w:rsidRPr="00FE3C3A">
        <w:rPr>
          <w:rFonts w:ascii="Cambria Math" w:hAnsi="Cambria Math"/>
          <w:color w:val="000000"/>
          <w:sz w:val="28"/>
          <w:szCs w:val="28"/>
        </w:rPr>
        <w:t>(</w:t>
      </w:r>
      <w:r w:rsidRPr="00FE3C3A">
        <w:rPr>
          <w:rFonts w:ascii="Cambria Math" w:hAnsi="Cambria Math" w:cs="Cambria Math"/>
          <w:color w:val="000000"/>
          <w:sz w:val="28"/>
          <w:szCs w:val="28"/>
        </w:rPr>
        <w:t>𝑥</w:t>
      </w:r>
      <w:r w:rsidRPr="00FE3C3A">
        <w:rPr>
          <w:rFonts w:ascii="Cambria Math" w:hAnsi="Cambria Math"/>
          <w:color w:val="000000"/>
          <w:sz w:val="28"/>
          <w:szCs w:val="28"/>
        </w:rPr>
        <w:t xml:space="preserve">) </w:t>
      </w:r>
      <w:r w:rsidRPr="00FE3C3A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интегрируема в</w:t>
      </w:r>
      <w:r w:rsidRPr="00FE3C3A">
        <w:rPr>
          <w:b/>
          <w:bCs/>
          <w:i/>
          <w:iCs/>
          <w:color w:val="000000"/>
          <w:sz w:val="28"/>
          <w:szCs w:val="28"/>
        </w:rPr>
        <w:br/>
      </w:r>
      <w:r w:rsidRPr="00FE3C3A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lastRenderedPageBreak/>
        <w:t>квадратурах (интегрируема в конечном виде).</w:t>
      </w:r>
      <w:r w:rsidRPr="00FE3C3A">
        <w:rPr>
          <w:b/>
          <w:bCs/>
          <w:i/>
          <w:iCs/>
          <w:color w:val="000000"/>
          <w:sz w:val="28"/>
          <w:szCs w:val="28"/>
        </w:rPr>
        <w:br/>
      </w:r>
      <w:r w:rsidRPr="00FE3C3A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Пример. </w:t>
      </w:r>
      <w:r w:rsidRPr="00FE3C3A">
        <w:rPr>
          <w:rFonts w:ascii="Times New Roman" w:hAnsi="Times New Roman" w:cs="Times New Roman"/>
          <w:color w:val="000000"/>
          <w:sz w:val="28"/>
          <w:szCs w:val="28"/>
        </w:rPr>
        <w:t>Найти неопределенный интеграл с помощью таблицы интегралов:</w:t>
      </w:r>
      <w:r w:rsidRPr="00FE3C3A">
        <w:rPr>
          <w:noProof/>
        </w:rPr>
        <w:t xml:space="preserve"> </w:t>
      </w:r>
      <w:r w:rsidRPr="00FE3C3A">
        <w:rPr>
          <w:rFonts w:ascii="Times New Roman" w:hAnsi="Times New Roman" w:cs="Times New Roman"/>
          <w:color w:val="000000"/>
          <w:sz w:val="28"/>
          <w:szCs w:val="28"/>
        </w:rPr>
        <w:drawing>
          <wp:inline distT="0" distB="0" distL="0" distR="0" wp14:anchorId="16410100" wp14:editId="78221F61">
            <wp:extent cx="5979160" cy="1509824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22607" cy="15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D6CD6" w14:textId="475F6E9A" w:rsidR="00FE3C3A" w:rsidRDefault="00FE3C3A" w:rsidP="00FE3C3A">
      <w:pPr>
        <w:rPr>
          <w:noProof/>
        </w:rPr>
      </w:pPr>
      <w:r w:rsidRPr="00FE3C3A">
        <w:rPr>
          <w:i/>
          <w:iCs/>
          <w:noProof/>
          <w:color w:val="FF0000"/>
          <w:sz w:val="32"/>
          <w:szCs w:val="32"/>
          <w:highlight w:val="yellow"/>
        </w:rPr>
        <w:t xml:space="preserve">Неберущийся интеграл </w:t>
      </w:r>
      <w:r w:rsidRPr="00FE3C3A">
        <w:rPr>
          <w:i/>
          <w:iCs/>
          <w:noProof/>
          <w:sz w:val="32"/>
          <w:szCs w:val="32"/>
          <w:highlight w:val="yellow"/>
        </w:rPr>
        <w:t>–</w:t>
      </w:r>
      <w:r w:rsidRPr="00FE3C3A">
        <w:rPr>
          <w:i/>
          <w:iCs/>
          <w:noProof/>
          <w:sz w:val="32"/>
          <w:szCs w:val="32"/>
        </w:rPr>
        <w:t xml:space="preserve"> интеграл, который невозможно выразить в элементарных функцияхю.</w:t>
      </w:r>
      <w:r w:rsidRPr="00FE3C3A">
        <w:rPr>
          <w:noProof/>
        </w:rPr>
        <w:t xml:space="preserve"> </w:t>
      </w:r>
      <w:r w:rsidRPr="00FE3C3A">
        <w:rPr>
          <w:noProof/>
        </w:rPr>
        <w:drawing>
          <wp:inline distT="0" distB="0" distL="0" distR="0" wp14:anchorId="18B4B359" wp14:editId="600E3291">
            <wp:extent cx="5019075" cy="489098"/>
            <wp:effectExtent l="0" t="0" r="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90603" cy="505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2F398" w14:textId="551BCA03" w:rsidR="00F42244" w:rsidRDefault="00F42244" w:rsidP="00F42244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F42244">
        <w:rPr>
          <w:rStyle w:val="fontstyle01"/>
          <w:b w:val="0"/>
          <w:bCs w:val="0"/>
        </w:rPr>
        <w:t>§</w:t>
      </w:r>
      <w:r w:rsidRPr="00F42244">
        <w:rPr>
          <w:rFonts w:ascii="Times New Roman" w:hAnsi="Times New Roman" w:cs="Times New Roman"/>
          <w:b/>
          <w:bCs/>
          <w:color w:val="000000"/>
          <w:sz w:val="28"/>
          <w:szCs w:val="28"/>
        </w:rPr>
        <w:t>45. Непосредственное интегрирование.</w:t>
      </w:r>
    </w:p>
    <w:p w14:paraId="2621AACF" w14:textId="1E66EFC5" w:rsidR="00F42244" w:rsidRDefault="00F42244" w:rsidP="00F42244">
      <w:pPr>
        <w:rPr>
          <w:b/>
          <w:bCs/>
          <w:i/>
          <w:iCs/>
          <w:color w:val="000000"/>
          <w:sz w:val="28"/>
          <w:szCs w:val="28"/>
        </w:rPr>
      </w:pPr>
      <w:r w:rsidRPr="00F42244">
        <w:rPr>
          <w:rFonts w:ascii="Times New Roman+FPEF" w:hAnsi="Times New Roman+FPEF"/>
          <w:color w:val="000000"/>
          <w:sz w:val="28"/>
          <w:szCs w:val="28"/>
        </w:rPr>
        <w:t>Интегрирование, в отличие от дифференцирования с его установленными формальными правилами, в большей степени требует</w:t>
      </w:r>
      <w:r w:rsidRPr="00F42244">
        <w:rPr>
          <w:rFonts w:ascii="Times New Roman+FPEF" w:hAnsi="Times New Roman+FPEF"/>
          <w:color w:val="000000"/>
          <w:sz w:val="28"/>
          <w:szCs w:val="28"/>
        </w:rPr>
        <w:br/>
        <w:t>индивидуального подхода к интегрированию рассматриваемой</w:t>
      </w:r>
      <w:r w:rsidRPr="00F42244">
        <w:rPr>
          <w:rFonts w:ascii="Times New Roman+FPEF" w:hAnsi="Times New Roman+FPEF"/>
          <w:color w:val="000000"/>
          <w:sz w:val="28"/>
          <w:szCs w:val="28"/>
        </w:rPr>
        <w:br/>
        <w:t>функции.</w:t>
      </w:r>
      <w:r w:rsidRPr="00F42244">
        <w:rPr>
          <w:rFonts w:ascii="Times New Roman+FPEF" w:hAnsi="Times New Roman+FPEF"/>
          <w:color w:val="000000"/>
          <w:sz w:val="28"/>
          <w:szCs w:val="28"/>
        </w:rPr>
        <w:br/>
        <w:t>Нахождение интегралов с помощью тождественных преобразований</w:t>
      </w:r>
      <w:r w:rsidRPr="00F42244">
        <w:rPr>
          <w:rFonts w:ascii="Times New Roman+FPEF" w:hAnsi="Times New Roman+FPEF"/>
          <w:color w:val="000000"/>
          <w:sz w:val="28"/>
          <w:szCs w:val="28"/>
        </w:rPr>
        <w:br/>
        <w:t>подынтегрального выражения с использованием основных свойств и</w:t>
      </w:r>
      <w:r w:rsidRPr="00F42244">
        <w:rPr>
          <w:rFonts w:ascii="Times New Roman+FPEF" w:hAnsi="Times New Roman+FPEF"/>
          <w:color w:val="000000"/>
          <w:sz w:val="28"/>
          <w:szCs w:val="28"/>
        </w:rPr>
        <w:br/>
        <w:t xml:space="preserve">таблицы неопределенных интегралов называется </w:t>
      </w:r>
      <w:r w:rsidRPr="00F42244">
        <w:rPr>
          <w:b/>
          <w:bCs/>
          <w:i/>
          <w:iCs/>
          <w:color w:val="000000"/>
          <w:sz w:val="28"/>
          <w:szCs w:val="28"/>
        </w:rPr>
        <w:t>непосредственным</w:t>
      </w:r>
      <w:r w:rsidRPr="00F42244">
        <w:rPr>
          <w:b/>
          <w:bCs/>
          <w:i/>
          <w:iCs/>
          <w:color w:val="000000"/>
          <w:sz w:val="28"/>
          <w:szCs w:val="28"/>
        </w:rPr>
        <w:br/>
        <w:t>интегрированием</w:t>
      </w:r>
      <w:r w:rsidRPr="00F42244">
        <w:rPr>
          <w:b/>
          <w:bCs/>
          <w:i/>
          <w:iCs/>
          <w:color w:val="000000"/>
          <w:sz w:val="28"/>
          <w:szCs w:val="28"/>
        </w:rPr>
        <w:drawing>
          <wp:inline distT="0" distB="0" distL="0" distR="0" wp14:anchorId="1A050C49" wp14:editId="4EB503BE">
            <wp:extent cx="5477639" cy="3143689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92C42" w14:textId="4A9C3137" w:rsidR="00F42244" w:rsidRDefault="00F42244" w:rsidP="00F42244">
      <w:pPr>
        <w:rPr>
          <w:b/>
          <w:bCs/>
          <w:i/>
          <w:iCs/>
          <w:color w:val="000000"/>
          <w:sz w:val="28"/>
          <w:szCs w:val="28"/>
        </w:rPr>
      </w:pPr>
    </w:p>
    <w:p w14:paraId="6518FAD9" w14:textId="0A5C37F1" w:rsidR="00F42244" w:rsidRDefault="00F42244" w:rsidP="00F42244">
      <w:pPr>
        <w:rPr>
          <w:b/>
          <w:bCs/>
          <w:i/>
          <w:iCs/>
          <w:color w:val="000000"/>
          <w:sz w:val="28"/>
          <w:szCs w:val="28"/>
        </w:rPr>
      </w:pPr>
    </w:p>
    <w:p w14:paraId="7DAEF2A0" w14:textId="77777777" w:rsidR="00F42244" w:rsidRDefault="00F42244" w:rsidP="00F42244">
      <w:pPr>
        <w:rPr>
          <w:b/>
          <w:bCs/>
          <w:i/>
          <w:iCs/>
          <w:color w:val="000000"/>
          <w:sz w:val="28"/>
          <w:szCs w:val="28"/>
        </w:rPr>
      </w:pPr>
    </w:p>
    <w:p w14:paraId="46F27D9F" w14:textId="41E41895" w:rsidR="00F42244" w:rsidRDefault="00F42244" w:rsidP="00F42244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F42244">
        <w:rPr>
          <w:rStyle w:val="fontstyle01"/>
          <w:b w:val="0"/>
          <w:bCs w:val="0"/>
        </w:rPr>
        <w:lastRenderedPageBreak/>
        <w:t>§</w:t>
      </w:r>
      <w:r w:rsidRPr="00F42244">
        <w:rPr>
          <w:rFonts w:ascii="Times New Roman" w:hAnsi="Times New Roman" w:cs="Times New Roman"/>
          <w:b/>
          <w:bCs/>
          <w:color w:val="000000"/>
          <w:sz w:val="28"/>
          <w:szCs w:val="28"/>
        </w:rPr>
        <w:t>4</w:t>
      </w:r>
      <w:r w:rsidRPr="00F42244">
        <w:rPr>
          <w:rFonts w:ascii="Times New Roman" w:hAnsi="Times New Roman" w:cs="Times New Roman"/>
          <w:color w:val="000000"/>
          <w:sz w:val="28"/>
          <w:szCs w:val="28"/>
        </w:rPr>
        <w:t xml:space="preserve">6. </w:t>
      </w:r>
      <w:r w:rsidRPr="00F42244">
        <w:rPr>
          <w:rFonts w:ascii="Times New Roman" w:hAnsi="Times New Roman" w:cs="Times New Roman"/>
          <w:b/>
          <w:bCs/>
          <w:color w:val="000000"/>
          <w:sz w:val="28"/>
          <w:szCs w:val="28"/>
        </w:rPr>
        <w:t>Интегрирование путем замены переменной (подстановкой). Поднесение</w:t>
      </w:r>
      <w:r>
        <w:rPr>
          <w:b/>
          <w:bCs/>
          <w:color w:val="000000"/>
          <w:sz w:val="28"/>
          <w:szCs w:val="28"/>
        </w:rPr>
        <w:t xml:space="preserve"> </w:t>
      </w:r>
      <w:r w:rsidRPr="00F42244">
        <w:rPr>
          <w:rFonts w:ascii="Times New Roman" w:hAnsi="Times New Roman" w:cs="Times New Roman"/>
          <w:b/>
          <w:bCs/>
          <w:color w:val="000000"/>
          <w:sz w:val="28"/>
          <w:szCs w:val="28"/>
        </w:rPr>
        <w:t>под дифференциал.</w:t>
      </w:r>
    </w:p>
    <w:p w14:paraId="4DD08780" w14:textId="191747D6" w:rsidR="002A07D9" w:rsidRDefault="00F42244" w:rsidP="002A07D9">
      <w:pPr>
        <w:pStyle w:val="a3"/>
        <w:numPr>
          <w:ilvl w:val="0"/>
          <w:numId w:val="1"/>
        </w:numPr>
        <w:rPr>
          <w:b/>
          <w:bCs/>
          <w:color w:val="FF0000"/>
        </w:rPr>
      </w:pPr>
      <w:r w:rsidRPr="00F42244">
        <w:rPr>
          <w:rFonts w:ascii="Times New Roman+FPEF" w:hAnsi="Times New Roman+FPEF"/>
          <w:color w:val="000000"/>
          <w:sz w:val="28"/>
          <w:szCs w:val="28"/>
        </w:rPr>
        <w:t>Метод замены переменной состоит в преобразовании интеграла</w:t>
      </w:r>
      <w:r w:rsidRPr="00F42244">
        <w:rPr>
          <w:rFonts w:ascii="Times New Roman+FPEF" w:hAnsi="Times New Roman+FPEF"/>
          <w:color w:val="000000"/>
          <w:sz w:val="28"/>
          <w:szCs w:val="28"/>
        </w:rPr>
        <w:br/>
      </w:r>
      <w:r w:rsidRPr="00F42244">
        <w:rPr>
          <w:rFonts w:ascii="FPEF" w:hAnsi="FPEF"/>
          <w:color w:val="000000"/>
          <w:sz w:val="36"/>
          <w:szCs w:val="36"/>
        </w:rPr>
        <w:sym w:font="Symbol" w:char="F0F2"/>
      </w:r>
      <w:r w:rsidRPr="00F42244">
        <w:rPr>
          <w:rFonts w:ascii="FPEF" w:hAnsi="FPEF"/>
          <w:color w:val="000000"/>
          <w:sz w:val="36"/>
          <w:szCs w:val="36"/>
        </w:rPr>
        <w:t xml:space="preserve"> </w:t>
      </w:r>
      <w:r w:rsidRPr="00F42244">
        <w:rPr>
          <w:rFonts w:ascii="Times New Roman Курсив+FPEF" w:hAnsi="Times New Roman Курсив+FPEF"/>
          <w:i/>
          <w:iCs/>
          <w:color w:val="000000"/>
          <w:sz w:val="28"/>
          <w:szCs w:val="28"/>
        </w:rPr>
        <w:t>f(x)</w:t>
      </w:r>
      <w:proofErr w:type="spellStart"/>
      <w:r w:rsidRPr="00F42244">
        <w:rPr>
          <w:rFonts w:ascii="Times New Roman Курсив+FPEF" w:hAnsi="Times New Roman Курсив+FPEF"/>
          <w:i/>
          <w:iCs/>
          <w:color w:val="000000"/>
          <w:sz w:val="28"/>
          <w:szCs w:val="28"/>
        </w:rPr>
        <w:t>dx</w:t>
      </w:r>
      <w:proofErr w:type="spellEnd"/>
      <w:r w:rsidRPr="00F42244">
        <w:rPr>
          <w:rFonts w:ascii="Times New Roman Курсив+FPEF" w:hAnsi="Times New Roman Курсив+FPEF"/>
          <w:i/>
          <w:iCs/>
          <w:color w:val="000000"/>
          <w:sz w:val="28"/>
          <w:szCs w:val="28"/>
        </w:rPr>
        <w:t xml:space="preserve"> </w:t>
      </w:r>
      <w:r w:rsidRPr="00F42244">
        <w:rPr>
          <w:rFonts w:ascii="Times New Roman+FPEF" w:hAnsi="Times New Roman+FPEF"/>
          <w:color w:val="000000"/>
          <w:sz w:val="28"/>
          <w:szCs w:val="28"/>
        </w:rPr>
        <w:t xml:space="preserve">в другой интеграл </w:t>
      </w:r>
      <w:r w:rsidRPr="00F42244">
        <w:rPr>
          <w:rFonts w:ascii="FPEF" w:hAnsi="FPEF"/>
          <w:color w:val="000000"/>
          <w:sz w:val="36"/>
          <w:szCs w:val="36"/>
        </w:rPr>
        <w:sym w:font="Symbol" w:char="F0F2"/>
      </w:r>
      <w:r w:rsidRPr="00F42244">
        <w:rPr>
          <w:rFonts w:ascii="FPEF" w:hAnsi="FPEF"/>
          <w:color w:val="000000"/>
          <w:sz w:val="36"/>
          <w:szCs w:val="36"/>
        </w:rPr>
        <w:t xml:space="preserve"> </w:t>
      </w:r>
      <w:r w:rsidRPr="00F42244">
        <w:rPr>
          <w:rFonts w:ascii="Times New Roman Курсив+FPEF" w:hAnsi="Times New Roman Курсив+FPEF"/>
          <w:i/>
          <w:iCs/>
          <w:color w:val="000000"/>
          <w:sz w:val="28"/>
          <w:szCs w:val="28"/>
        </w:rPr>
        <w:t>g(u)</w:t>
      </w:r>
      <w:proofErr w:type="spellStart"/>
      <w:r w:rsidRPr="00F42244">
        <w:rPr>
          <w:rFonts w:ascii="Times New Roman Курсив+FPEF" w:hAnsi="Times New Roman Курсив+FPEF"/>
          <w:i/>
          <w:iCs/>
          <w:color w:val="000000"/>
          <w:sz w:val="28"/>
          <w:szCs w:val="28"/>
        </w:rPr>
        <w:t>du</w:t>
      </w:r>
      <w:proofErr w:type="spellEnd"/>
      <w:r w:rsidRPr="00F42244">
        <w:rPr>
          <w:rFonts w:ascii="Times New Roman Курсив+FPEF" w:hAnsi="Times New Roman Курсив+FPEF"/>
          <w:i/>
          <w:iCs/>
          <w:color w:val="000000"/>
          <w:sz w:val="28"/>
          <w:szCs w:val="28"/>
        </w:rPr>
        <w:t xml:space="preserve"> </w:t>
      </w:r>
      <w:r w:rsidRPr="00F42244">
        <w:rPr>
          <w:rFonts w:ascii="Times New Roman+FPEF" w:hAnsi="Times New Roman+FPEF"/>
          <w:color w:val="000000"/>
          <w:sz w:val="28"/>
          <w:szCs w:val="28"/>
        </w:rPr>
        <w:t>, метод интегрирования которого</w:t>
      </w:r>
      <w:r w:rsidRPr="00F42244">
        <w:rPr>
          <w:rFonts w:ascii="Times New Roman+FPEF" w:hAnsi="Times New Roman+FPEF"/>
          <w:color w:val="000000"/>
          <w:sz w:val="28"/>
          <w:szCs w:val="28"/>
        </w:rPr>
        <w:br/>
        <w:t>известен, с последующим возращением к исходной переменной.</w:t>
      </w:r>
      <w:r w:rsidRPr="00F42244">
        <w:rPr>
          <w:rFonts w:ascii="Times New Roman+FPEF" w:hAnsi="Times New Roman+FPEF"/>
          <w:color w:val="000000"/>
          <w:sz w:val="28"/>
          <w:szCs w:val="28"/>
        </w:rPr>
        <w:br/>
        <w:t>Существуют две разновидности замены переменной в неопределенном интеграле: вынесение (и внесение) множителя из под знака</w:t>
      </w:r>
      <w:r w:rsidRPr="00F42244">
        <w:rPr>
          <w:rFonts w:ascii="Times New Roman+FPEF" w:hAnsi="Times New Roman+FPEF"/>
          <w:color w:val="000000"/>
          <w:sz w:val="28"/>
          <w:szCs w:val="28"/>
        </w:rPr>
        <w:br/>
        <w:t>(под знак) дифференциала.</w:t>
      </w:r>
      <w:r w:rsidRPr="00F42244">
        <w:rPr>
          <w:rFonts w:ascii="Times New Roman+FPEF" w:hAnsi="Times New Roman+FPEF"/>
          <w:color w:val="000000"/>
          <w:sz w:val="28"/>
          <w:szCs w:val="28"/>
        </w:rPr>
        <w:br/>
      </w:r>
      <w:r w:rsidRPr="00F42244">
        <w:rPr>
          <w:rFonts w:ascii="Times New Roman Полужирный+FPEF" w:hAnsi="Times New Roman Полужирный+FPEF"/>
          <w:b/>
          <w:bCs/>
          <w:color w:val="000000"/>
          <w:sz w:val="28"/>
          <w:szCs w:val="28"/>
        </w:rPr>
        <w:t xml:space="preserve">Правило 1: </w:t>
      </w:r>
      <w:r w:rsidRPr="00F42244">
        <w:rPr>
          <w:b/>
          <w:bCs/>
          <w:i/>
          <w:iCs/>
          <w:color w:val="000000"/>
          <w:sz w:val="28"/>
          <w:szCs w:val="28"/>
        </w:rPr>
        <w:t xml:space="preserve">вынесение множителя из под знака дифференциала </w:t>
      </w:r>
      <w:r w:rsidRPr="00F42244">
        <w:rPr>
          <w:rFonts w:ascii="Times New Roman Полужирный+FPEF" w:hAnsi="Times New Roman Полужирный+FPEF"/>
          <w:b/>
          <w:bCs/>
          <w:color w:val="000000"/>
          <w:sz w:val="28"/>
          <w:szCs w:val="28"/>
        </w:rPr>
        <w:t>(</w:t>
      </w:r>
      <w:r w:rsidRPr="00F42244">
        <w:rPr>
          <w:b/>
          <w:bCs/>
          <w:i/>
          <w:iCs/>
          <w:color w:val="000000"/>
          <w:sz w:val="28"/>
          <w:szCs w:val="28"/>
        </w:rPr>
        <w:t>интегрирование подстановкой</w:t>
      </w:r>
      <w:r w:rsidRPr="00F42244">
        <w:rPr>
          <w:rFonts w:ascii="Times New Roman+FPEF" w:hAnsi="Times New Roman+FPEF"/>
          <w:color w:val="000000"/>
          <w:sz w:val="28"/>
          <w:szCs w:val="28"/>
        </w:rPr>
        <w:t xml:space="preserve">). Если </w:t>
      </w:r>
      <w:r w:rsidRPr="00F42244">
        <w:rPr>
          <w:rFonts w:ascii="Times New Roman Курсив+FPEF" w:hAnsi="Times New Roman Курсив+FPEF"/>
          <w:i/>
          <w:iCs/>
          <w:color w:val="000000"/>
          <w:sz w:val="28"/>
          <w:szCs w:val="28"/>
        </w:rPr>
        <w:t xml:space="preserve">x </w:t>
      </w:r>
      <w:r w:rsidRPr="00F42244">
        <w:rPr>
          <w:rFonts w:ascii="Times New Roman+FPEF" w:hAnsi="Times New Roman+FPEF"/>
          <w:color w:val="000000"/>
          <w:sz w:val="28"/>
          <w:szCs w:val="28"/>
        </w:rPr>
        <w:t xml:space="preserve">= </w:t>
      </w:r>
      <w:r w:rsidRPr="00F42244">
        <w:rPr>
          <w:rFonts w:ascii="FPEF" w:hAnsi="FPEF"/>
          <w:color w:val="000000"/>
          <w:sz w:val="28"/>
          <w:szCs w:val="28"/>
        </w:rPr>
        <w:sym w:font="Symbol" w:char="F06A"/>
      </w:r>
      <w:r w:rsidRPr="00F42244">
        <w:rPr>
          <w:rFonts w:ascii="Times New Roman+FPEF" w:hAnsi="Times New Roman+FPEF"/>
          <w:color w:val="000000"/>
          <w:sz w:val="28"/>
          <w:szCs w:val="28"/>
        </w:rPr>
        <w:t>(</w:t>
      </w:r>
      <w:r w:rsidRPr="00F42244">
        <w:rPr>
          <w:rFonts w:ascii="Times New Roman Курсив+FPEF" w:hAnsi="Times New Roman Курсив+FPEF"/>
          <w:i/>
          <w:iCs/>
          <w:color w:val="000000"/>
          <w:sz w:val="28"/>
          <w:szCs w:val="28"/>
        </w:rPr>
        <w:t>t</w:t>
      </w:r>
      <w:r w:rsidRPr="00F42244">
        <w:rPr>
          <w:rFonts w:ascii="Times New Roman+FPEF" w:hAnsi="Times New Roman+FPEF"/>
          <w:color w:val="000000"/>
          <w:sz w:val="28"/>
          <w:szCs w:val="28"/>
        </w:rPr>
        <w:t>) – монотонная,</w:t>
      </w:r>
      <w:r w:rsidRPr="00F42244">
        <w:rPr>
          <w:rFonts w:ascii="Times New Roman+FPEF" w:hAnsi="Times New Roman+FPEF"/>
          <w:color w:val="000000"/>
          <w:sz w:val="28"/>
          <w:szCs w:val="28"/>
        </w:rPr>
        <w:br/>
        <w:t xml:space="preserve">непрерывно дифференцируемая функция новой переменной </w:t>
      </w:r>
      <w:r w:rsidRPr="00F42244">
        <w:rPr>
          <w:rFonts w:ascii="Times New Roman Курсив+FPEF" w:hAnsi="Times New Roman Курсив+FPEF"/>
          <w:i/>
          <w:iCs/>
          <w:color w:val="000000"/>
          <w:sz w:val="28"/>
          <w:szCs w:val="28"/>
        </w:rPr>
        <w:t>t</w:t>
      </w:r>
      <w:r w:rsidRPr="00F42244">
        <w:rPr>
          <w:rFonts w:ascii="Times New Roman+FPEF" w:hAnsi="Times New Roman+FPEF"/>
          <w:color w:val="000000"/>
          <w:sz w:val="28"/>
          <w:szCs w:val="28"/>
        </w:rPr>
        <w:t>, то</w:t>
      </w:r>
      <w:r w:rsidR="00FE046F" w:rsidRPr="00F42244">
        <w:rPr>
          <w:rFonts w:ascii="Times New Roman+FPEF" w:hAnsi="Times New Roman+FPEF"/>
          <w:color w:val="000000"/>
          <w:sz w:val="28"/>
          <w:szCs w:val="28"/>
        </w:rPr>
        <w:drawing>
          <wp:inline distT="0" distB="0" distL="0" distR="0" wp14:anchorId="5F360824" wp14:editId="0F54DF66">
            <wp:extent cx="5326340" cy="499731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75484"/>
                    <a:stretch/>
                  </pic:blipFill>
                  <pic:spPr bwMode="auto">
                    <a:xfrm>
                      <a:off x="0" y="0"/>
                      <a:ext cx="5331859" cy="5002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A07D9">
        <w:rPr>
          <w:b/>
          <w:bCs/>
          <w:color w:val="FF0000"/>
        </w:rPr>
        <w:t xml:space="preserve">Пример с подстановкой </w:t>
      </w:r>
    </w:p>
    <w:p w14:paraId="2D2B9145" w14:textId="6CC89D91" w:rsidR="002A07D9" w:rsidRDefault="002A07D9" w:rsidP="002A07D9">
      <w:pPr>
        <w:pStyle w:val="a3"/>
        <w:rPr>
          <w:b/>
          <w:bCs/>
          <w:color w:val="FF0000"/>
        </w:rPr>
      </w:pPr>
      <w:r w:rsidRPr="002A07D9">
        <w:rPr>
          <w:b/>
          <w:bCs/>
          <w:color w:val="FF0000"/>
        </w:rPr>
        <w:drawing>
          <wp:inline distT="0" distB="0" distL="0" distR="0" wp14:anchorId="6751AAA0" wp14:editId="3161DD72">
            <wp:extent cx="5940425" cy="307594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E8B16" w14:textId="77777777" w:rsidR="002A07D9" w:rsidRDefault="002A07D9" w:rsidP="002A07D9">
      <w:pPr>
        <w:pStyle w:val="a3"/>
        <w:rPr>
          <w:rStyle w:val="fontstyle01"/>
          <w:b w:val="0"/>
          <w:bCs w:val="0"/>
        </w:rPr>
      </w:pPr>
      <w:r>
        <w:rPr>
          <w:rStyle w:val="fontstyle01"/>
          <w:b w:val="0"/>
          <w:bCs w:val="0"/>
        </w:rPr>
        <w:br w:type="page"/>
      </w:r>
    </w:p>
    <w:p w14:paraId="668FDFE6" w14:textId="4C568AFB" w:rsidR="00F42244" w:rsidRDefault="002A07D9" w:rsidP="002A07D9">
      <w:pPr>
        <w:pStyle w:val="a3"/>
        <w:rPr>
          <w:rFonts w:ascii="Times New Roman+FPEF" w:hAnsi="Times New Roman+FPEF"/>
          <w:color w:val="000000"/>
          <w:sz w:val="28"/>
          <w:szCs w:val="28"/>
        </w:rPr>
      </w:pPr>
      <w:r w:rsidRPr="00F42244">
        <w:rPr>
          <w:rStyle w:val="fontstyle01"/>
          <w:b w:val="0"/>
          <w:bCs w:val="0"/>
        </w:rPr>
        <w:lastRenderedPageBreak/>
        <w:t>§</w:t>
      </w:r>
      <w:r w:rsidRPr="00F42244">
        <w:rPr>
          <w:rFonts w:ascii="Times New Roman" w:hAnsi="Times New Roman" w:cs="Times New Roman"/>
          <w:b/>
          <w:bCs/>
          <w:color w:val="000000"/>
          <w:sz w:val="28"/>
          <w:szCs w:val="28"/>
        </w:rPr>
        <w:t>4</w:t>
      </w:r>
      <w:r>
        <w:rPr>
          <w:rFonts w:ascii="Times New Roman" w:hAnsi="Times New Roman" w:cs="Times New Roman"/>
          <w:color w:val="000000"/>
          <w:sz w:val="28"/>
          <w:szCs w:val="28"/>
        </w:rPr>
        <w:t>7</w:t>
      </w:r>
      <w:r w:rsidRPr="00F42244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r w:rsidRPr="00F42244">
        <w:rPr>
          <w:rFonts w:ascii="Times New Roman" w:hAnsi="Times New Roman" w:cs="Times New Roman"/>
          <w:b/>
          <w:bCs/>
          <w:color w:val="000000"/>
          <w:sz w:val="28"/>
          <w:szCs w:val="28"/>
        </w:rPr>
        <w:t>Поднесение</w:t>
      </w:r>
      <w:r>
        <w:rPr>
          <w:b/>
          <w:bCs/>
          <w:color w:val="000000"/>
          <w:sz w:val="28"/>
          <w:szCs w:val="28"/>
        </w:rPr>
        <w:t xml:space="preserve"> </w:t>
      </w:r>
      <w:r w:rsidRPr="00F42244">
        <w:rPr>
          <w:rFonts w:ascii="Times New Roman" w:hAnsi="Times New Roman" w:cs="Times New Roman"/>
          <w:b/>
          <w:bCs/>
          <w:color w:val="000000"/>
          <w:sz w:val="28"/>
          <w:szCs w:val="28"/>
        </w:rPr>
        <w:t>под дифференциал</w:t>
      </w:r>
      <w:r w:rsidRPr="00F42244">
        <w:t xml:space="preserve"> </w:t>
      </w:r>
      <w:r w:rsidRPr="00F42244">
        <w:drawing>
          <wp:anchor distT="0" distB="0" distL="114300" distR="114300" simplePos="0" relativeHeight="251664384" behindDoc="1" locked="0" layoutInCell="1" allowOverlap="1" wp14:anchorId="5B7F91DA" wp14:editId="7397AF1B">
            <wp:simplePos x="0" y="0"/>
            <wp:positionH relativeFrom="margin">
              <wp:posOffset>508015</wp:posOffset>
            </wp:positionH>
            <wp:positionV relativeFrom="paragraph">
              <wp:posOffset>9103079</wp:posOffset>
            </wp:positionV>
            <wp:extent cx="4400550" cy="685800"/>
            <wp:effectExtent l="0" t="0" r="0" b="0"/>
            <wp:wrapSquare wrapText="bothSides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42244" w:rsidRPr="00F42244">
        <w:rPr>
          <w:rFonts w:ascii="Times New Roman+FPEF" w:hAnsi="Times New Roman+FPEF"/>
          <w:color w:val="000000"/>
          <w:sz w:val="28"/>
          <w:szCs w:val="28"/>
        </w:rPr>
        <w:drawing>
          <wp:inline distT="0" distB="0" distL="0" distR="0" wp14:anchorId="2FB7494D" wp14:editId="53AAE77F">
            <wp:extent cx="5326340" cy="1570517"/>
            <wp:effectExtent l="0" t="0" r="825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22951"/>
                    <a:stretch/>
                  </pic:blipFill>
                  <pic:spPr bwMode="auto">
                    <a:xfrm>
                      <a:off x="0" y="0"/>
                      <a:ext cx="5331859" cy="15721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42244" w:rsidRPr="00F42244">
        <w:rPr>
          <w:rFonts w:ascii="Times New Roman+FPEF" w:hAnsi="Times New Roman+FPEF"/>
          <w:color w:val="000000"/>
          <w:sz w:val="28"/>
          <w:szCs w:val="28"/>
        </w:rPr>
        <w:drawing>
          <wp:inline distT="0" distB="0" distL="0" distR="0" wp14:anchorId="0DF8E255" wp14:editId="4CBB01C6">
            <wp:extent cx="5231089" cy="3583172"/>
            <wp:effectExtent l="0" t="0" r="825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45937" cy="3593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2244">
        <w:rPr>
          <w:rFonts w:ascii="Times New Roman+FPEF" w:hAnsi="Times New Roman+FPEF"/>
          <w:color w:val="000000"/>
          <w:sz w:val="28"/>
          <w:szCs w:val="28"/>
        </w:rPr>
        <w:t xml:space="preserve">Примеры для наглядности: </w:t>
      </w:r>
    </w:p>
    <w:p w14:paraId="7E2C9B0E" w14:textId="7EC914C6" w:rsidR="00F42244" w:rsidRDefault="00F42244" w:rsidP="00F42244">
      <w:pPr>
        <w:pStyle w:val="a3"/>
        <w:numPr>
          <w:ilvl w:val="0"/>
          <w:numId w:val="1"/>
        </w:numPr>
        <w:rPr>
          <w:b/>
          <w:bCs/>
          <w:color w:val="FF0000"/>
        </w:rPr>
      </w:pPr>
      <w:r>
        <w:rPr>
          <w:b/>
          <w:bCs/>
          <w:color w:val="FF0000"/>
        </w:rPr>
        <w:t xml:space="preserve">Внесение под дифференциал </w:t>
      </w:r>
      <w:r w:rsidR="00FE046F">
        <w:rPr>
          <w:noProof/>
        </w:rPr>
        <w:drawing>
          <wp:anchor distT="0" distB="0" distL="114300" distR="114300" simplePos="0" relativeHeight="251665408" behindDoc="1" locked="0" layoutInCell="1" allowOverlap="1" wp14:anchorId="16223F93" wp14:editId="0CC8CE71">
            <wp:simplePos x="0" y="0"/>
            <wp:positionH relativeFrom="column">
              <wp:posOffset>461010</wp:posOffset>
            </wp:positionH>
            <wp:positionV relativeFrom="paragraph">
              <wp:posOffset>213360</wp:posOffset>
            </wp:positionV>
            <wp:extent cx="5252085" cy="3046730"/>
            <wp:effectExtent l="0" t="0" r="5715" b="1270"/>
            <wp:wrapNone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085" cy="304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72A975" w14:textId="25DF7A6D" w:rsidR="00F42244" w:rsidRDefault="00F42244" w:rsidP="00F42244">
      <w:pPr>
        <w:rPr>
          <w:b/>
          <w:bCs/>
          <w:color w:val="FF0000"/>
        </w:rPr>
      </w:pPr>
    </w:p>
    <w:p w14:paraId="162530ED" w14:textId="77777777" w:rsidR="002A07D9" w:rsidRDefault="002A07D9" w:rsidP="00F42244">
      <w:pPr>
        <w:rPr>
          <w:b/>
          <w:bCs/>
          <w:color w:val="FF0000"/>
        </w:rPr>
      </w:pPr>
    </w:p>
    <w:p w14:paraId="4AC42BF6" w14:textId="77777777" w:rsidR="002A07D9" w:rsidRDefault="002A07D9" w:rsidP="00F42244">
      <w:pPr>
        <w:rPr>
          <w:b/>
          <w:bCs/>
          <w:color w:val="FF0000"/>
        </w:rPr>
      </w:pPr>
    </w:p>
    <w:p w14:paraId="7D2F3D19" w14:textId="77777777" w:rsidR="002A07D9" w:rsidRDefault="002A07D9" w:rsidP="00F42244">
      <w:pPr>
        <w:rPr>
          <w:b/>
          <w:bCs/>
          <w:color w:val="FF0000"/>
        </w:rPr>
      </w:pPr>
    </w:p>
    <w:p w14:paraId="1AFD1AF4" w14:textId="77777777" w:rsidR="002A07D9" w:rsidRDefault="002A07D9" w:rsidP="00F42244">
      <w:pPr>
        <w:rPr>
          <w:b/>
          <w:bCs/>
          <w:color w:val="FF0000"/>
        </w:rPr>
      </w:pPr>
    </w:p>
    <w:p w14:paraId="423EE8F0" w14:textId="77777777" w:rsidR="002A07D9" w:rsidRDefault="002A07D9" w:rsidP="00F42244">
      <w:pPr>
        <w:rPr>
          <w:b/>
          <w:bCs/>
          <w:color w:val="FF0000"/>
        </w:rPr>
      </w:pPr>
    </w:p>
    <w:p w14:paraId="45EF4510" w14:textId="77777777" w:rsidR="002A07D9" w:rsidRDefault="002A07D9" w:rsidP="00F42244">
      <w:pPr>
        <w:rPr>
          <w:b/>
          <w:bCs/>
          <w:color w:val="FF0000"/>
        </w:rPr>
      </w:pPr>
    </w:p>
    <w:p w14:paraId="3BC40BC2" w14:textId="77777777" w:rsidR="002A07D9" w:rsidRDefault="002A07D9" w:rsidP="00F42244">
      <w:pPr>
        <w:rPr>
          <w:b/>
          <w:bCs/>
          <w:color w:val="FF0000"/>
        </w:rPr>
      </w:pPr>
    </w:p>
    <w:p w14:paraId="10C62FD5" w14:textId="77777777" w:rsidR="002A07D9" w:rsidRDefault="002A07D9" w:rsidP="00F42244">
      <w:pPr>
        <w:rPr>
          <w:b/>
          <w:bCs/>
          <w:color w:val="FF0000"/>
        </w:rPr>
      </w:pPr>
    </w:p>
    <w:p w14:paraId="29B452BF" w14:textId="7C2E6DCD" w:rsidR="002A07D9" w:rsidRDefault="002A07D9" w:rsidP="00F42244">
      <w:pPr>
        <w:rPr>
          <w:b/>
          <w:bCs/>
          <w:color w:val="FF0000"/>
        </w:rPr>
      </w:pPr>
      <w:r w:rsidRPr="00F42244">
        <w:rPr>
          <w:b/>
          <w:bCs/>
          <w:color w:val="FF0000"/>
        </w:rPr>
        <w:drawing>
          <wp:anchor distT="0" distB="0" distL="114300" distR="114300" simplePos="0" relativeHeight="251663360" behindDoc="0" locked="0" layoutInCell="1" allowOverlap="1" wp14:anchorId="48B2701C" wp14:editId="2DA7EC27">
            <wp:simplePos x="0" y="0"/>
            <wp:positionH relativeFrom="column">
              <wp:posOffset>2129125</wp:posOffset>
            </wp:positionH>
            <wp:positionV relativeFrom="paragraph">
              <wp:posOffset>227891</wp:posOffset>
            </wp:positionV>
            <wp:extent cx="3533775" cy="428625"/>
            <wp:effectExtent l="0" t="0" r="9525" b="9525"/>
            <wp:wrapSquare wrapText="bothSides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553B1C" w14:textId="77777777" w:rsidR="002A07D9" w:rsidRDefault="002A07D9" w:rsidP="00F42244">
      <w:pPr>
        <w:rPr>
          <w:b/>
          <w:bCs/>
          <w:color w:val="FF0000"/>
        </w:rPr>
      </w:pPr>
    </w:p>
    <w:p w14:paraId="6DCC076B" w14:textId="330FD9AF" w:rsidR="002A07D9" w:rsidRDefault="002A07D9" w:rsidP="00F42244">
      <w:pPr>
        <w:rPr>
          <w:b/>
          <w:bCs/>
          <w:color w:val="FF0000"/>
        </w:rPr>
      </w:pPr>
    </w:p>
    <w:p w14:paraId="4F661BA7" w14:textId="51DF425C" w:rsidR="002A07D9" w:rsidRDefault="002A07D9" w:rsidP="00F42244">
      <w:pPr>
        <w:rPr>
          <w:b/>
          <w:bCs/>
          <w:color w:val="FF0000"/>
        </w:rPr>
      </w:pPr>
    </w:p>
    <w:p w14:paraId="786A5B4C" w14:textId="2939A816" w:rsidR="002A07D9" w:rsidRDefault="002A07D9" w:rsidP="00F42244">
      <w:pPr>
        <w:rPr>
          <w:b/>
          <w:bCs/>
          <w:color w:val="FF0000"/>
        </w:rPr>
      </w:pPr>
    </w:p>
    <w:p w14:paraId="050BE287" w14:textId="7F8E7889" w:rsidR="002A07D9" w:rsidRDefault="002A07D9" w:rsidP="00F42244">
      <w:pPr>
        <w:rPr>
          <w:b/>
          <w:bCs/>
          <w:color w:val="FF0000"/>
        </w:rPr>
      </w:pPr>
    </w:p>
    <w:p w14:paraId="436E2F7F" w14:textId="6889DF68" w:rsidR="00F42244" w:rsidRDefault="002A07D9" w:rsidP="006D35D8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F42244">
        <w:rPr>
          <w:rStyle w:val="fontstyle01"/>
          <w:b w:val="0"/>
          <w:bCs w:val="0"/>
        </w:rPr>
        <w:t>§</w:t>
      </w:r>
      <w:r w:rsidRPr="00F42244">
        <w:rPr>
          <w:rFonts w:ascii="Times New Roman" w:hAnsi="Times New Roman" w:cs="Times New Roman"/>
          <w:b/>
          <w:bCs/>
          <w:color w:val="000000"/>
          <w:sz w:val="28"/>
          <w:szCs w:val="28"/>
        </w:rPr>
        <w:t>4</w:t>
      </w:r>
      <w:r>
        <w:rPr>
          <w:rFonts w:ascii="Times New Roman" w:hAnsi="Times New Roman" w:cs="Times New Roman"/>
          <w:color w:val="000000"/>
          <w:sz w:val="28"/>
          <w:szCs w:val="28"/>
        </w:rPr>
        <w:t>8</w:t>
      </w:r>
      <w:r w:rsidRPr="00F42244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r w:rsidR="008A5E4A" w:rsidRPr="008A5E4A">
        <w:rPr>
          <w:rFonts w:ascii="Times New Roman" w:hAnsi="Times New Roman" w:cs="Times New Roman"/>
          <w:b/>
          <w:bCs/>
          <w:color w:val="000000"/>
          <w:sz w:val="28"/>
          <w:szCs w:val="28"/>
        </w:rPr>
        <w:t>Интегрирование по частям.</w:t>
      </w:r>
    </w:p>
    <w:p w14:paraId="0C4C81C2" w14:textId="1236351C" w:rsidR="006D35D8" w:rsidRDefault="006D35D8" w:rsidP="006D35D8">
      <w:pPr>
        <w:rPr>
          <w:b/>
          <w:bCs/>
          <w:color w:val="FF0000"/>
        </w:rPr>
      </w:pPr>
      <w:r w:rsidRPr="006D35D8">
        <w:rPr>
          <w:b/>
          <w:bCs/>
          <w:color w:val="FF0000"/>
        </w:rPr>
        <w:drawing>
          <wp:inline distT="0" distB="0" distL="0" distR="0" wp14:anchorId="2519CCA7" wp14:editId="16032885">
            <wp:extent cx="6156251" cy="3565801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76870" cy="357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35D8">
        <w:rPr>
          <w:b/>
          <w:bCs/>
          <w:color w:val="FF0000"/>
        </w:rPr>
        <w:drawing>
          <wp:inline distT="0" distB="0" distL="0" distR="0" wp14:anchorId="1141399C" wp14:editId="08A6F3F9">
            <wp:extent cx="6123227" cy="4231758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45611" cy="4247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35D8">
        <w:rPr>
          <w:b/>
          <w:bCs/>
          <w:color w:val="FF0000"/>
        </w:rPr>
        <w:lastRenderedPageBreak/>
        <w:drawing>
          <wp:inline distT="0" distB="0" distL="0" distR="0" wp14:anchorId="3AF5FF18" wp14:editId="0A4807ED">
            <wp:extent cx="5515745" cy="1314633"/>
            <wp:effectExtent l="0" t="0" r="889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35D8">
        <w:rPr>
          <w:b/>
          <w:bCs/>
          <w:color w:val="FF0000"/>
        </w:rPr>
        <w:drawing>
          <wp:inline distT="0" distB="0" distL="0" distR="0" wp14:anchorId="3888EC5B" wp14:editId="77E03C57">
            <wp:extent cx="5487166" cy="476316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47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02EE4" w14:textId="2F37B258" w:rsidR="006D35D8" w:rsidRDefault="00D67289" w:rsidP="006D35D8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6D35D8">
        <w:rPr>
          <w:rStyle w:val="fontstyle01"/>
          <w:b w:val="0"/>
          <w:bCs w:val="0"/>
        </w:rPr>
        <w:t>§</w:t>
      </w:r>
      <w:r w:rsidR="006D35D8" w:rsidRPr="006D35D8">
        <w:rPr>
          <w:rFonts w:ascii="Times New Roman" w:hAnsi="Times New Roman" w:cs="Times New Roman"/>
          <w:b/>
          <w:bCs/>
          <w:color w:val="000000"/>
          <w:sz w:val="28"/>
          <w:szCs w:val="28"/>
        </w:rPr>
        <w:t>49. Интегрирование простейших рациональных дробей.</w:t>
      </w:r>
    </w:p>
    <w:p w14:paraId="71B8AAD5" w14:textId="1461C962" w:rsidR="006D35D8" w:rsidRDefault="006D35D8" w:rsidP="006D35D8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6D35D8">
        <w:rPr>
          <w:rFonts w:ascii="Times New Roman" w:hAnsi="Times New Roman" w:cs="Times New Roman"/>
          <w:color w:val="000000"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37D43BB2" wp14:editId="48BC5D86">
            <wp:simplePos x="0" y="0"/>
            <wp:positionH relativeFrom="column">
              <wp:posOffset>2938145</wp:posOffset>
            </wp:positionH>
            <wp:positionV relativeFrom="paragraph">
              <wp:posOffset>467744</wp:posOffset>
            </wp:positionV>
            <wp:extent cx="2581275" cy="410210"/>
            <wp:effectExtent l="0" t="0" r="9525" b="8890"/>
            <wp:wrapSquare wrapText="bothSides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173"/>
                    <a:stretch/>
                  </pic:blipFill>
                  <pic:spPr bwMode="auto">
                    <a:xfrm>
                      <a:off x="0" y="0"/>
                      <a:ext cx="2581275" cy="410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D35D8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Рациональной функцией </w:t>
      </w:r>
      <w:r w:rsidRPr="006D35D8">
        <w:rPr>
          <w:rFonts w:ascii="Times New Roman" w:hAnsi="Times New Roman" w:cs="Times New Roman"/>
          <w:color w:val="000000"/>
          <w:sz w:val="28"/>
          <w:szCs w:val="28"/>
        </w:rPr>
        <w:t xml:space="preserve">(или </w:t>
      </w:r>
      <w:r w:rsidRPr="006D35D8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дробно-рациональной функцией</w:t>
      </w:r>
      <w:r w:rsidRPr="006D35D8">
        <w:rPr>
          <w:rFonts w:ascii="Times New Roman" w:hAnsi="Times New Roman" w:cs="Times New Roman"/>
          <w:color w:val="000000"/>
          <w:sz w:val="28"/>
          <w:szCs w:val="28"/>
        </w:rPr>
        <w:t xml:space="preserve">, или </w:t>
      </w:r>
      <w:r w:rsidRPr="006D35D8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рациональной дробью</w:t>
      </w:r>
      <w:r w:rsidRPr="006D35D8">
        <w:rPr>
          <w:rFonts w:ascii="Times New Roman" w:hAnsi="Times New Roman" w:cs="Times New Roman"/>
          <w:color w:val="000000"/>
          <w:sz w:val="28"/>
          <w:szCs w:val="28"/>
        </w:rPr>
        <w:t>) называется дробь, числителем и знаменателем которой</w:t>
      </w:r>
      <w:r>
        <w:rPr>
          <w:color w:val="000000"/>
          <w:sz w:val="28"/>
          <w:szCs w:val="28"/>
        </w:rPr>
        <w:t xml:space="preserve"> </w:t>
      </w:r>
      <w:r w:rsidRPr="006D35D8">
        <w:rPr>
          <w:rFonts w:ascii="Times New Roman" w:hAnsi="Times New Roman" w:cs="Times New Roman"/>
          <w:color w:val="000000"/>
          <w:sz w:val="28"/>
          <w:szCs w:val="28"/>
        </w:rPr>
        <w:t>являются многочлены, то есть дробь вида</w:t>
      </w:r>
    </w:p>
    <w:p w14:paraId="067775B8" w14:textId="2FED184F" w:rsidR="00AF3009" w:rsidRDefault="00AF3009" w:rsidP="006D35D8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AF3009">
        <w:rPr>
          <w:rFonts w:ascii="Times New Roman" w:hAnsi="Times New Roman" w:cs="Times New Roman"/>
          <w:color w:val="000000"/>
          <w:sz w:val="28"/>
          <w:szCs w:val="28"/>
        </w:rPr>
        <w:t>Если степень многочлена в числителе больше или равна степени многочлена</w:t>
      </w:r>
      <w:r w:rsidRPr="00AF3009">
        <w:rPr>
          <w:color w:val="000000"/>
          <w:sz w:val="28"/>
          <w:szCs w:val="28"/>
        </w:rPr>
        <w:br/>
      </w:r>
      <w:r w:rsidRPr="00AF3009">
        <w:rPr>
          <w:rFonts w:ascii="Times New Roman" w:hAnsi="Times New Roman" w:cs="Times New Roman"/>
          <w:color w:val="000000"/>
          <w:sz w:val="28"/>
          <w:szCs w:val="28"/>
        </w:rPr>
        <w:t xml:space="preserve">в знаменателе </w:t>
      </w:r>
      <w:r w:rsidRPr="00AF3009">
        <w:rPr>
          <w:rFonts w:ascii="Cambria Math" w:hAnsi="Cambria Math"/>
          <w:color w:val="000000"/>
          <w:sz w:val="28"/>
          <w:szCs w:val="28"/>
        </w:rPr>
        <w:t>(</w:t>
      </w:r>
      <w:r w:rsidRPr="00AF3009">
        <w:rPr>
          <w:rFonts w:ascii="Cambria Math" w:hAnsi="Cambria Math" w:cs="Cambria Math"/>
          <w:color w:val="000000"/>
          <w:sz w:val="28"/>
          <w:szCs w:val="28"/>
        </w:rPr>
        <w:t>𝑛</w:t>
      </w:r>
      <w:r w:rsidRPr="00AF3009">
        <w:rPr>
          <w:rFonts w:ascii="Cambria Math" w:hAnsi="Cambria Math"/>
          <w:color w:val="000000"/>
          <w:sz w:val="28"/>
          <w:szCs w:val="28"/>
        </w:rPr>
        <w:t xml:space="preserve"> ≥ </w:t>
      </w:r>
      <w:r w:rsidRPr="00AF3009">
        <w:rPr>
          <w:rFonts w:ascii="Cambria Math" w:hAnsi="Cambria Math" w:cs="Cambria Math"/>
          <w:color w:val="000000"/>
          <w:sz w:val="28"/>
          <w:szCs w:val="28"/>
        </w:rPr>
        <w:t>𝑚</w:t>
      </w:r>
      <w:r w:rsidRPr="00AF3009">
        <w:rPr>
          <w:rFonts w:ascii="Cambria Math" w:hAnsi="Cambria Math"/>
          <w:color w:val="000000"/>
          <w:sz w:val="28"/>
          <w:szCs w:val="28"/>
        </w:rPr>
        <w:t>)</w:t>
      </w:r>
      <w:r w:rsidRPr="00AF3009">
        <w:rPr>
          <w:rFonts w:ascii="Times New Roman" w:hAnsi="Times New Roman" w:cs="Times New Roman"/>
          <w:color w:val="000000"/>
          <w:sz w:val="28"/>
          <w:szCs w:val="28"/>
        </w:rPr>
        <w:t xml:space="preserve">, то дробь называется </w:t>
      </w:r>
      <w:r w:rsidRPr="00AF3009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неправильной</w:t>
      </w:r>
      <w:r w:rsidRPr="00AF3009">
        <w:rPr>
          <w:rFonts w:ascii="Times New Roman" w:hAnsi="Times New Roman" w:cs="Times New Roman"/>
          <w:color w:val="000000"/>
          <w:sz w:val="28"/>
          <w:szCs w:val="28"/>
        </w:rPr>
        <w:t xml:space="preserve">. Если степень многочлена в числителе меньше степени многочлена в знаменателе </w:t>
      </w:r>
      <w:r w:rsidRPr="00AF3009">
        <w:rPr>
          <w:rFonts w:ascii="Cambria Math" w:hAnsi="Cambria Math"/>
          <w:color w:val="000000"/>
          <w:sz w:val="28"/>
          <w:szCs w:val="28"/>
        </w:rPr>
        <w:t>(</w:t>
      </w:r>
      <w:r w:rsidRPr="00AF3009">
        <w:rPr>
          <w:rFonts w:ascii="Cambria Math" w:hAnsi="Cambria Math" w:cs="Cambria Math"/>
          <w:color w:val="000000"/>
          <w:sz w:val="28"/>
          <w:szCs w:val="28"/>
        </w:rPr>
        <w:t>𝑛</w:t>
      </w:r>
      <w:r w:rsidRPr="00AF3009">
        <w:rPr>
          <w:rFonts w:ascii="Cambria Math" w:hAnsi="Cambria Math"/>
          <w:color w:val="000000"/>
          <w:sz w:val="28"/>
          <w:szCs w:val="28"/>
        </w:rPr>
        <w:t xml:space="preserve"> </w:t>
      </w:r>
      <w:proofErr w:type="gramStart"/>
      <w:r w:rsidRPr="00AF3009">
        <w:rPr>
          <w:rFonts w:ascii="Cambria Math" w:hAnsi="Cambria Math"/>
          <w:color w:val="000000"/>
          <w:sz w:val="28"/>
          <w:szCs w:val="28"/>
        </w:rPr>
        <w:t xml:space="preserve">&lt; </w:t>
      </w:r>
      <w:r w:rsidRPr="00AF3009">
        <w:rPr>
          <w:rFonts w:ascii="Cambria Math" w:hAnsi="Cambria Math" w:cs="Cambria Math"/>
          <w:color w:val="000000"/>
          <w:sz w:val="28"/>
          <w:szCs w:val="28"/>
        </w:rPr>
        <w:t>𝑚</w:t>
      </w:r>
      <w:proofErr w:type="gramEnd"/>
      <w:r w:rsidRPr="00AF3009">
        <w:rPr>
          <w:rFonts w:ascii="Cambria Math" w:hAnsi="Cambria Math"/>
          <w:color w:val="000000"/>
          <w:sz w:val="28"/>
          <w:szCs w:val="28"/>
        </w:rPr>
        <w:t>)</w:t>
      </w:r>
      <w:r w:rsidRPr="00AF3009">
        <w:rPr>
          <w:rFonts w:ascii="Times New Roman" w:hAnsi="Times New Roman" w:cs="Times New Roman"/>
          <w:color w:val="000000"/>
          <w:sz w:val="28"/>
          <w:szCs w:val="28"/>
        </w:rPr>
        <w:t>, то</w:t>
      </w:r>
      <w:r>
        <w:rPr>
          <w:color w:val="000000"/>
          <w:sz w:val="28"/>
          <w:szCs w:val="28"/>
        </w:rPr>
        <w:t xml:space="preserve"> </w:t>
      </w:r>
      <w:r w:rsidRPr="00AF3009">
        <w:rPr>
          <w:rFonts w:ascii="Times New Roman" w:hAnsi="Times New Roman" w:cs="Times New Roman"/>
          <w:color w:val="000000"/>
          <w:sz w:val="28"/>
          <w:szCs w:val="28"/>
        </w:rPr>
        <w:t xml:space="preserve">дробь называется </w:t>
      </w:r>
      <w:r w:rsidRPr="00AF3009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правильной</w:t>
      </w:r>
      <w:r w:rsidRPr="00AF3009">
        <w:rPr>
          <w:rFonts w:ascii="Times New Roman" w:hAnsi="Times New Roman" w:cs="Times New Roman"/>
          <w:color w:val="000000"/>
          <w:sz w:val="28"/>
          <w:szCs w:val="28"/>
        </w:rPr>
        <w:t>. Например,</w:t>
      </w:r>
      <w:r w:rsidRPr="00AF3009">
        <w:rPr>
          <w:noProof/>
        </w:rPr>
        <w:t xml:space="preserve"> </w:t>
      </w:r>
      <w:r w:rsidRPr="00AF3009">
        <w:rPr>
          <w:rFonts w:ascii="Times New Roman" w:hAnsi="Times New Roman" w:cs="Times New Roman"/>
          <w:color w:val="000000"/>
          <w:sz w:val="28"/>
          <w:szCs w:val="28"/>
        </w:rPr>
        <w:drawing>
          <wp:inline distT="0" distB="0" distL="0" distR="0" wp14:anchorId="44812F14" wp14:editId="2AF7F6BF">
            <wp:extent cx="495369" cy="342948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5369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3009">
        <w:rPr>
          <w:rFonts w:ascii="Times New Roman" w:hAnsi="Times New Roman" w:cs="Times New Roman"/>
          <w:color w:val="000000"/>
          <w:sz w:val="28"/>
          <w:szCs w:val="28"/>
        </w:rPr>
        <w:t>– неправильная рациональная дробь, а</w:t>
      </w:r>
      <w:r w:rsidRPr="00AF3009">
        <w:rPr>
          <w:rFonts w:ascii="Times New Roman" w:hAnsi="Times New Roman" w:cs="Times New Roman"/>
          <w:color w:val="000000"/>
          <w:sz w:val="28"/>
          <w:szCs w:val="28"/>
        </w:rPr>
        <w:drawing>
          <wp:inline distT="0" distB="0" distL="0" distR="0" wp14:anchorId="117A764A" wp14:editId="2218ABCF">
            <wp:extent cx="552527" cy="295316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2527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правильная. </w:t>
      </w:r>
    </w:p>
    <w:p w14:paraId="1D512561" w14:textId="12FE8FA0" w:rsidR="00AF3009" w:rsidRDefault="00327BCD" w:rsidP="006D35D8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675082">
        <w:rPr>
          <w:color w:val="FF0000"/>
        </w:rPr>
        <w:lastRenderedPageBreak/>
        <w:drawing>
          <wp:anchor distT="0" distB="0" distL="114300" distR="114300" simplePos="0" relativeHeight="251669504" behindDoc="1" locked="0" layoutInCell="1" allowOverlap="1" wp14:anchorId="30BC256C" wp14:editId="4AD8A027">
            <wp:simplePos x="0" y="0"/>
            <wp:positionH relativeFrom="page">
              <wp:align>right</wp:align>
            </wp:positionH>
            <wp:positionV relativeFrom="paragraph">
              <wp:posOffset>2921723</wp:posOffset>
            </wp:positionV>
            <wp:extent cx="1886213" cy="571580"/>
            <wp:effectExtent l="0" t="0" r="0" b="0"/>
            <wp:wrapNone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6213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75082" w:rsidRPr="00675082">
        <w:rPr>
          <w:color w:val="FF0000"/>
        </w:rPr>
        <w:drawing>
          <wp:anchor distT="0" distB="0" distL="114300" distR="114300" simplePos="0" relativeHeight="251668480" behindDoc="0" locked="0" layoutInCell="1" allowOverlap="1" wp14:anchorId="1B11B1AD" wp14:editId="1AF685C7">
            <wp:simplePos x="0" y="0"/>
            <wp:positionH relativeFrom="page">
              <wp:align>left</wp:align>
            </wp:positionH>
            <wp:positionV relativeFrom="paragraph">
              <wp:posOffset>2944953</wp:posOffset>
            </wp:positionV>
            <wp:extent cx="5572760" cy="619125"/>
            <wp:effectExtent l="0" t="0" r="8890" b="9525"/>
            <wp:wrapSquare wrapText="bothSides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76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75082" w:rsidRPr="00AF3009">
        <w:rPr>
          <w:rFonts w:ascii="Times New Roman" w:hAnsi="Times New Roman" w:cs="Times New Roman"/>
          <w:color w:val="000000"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33FE83C9" wp14:editId="1E12830D">
            <wp:simplePos x="0" y="0"/>
            <wp:positionH relativeFrom="margin">
              <wp:align>left</wp:align>
            </wp:positionH>
            <wp:positionV relativeFrom="paragraph">
              <wp:posOffset>15447</wp:posOffset>
            </wp:positionV>
            <wp:extent cx="4295775" cy="2371725"/>
            <wp:effectExtent l="0" t="0" r="9525" b="9525"/>
            <wp:wrapSquare wrapText="bothSides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F3009" w:rsidRPr="00AF3009">
        <w:rPr>
          <w:rFonts w:ascii="Times New Roman" w:hAnsi="Times New Roman" w:cs="Times New Roman"/>
          <w:color w:val="000000"/>
          <w:sz w:val="28"/>
          <w:szCs w:val="28"/>
        </w:rPr>
        <w:t>Всякую неправильную рациональную дробь</w:t>
      </w:r>
      <w:r w:rsidR="00AF3009" w:rsidRPr="00AF3009">
        <w:rPr>
          <w:color w:val="000000"/>
          <w:sz w:val="28"/>
          <w:szCs w:val="28"/>
        </w:rPr>
        <w:br/>
      </w:r>
      <w:r w:rsidR="00AF3009" w:rsidRPr="00AF3009">
        <w:rPr>
          <w:rFonts w:ascii="Times New Roman" w:hAnsi="Times New Roman" w:cs="Times New Roman"/>
          <w:color w:val="000000"/>
          <w:sz w:val="28"/>
          <w:szCs w:val="28"/>
        </w:rPr>
        <w:t>можно однозначно представить (путем деления числителя на знаменатель по</w:t>
      </w:r>
      <w:r w:rsidR="00AF3009" w:rsidRPr="00AF3009">
        <w:rPr>
          <w:color w:val="000000"/>
          <w:sz w:val="28"/>
          <w:szCs w:val="28"/>
        </w:rPr>
        <w:br/>
      </w:r>
      <w:r w:rsidR="00AF3009" w:rsidRPr="00AF3009">
        <w:rPr>
          <w:rFonts w:ascii="Times New Roman" w:hAnsi="Times New Roman" w:cs="Times New Roman"/>
          <w:color w:val="000000"/>
          <w:sz w:val="28"/>
          <w:szCs w:val="28"/>
        </w:rPr>
        <w:t>правилу деления многочленов) в виде суммы многочлена – целой части ‒ и</w:t>
      </w:r>
      <w:r w:rsidR="00AF3009" w:rsidRPr="00AF3009">
        <w:rPr>
          <w:color w:val="000000"/>
          <w:sz w:val="28"/>
          <w:szCs w:val="28"/>
        </w:rPr>
        <w:br/>
      </w:r>
      <w:r w:rsidR="00AF3009" w:rsidRPr="00AF3009">
        <w:rPr>
          <w:rFonts w:ascii="Times New Roman" w:hAnsi="Times New Roman" w:cs="Times New Roman"/>
          <w:color w:val="000000"/>
          <w:sz w:val="28"/>
          <w:szCs w:val="28"/>
        </w:rPr>
        <w:t>правильной рациональной дроби</w:t>
      </w:r>
    </w:p>
    <w:p w14:paraId="2171FACB" w14:textId="4F6BC2D5" w:rsidR="00327BCD" w:rsidRDefault="00327BCD" w:rsidP="006D35D8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327BCD">
        <w:rPr>
          <w:color w:val="FF0000"/>
        </w:rPr>
        <w:drawing>
          <wp:inline distT="0" distB="0" distL="0" distR="0" wp14:anchorId="46585995" wp14:editId="4671788E">
            <wp:extent cx="5229955" cy="1305107"/>
            <wp:effectExtent l="0" t="0" r="889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40F70" w14:textId="36E8908F" w:rsidR="00D67289" w:rsidRDefault="00D67289" w:rsidP="006D35D8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757E38B0" w14:textId="54D3D322" w:rsidR="00D67289" w:rsidRPr="00327BCD" w:rsidRDefault="00327BCD" w:rsidP="006D35D8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Решение в следующем вопросе или смотрите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доп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в книгах или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</w:rPr>
        <w:t>интернете .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07C19273" w14:textId="53AD0544" w:rsidR="00D67289" w:rsidRDefault="00D67289" w:rsidP="006D35D8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553B9884" w14:textId="710A804C" w:rsidR="00D67289" w:rsidRDefault="00D67289" w:rsidP="006D35D8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D67289">
        <w:rPr>
          <w:rStyle w:val="fontstyle01"/>
          <w:b w:val="0"/>
          <w:bCs w:val="0"/>
        </w:rPr>
        <w:t>§</w:t>
      </w:r>
      <w:r w:rsidRPr="00D67289">
        <w:rPr>
          <w:rFonts w:ascii="Times New Roman" w:hAnsi="Times New Roman" w:cs="Times New Roman"/>
          <w:b/>
          <w:bCs/>
          <w:color w:val="000000"/>
          <w:sz w:val="28"/>
          <w:szCs w:val="28"/>
        </w:rPr>
        <w:t>50. Интегрирование правильных рациональных дробей. Суть методов неопределенных коэффициентов и метода частных значений</w:t>
      </w:r>
      <w:r w:rsidRPr="00D67289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3AE8E250" w14:textId="667F9B70" w:rsidR="00D67289" w:rsidRDefault="00D67289" w:rsidP="006D35D8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D67289">
        <w:rPr>
          <w:rFonts w:ascii="Times New Roman" w:hAnsi="Times New Roman" w:cs="Times New Roman"/>
          <w:color w:val="000000"/>
          <w:sz w:val="28"/>
          <w:szCs w:val="28"/>
        </w:rPr>
        <w:t>Чтобы найти коэффициенты разложения правильной дроби на простейшие,</w:t>
      </w:r>
      <w:r w:rsidRPr="00D67289">
        <w:rPr>
          <w:color w:val="000000"/>
          <w:sz w:val="28"/>
          <w:szCs w:val="28"/>
        </w:rPr>
        <w:br/>
      </w:r>
      <w:r w:rsidRPr="00D67289">
        <w:rPr>
          <w:rFonts w:ascii="Times New Roman" w:hAnsi="Times New Roman" w:cs="Times New Roman"/>
          <w:color w:val="000000"/>
          <w:sz w:val="28"/>
          <w:szCs w:val="28"/>
        </w:rPr>
        <w:t xml:space="preserve">чаще всего применяют </w:t>
      </w:r>
      <w:r w:rsidRPr="00D67289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метод неопределенных коэффициентов </w:t>
      </w:r>
      <w:r w:rsidRPr="00D67289">
        <w:rPr>
          <w:rFonts w:ascii="Times New Roman" w:hAnsi="Times New Roman" w:cs="Times New Roman"/>
          <w:color w:val="000000"/>
          <w:sz w:val="28"/>
          <w:szCs w:val="28"/>
        </w:rPr>
        <w:t xml:space="preserve">и </w:t>
      </w:r>
      <w:r w:rsidRPr="00D67289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метод</w:t>
      </w:r>
      <w:r w:rsidRPr="00D67289">
        <w:rPr>
          <w:b/>
          <w:bCs/>
          <w:i/>
          <w:iCs/>
          <w:color w:val="000000"/>
          <w:sz w:val="28"/>
          <w:szCs w:val="28"/>
        </w:rPr>
        <w:br/>
      </w:r>
      <w:r w:rsidRPr="00D67289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частных значений</w:t>
      </w:r>
      <w:r w:rsidRPr="00D67289">
        <w:rPr>
          <w:rFonts w:ascii="Times New Roman" w:hAnsi="Times New Roman" w:cs="Times New Roman"/>
          <w:color w:val="000000"/>
          <w:sz w:val="28"/>
          <w:szCs w:val="28"/>
        </w:rPr>
        <w:t>, а также их комбинацию.</w:t>
      </w:r>
    </w:p>
    <w:p w14:paraId="07C70D52" w14:textId="57D75A49" w:rsidR="00675082" w:rsidRDefault="00D67289" w:rsidP="006D35D8">
      <w:pPr>
        <w:rPr>
          <w:color w:val="FF0000"/>
        </w:rPr>
      </w:pPr>
      <w:r w:rsidRPr="00D67289">
        <w:rPr>
          <w:color w:val="FF0000"/>
        </w:rPr>
        <w:lastRenderedPageBreak/>
        <w:drawing>
          <wp:inline distT="0" distB="0" distL="0" distR="0" wp14:anchorId="518ACE28" wp14:editId="09401702">
            <wp:extent cx="6373997" cy="2501328"/>
            <wp:effectExtent l="0" t="0" r="825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20051" cy="2519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7289">
        <w:rPr>
          <w:color w:val="FF0000"/>
        </w:rPr>
        <w:drawing>
          <wp:inline distT="0" distB="0" distL="0" distR="0" wp14:anchorId="1A746E19" wp14:editId="1DC42CBE">
            <wp:extent cx="5784112" cy="1782024"/>
            <wp:effectExtent l="0" t="0" r="7620" b="889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72165" cy="1809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7289">
        <w:rPr>
          <w:color w:val="FF0000"/>
        </w:rPr>
        <w:drawing>
          <wp:inline distT="0" distB="0" distL="0" distR="0" wp14:anchorId="7BAF784F" wp14:editId="15A76E15">
            <wp:extent cx="5449060" cy="5420481"/>
            <wp:effectExtent l="0" t="0" r="0" b="889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5420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F0268" w14:textId="77777777" w:rsidR="00D67289" w:rsidRPr="00D67289" w:rsidRDefault="00D67289" w:rsidP="00D67289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67289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Для нахождения неопределенных коэффициентов A1, A</w:t>
      </w:r>
      <w:proofErr w:type="gramStart"/>
      <w:r w:rsidRPr="00D67289">
        <w:rPr>
          <w:rFonts w:ascii="Times New Roman" w:hAnsi="Times New Roman" w:cs="Times New Roman"/>
          <w:color w:val="000000" w:themeColor="text1"/>
          <w:sz w:val="28"/>
          <w:szCs w:val="28"/>
        </w:rPr>
        <w:t>2 ,</w:t>
      </w:r>
      <w:proofErr w:type="gramEnd"/>
      <w:r w:rsidRPr="00D672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, L</w:t>
      </w:r>
      <w:r w:rsidRPr="00D672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 применяют также </w:t>
      </w:r>
      <w:r w:rsidRPr="00D6728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метод частных значений аргумента</w:t>
      </w:r>
      <w:r w:rsidRPr="00D67289">
        <w:rPr>
          <w:rFonts w:ascii="Times New Roman" w:hAnsi="Times New Roman" w:cs="Times New Roman"/>
          <w:color w:val="000000" w:themeColor="text1"/>
          <w:sz w:val="28"/>
          <w:szCs w:val="28"/>
        </w:rPr>
        <w:t>: после получения тождества</w:t>
      </w:r>
    </w:p>
    <w:p w14:paraId="45FDA344" w14:textId="69F96C50" w:rsidR="00D67289" w:rsidRPr="00D67289" w:rsidRDefault="00D67289" w:rsidP="00D67289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67289">
        <w:rPr>
          <w:rFonts w:ascii="Cambria Math" w:hAnsi="Cambria Math" w:cs="Cambria Math"/>
          <w:color w:val="000000" w:themeColor="text1"/>
          <w:sz w:val="28"/>
          <w:szCs w:val="28"/>
        </w:rPr>
        <w:t>𝑃𝑛</w:t>
      </w:r>
      <w:r w:rsidRPr="00D672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D67289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r w:rsidRPr="00D67289">
        <w:rPr>
          <w:rFonts w:ascii="Cambria Math" w:hAnsi="Cambria Math" w:cs="Cambria Math"/>
          <w:color w:val="000000" w:themeColor="text1"/>
          <w:sz w:val="28"/>
          <w:szCs w:val="28"/>
        </w:rPr>
        <w:t>𝑥</w:t>
      </w:r>
      <w:r w:rsidRPr="00D672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 ≡ </w:t>
      </w:r>
      <w:r w:rsidRPr="00D67289">
        <w:rPr>
          <w:rFonts w:ascii="Cambria Math" w:hAnsi="Cambria Math" w:cs="Cambria Math"/>
          <w:color w:val="000000" w:themeColor="text1"/>
          <w:sz w:val="28"/>
          <w:szCs w:val="28"/>
        </w:rPr>
        <w:t>𝑆</w:t>
      </w:r>
      <w:r w:rsidRPr="00D67289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r w:rsidRPr="00D67289">
        <w:rPr>
          <w:rFonts w:ascii="Cambria Math" w:hAnsi="Cambria Math" w:cs="Cambria Math"/>
          <w:color w:val="000000" w:themeColor="text1"/>
          <w:sz w:val="28"/>
          <w:szCs w:val="28"/>
        </w:rPr>
        <w:t>𝑥</w:t>
      </w:r>
      <w:r w:rsidRPr="00D67289">
        <w:rPr>
          <w:rFonts w:ascii="Times New Roman" w:hAnsi="Times New Roman" w:cs="Times New Roman"/>
          <w:color w:val="000000" w:themeColor="text1"/>
          <w:sz w:val="28"/>
          <w:szCs w:val="28"/>
        </w:rPr>
        <w:t>) аргументу x придают конкретные значения столько раз, сколько</w:t>
      </w:r>
    </w:p>
    <w:p w14:paraId="2E6D32B5" w14:textId="77777777" w:rsidR="00D67289" w:rsidRPr="00D67289" w:rsidRDefault="00D67289" w:rsidP="00D67289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67289">
        <w:rPr>
          <w:rFonts w:ascii="Times New Roman" w:hAnsi="Times New Roman" w:cs="Times New Roman"/>
          <w:color w:val="000000" w:themeColor="text1"/>
          <w:sz w:val="28"/>
          <w:szCs w:val="28"/>
        </w:rPr>
        <w:t>неопределенных коэффициентов (очень удобно полагают вместо x значения</w:t>
      </w:r>
    </w:p>
    <w:p w14:paraId="30250635" w14:textId="768E4E27" w:rsidR="00327BCD" w:rsidRDefault="00D67289" w:rsidP="00D67289">
      <w:pPr>
        <w:rPr>
          <w:noProof/>
        </w:rPr>
      </w:pPr>
      <w:r w:rsidRPr="00D672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действительных корней многочлена Q x </w:t>
      </w:r>
      <w:proofErr w:type="gramStart"/>
      <w:r w:rsidRPr="00D67289">
        <w:rPr>
          <w:rFonts w:ascii="Times New Roman" w:hAnsi="Times New Roman" w:cs="Times New Roman"/>
          <w:color w:val="000000" w:themeColor="text1"/>
          <w:sz w:val="28"/>
          <w:szCs w:val="28"/>
        </w:rPr>
        <w:t>m( )</w:t>
      </w:r>
      <w:proofErr w:type="gramEnd"/>
      <w:r w:rsidRPr="00D672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).</w:t>
      </w:r>
      <w:r w:rsidR="00327BCD" w:rsidRPr="00327BCD">
        <w:rPr>
          <w:noProof/>
        </w:rPr>
        <w:t xml:space="preserve"> </w:t>
      </w:r>
      <w:r w:rsidR="00327BCD" w:rsidRPr="00327BCD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59E5F6A8" wp14:editId="14ED9C83">
            <wp:extent cx="6133419" cy="2286000"/>
            <wp:effectExtent l="0" t="0" r="127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36181" cy="228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7BCD" w:rsidRPr="00327BCD">
        <w:rPr>
          <w:noProof/>
        </w:rPr>
        <w:drawing>
          <wp:inline distT="0" distB="0" distL="0" distR="0" wp14:anchorId="43CA324D" wp14:editId="615ED8D9">
            <wp:extent cx="5730949" cy="5049811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54856" cy="5070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7BCD" w:rsidRPr="00327BCD">
        <w:rPr>
          <w:noProof/>
        </w:rPr>
        <w:lastRenderedPageBreak/>
        <w:drawing>
          <wp:inline distT="0" distB="0" distL="0" distR="0" wp14:anchorId="0BCD4BD8" wp14:editId="49869A41">
            <wp:extent cx="5986130" cy="366104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019833" cy="3681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7BCD" w:rsidRPr="00327BCD">
        <w:rPr>
          <w:noProof/>
        </w:rPr>
        <w:drawing>
          <wp:inline distT="0" distB="0" distL="0" distR="0" wp14:anchorId="0E288598" wp14:editId="49B41DD8">
            <wp:extent cx="6083282" cy="2934586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17222" cy="2950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7BCD">
        <w:rPr>
          <w:noProof/>
        </w:rPr>
        <w:br w:type="page"/>
      </w:r>
    </w:p>
    <w:p w14:paraId="4C59350A" w14:textId="77777777" w:rsidR="00D67289" w:rsidRDefault="00D67289" w:rsidP="00D67289">
      <w:pPr>
        <w:rPr>
          <w:noProof/>
        </w:rPr>
      </w:pPr>
    </w:p>
    <w:p w14:paraId="5037551E" w14:textId="12A5B336" w:rsidR="00327BCD" w:rsidRPr="00327BCD" w:rsidRDefault="00327BCD" w:rsidP="00327BCD">
      <w:pPr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327BCD">
        <w:rPr>
          <w:rStyle w:val="fontstyle01"/>
          <w:b w:val="0"/>
          <w:bCs w:val="0"/>
        </w:rPr>
        <w:t>§</w:t>
      </w:r>
      <w:r w:rsidRPr="00327BCD">
        <w:rPr>
          <w:rFonts w:ascii="Times New Roman" w:hAnsi="Times New Roman" w:cs="Times New Roman"/>
          <w:b/>
          <w:bCs/>
          <w:color w:val="000000"/>
          <w:sz w:val="28"/>
          <w:szCs w:val="28"/>
        </w:rPr>
        <w:t>51. Правило интегрирования рациональных дробей</w:t>
      </w:r>
    </w:p>
    <w:p w14:paraId="25343466" w14:textId="0E2D8FBA" w:rsidR="00D67289" w:rsidRDefault="00327BCD" w:rsidP="006D35D8">
      <w:pPr>
        <w:rPr>
          <w:color w:val="FF0000"/>
        </w:rPr>
      </w:pPr>
      <w:r w:rsidRPr="00327BCD">
        <w:rPr>
          <w:rFonts w:ascii="Times New Roman" w:hAnsi="Times New Roman" w:cs="Times New Roman"/>
          <w:color w:val="000000"/>
          <w:sz w:val="28"/>
          <w:szCs w:val="28"/>
        </w:rPr>
        <w:t>1. Представляем рациональную функцию в виде суммы многочлена и правильной рациональной функции (если она неправильная). Для этого числитель</w:t>
      </w:r>
      <w:r w:rsidRPr="00327BCD">
        <w:rPr>
          <w:color w:val="000000"/>
          <w:sz w:val="28"/>
          <w:szCs w:val="28"/>
        </w:rPr>
        <w:br/>
      </w:r>
      <w:r w:rsidRPr="00327BCD">
        <w:rPr>
          <w:rFonts w:ascii="Times New Roman" w:hAnsi="Times New Roman" w:cs="Times New Roman"/>
          <w:color w:val="000000"/>
          <w:sz w:val="28"/>
          <w:szCs w:val="28"/>
        </w:rPr>
        <w:t>делим на знаменатель (например, «уголком»).</w:t>
      </w:r>
      <w:r w:rsidRPr="00327BCD">
        <w:rPr>
          <w:color w:val="000000"/>
          <w:sz w:val="28"/>
          <w:szCs w:val="28"/>
        </w:rPr>
        <w:br/>
      </w:r>
      <w:r w:rsidRPr="00327BCD">
        <w:rPr>
          <w:rFonts w:ascii="Times New Roman" w:hAnsi="Times New Roman" w:cs="Times New Roman"/>
          <w:color w:val="000000"/>
          <w:sz w:val="28"/>
          <w:szCs w:val="28"/>
        </w:rPr>
        <w:t>2. Раскладываем знаменатель полученной правильной рациональной</w:t>
      </w:r>
      <w:r w:rsidRPr="00327BCD">
        <w:rPr>
          <w:color w:val="000000"/>
          <w:sz w:val="28"/>
          <w:szCs w:val="28"/>
        </w:rPr>
        <w:br/>
      </w:r>
      <w:r w:rsidRPr="00327BCD">
        <w:rPr>
          <w:rFonts w:ascii="Times New Roman" w:hAnsi="Times New Roman" w:cs="Times New Roman"/>
          <w:color w:val="000000"/>
          <w:sz w:val="28"/>
          <w:szCs w:val="28"/>
        </w:rPr>
        <w:t>функции на неприводимые множители (линейные и квадратичные, не имеющие действительных корней).</w:t>
      </w:r>
      <w:r w:rsidRPr="00327BCD">
        <w:rPr>
          <w:color w:val="000000"/>
          <w:sz w:val="28"/>
          <w:szCs w:val="28"/>
        </w:rPr>
        <w:br/>
      </w:r>
      <w:r w:rsidRPr="00327BCD">
        <w:rPr>
          <w:rFonts w:ascii="Times New Roman" w:hAnsi="Times New Roman" w:cs="Times New Roman"/>
          <w:color w:val="000000"/>
          <w:sz w:val="28"/>
          <w:szCs w:val="28"/>
        </w:rPr>
        <w:t>3. Записываем с неопределёнными коэффициентами разложение полученной правильной рациональной функции на простейшие.</w:t>
      </w:r>
      <w:r w:rsidRPr="00327BCD">
        <w:rPr>
          <w:color w:val="000000"/>
          <w:sz w:val="28"/>
          <w:szCs w:val="28"/>
        </w:rPr>
        <w:br/>
      </w:r>
      <w:r w:rsidRPr="00327BCD">
        <w:rPr>
          <w:rFonts w:ascii="Times New Roman" w:hAnsi="Times New Roman" w:cs="Times New Roman"/>
          <w:color w:val="000000"/>
          <w:sz w:val="28"/>
          <w:szCs w:val="28"/>
        </w:rPr>
        <w:t>4. Находим неопределенные коэффициенты.</w:t>
      </w:r>
      <w:r w:rsidRPr="00327BCD">
        <w:rPr>
          <w:color w:val="000000"/>
          <w:sz w:val="28"/>
          <w:szCs w:val="28"/>
        </w:rPr>
        <w:br/>
      </w:r>
      <w:r w:rsidRPr="00327BCD">
        <w:rPr>
          <w:rFonts w:ascii="Times New Roman" w:hAnsi="Times New Roman" w:cs="Times New Roman"/>
          <w:color w:val="000000"/>
          <w:sz w:val="28"/>
          <w:szCs w:val="28"/>
        </w:rPr>
        <w:t>5. Интегрируем рациональную функцию, представленную в виде суммы</w:t>
      </w:r>
      <w:r w:rsidRPr="00327BCD">
        <w:rPr>
          <w:color w:val="000000"/>
          <w:sz w:val="28"/>
          <w:szCs w:val="28"/>
        </w:rPr>
        <w:br/>
      </w:r>
      <w:r w:rsidRPr="00327BCD">
        <w:rPr>
          <w:rFonts w:ascii="Times New Roman" w:hAnsi="Times New Roman" w:cs="Times New Roman"/>
          <w:color w:val="000000"/>
          <w:sz w:val="28"/>
          <w:szCs w:val="28"/>
        </w:rPr>
        <w:t>многочлена и простейших рациональных функций по стандартным правилам</w:t>
      </w:r>
      <w:r w:rsidRPr="00327BCD">
        <w:rPr>
          <w:color w:val="000000"/>
          <w:sz w:val="28"/>
          <w:szCs w:val="28"/>
        </w:rPr>
        <w:br/>
      </w:r>
      <w:r w:rsidRPr="00327BCD">
        <w:rPr>
          <w:rFonts w:ascii="Times New Roman" w:hAnsi="Times New Roman" w:cs="Times New Roman"/>
          <w:color w:val="000000"/>
          <w:sz w:val="28"/>
          <w:szCs w:val="28"/>
        </w:rPr>
        <w:t>интегрирования.</w:t>
      </w:r>
    </w:p>
    <w:p w14:paraId="2D027A4E" w14:textId="2559DB80" w:rsidR="00327BCD" w:rsidRDefault="00327BCD" w:rsidP="006D35D8">
      <w:pPr>
        <w:rPr>
          <w:color w:val="FF0000"/>
        </w:rPr>
      </w:pPr>
      <w:r w:rsidRPr="00327BCD">
        <w:rPr>
          <w:color w:val="FF0000"/>
        </w:rPr>
        <w:drawing>
          <wp:inline distT="0" distB="0" distL="0" distR="0" wp14:anchorId="7BE0F239" wp14:editId="37E8080C">
            <wp:extent cx="5858539" cy="3177313"/>
            <wp:effectExtent l="0" t="0" r="0" b="444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94779" cy="3196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7BCD">
        <w:rPr>
          <w:color w:val="FF0000"/>
        </w:rPr>
        <w:drawing>
          <wp:inline distT="0" distB="0" distL="0" distR="0" wp14:anchorId="695EEBFC" wp14:editId="36A1D47B">
            <wp:extent cx="6237171" cy="137160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382464" cy="1403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FF0000"/>
        </w:rPr>
        <w:br w:type="page"/>
      </w:r>
    </w:p>
    <w:p w14:paraId="03467C5E" w14:textId="539DA17E" w:rsidR="00D67289" w:rsidRDefault="00327BCD" w:rsidP="00327BCD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327BCD">
        <w:rPr>
          <w:rStyle w:val="fontstyle01"/>
          <w:b w:val="0"/>
          <w:bCs w:val="0"/>
        </w:rPr>
        <w:lastRenderedPageBreak/>
        <w:t>§</w:t>
      </w:r>
      <w:r w:rsidRPr="00327BCD">
        <w:rPr>
          <w:rFonts w:ascii="Times New Roman" w:hAnsi="Times New Roman" w:cs="Times New Roman"/>
          <w:b/>
          <w:bCs/>
          <w:color w:val="000000"/>
          <w:sz w:val="28"/>
          <w:szCs w:val="28"/>
        </w:rPr>
        <w:t>52. Метод рационализации: интегрирование простейших</w:t>
      </w:r>
      <w:r w:rsidRPr="00327BCD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Pr="00327BCD">
        <w:rPr>
          <w:rFonts w:ascii="Times New Roman" w:hAnsi="Times New Roman" w:cs="Times New Roman"/>
          <w:b/>
          <w:bCs/>
          <w:color w:val="000000"/>
          <w:sz w:val="28"/>
          <w:szCs w:val="28"/>
        </w:rPr>
        <w:t>тригонометрических</w:t>
      </w:r>
      <w:r w:rsidRPr="00327BCD">
        <w:rPr>
          <w:b/>
          <w:bCs/>
          <w:color w:val="000000"/>
          <w:sz w:val="28"/>
          <w:szCs w:val="28"/>
        </w:rPr>
        <w:t xml:space="preserve"> </w:t>
      </w:r>
      <w:r w:rsidRPr="00327BCD">
        <w:rPr>
          <w:rFonts w:ascii="Times New Roman" w:hAnsi="Times New Roman" w:cs="Times New Roman"/>
          <w:b/>
          <w:bCs/>
          <w:color w:val="000000"/>
          <w:sz w:val="28"/>
          <w:szCs w:val="28"/>
        </w:rPr>
        <w:t>выражений.</w:t>
      </w:r>
    </w:p>
    <w:p w14:paraId="61494F9D" w14:textId="19AE69EF" w:rsidR="00327BCD" w:rsidRDefault="00327BCD" w:rsidP="00327BCD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327BCD">
        <w:rPr>
          <w:rFonts w:ascii="Times New Roman" w:hAnsi="Times New Roman" w:cs="Times New Roman"/>
          <w:color w:val="000000"/>
          <w:sz w:val="28"/>
          <w:szCs w:val="28"/>
        </w:rPr>
        <w:drawing>
          <wp:anchor distT="0" distB="0" distL="114300" distR="114300" simplePos="0" relativeHeight="251670528" behindDoc="0" locked="0" layoutInCell="1" allowOverlap="1" wp14:anchorId="1621F70B" wp14:editId="1B8A0A00">
            <wp:simplePos x="0" y="0"/>
            <wp:positionH relativeFrom="column">
              <wp:posOffset>2832218</wp:posOffset>
            </wp:positionH>
            <wp:positionV relativeFrom="paragraph">
              <wp:posOffset>5134743</wp:posOffset>
            </wp:positionV>
            <wp:extent cx="1600200" cy="409575"/>
            <wp:effectExtent l="0" t="0" r="0" b="9525"/>
            <wp:wrapSquare wrapText="bothSides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27BCD">
        <w:rPr>
          <w:rFonts w:ascii="Times New Roman" w:hAnsi="Times New Roman" w:cs="Times New Roman"/>
          <w:color w:val="000000"/>
          <w:sz w:val="28"/>
          <w:szCs w:val="28"/>
        </w:rPr>
        <w:t xml:space="preserve">Будем через </w:t>
      </w:r>
      <w:proofErr w:type="gramStart"/>
      <w:r w:rsidRPr="00327BCD">
        <w:rPr>
          <w:rFonts w:ascii="Cambria Math" w:hAnsi="Cambria Math" w:cs="Cambria Math"/>
          <w:color w:val="000000"/>
          <w:sz w:val="28"/>
          <w:szCs w:val="28"/>
        </w:rPr>
        <w:t>𝑅</w:t>
      </w:r>
      <w:r w:rsidRPr="00327BCD">
        <w:rPr>
          <w:rFonts w:ascii="Cambria Math" w:hAnsi="Cambria Math"/>
          <w:color w:val="000000"/>
          <w:sz w:val="28"/>
          <w:szCs w:val="28"/>
        </w:rPr>
        <w:t>(</w:t>
      </w:r>
      <w:proofErr w:type="gramEnd"/>
      <w:r w:rsidRPr="00327BCD">
        <w:rPr>
          <w:rFonts w:ascii="Cambria Math" w:hAnsi="Cambria Math" w:cs="Cambria Math"/>
          <w:color w:val="000000"/>
          <w:sz w:val="28"/>
          <w:szCs w:val="28"/>
        </w:rPr>
        <w:t>𝑢</w:t>
      </w:r>
      <w:r w:rsidRPr="00327BCD">
        <w:rPr>
          <w:rFonts w:ascii="Cambria Math" w:hAnsi="Cambria Math"/>
          <w:color w:val="000000"/>
          <w:sz w:val="28"/>
          <w:szCs w:val="28"/>
        </w:rPr>
        <w:t xml:space="preserve">, </w:t>
      </w:r>
      <w:r w:rsidRPr="00327BCD">
        <w:rPr>
          <w:rFonts w:ascii="Cambria Math" w:hAnsi="Cambria Math" w:cs="Cambria Math"/>
          <w:color w:val="000000"/>
          <w:sz w:val="28"/>
          <w:szCs w:val="28"/>
        </w:rPr>
        <w:t>𝑣</w:t>
      </w:r>
      <w:r w:rsidRPr="00327BCD">
        <w:rPr>
          <w:rFonts w:ascii="Cambria Math" w:hAnsi="Cambria Math"/>
          <w:color w:val="000000"/>
          <w:sz w:val="28"/>
          <w:szCs w:val="28"/>
        </w:rPr>
        <w:t xml:space="preserve">, </w:t>
      </w:r>
      <w:r w:rsidRPr="00327BCD">
        <w:rPr>
          <w:rFonts w:ascii="Cambria Math" w:hAnsi="Cambria Math" w:cs="Cambria Math"/>
          <w:color w:val="000000"/>
          <w:sz w:val="28"/>
          <w:szCs w:val="28"/>
        </w:rPr>
        <w:t>𝑤</w:t>
      </w:r>
      <w:r w:rsidRPr="00327BCD">
        <w:rPr>
          <w:rFonts w:ascii="Cambria Math" w:hAnsi="Cambria Math"/>
          <w:color w:val="000000"/>
          <w:sz w:val="28"/>
          <w:szCs w:val="28"/>
        </w:rPr>
        <w:t xml:space="preserve">, … ) </w:t>
      </w:r>
      <w:r w:rsidRPr="00327BCD">
        <w:rPr>
          <w:rFonts w:ascii="Times New Roman" w:hAnsi="Times New Roman" w:cs="Times New Roman"/>
          <w:color w:val="000000"/>
          <w:sz w:val="28"/>
          <w:szCs w:val="28"/>
        </w:rPr>
        <w:t xml:space="preserve">обозначать </w:t>
      </w:r>
      <w:r w:rsidRPr="00327BCD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рациональную функцию </w:t>
      </w:r>
      <w:r w:rsidRPr="00327BCD">
        <w:rPr>
          <w:rFonts w:ascii="Times New Roman" w:hAnsi="Times New Roman" w:cs="Times New Roman"/>
          <w:color w:val="000000"/>
          <w:sz w:val="28"/>
          <w:szCs w:val="28"/>
        </w:rPr>
        <w:t xml:space="preserve">относительно переменных </w:t>
      </w:r>
      <w:r w:rsidRPr="00327BCD">
        <w:rPr>
          <w:rFonts w:ascii="Cambria Math" w:hAnsi="Cambria Math" w:cs="Cambria Math"/>
          <w:color w:val="000000"/>
          <w:sz w:val="28"/>
          <w:szCs w:val="28"/>
        </w:rPr>
        <w:t>𝑢</w:t>
      </w:r>
      <w:r w:rsidRPr="00327BCD">
        <w:rPr>
          <w:rFonts w:ascii="Cambria Math" w:hAnsi="Cambria Math"/>
          <w:color w:val="000000"/>
          <w:sz w:val="28"/>
          <w:szCs w:val="28"/>
        </w:rPr>
        <w:t xml:space="preserve">, </w:t>
      </w:r>
      <w:r w:rsidRPr="00327BCD">
        <w:rPr>
          <w:rFonts w:ascii="Cambria Math" w:hAnsi="Cambria Math" w:cs="Cambria Math"/>
          <w:color w:val="000000"/>
          <w:sz w:val="28"/>
          <w:szCs w:val="28"/>
        </w:rPr>
        <w:t>𝑣</w:t>
      </w:r>
      <w:r w:rsidRPr="00327BCD">
        <w:rPr>
          <w:rFonts w:ascii="Cambria Math" w:hAnsi="Cambria Math"/>
          <w:color w:val="000000"/>
          <w:sz w:val="28"/>
          <w:szCs w:val="28"/>
        </w:rPr>
        <w:t xml:space="preserve">, </w:t>
      </w:r>
      <w:r w:rsidRPr="00327BCD">
        <w:rPr>
          <w:rFonts w:ascii="Cambria Math" w:hAnsi="Cambria Math" w:cs="Cambria Math"/>
          <w:color w:val="000000"/>
          <w:sz w:val="28"/>
          <w:szCs w:val="28"/>
        </w:rPr>
        <w:t>𝑤</w:t>
      </w:r>
      <w:r w:rsidRPr="00327BCD">
        <w:rPr>
          <w:rFonts w:ascii="Cambria Math" w:hAnsi="Cambria Math"/>
          <w:color w:val="000000"/>
          <w:sz w:val="28"/>
          <w:szCs w:val="28"/>
        </w:rPr>
        <w:t>, …</w:t>
      </w:r>
      <w:r w:rsidRPr="00327BCD">
        <w:rPr>
          <w:rFonts w:ascii="Times New Roman" w:hAnsi="Times New Roman" w:cs="Times New Roman"/>
          <w:color w:val="000000"/>
          <w:sz w:val="28"/>
          <w:szCs w:val="28"/>
        </w:rPr>
        <w:t>, то есть выражение, которое получено из любых</w:t>
      </w:r>
      <w:r w:rsidRPr="00327BCD">
        <w:rPr>
          <w:color w:val="000000"/>
          <w:sz w:val="28"/>
          <w:szCs w:val="28"/>
        </w:rPr>
        <w:br/>
      </w:r>
      <w:r w:rsidRPr="00327BCD">
        <w:rPr>
          <w:rFonts w:ascii="Times New Roman" w:hAnsi="Times New Roman" w:cs="Times New Roman"/>
          <w:color w:val="000000"/>
          <w:sz w:val="28"/>
          <w:szCs w:val="28"/>
        </w:rPr>
        <w:t xml:space="preserve">величин </w:t>
      </w:r>
      <w:r w:rsidRPr="00327BCD">
        <w:rPr>
          <w:rFonts w:ascii="Cambria Math" w:hAnsi="Cambria Math" w:cs="Cambria Math"/>
          <w:color w:val="000000"/>
          <w:sz w:val="28"/>
          <w:szCs w:val="28"/>
        </w:rPr>
        <w:t>𝑢</w:t>
      </w:r>
      <w:r w:rsidRPr="00327BCD">
        <w:rPr>
          <w:rFonts w:ascii="Cambria Math" w:hAnsi="Cambria Math"/>
          <w:color w:val="000000"/>
          <w:sz w:val="28"/>
          <w:szCs w:val="28"/>
        </w:rPr>
        <w:t xml:space="preserve">, </w:t>
      </w:r>
      <w:r w:rsidRPr="00327BCD">
        <w:rPr>
          <w:rFonts w:ascii="Cambria Math" w:hAnsi="Cambria Math" w:cs="Cambria Math"/>
          <w:color w:val="000000"/>
          <w:sz w:val="28"/>
          <w:szCs w:val="28"/>
        </w:rPr>
        <w:t>𝑣</w:t>
      </w:r>
      <w:r w:rsidRPr="00327BCD">
        <w:rPr>
          <w:rFonts w:ascii="Cambria Math" w:hAnsi="Cambria Math"/>
          <w:color w:val="000000"/>
          <w:sz w:val="28"/>
          <w:szCs w:val="28"/>
        </w:rPr>
        <w:t xml:space="preserve">, </w:t>
      </w:r>
      <w:r w:rsidRPr="00327BCD">
        <w:rPr>
          <w:rFonts w:ascii="Cambria Math" w:hAnsi="Cambria Math" w:cs="Cambria Math"/>
          <w:color w:val="000000"/>
          <w:sz w:val="28"/>
          <w:szCs w:val="28"/>
        </w:rPr>
        <w:t>𝑤</w:t>
      </w:r>
      <w:r w:rsidRPr="00327BCD">
        <w:rPr>
          <w:rFonts w:ascii="Cambria Math" w:hAnsi="Cambria Math"/>
          <w:color w:val="000000"/>
          <w:sz w:val="28"/>
          <w:szCs w:val="28"/>
        </w:rPr>
        <w:t xml:space="preserve">, … </w:t>
      </w:r>
      <w:r w:rsidRPr="00327BCD">
        <w:rPr>
          <w:rFonts w:ascii="Times New Roman" w:hAnsi="Times New Roman" w:cs="Times New Roman"/>
          <w:color w:val="000000"/>
          <w:sz w:val="28"/>
          <w:szCs w:val="28"/>
        </w:rPr>
        <w:t xml:space="preserve">и действительных чисел с помощью четырех арифметических действий. В частности, рациональной функцией </w:t>
      </w:r>
      <w:r w:rsidRPr="00327BCD">
        <w:rPr>
          <w:rFonts w:ascii="Cambria Math" w:hAnsi="Cambria Math" w:cs="Cambria Math"/>
          <w:color w:val="000000"/>
          <w:sz w:val="28"/>
          <w:szCs w:val="28"/>
        </w:rPr>
        <w:t>𝑅</w:t>
      </w:r>
      <w:r w:rsidRPr="00327BCD">
        <w:rPr>
          <w:rFonts w:ascii="Cambria Math" w:hAnsi="Cambria Math"/>
          <w:color w:val="000000"/>
          <w:sz w:val="28"/>
          <w:szCs w:val="28"/>
        </w:rPr>
        <w:t>(</w:t>
      </w:r>
      <w:r w:rsidRPr="00327BCD">
        <w:rPr>
          <w:rFonts w:ascii="Cambria Math" w:hAnsi="Cambria Math" w:cs="Cambria Math"/>
          <w:color w:val="000000"/>
          <w:sz w:val="28"/>
          <w:szCs w:val="28"/>
        </w:rPr>
        <w:t>𝑢</w:t>
      </w:r>
      <w:r w:rsidRPr="00327BCD">
        <w:rPr>
          <w:rFonts w:ascii="Cambria Math" w:hAnsi="Cambria Math"/>
          <w:color w:val="000000"/>
          <w:sz w:val="28"/>
          <w:szCs w:val="28"/>
        </w:rPr>
        <w:t xml:space="preserve">, </w:t>
      </w:r>
      <w:r w:rsidRPr="00327BCD">
        <w:rPr>
          <w:rFonts w:ascii="Cambria Math" w:hAnsi="Cambria Math" w:cs="Cambria Math"/>
          <w:color w:val="000000"/>
          <w:sz w:val="28"/>
          <w:szCs w:val="28"/>
        </w:rPr>
        <w:t>𝑣</w:t>
      </w:r>
      <w:r w:rsidRPr="00327BCD">
        <w:rPr>
          <w:rFonts w:ascii="Cambria Math" w:hAnsi="Cambria Math"/>
          <w:color w:val="000000"/>
          <w:sz w:val="28"/>
          <w:szCs w:val="28"/>
        </w:rPr>
        <w:t xml:space="preserve">) </w:t>
      </w:r>
      <w:r w:rsidRPr="00327BCD">
        <w:rPr>
          <w:rFonts w:ascii="Times New Roman" w:hAnsi="Times New Roman" w:cs="Times New Roman"/>
          <w:color w:val="000000"/>
          <w:sz w:val="28"/>
          <w:szCs w:val="28"/>
        </w:rPr>
        <w:t>двух переменных</w:t>
      </w:r>
      <w:r>
        <w:rPr>
          <w:color w:val="000000"/>
          <w:sz w:val="28"/>
          <w:szCs w:val="28"/>
        </w:rPr>
        <w:t xml:space="preserve"> </w:t>
      </w:r>
      <w:r w:rsidRPr="00327BCD">
        <w:rPr>
          <w:rFonts w:ascii="Cambria Math" w:hAnsi="Cambria Math" w:cs="Cambria Math"/>
          <w:color w:val="000000"/>
          <w:sz w:val="28"/>
          <w:szCs w:val="28"/>
        </w:rPr>
        <w:t>𝑢</w:t>
      </w:r>
      <w:r w:rsidRPr="00327BCD">
        <w:rPr>
          <w:rFonts w:ascii="Cambria Math" w:hAnsi="Cambria Math"/>
          <w:color w:val="000000"/>
          <w:sz w:val="28"/>
          <w:szCs w:val="28"/>
        </w:rPr>
        <w:t xml:space="preserve"> </w:t>
      </w:r>
      <w:r w:rsidRPr="00327BCD">
        <w:rPr>
          <w:rFonts w:ascii="Times New Roman" w:hAnsi="Times New Roman" w:cs="Times New Roman"/>
          <w:color w:val="000000"/>
          <w:sz w:val="28"/>
          <w:szCs w:val="28"/>
        </w:rPr>
        <w:t xml:space="preserve">и </w:t>
      </w:r>
      <w:r w:rsidRPr="00327BCD">
        <w:rPr>
          <w:rFonts w:ascii="Cambria Math" w:hAnsi="Cambria Math" w:cs="Cambria Math"/>
          <w:color w:val="000000"/>
          <w:sz w:val="28"/>
          <w:szCs w:val="28"/>
        </w:rPr>
        <w:t>𝑣</w:t>
      </w:r>
      <w:r w:rsidRPr="00327BCD">
        <w:rPr>
          <w:rFonts w:ascii="Cambria Math" w:hAnsi="Cambria Math"/>
          <w:color w:val="000000"/>
          <w:sz w:val="28"/>
          <w:szCs w:val="28"/>
        </w:rPr>
        <w:t xml:space="preserve"> </w:t>
      </w:r>
      <w:r w:rsidRPr="00327BCD">
        <w:rPr>
          <w:rFonts w:ascii="Times New Roman" w:hAnsi="Times New Roman" w:cs="Times New Roman"/>
          <w:color w:val="000000"/>
          <w:sz w:val="28"/>
          <w:szCs w:val="28"/>
        </w:rPr>
        <w:t>будет отношение</w:t>
      </w:r>
      <w:r w:rsidRPr="00327BCD">
        <w:rPr>
          <w:rFonts w:ascii="Times New Roman" w:hAnsi="Times New Roman" w:cs="Times New Roman"/>
          <w:color w:val="000000"/>
          <w:sz w:val="28"/>
          <w:szCs w:val="28"/>
        </w:rPr>
        <w:t xml:space="preserve">  [</w:t>
      </w:r>
      <w:r w:rsidRPr="00327BCD">
        <w:rPr>
          <w:rFonts w:ascii="Cambria Math" w:hAnsi="Cambria Math" w:cs="Cambria Math"/>
          <w:color w:val="000000"/>
          <w:sz w:val="28"/>
          <w:szCs w:val="28"/>
        </w:rPr>
        <w:t>𝑃</w:t>
      </w:r>
      <w:r w:rsidRPr="00327BCD">
        <w:rPr>
          <w:rFonts w:ascii="Cambria Math" w:hAnsi="Cambria Math"/>
          <w:color w:val="000000"/>
          <w:sz w:val="28"/>
          <w:szCs w:val="28"/>
        </w:rPr>
        <w:t>(</w:t>
      </w:r>
      <w:r w:rsidRPr="00327BCD">
        <w:rPr>
          <w:rFonts w:ascii="Cambria Math" w:hAnsi="Cambria Math" w:cs="Cambria Math"/>
          <w:color w:val="000000"/>
          <w:sz w:val="28"/>
          <w:szCs w:val="28"/>
        </w:rPr>
        <w:t>𝑢</w:t>
      </w:r>
      <w:r w:rsidRPr="00327BCD">
        <w:rPr>
          <w:rFonts w:ascii="Cambria Math" w:hAnsi="Cambria Math"/>
          <w:color w:val="000000"/>
          <w:sz w:val="28"/>
          <w:szCs w:val="28"/>
        </w:rPr>
        <w:t>,</w:t>
      </w:r>
      <w:r w:rsidRPr="00327BCD">
        <w:rPr>
          <w:rFonts w:ascii="Cambria Math" w:hAnsi="Cambria Math" w:cs="Cambria Math"/>
          <w:color w:val="000000"/>
          <w:sz w:val="28"/>
          <w:szCs w:val="28"/>
        </w:rPr>
        <w:t>𝑣</w:t>
      </w:r>
      <w:r w:rsidRPr="00327BCD">
        <w:rPr>
          <w:rFonts w:ascii="Cambria Math" w:hAnsi="Cambria Math"/>
          <w:color w:val="000000"/>
          <w:sz w:val="28"/>
          <w:szCs w:val="28"/>
        </w:rPr>
        <w:t>)</w:t>
      </w:r>
      <w:r w:rsidRPr="00327BCD">
        <w:rPr>
          <w:rFonts w:ascii="Cambria Math" w:hAnsi="Cambria Math"/>
          <w:color w:val="000000"/>
          <w:sz w:val="28"/>
          <w:szCs w:val="28"/>
        </w:rPr>
        <w:t>/</w:t>
      </w:r>
      <w:r w:rsidRPr="00327BCD">
        <w:rPr>
          <w:rFonts w:ascii="Cambria Math" w:hAnsi="Cambria Math" w:cs="Cambria Math"/>
          <w:color w:val="000000"/>
          <w:sz w:val="28"/>
          <w:szCs w:val="28"/>
        </w:rPr>
        <w:t xml:space="preserve"> </w:t>
      </w:r>
      <w:r w:rsidRPr="00327BCD">
        <w:rPr>
          <w:rFonts w:ascii="Cambria Math" w:hAnsi="Cambria Math" w:cs="Cambria Math"/>
          <w:color w:val="000000"/>
          <w:sz w:val="28"/>
          <w:szCs w:val="28"/>
        </w:rPr>
        <w:t>𝑄</w:t>
      </w:r>
      <w:r w:rsidRPr="00327BCD">
        <w:rPr>
          <w:rFonts w:ascii="Cambria Math" w:hAnsi="Cambria Math"/>
          <w:color w:val="000000"/>
          <w:sz w:val="28"/>
          <w:szCs w:val="28"/>
        </w:rPr>
        <w:t>(</w:t>
      </w:r>
      <w:r w:rsidRPr="00327BCD">
        <w:rPr>
          <w:rFonts w:ascii="Cambria Math" w:hAnsi="Cambria Math" w:cs="Cambria Math"/>
          <w:color w:val="000000"/>
          <w:sz w:val="28"/>
          <w:szCs w:val="28"/>
        </w:rPr>
        <w:t>𝑢</w:t>
      </w:r>
      <w:r w:rsidRPr="00327BCD">
        <w:rPr>
          <w:rFonts w:ascii="Cambria Math" w:hAnsi="Cambria Math"/>
          <w:color w:val="000000"/>
          <w:sz w:val="28"/>
          <w:szCs w:val="28"/>
        </w:rPr>
        <w:t>,</w:t>
      </w:r>
      <w:r w:rsidRPr="00327BCD">
        <w:rPr>
          <w:rFonts w:ascii="Cambria Math" w:hAnsi="Cambria Math" w:cs="Cambria Math"/>
          <w:color w:val="000000"/>
          <w:sz w:val="28"/>
          <w:szCs w:val="28"/>
        </w:rPr>
        <w:t>𝑣</w:t>
      </w:r>
      <w:r w:rsidRPr="00327BCD">
        <w:rPr>
          <w:rFonts w:ascii="Cambria Math" w:hAnsi="Cambria Math"/>
          <w:color w:val="000000"/>
          <w:sz w:val="28"/>
          <w:szCs w:val="28"/>
        </w:rPr>
        <w:t>)</w:t>
      </w:r>
      <w:r w:rsidRPr="00327BCD">
        <w:rPr>
          <w:rFonts w:ascii="Cambria Math" w:hAnsi="Cambria Math"/>
          <w:color w:val="000000"/>
          <w:sz w:val="28"/>
          <w:szCs w:val="28"/>
        </w:rPr>
        <w:t>]</w:t>
      </w:r>
      <w:r w:rsidRPr="00327BCD">
        <w:rPr>
          <w:rStyle w:val="fontstyle01"/>
        </w:rPr>
        <w:t xml:space="preserve"> </w:t>
      </w:r>
      <w:r w:rsidRPr="00327BCD">
        <w:rPr>
          <w:rFonts w:ascii="Times New Roman" w:hAnsi="Times New Roman" w:cs="Times New Roman"/>
          <w:color w:val="000000"/>
          <w:sz w:val="28"/>
          <w:szCs w:val="28"/>
        </w:rPr>
        <w:t xml:space="preserve">многочленов </w:t>
      </w:r>
      <w:r w:rsidRPr="00327BCD">
        <w:rPr>
          <w:rFonts w:ascii="Cambria Math" w:hAnsi="Cambria Math" w:cs="Cambria Math"/>
          <w:color w:val="000000"/>
          <w:sz w:val="28"/>
          <w:szCs w:val="28"/>
        </w:rPr>
        <w:t>𝑃</w:t>
      </w:r>
      <w:r w:rsidRPr="00327BCD">
        <w:rPr>
          <w:rFonts w:ascii="Cambria Math" w:hAnsi="Cambria Math"/>
          <w:color w:val="000000"/>
          <w:sz w:val="28"/>
          <w:szCs w:val="28"/>
        </w:rPr>
        <w:t>(</w:t>
      </w:r>
      <w:r w:rsidRPr="00327BCD">
        <w:rPr>
          <w:rFonts w:ascii="Cambria Math" w:hAnsi="Cambria Math" w:cs="Cambria Math"/>
          <w:color w:val="000000"/>
          <w:sz w:val="28"/>
          <w:szCs w:val="28"/>
        </w:rPr>
        <w:t>𝑢</w:t>
      </w:r>
      <w:r w:rsidRPr="00327BCD">
        <w:rPr>
          <w:rFonts w:ascii="Cambria Math" w:hAnsi="Cambria Math"/>
          <w:color w:val="000000"/>
          <w:sz w:val="28"/>
          <w:szCs w:val="28"/>
        </w:rPr>
        <w:t xml:space="preserve">, </w:t>
      </w:r>
      <w:r w:rsidRPr="00327BCD">
        <w:rPr>
          <w:rFonts w:ascii="Cambria Math" w:hAnsi="Cambria Math" w:cs="Cambria Math"/>
          <w:color w:val="000000"/>
          <w:sz w:val="28"/>
          <w:szCs w:val="28"/>
        </w:rPr>
        <w:t>𝑣</w:t>
      </w:r>
      <w:r w:rsidRPr="00327BCD">
        <w:rPr>
          <w:rFonts w:ascii="Cambria Math" w:hAnsi="Cambria Math"/>
          <w:color w:val="000000"/>
          <w:sz w:val="28"/>
          <w:szCs w:val="28"/>
        </w:rPr>
        <w:t xml:space="preserve">) </w:t>
      </w:r>
      <w:r w:rsidRPr="00327BCD">
        <w:rPr>
          <w:rFonts w:ascii="Times New Roman" w:hAnsi="Times New Roman" w:cs="Times New Roman"/>
          <w:color w:val="000000"/>
          <w:sz w:val="28"/>
          <w:szCs w:val="28"/>
        </w:rPr>
        <w:t xml:space="preserve">и </w:t>
      </w:r>
      <w:r w:rsidRPr="00327BCD">
        <w:rPr>
          <w:rFonts w:ascii="Cambria Math" w:hAnsi="Cambria Math" w:cs="Cambria Math"/>
          <w:color w:val="000000"/>
          <w:sz w:val="28"/>
          <w:szCs w:val="28"/>
        </w:rPr>
        <w:t>𝑄</w:t>
      </w:r>
      <w:r w:rsidRPr="00327BCD">
        <w:rPr>
          <w:rFonts w:ascii="Cambria Math" w:hAnsi="Cambria Math"/>
          <w:color w:val="000000"/>
          <w:sz w:val="28"/>
          <w:szCs w:val="28"/>
        </w:rPr>
        <w:t>(</w:t>
      </w:r>
      <w:r w:rsidRPr="00327BCD">
        <w:rPr>
          <w:rFonts w:ascii="Cambria Math" w:hAnsi="Cambria Math" w:cs="Cambria Math"/>
          <w:color w:val="000000"/>
          <w:sz w:val="28"/>
          <w:szCs w:val="28"/>
        </w:rPr>
        <w:t>𝑢</w:t>
      </w:r>
      <w:r w:rsidRPr="00327BCD">
        <w:rPr>
          <w:rFonts w:ascii="Cambria Math" w:hAnsi="Cambria Math"/>
          <w:color w:val="000000"/>
          <w:sz w:val="28"/>
          <w:szCs w:val="28"/>
        </w:rPr>
        <w:t xml:space="preserve">, </w:t>
      </w:r>
      <w:r w:rsidRPr="00327BCD">
        <w:rPr>
          <w:rFonts w:ascii="Cambria Math" w:hAnsi="Cambria Math" w:cs="Cambria Math"/>
          <w:color w:val="000000"/>
          <w:sz w:val="28"/>
          <w:szCs w:val="28"/>
        </w:rPr>
        <w:t>𝑣</w:t>
      </w:r>
      <w:r w:rsidRPr="00327BCD">
        <w:rPr>
          <w:rFonts w:ascii="Cambria Math" w:hAnsi="Cambria Math"/>
          <w:color w:val="000000"/>
          <w:sz w:val="28"/>
          <w:szCs w:val="28"/>
        </w:rPr>
        <w:t xml:space="preserve">) </w:t>
      </w:r>
      <w:r w:rsidRPr="00327BCD">
        <w:rPr>
          <w:rFonts w:ascii="Times New Roman" w:hAnsi="Times New Roman" w:cs="Times New Roman"/>
          <w:color w:val="000000"/>
          <w:sz w:val="28"/>
          <w:szCs w:val="28"/>
        </w:rPr>
        <w:t>двух переменных</w:t>
      </w:r>
      <w:r w:rsidRPr="00327BCD">
        <w:rPr>
          <w:color w:val="000000"/>
          <w:sz w:val="28"/>
          <w:szCs w:val="28"/>
        </w:rPr>
        <w:t xml:space="preserve"> </w:t>
      </w:r>
      <w:r w:rsidRPr="00327BCD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u </w:t>
      </w:r>
      <w:r w:rsidRPr="00327BCD">
        <w:rPr>
          <w:rFonts w:ascii="Times New Roman" w:hAnsi="Times New Roman" w:cs="Times New Roman"/>
          <w:color w:val="000000"/>
          <w:sz w:val="28"/>
          <w:szCs w:val="28"/>
        </w:rPr>
        <w:t xml:space="preserve">и </w:t>
      </w:r>
      <w:r w:rsidRPr="00327BCD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v </w:t>
      </w:r>
      <w:r w:rsidRPr="00327BCD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327BCD">
        <w:rPr>
          <w:rFonts w:ascii="Cambria Math" w:hAnsi="Cambria Math"/>
          <w:color w:val="000000"/>
          <w:sz w:val="20"/>
          <w:szCs w:val="20"/>
        </w:rPr>
        <w:br/>
      </w:r>
      <w:r w:rsidRPr="00327BCD">
        <w:rPr>
          <w:color w:val="FF0000"/>
        </w:rPr>
        <w:drawing>
          <wp:inline distT="0" distB="0" distL="0" distR="0" wp14:anchorId="14D91B6E" wp14:editId="713BDDF6">
            <wp:extent cx="5940425" cy="3072765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7BCD">
        <w:rPr>
          <w:rFonts w:ascii="Times New Roman" w:hAnsi="Times New Roman" w:cs="Times New Roman"/>
          <w:color w:val="000000"/>
          <w:sz w:val="28"/>
          <w:szCs w:val="28"/>
        </w:rPr>
        <w:t xml:space="preserve">Согласно </w:t>
      </w:r>
      <w:r w:rsidRPr="00327BCD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highlight w:val="yellow"/>
        </w:rPr>
        <w:t xml:space="preserve">метода рационализации </w:t>
      </w:r>
      <w:r w:rsidRPr="00327BCD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>ищется</w:t>
      </w:r>
      <w:r w:rsidRPr="00327BCD">
        <w:rPr>
          <w:rFonts w:ascii="Times New Roman" w:hAnsi="Times New Roman" w:cs="Times New Roman"/>
          <w:color w:val="000000"/>
          <w:sz w:val="28"/>
          <w:szCs w:val="28"/>
        </w:rPr>
        <w:t xml:space="preserve"> подходящая замена переменных, которая приводит рассматриваемый интеграл к интегралу от рациональных функций. О таких заменах говорят, что они рационализируют интеграл.</w:t>
      </w:r>
      <w:r w:rsidRPr="00327BCD">
        <w:rPr>
          <w:color w:val="000000"/>
          <w:sz w:val="28"/>
          <w:szCs w:val="28"/>
        </w:rPr>
        <w:br/>
      </w:r>
      <w:r w:rsidRPr="00327BCD">
        <w:rPr>
          <w:rFonts w:ascii="Times New Roman" w:hAnsi="Times New Roman" w:cs="Times New Roman"/>
          <w:color w:val="000000"/>
          <w:sz w:val="28"/>
          <w:szCs w:val="28"/>
        </w:rPr>
        <w:t>Рассмотрим интегралы вида</w:t>
      </w:r>
    </w:p>
    <w:p w14:paraId="5322B7AF" w14:textId="4759222E" w:rsidR="00327BCD" w:rsidRDefault="00327BCD" w:rsidP="00327BCD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327BCD">
        <w:rPr>
          <w:rFonts w:ascii="Times New Roman" w:hAnsi="Times New Roman" w:cs="Times New Roman"/>
          <w:color w:val="000000"/>
          <w:sz w:val="28"/>
          <w:szCs w:val="28"/>
        </w:rPr>
        <w:t>при условии, что они не являются табличными. Вычислить их можно различными методами, рассмотренными ранее: заменой переменных, подведением</w:t>
      </w:r>
      <w:r w:rsidRPr="00327BCD">
        <w:rPr>
          <w:color w:val="000000"/>
          <w:sz w:val="28"/>
          <w:szCs w:val="28"/>
        </w:rPr>
        <w:br/>
      </w:r>
      <w:r w:rsidRPr="00327BCD">
        <w:rPr>
          <w:rFonts w:ascii="Times New Roman" w:hAnsi="Times New Roman" w:cs="Times New Roman"/>
          <w:color w:val="000000"/>
          <w:sz w:val="28"/>
          <w:szCs w:val="28"/>
        </w:rPr>
        <w:t>множителя под дифференциал, интегрированием по частям либо просто использовав тригонометрические формулы</w:t>
      </w:r>
    </w:p>
    <w:p w14:paraId="41810D76" w14:textId="0A8AAA66" w:rsidR="00F22D87" w:rsidRDefault="00F22D87" w:rsidP="00327BCD">
      <w:pPr>
        <w:rPr>
          <w:noProof/>
        </w:rPr>
      </w:pPr>
      <w:r w:rsidRPr="00F22D87">
        <w:rPr>
          <w:rFonts w:ascii="Times New Roman" w:hAnsi="Times New Roman" w:cs="Times New Roman"/>
          <w:color w:val="000000"/>
          <w:sz w:val="28"/>
          <w:szCs w:val="28"/>
        </w:rPr>
        <w:t>Как отмечалось ранее, в интегральном исчислении нет общих правил, то есть</w:t>
      </w:r>
      <w:r w:rsidRPr="00F22D87">
        <w:rPr>
          <w:color w:val="000000"/>
          <w:sz w:val="28"/>
          <w:szCs w:val="28"/>
        </w:rPr>
        <w:br/>
      </w:r>
      <w:r w:rsidRPr="00F22D87">
        <w:rPr>
          <w:rFonts w:ascii="Times New Roman" w:hAnsi="Times New Roman" w:cs="Times New Roman"/>
          <w:color w:val="000000"/>
          <w:sz w:val="28"/>
          <w:szCs w:val="28"/>
        </w:rPr>
        <w:t>интегрирование может быть выполнено не единственным образом. Но даже</w:t>
      </w:r>
      <w:r w:rsidRPr="00F22D87">
        <w:rPr>
          <w:color w:val="000000"/>
          <w:sz w:val="28"/>
          <w:szCs w:val="28"/>
        </w:rPr>
        <w:br/>
      </w:r>
      <w:r w:rsidRPr="00F22D87">
        <w:rPr>
          <w:rFonts w:ascii="Times New Roman" w:hAnsi="Times New Roman" w:cs="Times New Roman"/>
          <w:color w:val="000000"/>
          <w:sz w:val="28"/>
          <w:szCs w:val="28"/>
        </w:rPr>
        <w:t>тогда, когда имеется теоретическое правило вычисления интеграла, оно может</w:t>
      </w:r>
      <w:r>
        <w:rPr>
          <w:color w:val="000000"/>
          <w:sz w:val="28"/>
          <w:szCs w:val="28"/>
        </w:rPr>
        <w:t xml:space="preserve"> </w:t>
      </w:r>
      <w:r w:rsidRPr="00F22D87">
        <w:rPr>
          <w:rFonts w:ascii="Times New Roman" w:hAnsi="Times New Roman" w:cs="Times New Roman"/>
          <w:color w:val="000000"/>
          <w:sz w:val="28"/>
          <w:szCs w:val="28"/>
        </w:rPr>
        <w:t xml:space="preserve">оказаться далеко не лучшим. Для интегралов вида </w:t>
      </w:r>
      <w:r w:rsidRPr="00F22D87">
        <w:rPr>
          <w:rFonts w:ascii="Cambria Math" w:hAnsi="Cambria Math"/>
          <w:color w:val="000000"/>
          <w:sz w:val="24"/>
          <w:szCs w:val="24"/>
        </w:rPr>
        <w:t xml:space="preserve">∫ </w:t>
      </w:r>
      <w:proofErr w:type="gramStart"/>
      <w:r w:rsidRPr="00F22D87">
        <w:rPr>
          <w:rFonts w:ascii="Cambria Math" w:hAnsi="Cambria Math" w:cs="Cambria Math"/>
          <w:color w:val="000000"/>
          <w:sz w:val="28"/>
          <w:szCs w:val="28"/>
        </w:rPr>
        <w:t>𝑅</w:t>
      </w:r>
      <w:r w:rsidRPr="00F22D87">
        <w:rPr>
          <w:rFonts w:ascii="Cambria Math" w:hAnsi="Cambria Math"/>
          <w:color w:val="000000"/>
          <w:sz w:val="24"/>
          <w:szCs w:val="24"/>
        </w:rPr>
        <w:t>(</w:t>
      </w:r>
      <w:proofErr w:type="gramEnd"/>
      <w:r w:rsidRPr="00F22D87">
        <w:rPr>
          <w:rFonts w:ascii="Cambria Math" w:hAnsi="Cambria Math" w:cs="Cambria Math"/>
          <w:color w:val="000000"/>
          <w:sz w:val="28"/>
          <w:szCs w:val="28"/>
        </w:rPr>
        <w:t>𝑠𝑖𝑛𝑥</w:t>
      </w:r>
      <w:r w:rsidRPr="00F22D87">
        <w:rPr>
          <w:rFonts w:ascii="Cambria Math" w:hAnsi="Cambria Math"/>
          <w:color w:val="000000"/>
          <w:sz w:val="28"/>
          <w:szCs w:val="28"/>
        </w:rPr>
        <w:t xml:space="preserve">, </w:t>
      </w:r>
      <w:r w:rsidRPr="00F22D87">
        <w:rPr>
          <w:rFonts w:ascii="Cambria Math" w:hAnsi="Cambria Math" w:cs="Cambria Math"/>
          <w:color w:val="000000"/>
          <w:sz w:val="28"/>
          <w:szCs w:val="28"/>
        </w:rPr>
        <w:t>𝑐𝑜𝑠𝑥</w:t>
      </w:r>
      <w:r w:rsidRPr="00F22D87">
        <w:rPr>
          <w:rFonts w:ascii="Cambria Math" w:hAnsi="Cambria Math"/>
          <w:color w:val="000000"/>
          <w:sz w:val="24"/>
          <w:szCs w:val="24"/>
        </w:rPr>
        <w:t>)</w:t>
      </w:r>
      <w:r w:rsidRPr="00F22D87">
        <w:rPr>
          <w:rFonts w:ascii="Cambria Math" w:hAnsi="Cambria Math" w:cs="Cambria Math"/>
          <w:color w:val="000000"/>
          <w:sz w:val="28"/>
          <w:szCs w:val="28"/>
        </w:rPr>
        <w:t>𝑑𝑥</w:t>
      </w:r>
      <w:r w:rsidRPr="00F22D87">
        <w:rPr>
          <w:rFonts w:ascii="Cambria Math" w:hAnsi="Cambria Math"/>
          <w:color w:val="000000"/>
          <w:sz w:val="28"/>
          <w:szCs w:val="28"/>
        </w:rPr>
        <w:t xml:space="preserve"> </w:t>
      </w:r>
      <w:r w:rsidRPr="00F22D87">
        <w:rPr>
          <w:rFonts w:ascii="Times New Roman" w:hAnsi="Times New Roman" w:cs="Times New Roman"/>
          <w:color w:val="000000"/>
          <w:sz w:val="28"/>
          <w:szCs w:val="28"/>
        </w:rPr>
        <w:t xml:space="preserve">существует общая схема вычисления, основанная на </w:t>
      </w:r>
      <w:r w:rsidRPr="00F22D87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универсальной тригонометрической подстановке </w:t>
      </w:r>
      <w:r w:rsidRPr="00F22D87">
        <w:rPr>
          <w:rFonts w:ascii="Cambria Math" w:hAnsi="Cambria Math" w:cs="Cambria Math"/>
          <w:color w:val="000000"/>
          <w:sz w:val="28"/>
          <w:szCs w:val="28"/>
        </w:rPr>
        <w:t>𝑡</w:t>
      </w:r>
      <w:r w:rsidRPr="00F22D87">
        <w:rPr>
          <w:rFonts w:ascii="Cambria Math" w:hAnsi="Cambria Math"/>
          <w:color w:val="000000"/>
          <w:sz w:val="28"/>
          <w:szCs w:val="28"/>
        </w:rPr>
        <w:t xml:space="preserve"> = </w:t>
      </w:r>
      <w:proofErr w:type="spellStart"/>
      <w:r w:rsidRPr="00F22D87">
        <w:rPr>
          <w:rFonts w:ascii="Cambria Math" w:hAnsi="Cambria Math"/>
          <w:color w:val="000000"/>
          <w:sz w:val="28"/>
          <w:szCs w:val="28"/>
        </w:rPr>
        <w:t>tg</w:t>
      </w:r>
      <w:proofErr w:type="spellEnd"/>
      <w:r w:rsidRPr="00F22D87">
        <w:rPr>
          <w:rFonts w:ascii="Cambria Math" w:hAnsi="Cambria Math"/>
          <w:color w:val="000000"/>
          <w:sz w:val="28"/>
          <w:szCs w:val="28"/>
        </w:rPr>
        <w:t xml:space="preserve"> (</w:t>
      </w:r>
      <w:r w:rsidRPr="00F22D87">
        <w:rPr>
          <w:rFonts w:ascii="Cambria Math" w:hAnsi="Cambria Math" w:cs="Cambria Math"/>
          <w:color w:val="000000"/>
          <w:sz w:val="20"/>
          <w:szCs w:val="20"/>
        </w:rPr>
        <w:t>𝑥</w:t>
      </w:r>
      <w:r w:rsidRPr="00F22D87">
        <w:rPr>
          <w:rFonts w:ascii="Cambria Math" w:hAnsi="Cambria Math"/>
          <w:color w:val="000000"/>
          <w:sz w:val="20"/>
          <w:szCs w:val="20"/>
        </w:rPr>
        <w:t>2</w:t>
      </w:r>
      <w:r w:rsidRPr="00F22D87">
        <w:rPr>
          <w:rFonts w:ascii="Cambria Math" w:hAnsi="Cambria Math"/>
          <w:color w:val="000000"/>
          <w:sz w:val="28"/>
          <w:szCs w:val="28"/>
        </w:rPr>
        <w:t>)</w:t>
      </w:r>
      <w:r w:rsidRPr="00F22D87">
        <w:rPr>
          <w:rFonts w:ascii="Times New Roman" w:hAnsi="Times New Roman" w:cs="Times New Roman"/>
          <w:color w:val="000000"/>
          <w:sz w:val="28"/>
          <w:szCs w:val="28"/>
        </w:rPr>
        <w:t xml:space="preserve">. Этой подстановкой интеграл преобразуется в интеграл от рациональной функции переменной </w:t>
      </w:r>
      <w:r w:rsidRPr="00F22D87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t </w:t>
      </w:r>
      <w:r w:rsidRPr="00F22D87">
        <w:rPr>
          <w:rFonts w:ascii="Times New Roman" w:hAnsi="Times New Roman" w:cs="Times New Roman"/>
          <w:color w:val="000000"/>
          <w:sz w:val="28"/>
          <w:szCs w:val="28"/>
        </w:rPr>
        <w:t>(или как говорят, подстановка рационализирует интеграл), который, как было показано ранее в §4</w:t>
      </w:r>
      <w:r w:rsidRPr="00F22D87">
        <w:rPr>
          <w:rFonts w:ascii="Times New Roman" w:hAnsi="Times New Roman" w:cs="Times New Roman"/>
          <w:color w:val="000000"/>
          <w:sz w:val="28"/>
          <w:szCs w:val="28"/>
        </w:rPr>
        <w:t xml:space="preserve"> (</w:t>
      </w:r>
      <w:r>
        <w:rPr>
          <w:rFonts w:ascii="Times New Roman" w:hAnsi="Times New Roman" w:cs="Times New Roman"/>
          <w:color w:val="000000"/>
          <w:sz w:val="28"/>
          <w:szCs w:val="28"/>
        </w:rPr>
        <w:t>первая часть книги)</w:t>
      </w:r>
      <w:r w:rsidRPr="00F22D87">
        <w:rPr>
          <w:rFonts w:ascii="Times New Roman" w:hAnsi="Times New Roman" w:cs="Times New Roman"/>
          <w:color w:val="000000"/>
          <w:sz w:val="28"/>
          <w:szCs w:val="28"/>
        </w:rPr>
        <w:t>,</w:t>
      </w:r>
      <w:r w:rsidRPr="00F22D87">
        <w:rPr>
          <w:color w:val="000000"/>
          <w:sz w:val="28"/>
          <w:szCs w:val="28"/>
        </w:rPr>
        <w:t xml:space="preserve"> </w:t>
      </w:r>
      <w:r w:rsidRPr="00F22D87">
        <w:rPr>
          <w:rFonts w:ascii="Times New Roman" w:hAnsi="Times New Roman" w:cs="Times New Roman"/>
          <w:color w:val="000000"/>
          <w:sz w:val="28"/>
          <w:szCs w:val="28"/>
        </w:rPr>
        <w:t>всегда выражается в элементарных функциях. Действительно, сделаем замену</w:t>
      </w:r>
      <w:r w:rsidRPr="00F22D87">
        <w:rPr>
          <w:color w:val="000000"/>
          <w:sz w:val="28"/>
          <w:szCs w:val="28"/>
        </w:rPr>
        <w:t xml:space="preserve"> </w:t>
      </w:r>
      <w:r w:rsidRPr="00F22D87">
        <w:rPr>
          <w:rFonts w:ascii="Cambria Math" w:hAnsi="Cambria Math" w:cs="Cambria Math"/>
          <w:color w:val="000000"/>
          <w:sz w:val="28"/>
          <w:szCs w:val="28"/>
        </w:rPr>
        <w:t>𝑡</w:t>
      </w:r>
      <w:r w:rsidRPr="00F22D87">
        <w:rPr>
          <w:rFonts w:ascii="Cambria Math" w:hAnsi="Cambria Math"/>
          <w:color w:val="000000"/>
          <w:sz w:val="28"/>
          <w:szCs w:val="28"/>
        </w:rPr>
        <w:t xml:space="preserve"> = </w:t>
      </w:r>
      <w:proofErr w:type="spellStart"/>
      <w:r w:rsidRPr="00F22D87">
        <w:rPr>
          <w:rFonts w:ascii="Cambria Math" w:hAnsi="Cambria Math"/>
          <w:color w:val="000000"/>
          <w:sz w:val="28"/>
          <w:szCs w:val="28"/>
        </w:rPr>
        <w:t>tg</w:t>
      </w:r>
      <w:proofErr w:type="spellEnd"/>
      <w:r w:rsidRPr="00F22D87">
        <w:rPr>
          <w:rFonts w:ascii="Cambria Math" w:hAnsi="Cambria Math"/>
          <w:color w:val="000000"/>
          <w:sz w:val="28"/>
          <w:szCs w:val="28"/>
        </w:rPr>
        <w:t xml:space="preserve"> (</w:t>
      </w:r>
      <w:r w:rsidRPr="00F22D87">
        <w:rPr>
          <w:rFonts w:ascii="Cambria Math" w:hAnsi="Cambria Math" w:cs="Cambria Math"/>
          <w:color w:val="000000"/>
          <w:sz w:val="20"/>
          <w:szCs w:val="20"/>
        </w:rPr>
        <w:t>𝑥</w:t>
      </w:r>
      <w:r w:rsidRPr="00F22D87">
        <w:rPr>
          <w:rFonts w:ascii="Cambria Math" w:hAnsi="Cambria Math" w:cs="Cambria Math"/>
          <w:color w:val="000000"/>
          <w:sz w:val="20"/>
          <w:szCs w:val="20"/>
        </w:rPr>
        <w:t xml:space="preserve"> / </w:t>
      </w:r>
      <w:r w:rsidRPr="00F22D87">
        <w:rPr>
          <w:rFonts w:ascii="Cambria Math" w:hAnsi="Cambria Math"/>
          <w:color w:val="000000"/>
          <w:sz w:val="20"/>
          <w:szCs w:val="20"/>
        </w:rPr>
        <w:t>2</w:t>
      </w:r>
      <w:r w:rsidRPr="00F22D87">
        <w:rPr>
          <w:rFonts w:ascii="Cambria Math" w:hAnsi="Cambria Math"/>
          <w:color w:val="000000"/>
          <w:sz w:val="28"/>
          <w:szCs w:val="28"/>
        </w:rPr>
        <w:t>)</w:t>
      </w:r>
      <w:r w:rsidRPr="00F22D87">
        <w:rPr>
          <w:rFonts w:ascii="Times New Roman" w:hAnsi="Times New Roman" w:cs="Times New Roman"/>
          <w:color w:val="000000"/>
          <w:sz w:val="28"/>
          <w:szCs w:val="28"/>
        </w:rPr>
        <w:t>. Тогда:</w:t>
      </w:r>
      <w:r w:rsidRPr="00F22D87">
        <w:rPr>
          <w:noProof/>
        </w:rPr>
        <w:t xml:space="preserve"> </w:t>
      </w:r>
      <w:r w:rsidRPr="00F22D87">
        <w:rPr>
          <w:rFonts w:ascii="Times New Roman" w:hAnsi="Times New Roman" w:cs="Times New Roman"/>
          <w:color w:val="000000"/>
          <w:sz w:val="28"/>
          <w:szCs w:val="28"/>
        </w:rPr>
        <w:lastRenderedPageBreak/>
        <w:drawing>
          <wp:inline distT="0" distB="0" distL="0" distR="0" wp14:anchorId="166B5BBB" wp14:editId="0BF646FB">
            <wp:extent cx="5940425" cy="2466754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b="4951"/>
                    <a:stretch/>
                  </pic:blipFill>
                  <pic:spPr bwMode="auto">
                    <a:xfrm>
                      <a:off x="0" y="0"/>
                      <a:ext cx="5940425" cy="24667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22D87">
        <w:rPr>
          <w:noProof/>
        </w:rPr>
        <w:drawing>
          <wp:inline distT="0" distB="0" distL="0" distR="0" wp14:anchorId="65F9636B" wp14:editId="40DCBACB">
            <wp:extent cx="5940425" cy="3696335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2D87">
        <w:rPr>
          <w:noProof/>
        </w:rPr>
        <w:drawing>
          <wp:inline distT="0" distB="0" distL="0" distR="0" wp14:anchorId="3D59CC4F" wp14:editId="599A2BAE">
            <wp:extent cx="5741035" cy="3327991"/>
            <wp:effectExtent l="0" t="0" r="0" b="635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t="3127" b="4246"/>
                    <a:stretch/>
                  </pic:blipFill>
                  <pic:spPr bwMode="auto">
                    <a:xfrm>
                      <a:off x="0" y="0"/>
                      <a:ext cx="5818273" cy="3372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ADFC95" w14:textId="77777777" w:rsidR="00F22D87" w:rsidRDefault="00F22D87" w:rsidP="00327BCD">
      <w:pPr>
        <w:rPr>
          <w:rStyle w:val="fontstyle01"/>
        </w:rPr>
      </w:pPr>
      <w:r w:rsidRPr="00F22D87">
        <w:rPr>
          <w:b/>
          <w:bCs/>
          <w:color w:val="FF0000"/>
        </w:rPr>
        <w:lastRenderedPageBreak/>
        <w:drawing>
          <wp:inline distT="0" distB="0" distL="0" distR="0" wp14:anchorId="3AB1EF71" wp14:editId="68F351ED">
            <wp:extent cx="5940425" cy="3156585"/>
            <wp:effectExtent l="0" t="0" r="3175" b="571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2D87">
        <w:rPr>
          <w:b/>
          <w:bCs/>
          <w:color w:val="FF0000"/>
        </w:rPr>
        <w:drawing>
          <wp:inline distT="0" distB="0" distL="0" distR="0" wp14:anchorId="3A037A55" wp14:editId="79579357">
            <wp:extent cx="5940425" cy="3910965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fontstyle01"/>
        </w:rPr>
        <w:br w:type="page"/>
      </w:r>
    </w:p>
    <w:p w14:paraId="7C771D0A" w14:textId="05AFC5E2" w:rsidR="00F22D87" w:rsidRDefault="00F22D87" w:rsidP="00F53C22">
      <w:pPr>
        <w:ind w:left="-993"/>
        <w:jc w:val="center"/>
        <w:rPr>
          <w:rStyle w:val="fontstyle01"/>
        </w:rPr>
      </w:pPr>
      <w:r>
        <w:rPr>
          <w:rStyle w:val="fontstyle01"/>
        </w:rPr>
        <w:lastRenderedPageBreak/>
        <w:t xml:space="preserve">§53. Интегрирование простейших иррациональных функций. </w:t>
      </w:r>
      <w:r w:rsidR="00F53C22" w:rsidRPr="00F53C22">
        <w:rPr>
          <w:rStyle w:val="fontstyle01"/>
        </w:rPr>
        <w:drawing>
          <wp:inline distT="0" distB="0" distL="0" distR="0" wp14:anchorId="4C77E957" wp14:editId="506C10A7">
            <wp:extent cx="6128881" cy="1275597"/>
            <wp:effectExtent l="0" t="0" r="5715" b="127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t="8399"/>
                    <a:stretch/>
                  </pic:blipFill>
                  <pic:spPr bwMode="auto">
                    <a:xfrm>
                      <a:off x="0" y="0"/>
                      <a:ext cx="6396041" cy="13312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53C22" w:rsidRPr="00F53C22">
        <w:rPr>
          <w:rStyle w:val="fontstyle01"/>
        </w:rPr>
        <w:drawing>
          <wp:inline distT="0" distB="0" distL="0" distR="0" wp14:anchorId="61B8136A" wp14:editId="077A4268">
            <wp:extent cx="5745569" cy="5591881"/>
            <wp:effectExtent l="0" t="0" r="7620" b="889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75256" cy="5620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3C22" w:rsidRPr="00F53C22">
        <w:rPr>
          <w:rStyle w:val="fontstyle01"/>
        </w:rPr>
        <w:drawing>
          <wp:inline distT="0" distB="0" distL="0" distR="0" wp14:anchorId="17BF6E8D" wp14:editId="1D084770">
            <wp:extent cx="5422971" cy="2517037"/>
            <wp:effectExtent l="0" t="0" r="635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83254" cy="2545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3C22" w:rsidRPr="00F53C22">
        <w:rPr>
          <w:rStyle w:val="fontstyle01"/>
        </w:rPr>
        <w:lastRenderedPageBreak/>
        <w:drawing>
          <wp:inline distT="0" distB="0" distL="0" distR="0" wp14:anchorId="5CE84F58" wp14:editId="2B2DE005">
            <wp:extent cx="6120471" cy="4209385"/>
            <wp:effectExtent l="0" t="0" r="0" b="127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47979" cy="4228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3C22" w:rsidRPr="00F53C22">
        <w:rPr>
          <w:rStyle w:val="fontstyle01"/>
        </w:rPr>
        <w:drawing>
          <wp:inline distT="0" distB="0" distL="0" distR="0" wp14:anchorId="3D31470E" wp14:editId="4F95DEC4">
            <wp:extent cx="6683119" cy="4934393"/>
            <wp:effectExtent l="0" t="0" r="381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702883" cy="494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3C22" w:rsidRPr="00F53C22">
        <w:rPr>
          <w:rStyle w:val="fontstyle01"/>
        </w:rPr>
        <w:lastRenderedPageBreak/>
        <w:drawing>
          <wp:inline distT="0" distB="0" distL="0" distR="0" wp14:anchorId="4B63D3EB" wp14:editId="5304BB7D">
            <wp:extent cx="5473323" cy="5384685"/>
            <wp:effectExtent l="0" t="0" r="0" b="698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88608" cy="5399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3C22" w:rsidRPr="00F53C22">
        <w:rPr>
          <w:rStyle w:val="fontstyle01"/>
        </w:rPr>
        <w:drawing>
          <wp:inline distT="0" distB="0" distL="0" distR="0" wp14:anchorId="43AF0456" wp14:editId="08C04516">
            <wp:extent cx="5948532" cy="2574002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94030" cy="259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3C22" w:rsidRPr="00F53C22">
        <w:rPr>
          <w:rStyle w:val="fontstyle01"/>
        </w:rPr>
        <w:lastRenderedPageBreak/>
        <w:drawing>
          <wp:inline distT="0" distB="0" distL="0" distR="0" wp14:anchorId="434728F2" wp14:editId="5C38EC86">
            <wp:extent cx="5578738" cy="4762056"/>
            <wp:effectExtent l="0" t="0" r="3175" b="63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596372" cy="477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7CC05" w14:textId="4CA53A4D" w:rsidR="00F22D87" w:rsidRDefault="00F22D87" w:rsidP="00327BCD">
      <w:pPr>
        <w:rPr>
          <w:rStyle w:val="fontstyle01"/>
        </w:rPr>
      </w:pPr>
      <w:r>
        <w:rPr>
          <w:rStyle w:val="fontstyle01"/>
        </w:rPr>
        <w:t xml:space="preserve"> §5</w:t>
      </w:r>
      <w:r>
        <w:rPr>
          <w:rStyle w:val="fontstyle01"/>
        </w:rPr>
        <w:t>4</w:t>
      </w:r>
      <w:r>
        <w:rPr>
          <w:rStyle w:val="fontstyle01"/>
        </w:rPr>
        <w:t xml:space="preserve">. Интегрирование простейших иррациональных функций. </w:t>
      </w:r>
    </w:p>
    <w:p w14:paraId="79BA79C8" w14:textId="442F259F" w:rsidR="00F22D87" w:rsidRDefault="00F22D87" w:rsidP="00327BCD">
      <w:pPr>
        <w:rPr>
          <w:i/>
          <w:iCs/>
          <w:noProof/>
          <w:sz w:val="32"/>
          <w:szCs w:val="32"/>
        </w:rPr>
      </w:pPr>
      <w:r w:rsidRPr="00FE3C3A">
        <w:rPr>
          <w:i/>
          <w:iCs/>
          <w:noProof/>
          <w:color w:val="FF0000"/>
          <w:sz w:val="32"/>
          <w:szCs w:val="32"/>
          <w:highlight w:val="yellow"/>
        </w:rPr>
        <w:t xml:space="preserve">Неберущийся интеграл </w:t>
      </w:r>
      <w:r w:rsidRPr="00FE3C3A">
        <w:rPr>
          <w:i/>
          <w:iCs/>
          <w:noProof/>
          <w:sz w:val="32"/>
          <w:szCs w:val="32"/>
          <w:highlight w:val="yellow"/>
        </w:rPr>
        <w:t>–</w:t>
      </w:r>
      <w:r w:rsidRPr="00FE3C3A">
        <w:rPr>
          <w:i/>
          <w:iCs/>
          <w:noProof/>
          <w:sz w:val="32"/>
          <w:szCs w:val="32"/>
        </w:rPr>
        <w:t xml:space="preserve"> интеграл, который невозможно выразить в элементарных функцияхю.</w:t>
      </w:r>
    </w:p>
    <w:p w14:paraId="5FC3256B" w14:textId="5C7F5FD9" w:rsidR="00F22D87" w:rsidRDefault="00F22D87" w:rsidP="00327BCD">
      <w:pPr>
        <w:rPr>
          <w:rStyle w:val="fontstyle01"/>
        </w:rPr>
      </w:pPr>
      <w:r w:rsidRPr="00FE3C3A">
        <w:rPr>
          <w:noProof/>
        </w:rPr>
        <w:drawing>
          <wp:inline distT="0" distB="0" distL="0" distR="0" wp14:anchorId="1D8CE9D7" wp14:editId="41F3A70F">
            <wp:extent cx="5019075" cy="489098"/>
            <wp:effectExtent l="0" t="0" r="0" b="635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90603" cy="505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01E08" w14:textId="19F7E86D" w:rsidR="00F22D87" w:rsidRDefault="00F22D87" w:rsidP="00327BCD">
      <w:pPr>
        <w:rPr>
          <w:b/>
          <w:bCs/>
          <w:color w:val="FF0000"/>
        </w:rPr>
      </w:pPr>
      <w:r w:rsidRPr="00F22D87">
        <w:rPr>
          <w:b/>
          <w:bCs/>
          <w:color w:val="FF0000"/>
        </w:rPr>
        <w:drawing>
          <wp:inline distT="0" distB="0" distL="0" distR="0" wp14:anchorId="53F6AF4E" wp14:editId="28EEEC94">
            <wp:extent cx="5940425" cy="2610485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C5172" w14:textId="45ED76ED" w:rsidR="00F53C22" w:rsidRDefault="00F53C22" w:rsidP="00327BCD">
      <w:pPr>
        <w:rPr>
          <w:b/>
          <w:bCs/>
          <w:color w:val="FF0000"/>
        </w:rPr>
      </w:pPr>
    </w:p>
    <w:p w14:paraId="41F84D3F" w14:textId="6DB839FC" w:rsidR="00F53C22" w:rsidRDefault="00F53C22" w:rsidP="00327BCD">
      <w:pPr>
        <w:rPr>
          <w:b/>
          <w:bCs/>
          <w:color w:val="FF0000"/>
        </w:rPr>
      </w:pPr>
    </w:p>
    <w:p w14:paraId="4F95590E" w14:textId="2F864621" w:rsidR="00F53C22" w:rsidRDefault="00F53C22" w:rsidP="00327BCD">
      <w:pPr>
        <w:rPr>
          <w:b/>
          <w:bCs/>
          <w:color w:val="FF0000"/>
        </w:rPr>
      </w:pPr>
    </w:p>
    <w:p w14:paraId="1181EDB5" w14:textId="77777777" w:rsidR="00CC3C7F" w:rsidRDefault="00F53C22" w:rsidP="00F53C22">
      <w:pPr>
        <w:rPr>
          <w:rFonts w:ascii="Times New Roman" w:hAnsi="Times New Roman" w:cs="Times New Roman"/>
          <w:b/>
          <w:bCs/>
          <w:color w:val="221E1F"/>
          <w:sz w:val="32"/>
          <w:szCs w:val="32"/>
        </w:rPr>
      </w:pPr>
      <w:r>
        <w:rPr>
          <w:rStyle w:val="fontstyle01"/>
        </w:rPr>
        <w:t>§5</w:t>
      </w:r>
      <w:r>
        <w:rPr>
          <w:rStyle w:val="fontstyle01"/>
        </w:rPr>
        <w:t>5</w:t>
      </w:r>
      <w:r>
        <w:rPr>
          <w:rStyle w:val="fontstyle01"/>
        </w:rPr>
        <w:t xml:space="preserve">. </w:t>
      </w:r>
      <w:r w:rsidR="00CC3C7F" w:rsidRPr="00CC3C7F">
        <w:rPr>
          <w:rFonts w:ascii="Times New Roman" w:hAnsi="Times New Roman" w:cs="Times New Roman"/>
          <w:b/>
          <w:bCs/>
          <w:color w:val="221E1F"/>
          <w:sz w:val="32"/>
          <w:szCs w:val="32"/>
        </w:rPr>
        <w:t>Функции двух переменных и способы их задания</w:t>
      </w:r>
    </w:p>
    <w:p w14:paraId="00F13156" w14:textId="5F48CBB3" w:rsidR="00F53C22" w:rsidRDefault="00F53C22" w:rsidP="00F53C22">
      <w:pPr>
        <w:rPr>
          <w:rStyle w:val="fontstyle01"/>
        </w:rPr>
      </w:pPr>
      <w:r>
        <w:rPr>
          <w:rStyle w:val="fontstyle01"/>
        </w:rPr>
        <w:t xml:space="preserve">. </w:t>
      </w:r>
      <w:r w:rsidR="00CC3C7F" w:rsidRPr="00CC3C7F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Функцией двух переменных </w:t>
      </w:r>
      <w:r w:rsidR="00CC3C7F" w:rsidRPr="00CC3C7F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x, y </w:t>
      </w:r>
      <w:r w:rsidR="00CC3C7F" w:rsidRPr="00CC3C7F">
        <w:rPr>
          <w:rFonts w:ascii="Times New Roman" w:hAnsi="Times New Roman" w:cs="Times New Roman"/>
          <w:color w:val="000000"/>
          <w:sz w:val="28"/>
          <w:szCs w:val="28"/>
        </w:rPr>
        <w:t>называется правило, согласно которому</w:t>
      </w:r>
      <w:r w:rsidR="00CC3C7F" w:rsidRPr="00CC3C7F">
        <w:rPr>
          <w:color w:val="000000"/>
          <w:sz w:val="28"/>
          <w:szCs w:val="28"/>
        </w:rPr>
        <w:br/>
      </w:r>
      <w:r w:rsidR="00CC3C7F" w:rsidRPr="00CC3C7F">
        <w:rPr>
          <w:rFonts w:ascii="Times New Roman" w:hAnsi="Times New Roman" w:cs="Times New Roman"/>
          <w:color w:val="000000"/>
          <w:sz w:val="28"/>
          <w:szCs w:val="28"/>
        </w:rPr>
        <w:t>каждой паре чисел (</w:t>
      </w:r>
      <w:r w:rsidR="00CC3C7F" w:rsidRPr="00CC3C7F">
        <w:rPr>
          <w:rFonts w:ascii="Times New Roman" w:hAnsi="Times New Roman" w:cs="Times New Roman"/>
          <w:i/>
          <w:iCs/>
          <w:color w:val="000000"/>
          <w:sz w:val="28"/>
          <w:szCs w:val="28"/>
        </w:rPr>
        <w:t>x, y</w:t>
      </w:r>
      <w:r w:rsidR="00CC3C7F" w:rsidRPr="00CC3C7F">
        <w:rPr>
          <w:rFonts w:ascii="Times New Roman" w:hAnsi="Times New Roman" w:cs="Times New Roman"/>
          <w:color w:val="000000"/>
          <w:sz w:val="28"/>
          <w:szCs w:val="28"/>
        </w:rPr>
        <w:t xml:space="preserve">) из множества </w:t>
      </w:r>
      <w:r w:rsidR="00CC3C7F" w:rsidRPr="00CC3C7F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M </w:t>
      </w:r>
      <w:r w:rsidR="00CC3C7F" w:rsidRPr="00CC3C7F">
        <w:rPr>
          <w:rFonts w:ascii="Times New Roman" w:hAnsi="Times New Roman" w:cs="Times New Roman"/>
          <w:color w:val="000000"/>
          <w:sz w:val="28"/>
          <w:szCs w:val="28"/>
        </w:rPr>
        <w:t xml:space="preserve">отвечает одно определенное число </w:t>
      </w:r>
      <w:r w:rsidR="00CC3C7F" w:rsidRPr="00CC3C7F">
        <w:rPr>
          <w:rFonts w:ascii="Times New Roman" w:hAnsi="Times New Roman" w:cs="Times New Roman"/>
          <w:i/>
          <w:iCs/>
          <w:color w:val="000000"/>
          <w:sz w:val="28"/>
          <w:szCs w:val="28"/>
        </w:rPr>
        <w:t>z</w:t>
      </w:r>
      <w:r w:rsidR="00CC3C7F" w:rsidRPr="00CC3C7F">
        <w:rPr>
          <w:i/>
          <w:iCs/>
          <w:color w:val="000000"/>
          <w:sz w:val="28"/>
          <w:szCs w:val="28"/>
        </w:rPr>
        <w:br/>
      </w:r>
      <w:r w:rsidR="00CC3C7F" w:rsidRPr="00CC3C7F">
        <w:rPr>
          <w:rFonts w:ascii="Times New Roman" w:hAnsi="Times New Roman" w:cs="Times New Roman"/>
          <w:color w:val="000000"/>
          <w:sz w:val="28"/>
          <w:szCs w:val="28"/>
        </w:rPr>
        <w:t xml:space="preserve">из множества </w:t>
      </w:r>
      <w:r w:rsidR="00CC3C7F" w:rsidRPr="00CC3C7F">
        <w:rPr>
          <w:rFonts w:ascii="Times New Roman" w:hAnsi="Times New Roman" w:cs="Times New Roman"/>
          <w:i/>
          <w:iCs/>
          <w:color w:val="000000"/>
          <w:sz w:val="28"/>
          <w:szCs w:val="28"/>
        </w:rPr>
        <w:t>N</w:t>
      </w:r>
      <w:r w:rsidR="00CC3C7F" w:rsidRPr="00CC3C7F">
        <w:rPr>
          <w:rFonts w:ascii="Times New Roman" w:hAnsi="Times New Roman" w:cs="Times New Roman"/>
          <w:color w:val="000000"/>
          <w:sz w:val="28"/>
          <w:szCs w:val="28"/>
        </w:rPr>
        <w:t xml:space="preserve">. Числа </w:t>
      </w:r>
      <w:r w:rsidR="00CC3C7F" w:rsidRPr="00CC3C7F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x, y </w:t>
      </w:r>
      <w:r w:rsidR="00CC3C7F" w:rsidRPr="00CC3C7F">
        <w:rPr>
          <w:rFonts w:ascii="Times New Roman" w:hAnsi="Times New Roman" w:cs="Times New Roman"/>
          <w:color w:val="000000"/>
          <w:sz w:val="28"/>
          <w:szCs w:val="28"/>
        </w:rPr>
        <w:t xml:space="preserve">называют </w:t>
      </w:r>
      <w:r w:rsidR="00CC3C7F" w:rsidRPr="00CC3C7F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аргументами</w:t>
      </w:r>
      <w:r w:rsidR="00CC3C7F" w:rsidRPr="00CC3C7F">
        <w:rPr>
          <w:rFonts w:ascii="Times New Roman" w:hAnsi="Times New Roman" w:cs="Times New Roman"/>
          <w:color w:val="000000"/>
          <w:sz w:val="28"/>
          <w:szCs w:val="28"/>
        </w:rPr>
        <w:t xml:space="preserve">, или </w:t>
      </w:r>
      <w:r w:rsidR="00CC3C7F" w:rsidRPr="00CC3C7F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независимыми переменными</w:t>
      </w:r>
      <w:r w:rsidR="00CC3C7F" w:rsidRPr="00CC3C7F">
        <w:rPr>
          <w:rFonts w:ascii="Times New Roman" w:hAnsi="Times New Roman" w:cs="Times New Roman"/>
          <w:color w:val="000000"/>
          <w:sz w:val="28"/>
          <w:szCs w:val="28"/>
        </w:rPr>
        <w:t xml:space="preserve">, а </w:t>
      </w:r>
      <w:r w:rsidR="00CC3C7F" w:rsidRPr="00CC3C7F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z </w:t>
      </w:r>
      <w:r w:rsidR="00CC3C7F" w:rsidRPr="00CC3C7F">
        <w:rPr>
          <w:rFonts w:ascii="Times New Roman" w:hAnsi="Times New Roman" w:cs="Times New Roman"/>
          <w:color w:val="000000"/>
          <w:sz w:val="28"/>
          <w:szCs w:val="28"/>
        </w:rPr>
        <w:t xml:space="preserve">— </w:t>
      </w:r>
      <w:r w:rsidR="00CC3C7F" w:rsidRPr="00CC3C7F">
        <w:rPr>
          <w:rFonts w:ascii="Times New Roman" w:hAnsi="Times New Roman" w:cs="Times New Roman"/>
          <w:i/>
          <w:iCs/>
          <w:color w:val="000000"/>
          <w:sz w:val="28"/>
          <w:szCs w:val="28"/>
        </w:rPr>
        <w:t>зависимой переменной</w:t>
      </w:r>
      <w:r w:rsidR="00CC3C7F" w:rsidRPr="00CC3C7F">
        <w:rPr>
          <w:rFonts w:ascii="Times New Roman" w:hAnsi="Times New Roman" w:cs="Times New Roman"/>
          <w:color w:val="000000"/>
          <w:sz w:val="28"/>
          <w:szCs w:val="28"/>
        </w:rPr>
        <w:t xml:space="preserve">. Множество </w:t>
      </w:r>
      <w:r w:rsidR="00CC3C7F" w:rsidRPr="00CC3C7F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M </w:t>
      </w:r>
      <w:r w:rsidR="00CC3C7F" w:rsidRPr="00CC3C7F">
        <w:rPr>
          <w:rFonts w:ascii="Times New Roman" w:hAnsi="Times New Roman" w:cs="Times New Roman"/>
          <w:color w:val="000000"/>
          <w:sz w:val="28"/>
          <w:szCs w:val="28"/>
        </w:rPr>
        <w:t xml:space="preserve">называют </w:t>
      </w:r>
      <w:r w:rsidR="00CC3C7F" w:rsidRPr="00CC3C7F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областью</w:t>
      </w:r>
      <w:r w:rsidR="00CC3C7F">
        <w:rPr>
          <w:b/>
          <w:bCs/>
          <w:i/>
          <w:iCs/>
          <w:color w:val="000000"/>
          <w:sz w:val="28"/>
          <w:szCs w:val="28"/>
        </w:rPr>
        <w:t xml:space="preserve"> </w:t>
      </w:r>
      <w:r w:rsidR="00CC3C7F" w:rsidRPr="00CC3C7F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определения функции</w:t>
      </w:r>
      <w:r w:rsidR="00CC3C7F" w:rsidRPr="00CC3C7F">
        <w:rPr>
          <w:rFonts w:ascii="Times New Roman" w:hAnsi="Times New Roman" w:cs="Times New Roman"/>
          <w:color w:val="000000"/>
          <w:sz w:val="28"/>
          <w:szCs w:val="28"/>
        </w:rPr>
        <w:t xml:space="preserve">, а множество </w:t>
      </w:r>
      <w:r w:rsidR="00CC3C7F" w:rsidRPr="00CC3C7F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N </w:t>
      </w:r>
      <w:r w:rsidR="00CC3C7F" w:rsidRPr="00CC3C7F">
        <w:rPr>
          <w:rFonts w:ascii="Times New Roman" w:hAnsi="Times New Roman" w:cs="Times New Roman"/>
          <w:color w:val="000000"/>
          <w:sz w:val="28"/>
          <w:szCs w:val="28"/>
        </w:rPr>
        <w:t xml:space="preserve">— </w:t>
      </w:r>
      <w:r w:rsidR="00CC3C7F" w:rsidRPr="00CC3C7F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областью значений функции</w:t>
      </w:r>
      <w:r w:rsidR="00CC3C7F" w:rsidRPr="00CC3C7F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="00CC3C7F" w:rsidRPr="00CC3C7F">
        <w:rPr>
          <w:color w:val="000000"/>
          <w:sz w:val="28"/>
          <w:szCs w:val="28"/>
        </w:rPr>
        <w:br/>
      </w:r>
      <w:r w:rsidR="00CC3C7F" w:rsidRPr="00CC3C7F">
        <w:rPr>
          <w:rFonts w:ascii="Times New Roman" w:hAnsi="Times New Roman" w:cs="Times New Roman"/>
          <w:color w:val="000000"/>
          <w:sz w:val="28"/>
          <w:szCs w:val="28"/>
        </w:rPr>
        <w:t xml:space="preserve">Функция обозначается </w:t>
      </w:r>
      <w:r w:rsidR="00CC3C7F" w:rsidRPr="00CC3C7F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z </w:t>
      </w:r>
      <w:r w:rsidR="00CC3C7F" w:rsidRPr="00CC3C7F">
        <w:rPr>
          <w:rFonts w:ascii="Times New Roman" w:hAnsi="Times New Roman" w:cs="Times New Roman"/>
          <w:color w:val="000000"/>
          <w:sz w:val="28"/>
          <w:szCs w:val="28"/>
        </w:rPr>
        <w:t xml:space="preserve">= </w:t>
      </w:r>
      <w:proofErr w:type="gramStart"/>
      <w:r w:rsidR="00CC3C7F" w:rsidRPr="00CC3C7F">
        <w:rPr>
          <w:rFonts w:ascii="Times New Roman" w:hAnsi="Times New Roman" w:cs="Times New Roman"/>
          <w:i/>
          <w:iCs/>
          <w:color w:val="000000"/>
          <w:sz w:val="28"/>
          <w:szCs w:val="28"/>
        </w:rPr>
        <w:t>f</w:t>
      </w:r>
      <w:r w:rsidR="00CC3C7F" w:rsidRPr="00CC3C7F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="00CC3C7F" w:rsidRPr="00CC3C7F">
        <w:rPr>
          <w:rFonts w:ascii="Times New Roman" w:hAnsi="Times New Roman" w:cs="Times New Roman"/>
          <w:i/>
          <w:iCs/>
          <w:color w:val="000000"/>
          <w:sz w:val="28"/>
          <w:szCs w:val="28"/>
        </w:rPr>
        <w:t>x, y</w:t>
      </w:r>
      <w:r w:rsidR="00CC3C7F" w:rsidRPr="00CC3C7F">
        <w:rPr>
          <w:rFonts w:ascii="Times New Roman" w:hAnsi="Times New Roman" w:cs="Times New Roman"/>
          <w:color w:val="000000"/>
          <w:sz w:val="28"/>
          <w:szCs w:val="28"/>
        </w:rPr>
        <w:t xml:space="preserve">), например, </w:t>
      </w:r>
      <w:r w:rsidR="00CC3C7F" w:rsidRPr="00CC3C7F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z </w:t>
      </w:r>
      <w:r w:rsidR="00CC3C7F" w:rsidRPr="00CC3C7F">
        <w:rPr>
          <w:rFonts w:ascii="Times New Roman" w:hAnsi="Times New Roman" w:cs="Times New Roman"/>
          <w:color w:val="000000"/>
          <w:sz w:val="28"/>
          <w:szCs w:val="28"/>
        </w:rPr>
        <w:t xml:space="preserve">= </w:t>
      </w:r>
      <w:r w:rsidR="00CC3C7F" w:rsidRPr="00CC3C7F">
        <w:rPr>
          <w:rFonts w:ascii="Times New Roman" w:hAnsi="Times New Roman" w:cs="Times New Roman"/>
          <w:i/>
          <w:iCs/>
          <w:color w:val="000000"/>
          <w:sz w:val="28"/>
          <w:szCs w:val="28"/>
        </w:rPr>
        <w:t>x</w:t>
      </w:r>
      <w:r w:rsidR="00CC3C7F" w:rsidRPr="00CC3C7F">
        <w:rPr>
          <w:rFonts w:ascii="Times New Roman" w:hAnsi="Times New Roman" w:cs="Times New Roman"/>
          <w:color w:val="000000"/>
          <w:sz w:val="18"/>
          <w:szCs w:val="18"/>
        </w:rPr>
        <w:t xml:space="preserve">2 </w:t>
      </w:r>
      <w:r w:rsidR="00CC3C7F" w:rsidRPr="00CC3C7F">
        <w:rPr>
          <w:rFonts w:ascii="Times New Roman" w:hAnsi="Times New Roman" w:cs="Times New Roman"/>
          <w:color w:val="000000"/>
          <w:sz w:val="28"/>
          <w:szCs w:val="28"/>
        </w:rPr>
        <w:t xml:space="preserve">+ </w:t>
      </w:r>
      <w:r w:rsidR="00CC3C7F" w:rsidRPr="00CC3C7F">
        <w:rPr>
          <w:rFonts w:ascii="Times New Roman" w:hAnsi="Times New Roman" w:cs="Times New Roman"/>
          <w:i/>
          <w:iCs/>
          <w:color w:val="000000"/>
          <w:sz w:val="28"/>
          <w:szCs w:val="28"/>
        </w:rPr>
        <w:t>y</w:t>
      </w:r>
      <w:r w:rsidR="00CC3C7F" w:rsidRPr="00CC3C7F">
        <w:rPr>
          <w:rFonts w:ascii="Times New Roman" w:hAnsi="Times New Roman" w:cs="Times New Roman"/>
          <w:color w:val="000000"/>
          <w:sz w:val="18"/>
          <w:szCs w:val="18"/>
        </w:rPr>
        <w:t>2</w:t>
      </w:r>
      <w:r w:rsidR="00CC3C7F" w:rsidRPr="00CC3C7F">
        <w:rPr>
          <w:rFonts w:ascii="Times New Roman" w:hAnsi="Times New Roman" w:cs="Times New Roman"/>
          <w:color w:val="000000"/>
          <w:sz w:val="28"/>
          <w:szCs w:val="28"/>
        </w:rPr>
        <w:t>. Если конкретной</w:t>
      </w:r>
      <w:r w:rsidR="00CC3C7F" w:rsidRPr="00CC3C7F">
        <w:rPr>
          <w:color w:val="000000"/>
          <w:sz w:val="28"/>
          <w:szCs w:val="28"/>
        </w:rPr>
        <w:br/>
      </w:r>
      <w:r w:rsidR="00CC3C7F" w:rsidRPr="00CC3C7F">
        <w:rPr>
          <w:rFonts w:ascii="Times New Roman" w:hAnsi="Times New Roman" w:cs="Times New Roman"/>
          <w:color w:val="000000"/>
          <w:sz w:val="28"/>
          <w:szCs w:val="28"/>
        </w:rPr>
        <w:t xml:space="preserve">паре аргументов </w:t>
      </w:r>
      <w:r w:rsidR="00CC3C7F" w:rsidRPr="00CC3C7F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x </w:t>
      </w:r>
      <w:r w:rsidR="00CC3C7F" w:rsidRPr="00CC3C7F">
        <w:rPr>
          <w:rFonts w:ascii="Times New Roman" w:hAnsi="Times New Roman" w:cs="Times New Roman"/>
          <w:color w:val="000000"/>
          <w:sz w:val="28"/>
          <w:szCs w:val="28"/>
        </w:rPr>
        <w:t xml:space="preserve">= </w:t>
      </w:r>
      <w:r w:rsidR="00CC3C7F" w:rsidRPr="00CC3C7F">
        <w:rPr>
          <w:rFonts w:ascii="Times New Roman" w:hAnsi="Times New Roman" w:cs="Times New Roman"/>
          <w:i/>
          <w:iCs/>
          <w:color w:val="000000"/>
          <w:sz w:val="28"/>
          <w:szCs w:val="28"/>
        </w:rPr>
        <w:t>x</w:t>
      </w:r>
      <w:r w:rsidR="00CC3C7F" w:rsidRPr="00CC3C7F">
        <w:rPr>
          <w:rFonts w:ascii="Times New Roman" w:hAnsi="Times New Roman" w:cs="Times New Roman"/>
          <w:color w:val="000000"/>
          <w:sz w:val="18"/>
          <w:szCs w:val="18"/>
        </w:rPr>
        <w:t>0</w:t>
      </w:r>
      <w:r w:rsidR="00CC3C7F" w:rsidRPr="00CC3C7F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="00CC3C7F" w:rsidRPr="00CC3C7F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y </w:t>
      </w:r>
      <w:r w:rsidR="00CC3C7F" w:rsidRPr="00CC3C7F">
        <w:rPr>
          <w:rFonts w:ascii="Times New Roman" w:hAnsi="Times New Roman" w:cs="Times New Roman"/>
          <w:color w:val="000000"/>
          <w:sz w:val="28"/>
          <w:szCs w:val="28"/>
        </w:rPr>
        <w:t xml:space="preserve">= </w:t>
      </w:r>
      <w:r w:rsidR="00CC3C7F" w:rsidRPr="00CC3C7F">
        <w:rPr>
          <w:rFonts w:ascii="Times New Roman" w:hAnsi="Times New Roman" w:cs="Times New Roman"/>
          <w:i/>
          <w:iCs/>
          <w:color w:val="000000"/>
          <w:sz w:val="28"/>
          <w:szCs w:val="28"/>
        </w:rPr>
        <w:t>y</w:t>
      </w:r>
      <w:r w:rsidR="00CC3C7F" w:rsidRPr="00CC3C7F">
        <w:rPr>
          <w:rFonts w:ascii="Times New Roman" w:hAnsi="Times New Roman" w:cs="Times New Roman"/>
          <w:color w:val="000000"/>
          <w:sz w:val="18"/>
          <w:szCs w:val="18"/>
        </w:rPr>
        <w:t xml:space="preserve">0 </w:t>
      </w:r>
      <w:r w:rsidR="00CC3C7F" w:rsidRPr="00CC3C7F">
        <w:rPr>
          <w:rFonts w:ascii="Times New Roman" w:hAnsi="Times New Roman" w:cs="Times New Roman"/>
          <w:color w:val="000000"/>
          <w:sz w:val="28"/>
          <w:szCs w:val="28"/>
        </w:rPr>
        <w:t xml:space="preserve">отвечает определенное значение </w:t>
      </w:r>
      <w:r w:rsidR="00CC3C7F" w:rsidRPr="00CC3C7F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z </w:t>
      </w:r>
      <w:r w:rsidR="00CC3C7F" w:rsidRPr="00CC3C7F">
        <w:rPr>
          <w:rFonts w:ascii="Times New Roman" w:hAnsi="Times New Roman" w:cs="Times New Roman"/>
          <w:color w:val="000000"/>
          <w:sz w:val="28"/>
          <w:szCs w:val="28"/>
        </w:rPr>
        <w:t xml:space="preserve">= </w:t>
      </w:r>
      <w:r w:rsidR="00CC3C7F" w:rsidRPr="00CC3C7F">
        <w:rPr>
          <w:rFonts w:ascii="Times New Roman" w:hAnsi="Times New Roman" w:cs="Times New Roman"/>
          <w:i/>
          <w:iCs/>
          <w:color w:val="000000"/>
          <w:sz w:val="28"/>
          <w:szCs w:val="28"/>
        </w:rPr>
        <w:t>z</w:t>
      </w:r>
      <w:r w:rsidR="00CC3C7F" w:rsidRPr="00CC3C7F">
        <w:rPr>
          <w:rFonts w:ascii="Times New Roman" w:hAnsi="Times New Roman" w:cs="Times New Roman"/>
          <w:color w:val="000000"/>
          <w:sz w:val="18"/>
          <w:szCs w:val="18"/>
        </w:rPr>
        <w:t xml:space="preserve">0 </w:t>
      </w:r>
      <w:r w:rsidR="00CC3C7F" w:rsidRPr="00CC3C7F">
        <w:rPr>
          <w:rFonts w:ascii="Times New Roman" w:hAnsi="Times New Roman" w:cs="Times New Roman"/>
          <w:color w:val="000000"/>
          <w:sz w:val="28"/>
          <w:szCs w:val="28"/>
        </w:rPr>
        <w:t>функции</w:t>
      </w:r>
      <w:r w:rsidR="00CC3C7F" w:rsidRPr="00CC3C7F">
        <w:rPr>
          <w:color w:val="000000"/>
          <w:sz w:val="28"/>
          <w:szCs w:val="28"/>
        </w:rPr>
        <w:br/>
      </w:r>
      <w:r w:rsidR="00CC3C7F" w:rsidRPr="00CC3C7F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z </w:t>
      </w:r>
      <w:r w:rsidR="00CC3C7F" w:rsidRPr="00CC3C7F">
        <w:rPr>
          <w:rFonts w:ascii="Times New Roman" w:hAnsi="Times New Roman" w:cs="Times New Roman"/>
          <w:color w:val="000000"/>
          <w:sz w:val="28"/>
          <w:szCs w:val="28"/>
        </w:rPr>
        <w:t xml:space="preserve">= </w:t>
      </w:r>
      <w:proofErr w:type="gramStart"/>
      <w:r w:rsidR="00CC3C7F" w:rsidRPr="00CC3C7F">
        <w:rPr>
          <w:rFonts w:ascii="Times New Roman" w:hAnsi="Times New Roman" w:cs="Times New Roman"/>
          <w:i/>
          <w:iCs/>
          <w:color w:val="000000"/>
          <w:sz w:val="28"/>
          <w:szCs w:val="28"/>
        </w:rPr>
        <w:t>f</w:t>
      </w:r>
      <w:r w:rsidR="00CC3C7F" w:rsidRPr="00CC3C7F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="00CC3C7F" w:rsidRPr="00CC3C7F">
        <w:rPr>
          <w:rFonts w:ascii="Times New Roman" w:hAnsi="Times New Roman" w:cs="Times New Roman"/>
          <w:i/>
          <w:iCs/>
          <w:color w:val="000000"/>
          <w:sz w:val="28"/>
          <w:szCs w:val="28"/>
        </w:rPr>
        <w:t>x, y</w:t>
      </w:r>
      <w:r w:rsidR="00CC3C7F" w:rsidRPr="00CC3C7F">
        <w:rPr>
          <w:rFonts w:ascii="Times New Roman" w:hAnsi="Times New Roman" w:cs="Times New Roman"/>
          <w:color w:val="000000"/>
          <w:sz w:val="28"/>
          <w:szCs w:val="28"/>
        </w:rPr>
        <w:t xml:space="preserve">), то пишут </w:t>
      </w:r>
      <w:r w:rsidR="00CC3C7F" w:rsidRPr="00CC3C7F">
        <w:rPr>
          <w:rFonts w:ascii="Times New Roman" w:hAnsi="Times New Roman" w:cs="Times New Roman"/>
          <w:i/>
          <w:iCs/>
          <w:color w:val="000000"/>
          <w:sz w:val="28"/>
          <w:szCs w:val="28"/>
        </w:rPr>
        <w:t>z</w:t>
      </w:r>
      <w:r w:rsidR="00CC3C7F" w:rsidRPr="00CC3C7F">
        <w:rPr>
          <w:rFonts w:ascii="Times New Roman" w:hAnsi="Times New Roman" w:cs="Times New Roman"/>
          <w:color w:val="000000"/>
          <w:sz w:val="18"/>
          <w:szCs w:val="18"/>
        </w:rPr>
        <w:t xml:space="preserve">0 </w:t>
      </w:r>
      <w:r w:rsidR="00CC3C7F" w:rsidRPr="00CC3C7F">
        <w:rPr>
          <w:rFonts w:ascii="Times New Roman" w:hAnsi="Times New Roman" w:cs="Times New Roman"/>
          <w:color w:val="000000"/>
          <w:sz w:val="28"/>
          <w:szCs w:val="28"/>
        </w:rPr>
        <w:t xml:space="preserve">= </w:t>
      </w:r>
      <w:r w:rsidR="00CC3C7F" w:rsidRPr="00CC3C7F">
        <w:rPr>
          <w:rFonts w:ascii="Times New Roman" w:hAnsi="Times New Roman" w:cs="Times New Roman"/>
          <w:i/>
          <w:iCs/>
          <w:color w:val="000000"/>
          <w:sz w:val="28"/>
          <w:szCs w:val="28"/>
        </w:rPr>
        <w:t>f</w:t>
      </w:r>
      <w:r w:rsidR="00CC3C7F" w:rsidRPr="00CC3C7F">
        <w:rPr>
          <w:rFonts w:ascii="Times New Roman" w:hAnsi="Times New Roman" w:cs="Times New Roman"/>
          <w:color w:val="000000"/>
          <w:sz w:val="28"/>
          <w:szCs w:val="28"/>
        </w:rPr>
        <w:t>(</w:t>
      </w:r>
      <w:r w:rsidR="00CC3C7F" w:rsidRPr="00CC3C7F">
        <w:rPr>
          <w:rFonts w:ascii="Times New Roman" w:hAnsi="Times New Roman" w:cs="Times New Roman"/>
          <w:i/>
          <w:iCs/>
          <w:color w:val="000000"/>
          <w:sz w:val="28"/>
          <w:szCs w:val="28"/>
        </w:rPr>
        <w:t>x</w:t>
      </w:r>
      <w:r w:rsidR="00CC3C7F" w:rsidRPr="00CC3C7F">
        <w:rPr>
          <w:rFonts w:ascii="Times New Roman" w:hAnsi="Times New Roman" w:cs="Times New Roman"/>
          <w:color w:val="000000"/>
          <w:sz w:val="18"/>
          <w:szCs w:val="18"/>
        </w:rPr>
        <w:t>0</w:t>
      </w:r>
      <w:r w:rsidR="00CC3C7F" w:rsidRPr="00CC3C7F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="00CC3C7F" w:rsidRPr="00CC3C7F">
        <w:rPr>
          <w:rFonts w:ascii="Times New Roman" w:hAnsi="Times New Roman" w:cs="Times New Roman"/>
          <w:i/>
          <w:iCs/>
          <w:color w:val="000000"/>
          <w:sz w:val="28"/>
          <w:szCs w:val="28"/>
        </w:rPr>
        <w:t>y</w:t>
      </w:r>
      <w:r w:rsidR="00CC3C7F" w:rsidRPr="00CC3C7F">
        <w:rPr>
          <w:rFonts w:ascii="Times New Roman" w:hAnsi="Times New Roman" w:cs="Times New Roman"/>
          <w:color w:val="000000"/>
          <w:sz w:val="18"/>
          <w:szCs w:val="18"/>
        </w:rPr>
        <w:t>0</w:t>
      </w:r>
      <w:r w:rsidR="00CC3C7F" w:rsidRPr="00CC3C7F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14:paraId="4D3D23DF" w14:textId="64AB58D8" w:rsidR="00F53C22" w:rsidRPr="00327BCD" w:rsidRDefault="00CC3C7F" w:rsidP="00327BCD">
      <w:pPr>
        <w:rPr>
          <w:b/>
          <w:bCs/>
          <w:color w:val="FF0000"/>
        </w:rPr>
      </w:pPr>
      <w:r w:rsidRPr="00CC3C7F">
        <w:rPr>
          <w:rFonts w:ascii="Times New Roman" w:hAnsi="Times New Roman" w:cs="Times New Roman"/>
          <w:b/>
          <w:bCs/>
          <w:color w:val="000000"/>
          <w:sz w:val="28"/>
          <w:szCs w:val="28"/>
        </w:rPr>
        <w:t>Способы задания функции двух переменных</w:t>
      </w:r>
      <w:r w:rsidRPr="00CC3C7F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CC3C7F">
        <w:rPr>
          <w:color w:val="000000"/>
          <w:sz w:val="28"/>
          <w:szCs w:val="28"/>
        </w:rPr>
        <w:br/>
      </w:r>
      <w:r w:rsidRPr="00CC3C7F">
        <w:rPr>
          <w:rFonts w:ascii="Times New Roman" w:hAnsi="Times New Roman" w:cs="Times New Roman"/>
          <w:color w:val="000000"/>
          <w:sz w:val="28"/>
          <w:szCs w:val="28"/>
        </w:rPr>
        <w:t xml:space="preserve">1. </w:t>
      </w:r>
      <w:r w:rsidRPr="00CC3C7F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Табличный способ задания функции </w:t>
      </w:r>
      <w:r w:rsidRPr="00CC3C7F">
        <w:rPr>
          <w:rFonts w:ascii="Times New Roman" w:hAnsi="Times New Roman" w:cs="Times New Roman"/>
          <w:color w:val="000000"/>
          <w:sz w:val="28"/>
          <w:szCs w:val="28"/>
        </w:rPr>
        <w:t>заключается в том, что значения</w:t>
      </w:r>
      <w:r w:rsidRPr="00CC3C7F">
        <w:rPr>
          <w:color w:val="000000"/>
          <w:sz w:val="28"/>
          <w:szCs w:val="28"/>
        </w:rPr>
        <w:br/>
      </w:r>
      <w:r w:rsidRPr="00CC3C7F">
        <w:rPr>
          <w:rFonts w:ascii="Times New Roman" w:hAnsi="Times New Roman" w:cs="Times New Roman"/>
          <w:color w:val="000000"/>
          <w:sz w:val="28"/>
          <w:szCs w:val="28"/>
        </w:rPr>
        <w:t xml:space="preserve">функции задают с помощью таблицы. Например, таблица может иметь следующий вид: в первом столбце указывают ряд значений </w:t>
      </w:r>
      <w:r w:rsidRPr="00CC3C7F">
        <w:rPr>
          <w:rFonts w:ascii="Times New Roman" w:hAnsi="Times New Roman" w:cs="Times New Roman"/>
          <w:i/>
          <w:iCs/>
          <w:color w:val="000000"/>
          <w:sz w:val="28"/>
          <w:szCs w:val="28"/>
        </w:rPr>
        <w:t>x</w:t>
      </w:r>
      <w:r w:rsidRPr="00CC3C7F">
        <w:rPr>
          <w:rFonts w:ascii="Times New Roman" w:hAnsi="Times New Roman" w:cs="Times New Roman"/>
          <w:color w:val="000000"/>
          <w:sz w:val="28"/>
          <w:szCs w:val="28"/>
        </w:rPr>
        <w:t>, а в первой строке —</w:t>
      </w:r>
      <w:r w:rsidRPr="00CC3C7F">
        <w:rPr>
          <w:color w:val="000000"/>
          <w:sz w:val="28"/>
          <w:szCs w:val="28"/>
        </w:rPr>
        <w:br/>
      </w:r>
      <w:r w:rsidRPr="00CC3C7F">
        <w:rPr>
          <w:rFonts w:ascii="Times New Roman" w:hAnsi="Times New Roman" w:cs="Times New Roman"/>
          <w:color w:val="000000"/>
          <w:sz w:val="28"/>
          <w:szCs w:val="28"/>
        </w:rPr>
        <w:t xml:space="preserve">ряд значений </w:t>
      </w:r>
      <w:r w:rsidRPr="00CC3C7F">
        <w:rPr>
          <w:rFonts w:ascii="Times New Roman" w:hAnsi="Times New Roman" w:cs="Times New Roman"/>
          <w:i/>
          <w:iCs/>
          <w:color w:val="000000"/>
          <w:sz w:val="28"/>
          <w:szCs w:val="28"/>
        </w:rPr>
        <w:t>y</w:t>
      </w:r>
      <w:r w:rsidRPr="00CC3C7F">
        <w:rPr>
          <w:rFonts w:ascii="Times New Roman" w:hAnsi="Times New Roman" w:cs="Times New Roman"/>
          <w:color w:val="000000"/>
          <w:sz w:val="28"/>
          <w:szCs w:val="28"/>
        </w:rPr>
        <w:t xml:space="preserve">. На пересечении строк и столбцов записывают соответствующие значения функции </w:t>
      </w:r>
      <w:proofErr w:type="gramStart"/>
      <w:r w:rsidRPr="00CC3C7F">
        <w:rPr>
          <w:rFonts w:ascii="Times New Roman" w:hAnsi="Times New Roman" w:cs="Times New Roman"/>
          <w:i/>
          <w:iCs/>
          <w:color w:val="000000"/>
          <w:sz w:val="28"/>
          <w:szCs w:val="28"/>
        </w:rPr>
        <w:t>f</w:t>
      </w:r>
      <w:r w:rsidRPr="00CC3C7F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CC3C7F">
        <w:rPr>
          <w:rFonts w:ascii="Times New Roman" w:hAnsi="Times New Roman" w:cs="Times New Roman"/>
          <w:i/>
          <w:iCs/>
          <w:color w:val="000000"/>
          <w:sz w:val="28"/>
          <w:szCs w:val="28"/>
        </w:rPr>
        <w:t>x</w:t>
      </w:r>
      <w:r w:rsidRPr="00CC3C7F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Pr="00CC3C7F">
        <w:rPr>
          <w:rFonts w:ascii="Times New Roman" w:hAnsi="Times New Roman" w:cs="Times New Roman"/>
          <w:i/>
          <w:iCs/>
          <w:color w:val="000000"/>
          <w:sz w:val="28"/>
          <w:szCs w:val="28"/>
        </w:rPr>
        <w:t>y</w:t>
      </w:r>
      <w:r w:rsidRPr="00CC3C7F">
        <w:rPr>
          <w:rFonts w:ascii="Times New Roman" w:hAnsi="Times New Roman" w:cs="Times New Roman"/>
          <w:color w:val="000000"/>
          <w:sz w:val="28"/>
          <w:szCs w:val="28"/>
        </w:rPr>
        <w:t>):</w:t>
      </w:r>
      <w:r w:rsidRPr="00CC3C7F">
        <w:rPr>
          <w:noProof/>
        </w:rPr>
        <w:t xml:space="preserve"> </w:t>
      </w:r>
      <w:r w:rsidRPr="00CC3C7F">
        <w:rPr>
          <w:rFonts w:ascii="Times New Roman" w:hAnsi="Times New Roman" w:cs="Times New Roman"/>
          <w:color w:val="000000"/>
          <w:sz w:val="28"/>
          <w:szCs w:val="28"/>
        </w:rPr>
        <w:drawing>
          <wp:inline distT="0" distB="0" distL="0" distR="0" wp14:anchorId="501FB43E" wp14:editId="3DEE0169">
            <wp:extent cx="5940425" cy="2463800"/>
            <wp:effectExtent l="0" t="0" r="317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3C7F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Аналитический способ задания функции </w:t>
      </w:r>
      <w:r w:rsidRPr="00CC3C7F">
        <w:rPr>
          <w:rFonts w:ascii="Times New Roman" w:hAnsi="Times New Roman" w:cs="Times New Roman"/>
          <w:color w:val="000000"/>
          <w:sz w:val="28"/>
          <w:szCs w:val="28"/>
        </w:rPr>
        <w:t>— это способ задания</w:t>
      </w:r>
      <w:r w:rsidRPr="00CC3C7F">
        <w:rPr>
          <w:color w:val="000000"/>
          <w:sz w:val="28"/>
          <w:szCs w:val="28"/>
        </w:rPr>
        <w:br/>
      </w:r>
      <w:r w:rsidRPr="00CC3C7F">
        <w:rPr>
          <w:rFonts w:ascii="Times New Roman" w:hAnsi="Times New Roman" w:cs="Times New Roman"/>
          <w:color w:val="000000"/>
          <w:sz w:val="28"/>
          <w:szCs w:val="28"/>
        </w:rPr>
        <w:t>функции с помощью формул. Пусть, например, функция двух переменных задана формулой</w:t>
      </w:r>
      <w:r w:rsidRPr="00CC3C7F">
        <w:rPr>
          <w:color w:val="000000"/>
          <w:sz w:val="28"/>
          <w:szCs w:val="28"/>
        </w:rPr>
        <w:br/>
      </w:r>
      <w:r w:rsidRPr="00CC3C7F">
        <w:rPr>
          <w:rFonts w:ascii="Cambria Math" w:hAnsi="Cambria Math" w:cs="Cambria Math"/>
          <w:color w:val="000000"/>
          <w:sz w:val="28"/>
          <w:szCs w:val="28"/>
        </w:rPr>
        <w:t>𝑧</w:t>
      </w:r>
      <w:r w:rsidRPr="00CC3C7F">
        <w:rPr>
          <w:rFonts w:ascii="Cambria Math" w:hAnsi="Cambria Math"/>
          <w:color w:val="000000"/>
          <w:sz w:val="28"/>
          <w:szCs w:val="28"/>
        </w:rPr>
        <w:t xml:space="preserve"> = √</w:t>
      </w:r>
      <w:r>
        <w:rPr>
          <w:rFonts w:ascii="Cambria Math" w:hAnsi="Cambria Math"/>
          <w:color w:val="000000"/>
          <w:sz w:val="28"/>
          <w:szCs w:val="28"/>
        </w:rPr>
        <w:t>(</w:t>
      </w:r>
      <w:r w:rsidRPr="00CC3C7F">
        <w:rPr>
          <w:rFonts w:ascii="Cambria Math" w:hAnsi="Cambria Math"/>
          <w:color w:val="000000"/>
          <w:sz w:val="28"/>
          <w:szCs w:val="28"/>
        </w:rPr>
        <w:t xml:space="preserve">1 - </w:t>
      </w:r>
      <w:r w:rsidRPr="00CC3C7F">
        <w:rPr>
          <w:rFonts w:ascii="Cambria Math" w:hAnsi="Cambria Math" w:cs="Cambria Math"/>
          <w:color w:val="000000"/>
          <w:sz w:val="28"/>
          <w:szCs w:val="28"/>
        </w:rPr>
        <w:t>𝑥</w:t>
      </w:r>
      <w:r w:rsidRPr="00CC3C7F">
        <w:rPr>
          <w:rFonts w:ascii="Cambria Math" w:hAnsi="Cambria Math"/>
          <w:color w:val="000000"/>
          <w:sz w:val="20"/>
          <w:szCs w:val="20"/>
        </w:rPr>
        <w:t xml:space="preserve">2 </w:t>
      </w:r>
      <w:r w:rsidRPr="00CC3C7F">
        <w:rPr>
          <w:rFonts w:ascii="Cambria Math" w:hAnsi="Cambria Math"/>
          <w:color w:val="000000"/>
          <w:sz w:val="28"/>
          <w:szCs w:val="28"/>
        </w:rPr>
        <w:t xml:space="preserve">- </w:t>
      </w:r>
      <w:r w:rsidRPr="00CC3C7F">
        <w:rPr>
          <w:rFonts w:ascii="Cambria Math" w:hAnsi="Cambria Math" w:cs="Cambria Math"/>
          <w:color w:val="000000"/>
          <w:sz w:val="28"/>
          <w:szCs w:val="28"/>
        </w:rPr>
        <w:t>𝑦</w:t>
      </w:r>
      <w:r w:rsidRPr="00CC3C7F">
        <w:rPr>
          <w:rFonts w:ascii="Cambria Math" w:hAnsi="Cambria Math"/>
          <w:color w:val="000000"/>
          <w:sz w:val="20"/>
          <w:szCs w:val="20"/>
        </w:rPr>
        <w:t>2</w:t>
      </w:r>
      <w:r w:rsidRPr="00CC3C7F">
        <w:rPr>
          <w:rFonts w:ascii="Cambria Math" w:hAnsi="Cambria Math"/>
          <w:color w:val="000000"/>
          <w:sz w:val="28"/>
          <w:szCs w:val="28"/>
        </w:rPr>
        <w:t>)</w:t>
      </w:r>
      <w:r w:rsidRPr="00CC3C7F">
        <w:rPr>
          <w:rFonts w:ascii="Cambria Math" w:hAnsi="Cambria Math"/>
          <w:color w:val="000000"/>
          <w:sz w:val="28"/>
          <w:szCs w:val="28"/>
        </w:rPr>
        <w:t>.</w:t>
      </w:r>
      <w:r w:rsidRPr="00CC3C7F">
        <w:rPr>
          <w:rFonts w:ascii="Cambria Math" w:hAnsi="Cambria Math"/>
          <w:color w:val="000000"/>
          <w:sz w:val="28"/>
          <w:szCs w:val="28"/>
        </w:rPr>
        <w:br/>
      </w:r>
      <w:r w:rsidRPr="00CC3C7F">
        <w:rPr>
          <w:rFonts w:ascii="Times New Roman" w:hAnsi="Times New Roman" w:cs="Times New Roman"/>
          <w:color w:val="000000"/>
          <w:sz w:val="28"/>
          <w:szCs w:val="28"/>
        </w:rPr>
        <w:t xml:space="preserve">Если функция </w:t>
      </w:r>
      <w:r w:rsidRPr="00CC3C7F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z = f(x, y) </w:t>
      </w:r>
      <w:r w:rsidRPr="00CC3C7F">
        <w:rPr>
          <w:rFonts w:ascii="Times New Roman" w:hAnsi="Times New Roman" w:cs="Times New Roman"/>
          <w:color w:val="000000"/>
          <w:sz w:val="28"/>
          <w:szCs w:val="28"/>
        </w:rPr>
        <w:t>за</w:t>
      </w:r>
      <w:bookmarkStart w:id="0" w:name="_GoBack"/>
      <w:bookmarkEnd w:id="0"/>
      <w:r w:rsidRPr="00CC3C7F">
        <w:rPr>
          <w:rFonts w:ascii="Times New Roman" w:hAnsi="Times New Roman" w:cs="Times New Roman"/>
          <w:color w:val="000000"/>
          <w:sz w:val="28"/>
          <w:szCs w:val="28"/>
        </w:rPr>
        <w:t>дана одной формулой, без указания области определения, то под областью определения понимают совокупность всех точек</w:t>
      </w:r>
      <w:r>
        <w:rPr>
          <w:color w:val="000000"/>
          <w:sz w:val="28"/>
          <w:szCs w:val="28"/>
        </w:rPr>
        <w:t xml:space="preserve"> </w:t>
      </w:r>
      <w:r w:rsidRPr="00CC3C7F">
        <w:rPr>
          <w:rFonts w:ascii="Times New Roman" w:hAnsi="Times New Roman" w:cs="Times New Roman"/>
          <w:i/>
          <w:iCs/>
          <w:color w:val="000000"/>
          <w:sz w:val="28"/>
          <w:szCs w:val="28"/>
        </w:rPr>
        <w:t>P</w:t>
      </w:r>
      <w:r w:rsidRPr="00CC3C7F">
        <w:rPr>
          <w:rFonts w:ascii="Times New Roman" w:hAnsi="Times New Roman" w:cs="Times New Roman"/>
          <w:color w:val="000000"/>
          <w:sz w:val="28"/>
          <w:szCs w:val="28"/>
        </w:rPr>
        <w:t>(</w:t>
      </w:r>
      <w:r w:rsidRPr="00CC3C7F">
        <w:rPr>
          <w:rFonts w:ascii="Times New Roman" w:hAnsi="Times New Roman" w:cs="Times New Roman"/>
          <w:i/>
          <w:iCs/>
          <w:color w:val="000000"/>
          <w:sz w:val="28"/>
          <w:szCs w:val="28"/>
        </w:rPr>
        <w:t>x</w:t>
      </w:r>
      <w:r w:rsidRPr="00CC3C7F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Pr="00CC3C7F">
        <w:rPr>
          <w:rFonts w:ascii="Times New Roman" w:hAnsi="Times New Roman" w:cs="Times New Roman"/>
          <w:i/>
          <w:iCs/>
          <w:color w:val="000000"/>
          <w:sz w:val="28"/>
          <w:szCs w:val="28"/>
        </w:rPr>
        <w:t>y</w:t>
      </w:r>
      <w:r w:rsidRPr="00CC3C7F">
        <w:rPr>
          <w:rFonts w:ascii="Times New Roman" w:hAnsi="Times New Roman" w:cs="Times New Roman"/>
          <w:color w:val="000000"/>
          <w:sz w:val="28"/>
          <w:szCs w:val="28"/>
        </w:rPr>
        <w:t xml:space="preserve">) плоскости </w:t>
      </w:r>
      <w:proofErr w:type="spellStart"/>
      <w:r w:rsidRPr="00CC3C7F">
        <w:rPr>
          <w:rFonts w:ascii="Times New Roman" w:hAnsi="Times New Roman" w:cs="Times New Roman"/>
          <w:i/>
          <w:iCs/>
          <w:color w:val="000000"/>
          <w:sz w:val="28"/>
          <w:szCs w:val="28"/>
        </w:rPr>
        <w:t>Oxy</w:t>
      </w:r>
      <w:proofErr w:type="spellEnd"/>
      <w:r w:rsidRPr="00CC3C7F">
        <w:rPr>
          <w:rFonts w:ascii="Times New Roman" w:hAnsi="Times New Roman" w:cs="Times New Roman"/>
          <w:color w:val="000000"/>
          <w:sz w:val="28"/>
          <w:szCs w:val="28"/>
        </w:rPr>
        <w:t xml:space="preserve">, в которых по данной формуле можно найти соответствующее значение </w:t>
      </w:r>
      <w:r w:rsidRPr="00CC3C7F">
        <w:rPr>
          <w:rFonts w:ascii="Times New Roman" w:hAnsi="Times New Roman" w:cs="Times New Roman"/>
          <w:i/>
          <w:iCs/>
          <w:color w:val="000000"/>
          <w:sz w:val="28"/>
          <w:szCs w:val="28"/>
        </w:rPr>
        <w:t>z = f(x, y)</w:t>
      </w:r>
      <w:r w:rsidRPr="00CC3C7F">
        <w:rPr>
          <w:rFonts w:ascii="Times New Roman" w:hAnsi="Times New Roman" w:cs="Times New Roman"/>
          <w:color w:val="000000"/>
          <w:sz w:val="28"/>
          <w:szCs w:val="28"/>
        </w:rPr>
        <w:t>, то есть для которых эта формула имеет смысл и</w:t>
      </w:r>
      <w:r>
        <w:rPr>
          <w:color w:val="000000"/>
          <w:sz w:val="28"/>
          <w:szCs w:val="28"/>
        </w:rPr>
        <w:t xml:space="preserve"> </w:t>
      </w:r>
      <w:r w:rsidRPr="00CC3C7F">
        <w:rPr>
          <w:rFonts w:ascii="Times New Roman" w:hAnsi="Times New Roman" w:cs="Times New Roman"/>
          <w:color w:val="000000"/>
          <w:sz w:val="28"/>
          <w:szCs w:val="28"/>
        </w:rPr>
        <w:t>позволяет найти соответствующее значение функции (в литературе часто</w:t>
      </w:r>
      <w:r>
        <w:rPr>
          <w:color w:val="000000"/>
          <w:sz w:val="28"/>
          <w:szCs w:val="28"/>
        </w:rPr>
        <w:t xml:space="preserve"> </w:t>
      </w:r>
      <w:r w:rsidRPr="00CC3C7F">
        <w:rPr>
          <w:rFonts w:ascii="Times New Roman" w:hAnsi="Times New Roman" w:cs="Times New Roman"/>
          <w:color w:val="000000"/>
          <w:sz w:val="28"/>
          <w:szCs w:val="28"/>
        </w:rPr>
        <w:t>называют ее естественной областью определения).</w:t>
      </w:r>
    </w:p>
    <w:sectPr w:rsidR="00F53C22" w:rsidRPr="00327BCD" w:rsidSect="00991D7E">
      <w:pgSz w:w="11906" w:h="16838"/>
      <w:pgMar w:top="28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+FPEF">
    <w:altName w:val="Times New Roman"/>
    <w:panose1 w:val="00000000000000000000"/>
    <w:charset w:val="00"/>
    <w:family w:val="roman"/>
    <w:notTrueType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FPEF">
    <w:altName w:val="Cambria"/>
    <w:panose1 w:val="00000000000000000000"/>
    <w:charset w:val="00"/>
    <w:family w:val="roman"/>
    <w:notTrueType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 Курсив+FPEF">
    <w:altName w:val="Times New Roman"/>
    <w:panose1 w:val="00000000000000000000"/>
    <w:charset w:val="00"/>
    <w:family w:val="roman"/>
    <w:notTrueType/>
    <w:pitch w:val="default"/>
  </w:font>
  <w:font w:name="Times New Roman Полужирный+FPEF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19F562C"/>
    <w:multiLevelType w:val="hybridMultilevel"/>
    <w:tmpl w:val="E304AFB0"/>
    <w:lvl w:ilvl="0" w:tplc="ED2C6F3C">
      <w:start w:val="1"/>
      <w:numFmt w:val="decimal"/>
      <w:lvlText w:val="%1)"/>
      <w:lvlJc w:val="left"/>
      <w:pPr>
        <w:ind w:left="720" w:hanging="360"/>
      </w:pPr>
      <w:rPr>
        <w:rFonts w:ascii="Times New Roman+FPEF" w:hAnsi="Times New Roman+FPEF" w:hint="default"/>
        <w:b w:val="0"/>
        <w:color w:val="00000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7795"/>
    <w:rsid w:val="00227795"/>
    <w:rsid w:val="00263A13"/>
    <w:rsid w:val="002A07D9"/>
    <w:rsid w:val="00327BCD"/>
    <w:rsid w:val="00675082"/>
    <w:rsid w:val="006D35D8"/>
    <w:rsid w:val="008A5E4A"/>
    <w:rsid w:val="00991D7E"/>
    <w:rsid w:val="00AF3009"/>
    <w:rsid w:val="00CC3C7F"/>
    <w:rsid w:val="00D67289"/>
    <w:rsid w:val="00F22D87"/>
    <w:rsid w:val="00F42244"/>
    <w:rsid w:val="00F53C22"/>
    <w:rsid w:val="00FE046F"/>
    <w:rsid w:val="00FE3C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EFBD3C"/>
  <w15:chartTrackingRefBased/>
  <w15:docId w15:val="{8B21207B-527E-460C-9F52-35152E5118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fontstyle01">
    <w:name w:val="fontstyle01"/>
    <w:basedOn w:val="a0"/>
    <w:rsid w:val="00991D7E"/>
    <w:rPr>
      <w:rFonts w:ascii="Times New Roman" w:hAnsi="Times New Roman" w:cs="Times New Roman" w:hint="default"/>
      <w:b/>
      <w:bCs/>
      <w:i w:val="0"/>
      <w:iCs w:val="0"/>
      <w:color w:val="000000"/>
      <w:sz w:val="28"/>
      <w:szCs w:val="28"/>
    </w:rPr>
  </w:style>
  <w:style w:type="character" w:customStyle="1" w:styleId="fontstyle21">
    <w:name w:val="fontstyle21"/>
    <w:basedOn w:val="a0"/>
    <w:rsid w:val="00991D7E"/>
    <w:rPr>
      <w:rFonts w:ascii="Cambria Math" w:hAnsi="Cambria Math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31">
    <w:name w:val="fontstyle31"/>
    <w:basedOn w:val="a0"/>
    <w:rsid w:val="00991D7E"/>
    <w:rPr>
      <w:rFonts w:ascii="Times New Roman" w:hAnsi="Times New Roman" w:cs="Times New Roman" w:hint="default"/>
      <w:b w:val="0"/>
      <w:bCs w:val="0"/>
      <w:i/>
      <w:iCs/>
      <w:color w:val="000000"/>
      <w:sz w:val="28"/>
      <w:szCs w:val="28"/>
    </w:rPr>
  </w:style>
  <w:style w:type="character" w:customStyle="1" w:styleId="fontstyle41">
    <w:name w:val="fontstyle41"/>
    <w:basedOn w:val="a0"/>
    <w:rsid w:val="00991D7E"/>
    <w:rPr>
      <w:rFonts w:ascii="Times New Roman" w:hAnsi="Times New Roman" w:cs="Times New Roman" w:hint="default"/>
      <w:b/>
      <w:bCs/>
      <w:i/>
      <w:iCs/>
      <w:color w:val="000000"/>
      <w:sz w:val="28"/>
      <w:szCs w:val="28"/>
    </w:rPr>
  </w:style>
  <w:style w:type="character" w:customStyle="1" w:styleId="fontstyle51">
    <w:name w:val="fontstyle51"/>
    <w:basedOn w:val="a0"/>
    <w:rsid w:val="00F42244"/>
    <w:rPr>
      <w:b/>
      <w:bCs/>
      <w:i/>
      <w:iCs/>
      <w:color w:val="000000"/>
      <w:sz w:val="28"/>
      <w:szCs w:val="28"/>
    </w:rPr>
  </w:style>
  <w:style w:type="paragraph" w:styleId="a3">
    <w:name w:val="List Paragraph"/>
    <w:basedOn w:val="a"/>
    <w:uiPriority w:val="34"/>
    <w:qFormat/>
    <w:rsid w:val="00F4224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theme" Target="theme/theme1.xml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fontTable" Target="fontTable.xml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214</TotalTime>
  <Pages>21</Pages>
  <Words>1347</Words>
  <Characters>7682</Characters>
  <Application>Microsoft Office Word</Application>
  <DocSecurity>0</DocSecurity>
  <Lines>64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Администратор</dc:creator>
  <cp:keywords/>
  <dc:description/>
  <cp:lastModifiedBy>Администратор</cp:lastModifiedBy>
  <cp:revision>9</cp:revision>
  <dcterms:created xsi:type="dcterms:W3CDTF">2022-01-02T17:07:00Z</dcterms:created>
  <dcterms:modified xsi:type="dcterms:W3CDTF">2022-01-02T20:41:00Z</dcterms:modified>
</cp:coreProperties>
</file>