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284" w:firstLine="0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Приложение А</w:t>
      </w:r>
      <w:r w:rsidDel="00000000" w:rsidR="00000000" w:rsidRPr="00000000">
        <w:rPr>
          <w:sz w:val="32"/>
          <w:szCs w:val="32"/>
          <w:rtl w:val="0"/>
        </w:rPr>
        <w:t xml:space="preserve"> </w:t>
        <w:br w:type="textWrapping"/>
        <w:t xml:space="preserve">Проектная документация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84" w:firstLine="85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63482" cy="2762636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762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8"/>
          <w:szCs w:val="28"/>
          <w:rtl w:val="0"/>
        </w:rPr>
        <w:t xml:space="preserve">Рисунок А.1 – Структура сайта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101715" cy="3527425"/>
            <wp:effectExtent b="0" l="0" r="0" t="0"/>
            <wp:wrapSquare wrapText="bothSides" distB="0" distT="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352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302442</wp:posOffset>
            </wp:positionH>
            <wp:positionV relativeFrom="margin">
              <wp:posOffset>4219073</wp:posOffset>
            </wp:positionV>
            <wp:extent cx="5929630" cy="2865120"/>
            <wp:effectExtent b="0" l="0" r="0" t="0"/>
            <wp:wrapSquare wrapText="bothSides" distB="0" distT="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865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8"/>
          <w:szCs w:val="28"/>
          <w:rtl w:val="0"/>
        </w:rPr>
        <w:t xml:space="preserve">Рисунок А.2 - Функциональная модель A-0 для процессов «Оформить заказ»</w:t>
      </w:r>
    </w:p>
    <w:p w:rsidR="00000000" w:rsidDel="00000000" w:rsidP="00000000" w:rsidRDefault="00000000" w:rsidRPr="00000000" w14:paraId="000000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А.3 - Функциональная модель A-0 для процессов «Оформить заказ»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284" w:firstLine="850"/>
        <w:jc w:val="center"/>
        <w:rPr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350403</wp:posOffset>
            </wp:positionH>
            <wp:positionV relativeFrom="margin">
              <wp:posOffset>1905</wp:posOffset>
            </wp:positionV>
            <wp:extent cx="5779770" cy="3154680"/>
            <wp:effectExtent b="0" l="0" r="0" t="0"/>
            <wp:wrapSquare wrapText="bothSides" distB="0" distT="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3154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84" w:firstLine="85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А.4 – Модель данных</w:t>
      </w:r>
    </w:p>
    <w:p w:rsidR="00000000" w:rsidDel="00000000" w:rsidP="00000000" w:rsidRDefault="00000000" w:rsidRPr="00000000" w14:paraId="00000010">
      <w:pPr>
        <w:spacing w:line="360" w:lineRule="auto"/>
        <w:ind w:left="284" w:firstLine="85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284" w:firstLine="85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165735</wp:posOffset>
            </wp:positionH>
            <wp:positionV relativeFrom="margin">
              <wp:posOffset>1905</wp:posOffset>
            </wp:positionV>
            <wp:extent cx="6317615" cy="5574665"/>
            <wp:effectExtent b="0" l="0" r="0" t="0"/>
            <wp:wrapSquare wrapText="bothSides" distB="0" distT="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5574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284" w:firstLine="85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А.5 – Диаграмма вариантов использования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248284</wp:posOffset>
            </wp:positionH>
            <wp:positionV relativeFrom="margin">
              <wp:posOffset>1905</wp:posOffset>
            </wp:positionV>
            <wp:extent cx="5982335" cy="2682875"/>
            <wp:effectExtent b="0" l="0" r="0" t="0"/>
            <wp:wrapSquare wrapText="bothSides" distB="0" distT="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68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284" w:firstLine="85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А.6 – Диаграмма последовательности</w:t>
      </w:r>
    </w:p>
    <w:p w:rsidR="00000000" w:rsidDel="00000000" w:rsidP="00000000" w:rsidRDefault="00000000" w:rsidRPr="00000000" w14:paraId="00000018">
      <w:pPr>
        <w:spacing w:line="360" w:lineRule="auto"/>
        <w:ind w:left="284" w:firstLine="85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284" w:firstLine="850"/>
        <w:jc w:val="center"/>
        <w:rPr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269240</wp:posOffset>
            </wp:positionH>
            <wp:positionV relativeFrom="margin">
              <wp:posOffset>1905</wp:posOffset>
            </wp:positionV>
            <wp:extent cx="6120765" cy="8126730"/>
            <wp:effectExtent b="0" l="0" r="0" t="0"/>
            <wp:wrapSquare wrapText="bothSides" distB="0" distT="0" distL="114300" distR="1143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26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284" w:firstLine="85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А.7 – Диаграмма деятельности</w:t>
      </w:r>
    </w:p>
    <w:p w:rsidR="00000000" w:rsidDel="00000000" w:rsidP="00000000" w:rsidRDefault="00000000" w:rsidRPr="00000000" w14:paraId="0000001C">
      <w:pPr>
        <w:spacing w:line="360" w:lineRule="auto"/>
        <w:ind w:left="284" w:firstLine="85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284" w:firstLine="85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284" w:firstLine="850"/>
        <w:jc w:val="center"/>
        <w:rPr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263525</wp:posOffset>
            </wp:positionH>
            <wp:positionV relativeFrom="margin">
              <wp:posOffset>1905</wp:posOffset>
            </wp:positionV>
            <wp:extent cx="6219825" cy="5554345"/>
            <wp:effectExtent b="0" l="0" r="0" t="0"/>
            <wp:wrapSquare wrapText="bothSides" distB="0" distT="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554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284" w:firstLine="85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А.8 – Диаграмма классов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284" w:firstLine="850"/>
        <w:jc w:val="center"/>
        <w:rPr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227965</wp:posOffset>
            </wp:positionH>
            <wp:positionV relativeFrom="margin">
              <wp:posOffset>1905</wp:posOffset>
            </wp:positionV>
            <wp:extent cx="6255385" cy="2089150"/>
            <wp:effectExtent b="0" l="0" r="0" t="0"/>
            <wp:wrapSquare wrapText="bothSides" distB="0" distT="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208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284" w:firstLine="85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А.9 – Диаграмма объектов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15" w:type="first"/>
      <w:footerReference r:id="rId16" w:type="default"/>
      <w:footerReference r:id="rId17" w:type="even"/>
      <w:pgSz w:h="16838" w:w="11906" w:orient="portrait"/>
      <w:pgMar w:bottom="1078" w:top="899" w:left="1134" w:right="566" w:header="284" w:footer="284"/>
      <w:pgNumType w:start="5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6588760" cy="1018921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38900" y="0"/>
                        <a:ext cx="6588760" cy="10189210"/>
                        <a:chOff x="2038900" y="0"/>
                        <a:chExt cx="6614200" cy="7560000"/>
                      </a:xfrm>
                    </wpg:grpSpPr>
                    <wpg:grpSp>
                      <wpg:cNvGrpSpPr/>
                      <wpg:grpSpPr>
                        <a:xfrm>
                          <a:off x="2051620" y="0"/>
                          <a:ext cx="6588760" cy="7560000"/>
                          <a:chOff x="0" y="0"/>
                          <a:chExt cx="20000" cy="2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8941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19" y="19296"/>
                            <a:ext cx="107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Изм.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Лист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№ докум.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Подпись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Дата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Лист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PAGE  \* LOWER 2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ТРП 2-40 01 01.35.38.08.23 ПЗ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6588760" cy="10189210"/>
              <wp:effectExtent b="0" l="0" r="0" t="0"/>
              <wp:wrapNone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8760" cy="10189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6647815" cy="101949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>
                        <a:off x="2033205" y="0"/>
                        <a:ext cx="6625590" cy="7560000"/>
                      </a:xfrm>
                      <a:prstGeom prst="rect">
                        <a:avLst/>
                      </a:prstGeom>
                      <a:noFill/>
                      <a:ln cap="flat" cmpd="sng" w="222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6647815" cy="10194925"/>
              <wp:effectExtent b="0" l="0" r="0" t="0"/>
              <wp:wrapNone/>
              <wp:docPr id="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7815" cy="10194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