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E632" w14:textId="184534CE" w:rsidR="005D1CCF" w:rsidRPr="006651D7" w:rsidRDefault="007B772C">
      <w:pPr>
        <w:pStyle w:val="Heading1"/>
        <w:rPr>
          <w:rFonts w:ascii="Arial" w:hAnsi="Arial" w:cs="Arial"/>
          <w:sz w:val="24"/>
          <w:szCs w:val="24"/>
        </w:rPr>
      </w:pPr>
      <w:bookmarkStart w:id="0" w:name="msc-project-plan-template"/>
      <w:r w:rsidRPr="006651D7">
        <w:rPr>
          <w:rFonts w:ascii="Arial" w:hAnsi="Arial" w:cs="Arial"/>
          <w:sz w:val="24"/>
          <w:szCs w:val="24"/>
        </w:rPr>
        <w:t xml:space="preserve">MSc Project Plan </w:t>
      </w:r>
    </w:p>
    <w:p w14:paraId="058EC111" w14:textId="32F7EA6F" w:rsidR="005D1CCF" w:rsidRPr="006651D7" w:rsidRDefault="007B772C">
      <w:pPr>
        <w:pStyle w:val="FirstParagraph"/>
        <w:rPr>
          <w:rFonts w:ascii="Arial" w:hAnsi="Arial" w:cs="Arial"/>
          <w:lang w:eastAsia="zh-CN"/>
        </w:rPr>
      </w:pPr>
      <w:r w:rsidRPr="006651D7">
        <w:rPr>
          <w:rFonts w:ascii="Arial" w:hAnsi="Arial" w:cs="Arial"/>
          <w:b/>
          <w:bCs/>
        </w:rPr>
        <w:t>Module Codes:</w:t>
      </w:r>
      <w:r w:rsidRPr="006651D7">
        <w:rPr>
          <w:rFonts w:ascii="Arial" w:hAnsi="Arial" w:cs="Arial"/>
        </w:rPr>
        <w:t xml:space="preserve"> COMP403</w:t>
      </w:r>
      <w:r w:rsidR="00D655F3" w:rsidRPr="006651D7">
        <w:rPr>
          <w:rFonts w:ascii="Arial" w:hAnsi="Arial" w:cs="Arial"/>
          <w:lang w:eastAsia="zh-CN"/>
        </w:rPr>
        <w:t>1</w:t>
      </w:r>
    </w:p>
    <w:p w14:paraId="509165CB" w14:textId="63D1519E" w:rsidR="005D1CCF" w:rsidRPr="006651D7" w:rsidRDefault="007B772C">
      <w:pPr>
        <w:pStyle w:val="BodyText"/>
        <w:rPr>
          <w:rFonts w:ascii="Arial" w:hAnsi="Arial" w:cs="Arial"/>
          <w:lang w:eastAsia="zh-CN"/>
        </w:rPr>
      </w:pPr>
      <w:r w:rsidRPr="006651D7">
        <w:rPr>
          <w:rFonts w:ascii="Arial" w:hAnsi="Arial" w:cs="Arial"/>
          <w:b/>
          <w:bCs/>
        </w:rPr>
        <w:t>Student Name:</w:t>
      </w:r>
      <w:r w:rsidRPr="006651D7">
        <w:rPr>
          <w:rFonts w:ascii="Arial" w:hAnsi="Arial" w:cs="Arial"/>
        </w:rPr>
        <w:t xml:space="preserve"> </w:t>
      </w:r>
      <w:r w:rsidR="00104391" w:rsidRPr="006651D7">
        <w:rPr>
          <w:rFonts w:ascii="Arial" w:hAnsi="Arial" w:cs="Arial"/>
          <w:lang w:eastAsia="zh-CN"/>
        </w:rPr>
        <w:t>Ke Jung Yu</w:t>
      </w:r>
      <w:r w:rsidR="00104391" w:rsidRPr="006651D7">
        <w:rPr>
          <w:rFonts w:ascii="Arial" w:hAnsi="Arial" w:cs="Arial"/>
          <w:lang w:eastAsia="zh-CN"/>
        </w:rPr>
        <w:tab/>
      </w:r>
    </w:p>
    <w:p w14:paraId="74FB0B8E" w14:textId="00F1663B" w:rsidR="005D1CCF" w:rsidRPr="006651D7" w:rsidRDefault="007B772C">
      <w:pPr>
        <w:pStyle w:val="BodyText"/>
        <w:rPr>
          <w:rFonts w:ascii="Arial" w:hAnsi="Arial" w:cs="Arial"/>
          <w:lang w:eastAsia="zh-CN"/>
        </w:rPr>
      </w:pPr>
      <w:r w:rsidRPr="006651D7">
        <w:rPr>
          <w:rFonts w:ascii="Arial" w:hAnsi="Arial" w:cs="Arial"/>
          <w:b/>
          <w:bCs/>
        </w:rPr>
        <w:t>Student ID:</w:t>
      </w:r>
      <w:r w:rsidR="00104391" w:rsidRPr="006651D7">
        <w:rPr>
          <w:rFonts w:ascii="Arial" w:hAnsi="Arial" w:cs="Arial"/>
          <w:lang w:eastAsia="zh-CN"/>
        </w:rPr>
        <w:t xml:space="preserve"> 20780510</w:t>
      </w:r>
    </w:p>
    <w:p w14:paraId="5DF729F0" w14:textId="33966D0B" w:rsidR="005D1CCF" w:rsidRPr="006651D7" w:rsidRDefault="007B772C">
      <w:pPr>
        <w:pStyle w:val="BodyText"/>
        <w:rPr>
          <w:rFonts w:ascii="Arial" w:hAnsi="Arial" w:cs="Arial"/>
          <w:lang w:eastAsia="zh-CN"/>
        </w:rPr>
      </w:pPr>
      <w:r w:rsidRPr="006651D7">
        <w:rPr>
          <w:rFonts w:ascii="Arial" w:hAnsi="Arial" w:cs="Arial"/>
          <w:b/>
          <w:bCs/>
        </w:rPr>
        <w:t>Course:</w:t>
      </w:r>
      <w:r w:rsidR="00104391" w:rsidRPr="006651D7">
        <w:rPr>
          <w:rFonts w:ascii="Arial" w:hAnsi="Arial" w:cs="Arial"/>
          <w:b/>
          <w:bCs/>
          <w:lang w:eastAsia="zh-CN"/>
        </w:rPr>
        <w:t xml:space="preserve"> </w:t>
      </w:r>
      <w:r w:rsidR="00104391" w:rsidRPr="006651D7">
        <w:rPr>
          <w:rFonts w:ascii="Arial" w:hAnsi="Arial" w:cs="Arial"/>
          <w:lang w:eastAsia="zh-CN"/>
        </w:rPr>
        <w:t>Individual Project: Human-Computer Interaction (MSc HCI)</w:t>
      </w:r>
    </w:p>
    <w:p w14:paraId="6E10D6FE" w14:textId="6042A54B" w:rsidR="005D1CCF" w:rsidRPr="006651D7" w:rsidRDefault="007B772C" w:rsidP="00104391">
      <w:pPr>
        <w:spacing w:line="300" w:lineRule="exact"/>
        <w:rPr>
          <w:rFonts w:ascii="Arial" w:hAnsi="Arial" w:cs="Arial"/>
          <w:bCs/>
        </w:rPr>
      </w:pPr>
      <w:r w:rsidRPr="006651D7">
        <w:rPr>
          <w:rFonts w:ascii="Arial" w:hAnsi="Arial" w:cs="Arial"/>
          <w:b/>
          <w:bCs/>
        </w:rPr>
        <w:t>Supervisor:</w:t>
      </w:r>
      <w:r w:rsidRPr="006651D7">
        <w:rPr>
          <w:rFonts w:ascii="Arial" w:hAnsi="Arial" w:cs="Arial"/>
        </w:rPr>
        <w:t xml:space="preserve"> </w:t>
      </w:r>
      <w:r w:rsidR="00104391" w:rsidRPr="006651D7">
        <w:rPr>
          <w:rFonts w:ascii="Arial" w:hAnsi="Arial" w:cs="Arial"/>
          <w:lang w:eastAsia="zh-CN"/>
        </w:rPr>
        <w:t>Joy Egede</w:t>
      </w:r>
    </w:p>
    <w:p w14:paraId="1714C350" w14:textId="77777777" w:rsidR="005D1CCF" w:rsidRPr="006651D7" w:rsidRDefault="005D1CCF">
      <w:pPr>
        <w:rPr>
          <w:rFonts w:ascii="Arial" w:hAnsi="Arial" w:cs="Arial"/>
        </w:rPr>
      </w:pPr>
    </w:p>
    <w:p w14:paraId="0B4A7A9A" w14:textId="3C080571" w:rsidR="00104391" w:rsidRPr="000B0A17" w:rsidRDefault="00104391" w:rsidP="00104391">
      <w:pPr>
        <w:pStyle w:val="Heading2"/>
        <w:numPr>
          <w:ilvl w:val="0"/>
          <w:numId w:val="7"/>
        </w:numPr>
        <w:rPr>
          <w:rFonts w:ascii="Arial" w:hAnsi="Arial" w:cs="Arial"/>
          <w:sz w:val="24"/>
          <w:szCs w:val="24"/>
        </w:rPr>
      </w:pPr>
      <w:bookmarkStart w:id="1" w:name="project-title"/>
      <w:r w:rsidRPr="001C6B9B">
        <w:rPr>
          <w:rFonts w:ascii="Arial" w:hAnsi="Arial" w:cs="Arial"/>
          <w:sz w:val="24"/>
          <w:szCs w:val="24"/>
        </w:rPr>
        <w:t xml:space="preserve">Machine Learning for </w:t>
      </w:r>
      <w:proofErr w:type="spellStart"/>
      <w:r w:rsidRPr="001C6B9B">
        <w:rPr>
          <w:rFonts w:ascii="Arial" w:hAnsi="Arial" w:cs="Arial"/>
          <w:sz w:val="24"/>
          <w:szCs w:val="24"/>
        </w:rPr>
        <w:t>Characterising</w:t>
      </w:r>
      <w:proofErr w:type="spellEnd"/>
      <w:r w:rsidRPr="001C6B9B">
        <w:rPr>
          <w:rFonts w:ascii="Arial" w:hAnsi="Arial" w:cs="Arial"/>
          <w:sz w:val="24"/>
          <w:szCs w:val="24"/>
        </w:rPr>
        <w:t xml:space="preserve"> Caring Touch in Haptic and Robotic Systems</w:t>
      </w:r>
    </w:p>
    <w:p w14:paraId="6294B98D" w14:textId="44991E14" w:rsidR="005D1CCF" w:rsidRPr="006651D7" w:rsidRDefault="00104391" w:rsidP="00607B5F">
      <w:pPr>
        <w:pStyle w:val="BodyText"/>
        <w:rPr>
          <w:rFonts w:ascii="Arial" w:hAnsi="Arial" w:cs="Arial"/>
        </w:rPr>
      </w:pPr>
      <w:r w:rsidRPr="006651D7">
        <w:rPr>
          <w:rFonts w:ascii="Arial" w:hAnsi="Arial" w:cs="Arial"/>
        </w:rPr>
        <w:t xml:space="preserve">The aim of this project is to computationally </w:t>
      </w:r>
      <w:proofErr w:type="spellStart"/>
      <w:r w:rsidRPr="006651D7">
        <w:rPr>
          <w:rFonts w:ascii="Arial" w:hAnsi="Arial" w:cs="Arial"/>
        </w:rPr>
        <w:t>characterise</w:t>
      </w:r>
      <w:proofErr w:type="spellEnd"/>
      <w:r w:rsidRPr="006651D7">
        <w:rPr>
          <w:rFonts w:ascii="Arial" w:hAnsi="Arial" w:cs="Arial"/>
        </w:rPr>
        <w:t xml:space="preserve"> "caring touch" through a multi-stage analysis of tactile interaction data. By using instrumented infant dolls and force-sensing technology, the research seeks to uncover patterns, classify interaction types, and develop a framework that </w:t>
      </w:r>
      <w:r w:rsidR="006651D7" w:rsidRPr="006651D7">
        <w:rPr>
          <w:rFonts w:ascii="Arial" w:hAnsi="Arial" w:cs="Arial"/>
          <w:lang w:eastAsia="zh-CN"/>
        </w:rPr>
        <w:t>provides</w:t>
      </w:r>
      <w:r w:rsidRPr="006651D7">
        <w:rPr>
          <w:rFonts w:ascii="Arial" w:hAnsi="Arial" w:cs="Arial"/>
        </w:rPr>
        <w:t xml:space="preserve"> the </w:t>
      </w:r>
      <w:r w:rsidR="006651D7" w:rsidRPr="006651D7">
        <w:rPr>
          <w:rFonts w:ascii="Arial" w:hAnsi="Arial" w:cs="Arial"/>
          <w:lang w:eastAsia="zh-CN"/>
        </w:rPr>
        <w:t>information</w:t>
      </w:r>
      <w:r w:rsidRPr="006651D7">
        <w:rPr>
          <w:rFonts w:ascii="Arial" w:hAnsi="Arial" w:cs="Arial"/>
        </w:rPr>
        <w:t xml:space="preserve"> of socially intelligent robotic and haptic systems.</w:t>
      </w:r>
    </w:p>
    <w:p w14:paraId="7D47A34D" w14:textId="049988AC" w:rsidR="00104391" w:rsidRPr="006651D7" w:rsidRDefault="007B772C" w:rsidP="00104391">
      <w:pPr>
        <w:pStyle w:val="Heading2"/>
        <w:numPr>
          <w:ilvl w:val="0"/>
          <w:numId w:val="7"/>
        </w:numPr>
        <w:rPr>
          <w:rFonts w:ascii="Arial" w:hAnsi="Arial" w:cs="Arial"/>
          <w:sz w:val="24"/>
          <w:szCs w:val="24"/>
        </w:rPr>
      </w:pPr>
      <w:bookmarkStart w:id="2" w:name="project-overview"/>
      <w:bookmarkEnd w:id="1"/>
      <w:r w:rsidRPr="006651D7">
        <w:rPr>
          <w:rFonts w:ascii="Arial" w:hAnsi="Arial" w:cs="Arial"/>
          <w:sz w:val="24"/>
          <w:szCs w:val="24"/>
        </w:rPr>
        <w:t>Project Overview</w:t>
      </w:r>
    </w:p>
    <w:p w14:paraId="0B693D67" w14:textId="5CDEF532" w:rsidR="00E116AA" w:rsidRPr="006651D7" w:rsidRDefault="00E116AA" w:rsidP="006651D7">
      <w:pPr>
        <w:pStyle w:val="BodyText"/>
        <w:rPr>
          <w:rFonts w:ascii="Arial" w:hAnsi="Arial" w:cs="Arial"/>
          <w:lang w:eastAsia="zh-CN"/>
        </w:rPr>
      </w:pPr>
      <w:r w:rsidRPr="00E116AA">
        <w:rPr>
          <w:rFonts w:ascii="Arial" w:hAnsi="Arial" w:cs="Arial"/>
          <w:lang w:eastAsia="zh-CN"/>
        </w:rPr>
        <w:t>This project explores how caring touch can be computationally characterized using force sensing, machine learning, and multimodal data analysis. The methodology involves recruiting new parents as participants to interact with instrumented infant dolls equipped with force sensors, enabling the controlled collection of high-resolution tactile interaction data. Additionally, qualitative descriptive data will be gathered to help recognize and contextualize the data related to caring interactions. The research will involve designing data processing pipelines, exploring feature extraction and temporal modeling techniques, and evaluating machine learning approaches to uncover meaningful patterns in the data. The findings will provide essential knowledge for the development of intelligent haptic technologies and socially interactive robotic systems. The project will also develop innovative data analysis approaches with potential for publication.</w:t>
      </w:r>
    </w:p>
    <w:p w14:paraId="600F6B47" w14:textId="29E52F49" w:rsidR="005D1CCF" w:rsidRPr="006651D7" w:rsidRDefault="007B772C" w:rsidP="00B022C9">
      <w:pPr>
        <w:pStyle w:val="Heading2"/>
        <w:numPr>
          <w:ilvl w:val="0"/>
          <w:numId w:val="7"/>
        </w:numPr>
        <w:rPr>
          <w:rFonts w:ascii="Arial" w:hAnsi="Arial" w:cs="Arial"/>
          <w:sz w:val="24"/>
          <w:szCs w:val="24"/>
        </w:rPr>
      </w:pPr>
      <w:bookmarkStart w:id="3" w:name="related-work"/>
      <w:bookmarkEnd w:id="2"/>
      <w:r w:rsidRPr="006651D7">
        <w:rPr>
          <w:rFonts w:ascii="Arial" w:hAnsi="Arial" w:cs="Arial"/>
          <w:sz w:val="24"/>
          <w:szCs w:val="24"/>
        </w:rPr>
        <w:t>Related Work</w:t>
      </w:r>
    </w:p>
    <w:p w14:paraId="2A82D3C7" w14:textId="2035F4C0" w:rsidR="005D1CCF" w:rsidRPr="006651D7" w:rsidRDefault="00B022C9" w:rsidP="00A106A9">
      <w:pPr>
        <w:pStyle w:val="BodyText"/>
        <w:rPr>
          <w:rFonts w:ascii="Arial" w:hAnsi="Arial" w:cs="Arial"/>
          <w:lang w:eastAsia="zh-CN"/>
        </w:rPr>
      </w:pPr>
      <w:r w:rsidRPr="006651D7">
        <w:rPr>
          <w:rFonts w:ascii="Arial" w:hAnsi="Arial" w:cs="Arial"/>
          <w:lang w:eastAsia="zh-CN"/>
        </w:rPr>
        <w:t>Previous researches have shown that caring touch plays an important role in human communication and parent–infant interaction</w:t>
      </w:r>
      <w:r w:rsidR="00292BEE" w:rsidRPr="006651D7">
        <w:rPr>
          <w:rFonts w:ascii="Arial" w:hAnsi="Arial" w:cs="Arial"/>
          <w:lang w:eastAsia="zh-CN"/>
        </w:rPr>
        <w:t xml:space="preserve"> </w:t>
      </w:r>
      <w:r w:rsidR="00BD47FD" w:rsidRPr="006651D7">
        <w:rPr>
          <w:rFonts w:ascii="Arial" w:hAnsi="Arial" w:cs="Arial"/>
          <w:lang w:eastAsia="zh-CN"/>
        </w:rPr>
        <w:t>[</w:t>
      </w:r>
      <w:r w:rsidR="00D16EF8" w:rsidRPr="006651D7">
        <w:rPr>
          <w:rFonts w:ascii="Arial" w:hAnsi="Arial" w:cs="Arial"/>
          <w:lang w:eastAsia="zh-CN"/>
        </w:rPr>
        <w:t>5</w:t>
      </w:r>
      <w:r w:rsidR="00BD47FD" w:rsidRPr="006651D7">
        <w:rPr>
          <w:rFonts w:ascii="Arial" w:hAnsi="Arial" w:cs="Arial"/>
          <w:lang w:eastAsia="zh-CN"/>
        </w:rPr>
        <w:t>]</w:t>
      </w:r>
      <w:r w:rsidRPr="006651D7">
        <w:rPr>
          <w:rFonts w:ascii="Arial" w:hAnsi="Arial" w:cs="Arial"/>
          <w:lang w:eastAsia="zh-CN"/>
        </w:rPr>
        <w:t>. Existing studies have explored touch perception using psychological observation and questionnaires</w:t>
      </w:r>
      <w:r w:rsidR="004E74D6" w:rsidRPr="006651D7">
        <w:rPr>
          <w:rFonts w:ascii="Arial" w:hAnsi="Arial" w:cs="Arial"/>
          <w:lang w:eastAsia="zh-CN"/>
        </w:rPr>
        <w:t xml:space="preserve"> </w:t>
      </w:r>
      <w:r w:rsidR="00BD47FD" w:rsidRPr="006651D7">
        <w:rPr>
          <w:rFonts w:ascii="Arial" w:hAnsi="Arial" w:cs="Arial"/>
          <w:lang w:eastAsia="zh-CN"/>
        </w:rPr>
        <w:t>[</w:t>
      </w:r>
      <w:r w:rsidR="00A106A9" w:rsidRPr="006651D7">
        <w:rPr>
          <w:rFonts w:ascii="Arial" w:hAnsi="Arial" w:cs="Arial"/>
          <w:lang w:eastAsia="zh-CN"/>
        </w:rPr>
        <w:t>1</w:t>
      </w:r>
      <w:r w:rsidR="00BD47FD" w:rsidRPr="006651D7">
        <w:rPr>
          <w:rFonts w:ascii="Arial" w:hAnsi="Arial" w:cs="Arial"/>
          <w:lang w:eastAsia="zh-CN"/>
        </w:rPr>
        <w:t>]</w:t>
      </w:r>
      <w:r w:rsidRPr="006651D7">
        <w:rPr>
          <w:rFonts w:ascii="Arial" w:hAnsi="Arial" w:cs="Arial"/>
          <w:lang w:eastAsia="zh-CN"/>
        </w:rPr>
        <w:t>, while engineering research has developed tactile sensing technologies for robotic applications. However, current robotic systems mainly focus on physical contact recognition rather than understanding the social and emotional meaning of touch</w:t>
      </w:r>
      <w:r w:rsidR="00BD47FD" w:rsidRPr="006651D7">
        <w:rPr>
          <w:rFonts w:ascii="Arial" w:hAnsi="Arial" w:cs="Arial"/>
          <w:lang w:eastAsia="zh-CN"/>
        </w:rPr>
        <w:t xml:space="preserve"> [</w:t>
      </w:r>
      <w:r w:rsidR="00A106A9" w:rsidRPr="006651D7">
        <w:rPr>
          <w:rFonts w:ascii="Arial" w:hAnsi="Arial" w:cs="Arial"/>
          <w:lang w:eastAsia="zh-CN"/>
        </w:rPr>
        <w:t>2</w:t>
      </w:r>
      <w:r w:rsidR="00BD47FD" w:rsidRPr="006651D7">
        <w:rPr>
          <w:rFonts w:ascii="Arial" w:hAnsi="Arial" w:cs="Arial"/>
          <w:lang w:eastAsia="zh-CN"/>
        </w:rPr>
        <w:t>]</w:t>
      </w:r>
      <w:r w:rsidRPr="006651D7">
        <w:rPr>
          <w:rFonts w:ascii="Arial" w:hAnsi="Arial" w:cs="Arial"/>
          <w:lang w:eastAsia="zh-CN"/>
        </w:rPr>
        <w:t xml:space="preserve">. Furthermore, caring touch involves complex temporal patterns, such as rhythm, duration, and force variation, which remain underexplored from a computational perspective. This project aims to address this gap by collecting tactile interaction data using instrumented infant dolls and applying machine learning approaches to </w:t>
      </w:r>
      <w:proofErr w:type="spellStart"/>
      <w:r w:rsidRPr="006651D7">
        <w:rPr>
          <w:rFonts w:ascii="Arial" w:hAnsi="Arial" w:cs="Arial"/>
          <w:lang w:eastAsia="zh-CN"/>
        </w:rPr>
        <w:t>characterise</w:t>
      </w:r>
      <w:proofErr w:type="spellEnd"/>
      <w:r w:rsidRPr="006651D7">
        <w:rPr>
          <w:rFonts w:ascii="Arial" w:hAnsi="Arial" w:cs="Arial"/>
          <w:lang w:eastAsia="zh-CN"/>
        </w:rPr>
        <w:t xml:space="preserve"> patterns of caring touch, contributing to future socially interactive haptic and robotic systems.</w:t>
      </w:r>
    </w:p>
    <w:p w14:paraId="78032FD6" w14:textId="221AE3F0" w:rsidR="005D1CCF" w:rsidRPr="006651D7" w:rsidRDefault="007B772C" w:rsidP="00B022C9">
      <w:pPr>
        <w:pStyle w:val="Heading2"/>
        <w:numPr>
          <w:ilvl w:val="0"/>
          <w:numId w:val="7"/>
        </w:numPr>
        <w:rPr>
          <w:rFonts w:ascii="Arial" w:hAnsi="Arial" w:cs="Arial"/>
          <w:sz w:val="24"/>
          <w:szCs w:val="24"/>
        </w:rPr>
      </w:pPr>
      <w:bookmarkStart w:id="4" w:name="methodology"/>
      <w:bookmarkEnd w:id="3"/>
      <w:r w:rsidRPr="006651D7">
        <w:rPr>
          <w:rFonts w:ascii="Arial" w:hAnsi="Arial" w:cs="Arial"/>
          <w:sz w:val="24"/>
          <w:szCs w:val="24"/>
        </w:rPr>
        <w:lastRenderedPageBreak/>
        <w:t>Methodology</w:t>
      </w:r>
    </w:p>
    <w:p w14:paraId="6A6C9951" w14:textId="2DB9D3B3" w:rsidR="005D1CCF" w:rsidRPr="006651D7" w:rsidRDefault="00B022C9" w:rsidP="00D202AB">
      <w:pPr>
        <w:pStyle w:val="BodyText"/>
        <w:rPr>
          <w:rFonts w:ascii="Arial" w:hAnsi="Arial" w:cs="Arial"/>
          <w:lang w:eastAsia="zh-CN"/>
        </w:rPr>
      </w:pPr>
      <w:r w:rsidRPr="006651D7">
        <w:rPr>
          <w:rFonts w:ascii="Arial" w:hAnsi="Arial" w:cs="Arial"/>
          <w:lang w:eastAsia="zh-CN"/>
        </w:rPr>
        <w:t xml:space="preserve">The project will involve collecting tactile interaction data from instrumented infant dolls, followed by preprocessing and feature extraction to identify meaningful characteristics of caring touch. Machine learning approaches, including supervised classification, unsupervised clustering, and temporal modelling techniques, will be explored depending on the structure of the collected data. Python-based tools such as Scikit-learn and </w:t>
      </w:r>
      <w:proofErr w:type="spellStart"/>
      <w:r w:rsidRPr="006651D7">
        <w:rPr>
          <w:rFonts w:ascii="Arial" w:hAnsi="Arial" w:cs="Arial"/>
          <w:lang w:eastAsia="zh-CN"/>
        </w:rPr>
        <w:t>PyTorch</w:t>
      </w:r>
      <w:proofErr w:type="spellEnd"/>
      <w:r w:rsidRPr="006651D7">
        <w:rPr>
          <w:rFonts w:ascii="Arial" w:hAnsi="Arial" w:cs="Arial"/>
          <w:lang w:eastAsia="zh-CN"/>
        </w:rPr>
        <w:t xml:space="preserve"> will be used for analysis and model development. The developed approaches will be evaluated using appropriate metrics such as classification accuracy, F1-score, clustering quality measures, and comparison with human annotations where available.</w:t>
      </w:r>
    </w:p>
    <w:p w14:paraId="682FD2FE" w14:textId="52516746" w:rsidR="005D1CCF" w:rsidRPr="006651D7" w:rsidRDefault="007B772C" w:rsidP="00097E66">
      <w:pPr>
        <w:pStyle w:val="Heading2"/>
        <w:rPr>
          <w:rFonts w:ascii="Arial" w:hAnsi="Arial" w:cs="Arial"/>
          <w:sz w:val="24"/>
          <w:szCs w:val="24"/>
        </w:rPr>
      </w:pPr>
      <w:bookmarkStart w:id="5" w:name="programme-of-work"/>
      <w:bookmarkEnd w:id="4"/>
      <w:r w:rsidRPr="006651D7">
        <w:rPr>
          <w:rFonts w:ascii="Arial" w:hAnsi="Arial" w:cs="Arial"/>
          <w:sz w:val="24"/>
          <w:szCs w:val="24"/>
        </w:rPr>
        <w:t xml:space="preserve">5. </w:t>
      </w:r>
      <w:proofErr w:type="spellStart"/>
      <w:r w:rsidRPr="006651D7">
        <w:rPr>
          <w:rFonts w:ascii="Arial" w:hAnsi="Arial" w:cs="Arial"/>
          <w:sz w:val="24"/>
          <w:szCs w:val="24"/>
        </w:rPr>
        <w:t>Programme</w:t>
      </w:r>
      <w:proofErr w:type="spellEnd"/>
      <w:r w:rsidRPr="006651D7">
        <w:rPr>
          <w:rFonts w:ascii="Arial" w:hAnsi="Arial" w:cs="Arial"/>
          <w:sz w:val="24"/>
          <w:szCs w:val="24"/>
        </w:rPr>
        <w:t xml:space="preserve"> of Work</w:t>
      </w:r>
      <w:bookmarkStart w:id="6" w:name="example"/>
    </w:p>
    <w:p w14:paraId="0DBE4413" w14:textId="77777777" w:rsidR="005D1CCF" w:rsidRPr="006651D7" w:rsidRDefault="007B772C">
      <w:pPr>
        <w:pStyle w:val="FirstParagraph"/>
        <w:rPr>
          <w:rFonts w:ascii="Arial" w:hAnsi="Arial" w:cs="Arial"/>
        </w:rPr>
      </w:pPr>
      <w:r w:rsidRPr="006651D7">
        <w:rPr>
          <w:rFonts w:ascii="Arial" w:hAnsi="Arial" w:cs="Arial"/>
          <w:b/>
          <w:bCs/>
        </w:rPr>
        <w:t>WP1 – Literature Review</w:t>
      </w:r>
    </w:p>
    <w:p w14:paraId="2D8C326F" w14:textId="77777777" w:rsidR="00776A02" w:rsidRPr="006651D7" w:rsidRDefault="00776A02" w:rsidP="00776A02">
      <w:pPr>
        <w:pStyle w:val="BodyText"/>
        <w:rPr>
          <w:rFonts w:ascii="Arial" w:hAnsi="Arial" w:cs="Arial"/>
        </w:rPr>
      </w:pPr>
      <w:r w:rsidRPr="006651D7">
        <w:rPr>
          <w:rFonts w:ascii="Arial" w:hAnsi="Arial" w:cs="Arial"/>
        </w:rPr>
        <w:t>Description:</w:t>
      </w:r>
    </w:p>
    <w:p w14:paraId="76778D82" w14:textId="77777777" w:rsidR="00776A02" w:rsidRPr="006651D7" w:rsidRDefault="00776A02" w:rsidP="00776A02">
      <w:pPr>
        <w:pStyle w:val="BodyText"/>
        <w:rPr>
          <w:rFonts w:ascii="Arial" w:hAnsi="Arial" w:cs="Arial"/>
        </w:rPr>
      </w:pPr>
      <w:r w:rsidRPr="006651D7">
        <w:rPr>
          <w:rFonts w:ascii="Arial" w:hAnsi="Arial" w:cs="Arial"/>
        </w:rPr>
        <w:t>Review existing research on:</w:t>
      </w:r>
    </w:p>
    <w:p w14:paraId="637CB57A" w14:textId="77777777" w:rsidR="00776A02" w:rsidRPr="006651D7" w:rsidRDefault="00776A02" w:rsidP="00776A02">
      <w:pPr>
        <w:pStyle w:val="BodyText"/>
        <w:numPr>
          <w:ilvl w:val="0"/>
          <w:numId w:val="9"/>
        </w:numPr>
        <w:rPr>
          <w:rFonts w:ascii="Arial" w:hAnsi="Arial" w:cs="Arial"/>
        </w:rPr>
      </w:pPr>
      <w:r w:rsidRPr="006651D7">
        <w:rPr>
          <w:rFonts w:ascii="Arial" w:hAnsi="Arial" w:cs="Arial"/>
        </w:rPr>
        <w:t xml:space="preserve">caring touch </w:t>
      </w:r>
    </w:p>
    <w:p w14:paraId="424AEFE6" w14:textId="50FB355A" w:rsidR="00776A02" w:rsidRPr="006651D7" w:rsidRDefault="00776A02" w:rsidP="00776A02">
      <w:pPr>
        <w:pStyle w:val="BodyText"/>
        <w:numPr>
          <w:ilvl w:val="0"/>
          <w:numId w:val="9"/>
        </w:numPr>
        <w:rPr>
          <w:rFonts w:ascii="Arial" w:hAnsi="Arial" w:cs="Arial"/>
        </w:rPr>
      </w:pPr>
      <w:r w:rsidRPr="006651D7">
        <w:rPr>
          <w:rFonts w:ascii="Arial" w:hAnsi="Arial" w:cs="Arial"/>
        </w:rPr>
        <w:t xml:space="preserve">haptic sensing </w:t>
      </w:r>
      <w:r w:rsidR="00D202AB" w:rsidRPr="006651D7">
        <w:rPr>
          <w:rFonts w:ascii="Arial" w:hAnsi="Arial" w:cs="Arial"/>
          <w:lang w:eastAsia="zh-CN"/>
        </w:rPr>
        <w:t>[</w:t>
      </w:r>
      <w:r w:rsidR="00D16EF8" w:rsidRPr="006651D7">
        <w:rPr>
          <w:rFonts w:ascii="Arial" w:hAnsi="Arial" w:cs="Arial"/>
          <w:lang w:eastAsia="zh-CN"/>
        </w:rPr>
        <w:t>4</w:t>
      </w:r>
      <w:r w:rsidR="00D202AB" w:rsidRPr="006651D7">
        <w:rPr>
          <w:rFonts w:ascii="Arial" w:hAnsi="Arial" w:cs="Arial"/>
          <w:lang w:eastAsia="zh-CN"/>
        </w:rPr>
        <w:t>]</w:t>
      </w:r>
    </w:p>
    <w:p w14:paraId="4FE21795" w14:textId="0EB4FF07" w:rsidR="00776A02" w:rsidRPr="006651D7" w:rsidRDefault="00776A02" w:rsidP="00776A02">
      <w:pPr>
        <w:pStyle w:val="BodyText"/>
        <w:numPr>
          <w:ilvl w:val="0"/>
          <w:numId w:val="9"/>
        </w:numPr>
        <w:rPr>
          <w:rFonts w:ascii="Arial" w:hAnsi="Arial" w:cs="Arial"/>
        </w:rPr>
      </w:pPr>
      <w:r w:rsidRPr="006651D7">
        <w:rPr>
          <w:rFonts w:ascii="Arial" w:hAnsi="Arial" w:cs="Arial"/>
        </w:rPr>
        <w:t xml:space="preserve">human-robot interaction </w:t>
      </w:r>
      <w:r w:rsidR="00D202AB" w:rsidRPr="006651D7">
        <w:rPr>
          <w:rFonts w:ascii="Arial" w:hAnsi="Arial" w:cs="Arial"/>
          <w:lang w:eastAsia="zh-CN"/>
        </w:rPr>
        <w:t>[</w:t>
      </w:r>
      <w:r w:rsidR="00D16EF8" w:rsidRPr="006651D7">
        <w:rPr>
          <w:rFonts w:ascii="Arial" w:hAnsi="Arial" w:cs="Arial"/>
          <w:lang w:eastAsia="zh-CN"/>
        </w:rPr>
        <w:t>3</w:t>
      </w:r>
      <w:r w:rsidR="00D202AB" w:rsidRPr="006651D7">
        <w:rPr>
          <w:rFonts w:ascii="Arial" w:hAnsi="Arial" w:cs="Arial"/>
          <w:lang w:eastAsia="zh-CN"/>
        </w:rPr>
        <w:t>]</w:t>
      </w:r>
    </w:p>
    <w:p w14:paraId="2FAF7E7B" w14:textId="77777777" w:rsidR="00776A02" w:rsidRPr="006651D7" w:rsidRDefault="00776A02" w:rsidP="00776A02">
      <w:pPr>
        <w:pStyle w:val="BodyText"/>
        <w:numPr>
          <w:ilvl w:val="0"/>
          <w:numId w:val="9"/>
        </w:numPr>
        <w:rPr>
          <w:rFonts w:ascii="Arial" w:hAnsi="Arial" w:cs="Arial"/>
        </w:rPr>
      </w:pPr>
      <w:r w:rsidRPr="006651D7">
        <w:rPr>
          <w:rFonts w:ascii="Arial" w:hAnsi="Arial" w:cs="Arial"/>
        </w:rPr>
        <w:t xml:space="preserve">machine learning for time-series data </w:t>
      </w:r>
    </w:p>
    <w:p w14:paraId="7A93F5DE" w14:textId="77777777" w:rsidR="00776A02" w:rsidRPr="006651D7" w:rsidRDefault="00776A02" w:rsidP="00776A02">
      <w:pPr>
        <w:pStyle w:val="BodyText"/>
        <w:rPr>
          <w:rFonts w:ascii="Arial" w:hAnsi="Arial" w:cs="Arial"/>
        </w:rPr>
      </w:pPr>
      <w:r w:rsidRPr="006651D7">
        <w:rPr>
          <w:rFonts w:ascii="Arial" w:hAnsi="Arial" w:cs="Arial"/>
        </w:rPr>
        <w:t>Identify suitable ML approaches and define the research questions.</w:t>
      </w:r>
    </w:p>
    <w:p w14:paraId="194C46E7" w14:textId="5D645406" w:rsidR="00776A02" w:rsidRPr="006651D7" w:rsidRDefault="00776A02" w:rsidP="00546A68">
      <w:pPr>
        <w:pStyle w:val="BodyText"/>
        <w:rPr>
          <w:rFonts w:ascii="Arial" w:hAnsi="Arial" w:cs="Arial"/>
          <w:b/>
          <w:bCs/>
          <w:lang w:eastAsia="zh-CN"/>
        </w:rPr>
      </w:pPr>
      <w:r w:rsidRPr="006651D7">
        <w:rPr>
          <w:rFonts w:ascii="Arial" w:hAnsi="Arial" w:cs="Arial"/>
          <w:b/>
          <w:bCs/>
        </w:rPr>
        <w:t>Milestone</w:t>
      </w:r>
      <w:r w:rsidRPr="006651D7">
        <w:rPr>
          <w:rFonts w:ascii="Arial" w:hAnsi="Arial" w:cs="Arial"/>
          <w:b/>
          <w:bCs/>
          <w:lang w:eastAsia="zh-CN"/>
        </w:rPr>
        <w:t xml:space="preserve"> M1 </w:t>
      </w:r>
      <w:r w:rsidR="00D16EF8" w:rsidRPr="006651D7">
        <w:rPr>
          <w:rFonts w:ascii="Arial" w:hAnsi="Arial" w:cs="Arial"/>
        </w:rPr>
        <w:t>–</w:t>
      </w:r>
      <w:r w:rsidRPr="006651D7">
        <w:rPr>
          <w:rFonts w:ascii="Arial" w:hAnsi="Arial" w:cs="Arial"/>
        </w:rPr>
        <w:t xml:space="preserve"> </w:t>
      </w:r>
      <w:r w:rsidR="00D16EF8" w:rsidRPr="006651D7">
        <w:rPr>
          <w:rFonts w:ascii="Arial" w:hAnsi="Arial" w:cs="Arial"/>
          <w:lang w:eastAsia="zh-CN"/>
        </w:rPr>
        <w:t xml:space="preserve">find </w:t>
      </w:r>
      <w:r w:rsidR="00546A68" w:rsidRPr="006651D7">
        <w:rPr>
          <w:rFonts w:ascii="Arial" w:hAnsi="Arial" w:cs="Arial"/>
        </w:rPr>
        <w:t xml:space="preserve">research gap </w:t>
      </w:r>
    </w:p>
    <w:p w14:paraId="5ED03A2A" w14:textId="77777777" w:rsidR="00776A02" w:rsidRPr="006651D7" w:rsidRDefault="00776A02">
      <w:pPr>
        <w:pStyle w:val="BodyText"/>
        <w:rPr>
          <w:rFonts w:ascii="Arial" w:hAnsi="Arial" w:cs="Arial"/>
        </w:rPr>
      </w:pPr>
    </w:p>
    <w:p w14:paraId="39D03C5F" w14:textId="23B1D798" w:rsidR="00776A02" w:rsidRPr="006651D7" w:rsidRDefault="00776A02" w:rsidP="00776A02">
      <w:pPr>
        <w:pStyle w:val="BodyText"/>
        <w:rPr>
          <w:rFonts w:ascii="Arial" w:hAnsi="Arial" w:cs="Arial"/>
          <w:b/>
          <w:bCs/>
          <w:lang w:eastAsia="zh-CN"/>
        </w:rPr>
      </w:pPr>
      <w:r w:rsidRPr="006651D7">
        <w:rPr>
          <w:rFonts w:ascii="Arial" w:hAnsi="Arial" w:cs="Arial"/>
          <w:b/>
          <w:bCs/>
          <w:lang w:eastAsia="zh-CN"/>
        </w:rPr>
        <w:t>WP2 - Data Collection and Dataset Preparation</w:t>
      </w:r>
    </w:p>
    <w:p w14:paraId="04A8D70A" w14:textId="77777777" w:rsidR="00776A02" w:rsidRPr="006651D7" w:rsidRDefault="00776A02" w:rsidP="00776A02">
      <w:pPr>
        <w:pStyle w:val="BodyText"/>
        <w:rPr>
          <w:rFonts w:ascii="Arial" w:hAnsi="Arial" w:cs="Arial"/>
        </w:rPr>
      </w:pPr>
      <w:r w:rsidRPr="006651D7">
        <w:rPr>
          <w:rFonts w:ascii="Arial" w:hAnsi="Arial" w:cs="Arial"/>
        </w:rPr>
        <w:t>Description:</w:t>
      </w:r>
    </w:p>
    <w:p w14:paraId="5C4E5BE5" w14:textId="77777777" w:rsidR="00776A02" w:rsidRPr="006651D7" w:rsidRDefault="00776A02" w:rsidP="00776A02">
      <w:pPr>
        <w:pStyle w:val="BodyText"/>
        <w:rPr>
          <w:rFonts w:ascii="Arial" w:hAnsi="Arial" w:cs="Arial"/>
        </w:rPr>
      </w:pPr>
      <w:r w:rsidRPr="006651D7">
        <w:rPr>
          <w:rFonts w:ascii="Arial" w:hAnsi="Arial" w:cs="Arial"/>
        </w:rPr>
        <w:t>Collect tactile interaction data using instrumented infant dolls with force sensors.</w:t>
      </w:r>
    </w:p>
    <w:p w14:paraId="4528420C" w14:textId="77777777" w:rsidR="00776A02" w:rsidRPr="006651D7" w:rsidRDefault="00776A02" w:rsidP="00776A02">
      <w:pPr>
        <w:pStyle w:val="BodyText"/>
        <w:rPr>
          <w:rFonts w:ascii="Arial" w:hAnsi="Arial" w:cs="Arial"/>
        </w:rPr>
      </w:pPr>
      <w:r w:rsidRPr="006651D7">
        <w:rPr>
          <w:rFonts w:ascii="Arial" w:hAnsi="Arial" w:cs="Arial"/>
        </w:rPr>
        <w:t xml:space="preserve">Process and </w:t>
      </w:r>
      <w:proofErr w:type="spellStart"/>
      <w:r w:rsidRPr="006651D7">
        <w:rPr>
          <w:rFonts w:ascii="Arial" w:hAnsi="Arial" w:cs="Arial"/>
        </w:rPr>
        <w:t>organise</w:t>
      </w:r>
      <w:proofErr w:type="spellEnd"/>
      <w:r w:rsidRPr="006651D7">
        <w:rPr>
          <w:rFonts w:ascii="Arial" w:hAnsi="Arial" w:cs="Arial"/>
        </w:rPr>
        <w:t xml:space="preserve"> the collected data, including:</w:t>
      </w:r>
    </w:p>
    <w:p w14:paraId="347AA8BE" w14:textId="77777777" w:rsidR="00776A02" w:rsidRPr="006651D7" w:rsidRDefault="00776A02" w:rsidP="00776A02">
      <w:pPr>
        <w:pStyle w:val="BodyText"/>
        <w:numPr>
          <w:ilvl w:val="0"/>
          <w:numId w:val="8"/>
        </w:numPr>
        <w:rPr>
          <w:rFonts w:ascii="Arial" w:hAnsi="Arial" w:cs="Arial"/>
        </w:rPr>
      </w:pPr>
      <w:r w:rsidRPr="006651D7">
        <w:rPr>
          <w:rFonts w:ascii="Arial" w:hAnsi="Arial" w:cs="Arial"/>
        </w:rPr>
        <w:t xml:space="preserve">sensor data cleaning </w:t>
      </w:r>
    </w:p>
    <w:p w14:paraId="32CA2374" w14:textId="29C148EA" w:rsidR="00776A02" w:rsidRPr="006651D7" w:rsidRDefault="00776A02" w:rsidP="00776A02">
      <w:pPr>
        <w:pStyle w:val="BodyText"/>
        <w:numPr>
          <w:ilvl w:val="0"/>
          <w:numId w:val="8"/>
        </w:numPr>
        <w:rPr>
          <w:rFonts w:ascii="Arial" w:hAnsi="Arial" w:cs="Arial"/>
        </w:rPr>
      </w:pPr>
      <w:r w:rsidRPr="006651D7">
        <w:rPr>
          <w:rFonts w:ascii="Arial" w:hAnsi="Arial" w:cs="Arial"/>
        </w:rPr>
        <w:t>annotation</w:t>
      </w:r>
    </w:p>
    <w:p w14:paraId="0FBEEBB7" w14:textId="77777777" w:rsidR="00776A02" w:rsidRPr="006651D7" w:rsidRDefault="00776A02" w:rsidP="00776A02">
      <w:pPr>
        <w:pStyle w:val="BodyText"/>
        <w:numPr>
          <w:ilvl w:val="0"/>
          <w:numId w:val="8"/>
        </w:numPr>
        <w:rPr>
          <w:rFonts w:ascii="Arial" w:hAnsi="Arial" w:cs="Arial"/>
        </w:rPr>
      </w:pPr>
      <w:r w:rsidRPr="006651D7">
        <w:rPr>
          <w:rFonts w:ascii="Arial" w:hAnsi="Arial" w:cs="Arial"/>
        </w:rPr>
        <w:t xml:space="preserve">data formatting </w:t>
      </w:r>
    </w:p>
    <w:p w14:paraId="2A658567" w14:textId="512B6533" w:rsidR="00776A02" w:rsidRPr="006651D7" w:rsidRDefault="00776A02" w:rsidP="00776A02">
      <w:pPr>
        <w:pStyle w:val="BodyText"/>
        <w:rPr>
          <w:rFonts w:ascii="Arial" w:hAnsi="Arial" w:cs="Arial"/>
          <w:b/>
          <w:bCs/>
          <w:lang w:eastAsia="zh-CN"/>
        </w:rPr>
      </w:pPr>
      <w:r w:rsidRPr="006651D7">
        <w:rPr>
          <w:rFonts w:ascii="Arial" w:hAnsi="Arial" w:cs="Arial"/>
          <w:b/>
          <w:bCs/>
          <w:lang w:eastAsia="zh-CN"/>
        </w:rPr>
        <w:t xml:space="preserve">Milestone M2 </w:t>
      </w:r>
      <w:r w:rsidR="00D16EF8" w:rsidRPr="006651D7">
        <w:rPr>
          <w:rFonts w:ascii="Arial" w:hAnsi="Arial" w:cs="Arial"/>
          <w:b/>
          <w:bCs/>
          <w:lang w:eastAsia="zh-CN"/>
        </w:rPr>
        <w:t>–</w:t>
      </w:r>
      <w:r w:rsidRPr="006651D7">
        <w:rPr>
          <w:rFonts w:ascii="Arial" w:hAnsi="Arial" w:cs="Arial"/>
          <w:b/>
          <w:bCs/>
          <w:lang w:eastAsia="zh-CN"/>
        </w:rPr>
        <w:t xml:space="preserve"> </w:t>
      </w:r>
      <w:r w:rsidR="00D16EF8" w:rsidRPr="006651D7">
        <w:rPr>
          <w:rFonts w:ascii="Arial" w:hAnsi="Arial" w:cs="Arial"/>
        </w:rPr>
        <w:t>mark</w:t>
      </w:r>
      <w:r w:rsidR="00D16EF8" w:rsidRPr="006651D7">
        <w:rPr>
          <w:rFonts w:ascii="Arial" w:hAnsi="Arial" w:cs="Arial"/>
          <w:b/>
          <w:bCs/>
          <w:lang w:eastAsia="zh-CN"/>
        </w:rPr>
        <w:t xml:space="preserve"> </w:t>
      </w:r>
      <w:r w:rsidR="00546A68" w:rsidRPr="006651D7">
        <w:rPr>
          <w:rFonts w:ascii="Arial" w:hAnsi="Arial" w:cs="Arial"/>
        </w:rPr>
        <w:t>labelled samples</w:t>
      </w:r>
    </w:p>
    <w:p w14:paraId="15F6E781" w14:textId="77777777" w:rsidR="00776A02" w:rsidRPr="006651D7" w:rsidRDefault="00776A02">
      <w:pPr>
        <w:pStyle w:val="BodyText"/>
        <w:rPr>
          <w:rFonts w:ascii="Arial" w:hAnsi="Arial" w:cs="Arial"/>
        </w:rPr>
      </w:pPr>
    </w:p>
    <w:p w14:paraId="7DCCB2C1" w14:textId="65766442" w:rsidR="00546A68" w:rsidRPr="006651D7" w:rsidRDefault="00546A68" w:rsidP="00546A68">
      <w:pPr>
        <w:rPr>
          <w:rFonts w:ascii="Arial" w:hAnsi="Arial" w:cs="Arial"/>
          <w:b/>
          <w:bCs/>
        </w:rPr>
      </w:pPr>
      <w:r w:rsidRPr="006651D7">
        <w:rPr>
          <w:rFonts w:ascii="Arial" w:hAnsi="Arial" w:cs="Arial"/>
          <w:b/>
          <w:bCs/>
        </w:rPr>
        <w:t>WP3</w:t>
      </w:r>
      <w:r w:rsidRPr="006651D7">
        <w:rPr>
          <w:rFonts w:ascii="Arial" w:hAnsi="Arial" w:cs="Arial"/>
          <w:b/>
          <w:bCs/>
          <w:lang w:eastAsia="zh-CN"/>
        </w:rPr>
        <w:t xml:space="preserve"> - </w:t>
      </w:r>
      <w:r w:rsidRPr="006651D7">
        <w:rPr>
          <w:rFonts w:ascii="Arial" w:hAnsi="Arial" w:cs="Arial"/>
          <w:b/>
          <w:bCs/>
        </w:rPr>
        <w:t>Feature Extraction and Data Analysis</w:t>
      </w:r>
    </w:p>
    <w:p w14:paraId="30F28070" w14:textId="77777777" w:rsidR="00546A68" w:rsidRPr="006651D7" w:rsidRDefault="00546A68" w:rsidP="00546A68">
      <w:pPr>
        <w:rPr>
          <w:rFonts w:ascii="Arial" w:hAnsi="Arial" w:cs="Arial"/>
        </w:rPr>
      </w:pPr>
      <w:r w:rsidRPr="006651D7">
        <w:rPr>
          <w:rFonts w:ascii="Arial" w:hAnsi="Arial" w:cs="Arial"/>
        </w:rPr>
        <w:t>Description:</w:t>
      </w:r>
    </w:p>
    <w:p w14:paraId="623618EF" w14:textId="77777777" w:rsidR="00546A68" w:rsidRPr="006651D7" w:rsidRDefault="00546A68" w:rsidP="00546A68">
      <w:pPr>
        <w:rPr>
          <w:rFonts w:ascii="Arial" w:hAnsi="Arial" w:cs="Arial"/>
        </w:rPr>
      </w:pPr>
      <w:proofErr w:type="spellStart"/>
      <w:r w:rsidRPr="006651D7">
        <w:rPr>
          <w:rFonts w:ascii="Arial" w:hAnsi="Arial" w:cs="Arial"/>
        </w:rPr>
        <w:lastRenderedPageBreak/>
        <w:t>Analyse</w:t>
      </w:r>
      <w:proofErr w:type="spellEnd"/>
      <w:r w:rsidRPr="006651D7">
        <w:rPr>
          <w:rFonts w:ascii="Arial" w:hAnsi="Arial" w:cs="Arial"/>
        </w:rPr>
        <w:t xml:space="preserve"> tactile interaction patterns and extract meaningful features.</w:t>
      </w:r>
    </w:p>
    <w:p w14:paraId="50677745" w14:textId="77777777" w:rsidR="00546A68" w:rsidRPr="006651D7" w:rsidRDefault="00546A68" w:rsidP="00546A68">
      <w:pPr>
        <w:rPr>
          <w:rFonts w:ascii="Arial" w:hAnsi="Arial" w:cs="Arial"/>
        </w:rPr>
      </w:pPr>
      <w:r w:rsidRPr="006651D7">
        <w:rPr>
          <w:rFonts w:ascii="Arial" w:hAnsi="Arial" w:cs="Arial"/>
        </w:rPr>
        <w:t>Possible features:</w:t>
      </w:r>
    </w:p>
    <w:p w14:paraId="2C5761DE" w14:textId="77777777" w:rsidR="00546A68" w:rsidRPr="006651D7" w:rsidRDefault="00546A68" w:rsidP="00546A68">
      <w:pPr>
        <w:numPr>
          <w:ilvl w:val="0"/>
          <w:numId w:val="10"/>
        </w:numPr>
        <w:rPr>
          <w:rFonts w:ascii="Arial" w:hAnsi="Arial" w:cs="Arial"/>
        </w:rPr>
      </w:pPr>
      <w:r w:rsidRPr="006651D7">
        <w:rPr>
          <w:rFonts w:ascii="Arial" w:hAnsi="Arial" w:cs="Arial"/>
        </w:rPr>
        <w:t xml:space="preserve">force intensity </w:t>
      </w:r>
    </w:p>
    <w:p w14:paraId="2F524649" w14:textId="77777777" w:rsidR="00546A68" w:rsidRPr="006651D7" w:rsidRDefault="00546A68" w:rsidP="00546A68">
      <w:pPr>
        <w:numPr>
          <w:ilvl w:val="0"/>
          <w:numId w:val="10"/>
        </w:numPr>
        <w:rPr>
          <w:rFonts w:ascii="Arial" w:hAnsi="Arial" w:cs="Arial"/>
        </w:rPr>
      </w:pPr>
      <w:r w:rsidRPr="006651D7">
        <w:rPr>
          <w:rFonts w:ascii="Arial" w:hAnsi="Arial" w:cs="Arial"/>
        </w:rPr>
        <w:t xml:space="preserve">duration </w:t>
      </w:r>
    </w:p>
    <w:p w14:paraId="025F20AF" w14:textId="77777777" w:rsidR="00546A68" w:rsidRPr="006651D7" w:rsidRDefault="00546A68" w:rsidP="00546A68">
      <w:pPr>
        <w:numPr>
          <w:ilvl w:val="0"/>
          <w:numId w:val="10"/>
        </w:numPr>
        <w:rPr>
          <w:rFonts w:ascii="Arial" w:hAnsi="Arial" w:cs="Arial"/>
        </w:rPr>
      </w:pPr>
      <w:r w:rsidRPr="006651D7">
        <w:rPr>
          <w:rFonts w:ascii="Arial" w:hAnsi="Arial" w:cs="Arial"/>
        </w:rPr>
        <w:t xml:space="preserve">rhythm </w:t>
      </w:r>
    </w:p>
    <w:p w14:paraId="16759BF7" w14:textId="77777777" w:rsidR="00546A68" w:rsidRPr="006651D7" w:rsidRDefault="00546A68" w:rsidP="00546A68">
      <w:pPr>
        <w:numPr>
          <w:ilvl w:val="0"/>
          <w:numId w:val="10"/>
        </w:numPr>
        <w:rPr>
          <w:rFonts w:ascii="Arial" w:hAnsi="Arial" w:cs="Arial"/>
        </w:rPr>
      </w:pPr>
      <w:r w:rsidRPr="006651D7">
        <w:rPr>
          <w:rFonts w:ascii="Arial" w:hAnsi="Arial" w:cs="Arial"/>
        </w:rPr>
        <w:t xml:space="preserve">temporal changes </w:t>
      </w:r>
    </w:p>
    <w:p w14:paraId="38ED03A9" w14:textId="77777777" w:rsidR="00546A68" w:rsidRPr="006651D7" w:rsidRDefault="00546A68" w:rsidP="00546A68">
      <w:pPr>
        <w:rPr>
          <w:rFonts w:ascii="Arial" w:hAnsi="Arial" w:cs="Arial"/>
        </w:rPr>
      </w:pPr>
      <w:r w:rsidRPr="006651D7">
        <w:rPr>
          <w:rFonts w:ascii="Arial" w:hAnsi="Arial" w:cs="Arial"/>
        </w:rPr>
        <w:t>Explore whether caring touch patterns can be identified from sensor data.</w:t>
      </w:r>
    </w:p>
    <w:p w14:paraId="0E26F581" w14:textId="02996657" w:rsidR="00546A68" w:rsidRPr="006651D7" w:rsidRDefault="00546A68" w:rsidP="00546A68">
      <w:pPr>
        <w:rPr>
          <w:rFonts w:ascii="Arial" w:hAnsi="Arial" w:cs="Arial"/>
          <w:lang w:eastAsia="zh-CN"/>
        </w:rPr>
      </w:pPr>
      <w:r w:rsidRPr="006651D7">
        <w:rPr>
          <w:rFonts w:ascii="Arial" w:hAnsi="Arial" w:cs="Arial"/>
          <w:b/>
          <w:bCs/>
        </w:rPr>
        <w:t>Milestone</w:t>
      </w:r>
      <w:r w:rsidRPr="006651D7">
        <w:rPr>
          <w:rFonts w:ascii="Arial" w:hAnsi="Arial" w:cs="Arial"/>
          <w:b/>
          <w:bCs/>
          <w:lang w:eastAsia="zh-CN"/>
        </w:rPr>
        <w:t xml:space="preserve"> M3 </w:t>
      </w:r>
      <w:r w:rsidR="00D16EF8" w:rsidRPr="006651D7">
        <w:rPr>
          <w:rFonts w:ascii="Arial" w:hAnsi="Arial" w:cs="Arial"/>
          <w:b/>
          <w:bCs/>
          <w:lang w:eastAsia="zh-CN"/>
        </w:rPr>
        <w:t>–</w:t>
      </w:r>
      <w:r w:rsidRPr="006651D7">
        <w:rPr>
          <w:rFonts w:ascii="Arial" w:hAnsi="Arial" w:cs="Arial"/>
          <w:b/>
          <w:bCs/>
          <w:lang w:eastAsia="zh-CN"/>
        </w:rPr>
        <w:t xml:space="preserve"> </w:t>
      </w:r>
      <w:r w:rsidR="00D16EF8" w:rsidRPr="006651D7">
        <w:rPr>
          <w:rFonts w:ascii="Arial" w:hAnsi="Arial" w:cs="Arial"/>
        </w:rPr>
        <w:t>discover</w:t>
      </w:r>
      <w:r w:rsidR="00D16EF8" w:rsidRPr="006651D7">
        <w:rPr>
          <w:rFonts w:ascii="Arial" w:hAnsi="Arial" w:cs="Arial"/>
          <w:b/>
          <w:bCs/>
          <w:lang w:eastAsia="zh-CN"/>
        </w:rPr>
        <w:t xml:space="preserve"> </w:t>
      </w:r>
      <w:r w:rsidRPr="006651D7">
        <w:rPr>
          <w:rFonts w:ascii="Arial" w:hAnsi="Arial" w:cs="Arial"/>
        </w:rPr>
        <w:t>initial</w:t>
      </w:r>
      <w:r w:rsidRPr="006651D7">
        <w:rPr>
          <w:rFonts w:ascii="Arial" w:hAnsi="Arial" w:cs="Arial"/>
          <w:b/>
          <w:bCs/>
          <w:lang w:eastAsia="zh-CN"/>
        </w:rPr>
        <w:t xml:space="preserve"> </w:t>
      </w:r>
      <w:r w:rsidRPr="006651D7">
        <w:rPr>
          <w:rFonts w:ascii="Arial" w:hAnsi="Arial" w:cs="Arial"/>
        </w:rPr>
        <w:t>touch pattern</w:t>
      </w:r>
    </w:p>
    <w:p w14:paraId="635C4154" w14:textId="77777777" w:rsidR="00546A68" w:rsidRPr="006651D7" w:rsidRDefault="00546A68" w:rsidP="00546A68">
      <w:pPr>
        <w:rPr>
          <w:rFonts w:ascii="Arial" w:hAnsi="Arial" w:cs="Arial"/>
          <w:lang w:eastAsia="zh-CN"/>
        </w:rPr>
      </w:pPr>
    </w:p>
    <w:p w14:paraId="3DE78E2B" w14:textId="7E0A2056" w:rsidR="00546A68" w:rsidRPr="006651D7" w:rsidRDefault="00546A68" w:rsidP="00546A68">
      <w:pPr>
        <w:rPr>
          <w:rFonts w:ascii="Arial" w:hAnsi="Arial" w:cs="Arial"/>
          <w:b/>
          <w:bCs/>
          <w:lang w:eastAsia="zh-CN"/>
        </w:rPr>
      </w:pPr>
      <w:r w:rsidRPr="006651D7">
        <w:rPr>
          <w:rFonts w:ascii="Arial" w:hAnsi="Arial" w:cs="Arial"/>
          <w:b/>
          <w:bCs/>
          <w:lang w:eastAsia="zh-CN"/>
        </w:rPr>
        <w:t>WP4</w:t>
      </w:r>
      <w:r w:rsidR="00D16EF8" w:rsidRPr="006651D7">
        <w:rPr>
          <w:rFonts w:ascii="Arial" w:hAnsi="Arial" w:cs="Arial"/>
          <w:b/>
          <w:bCs/>
          <w:lang w:eastAsia="zh-CN"/>
        </w:rPr>
        <w:t xml:space="preserve"> - </w:t>
      </w:r>
      <w:r w:rsidRPr="006651D7">
        <w:rPr>
          <w:rFonts w:ascii="Arial" w:hAnsi="Arial" w:cs="Arial"/>
          <w:b/>
          <w:bCs/>
          <w:lang w:eastAsia="zh-CN"/>
        </w:rPr>
        <w:t>Machine Learning Model Development</w:t>
      </w:r>
    </w:p>
    <w:p w14:paraId="7745D338" w14:textId="77777777" w:rsidR="00546A68" w:rsidRPr="006651D7" w:rsidRDefault="00546A68" w:rsidP="00546A68">
      <w:pPr>
        <w:rPr>
          <w:rFonts w:ascii="Arial" w:hAnsi="Arial" w:cs="Arial"/>
          <w:lang w:eastAsia="zh-CN"/>
        </w:rPr>
      </w:pPr>
      <w:r w:rsidRPr="006651D7">
        <w:rPr>
          <w:rFonts w:ascii="Arial" w:hAnsi="Arial" w:cs="Arial"/>
          <w:b/>
          <w:bCs/>
          <w:lang w:eastAsia="zh-CN"/>
        </w:rPr>
        <w:t>Description:</w:t>
      </w:r>
    </w:p>
    <w:p w14:paraId="4CC5161C" w14:textId="77777777" w:rsidR="00546A68" w:rsidRPr="006651D7" w:rsidRDefault="00546A68" w:rsidP="00546A68">
      <w:pPr>
        <w:rPr>
          <w:rFonts w:ascii="Arial" w:hAnsi="Arial" w:cs="Arial"/>
          <w:lang w:eastAsia="zh-CN"/>
        </w:rPr>
      </w:pPr>
      <w:r w:rsidRPr="006651D7">
        <w:rPr>
          <w:rFonts w:ascii="Arial" w:hAnsi="Arial" w:cs="Arial"/>
          <w:lang w:eastAsia="zh-CN"/>
        </w:rPr>
        <w:t>Develop and compare machine learning approaches.</w:t>
      </w:r>
    </w:p>
    <w:p w14:paraId="3FEE194C" w14:textId="77777777" w:rsidR="00546A68" w:rsidRPr="006651D7" w:rsidRDefault="00546A68" w:rsidP="00546A68">
      <w:pPr>
        <w:rPr>
          <w:rFonts w:ascii="Arial" w:hAnsi="Arial" w:cs="Arial"/>
          <w:lang w:eastAsia="zh-CN"/>
        </w:rPr>
      </w:pPr>
      <w:r w:rsidRPr="006651D7">
        <w:rPr>
          <w:rFonts w:ascii="Arial" w:hAnsi="Arial" w:cs="Arial"/>
          <w:lang w:eastAsia="zh-CN"/>
        </w:rPr>
        <w:t>Depending on the data:</w:t>
      </w:r>
    </w:p>
    <w:p w14:paraId="2C4D4C61" w14:textId="77777777" w:rsidR="00546A68" w:rsidRPr="006651D7" w:rsidRDefault="00546A68" w:rsidP="00546A68">
      <w:pPr>
        <w:numPr>
          <w:ilvl w:val="0"/>
          <w:numId w:val="11"/>
        </w:numPr>
        <w:rPr>
          <w:rFonts w:ascii="Arial" w:hAnsi="Arial" w:cs="Arial"/>
          <w:lang w:eastAsia="zh-CN"/>
        </w:rPr>
      </w:pPr>
      <w:r w:rsidRPr="006651D7">
        <w:rPr>
          <w:rFonts w:ascii="Arial" w:hAnsi="Arial" w:cs="Arial"/>
          <w:lang w:eastAsia="zh-CN"/>
        </w:rPr>
        <w:t xml:space="preserve">classification models </w:t>
      </w:r>
    </w:p>
    <w:p w14:paraId="2C7801ED" w14:textId="77777777" w:rsidR="00546A68" w:rsidRPr="006651D7" w:rsidRDefault="00546A68" w:rsidP="00546A68">
      <w:pPr>
        <w:numPr>
          <w:ilvl w:val="0"/>
          <w:numId w:val="11"/>
        </w:numPr>
        <w:rPr>
          <w:rFonts w:ascii="Arial" w:hAnsi="Arial" w:cs="Arial"/>
          <w:lang w:eastAsia="zh-CN"/>
        </w:rPr>
      </w:pPr>
      <w:r w:rsidRPr="006651D7">
        <w:rPr>
          <w:rFonts w:ascii="Arial" w:hAnsi="Arial" w:cs="Arial"/>
          <w:lang w:eastAsia="zh-CN"/>
        </w:rPr>
        <w:t xml:space="preserve">clustering methods </w:t>
      </w:r>
    </w:p>
    <w:p w14:paraId="12EEAF07" w14:textId="77777777" w:rsidR="00546A68" w:rsidRPr="006651D7" w:rsidRDefault="00546A68" w:rsidP="00546A68">
      <w:pPr>
        <w:numPr>
          <w:ilvl w:val="0"/>
          <w:numId w:val="11"/>
        </w:numPr>
        <w:rPr>
          <w:rFonts w:ascii="Arial" w:hAnsi="Arial" w:cs="Arial"/>
          <w:lang w:eastAsia="zh-CN"/>
        </w:rPr>
      </w:pPr>
      <w:r w:rsidRPr="006651D7">
        <w:rPr>
          <w:rFonts w:ascii="Arial" w:hAnsi="Arial" w:cs="Arial"/>
          <w:lang w:eastAsia="zh-CN"/>
        </w:rPr>
        <w:t xml:space="preserve">sequence modelling approaches </w:t>
      </w:r>
    </w:p>
    <w:p w14:paraId="69BD4F6C" w14:textId="77777777" w:rsidR="00546A68" w:rsidRPr="006651D7" w:rsidRDefault="00546A68" w:rsidP="00546A68">
      <w:pPr>
        <w:rPr>
          <w:rFonts w:ascii="Arial" w:hAnsi="Arial" w:cs="Arial"/>
          <w:lang w:eastAsia="zh-CN"/>
        </w:rPr>
      </w:pPr>
      <w:r w:rsidRPr="006651D7">
        <w:rPr>
          <w:rFonts w:ascii="Arial" w:hAnsi="Arial" w:cs="Arial"/>
          <w:lang w:eastAsia="zh-CN"/>
        </w:rPr>
        <w:t xml:space="preserve">Evaluate different approaches for </w:t>
      </w:r>
      <w:proofErr w:type="spellStart"/>
      <w:r w:rsidRPr="006651D7">
        <w:rPr>
          <w:rFonts w:ascii="Arial" w:hAnsi="Arial" w:cs="Arial"/>
          <w:lang w:eastAsia="zh-CN"/>
        </w:rPr>
        <w:t>characterising</w:t>
      </w:r>
      <w:proofErr w:type="spellEnd"/>
      <w:r w:rsidRPr="006651D7">
        <w:rPr>
          <w:rFonts w:ascii="Arial" w:hAnsi="Arial" w:cs="Arial"/>
          <w:lang w:eastAsia="zh-CN"/>
        </w:rPr>
        <w:t xml:space="preserve"> caring touch.</w:t>
      </w:r>
    </w:p>
    <w:p w14:paraId="1E9CBEB3" w14:textId="67726D3F" w:rsidR="00546A68" w:rsidRPr="006651D7" w:rsidRDefault="00546A68" w:rsidP="00546A68">
      <w:pPr>
        <w:rPr>
          <w:rFonts w:ascii="Arial" w:hAnsi="Arial" w:cs="Arial"/>
          <w:lang w:eastAsia="zh-CN"/>
        </w:rPr>
      </w:pPr>
      <w:r w:rsidRPr="006651D7">
        <w:rPr>
          <w:rFonts w:ascii="Arial" w:hAnsi="Arial" w:cs="Arial"/>
          <w:b/>
          <w:bCs/>
          <w:lang w:eastAsia="zh-CN"/>
        </w:rPr>
        <w:t>Milestone</w:t>
      </w:r>
      <w:r w:rsidR="00943D6D" w:rsidRPr="006651D7">
        <w:rPr>
          <w:rFonts w:ascii="Arial" w:hAnsi="Arial" w:cs="Arial"/>
          <w:b/>
          <w:bCs/>
          <w:lang w:eastAsia="zh-CN"/>
        </w:rPr>
        <w:t xml:space="preserve"> M4 – </w:t>
      </w:r>
      <w:r w:rsidR="00943D6D" w:rsidRPr="006651D7">
        <w:rPr>
          <w:rFonts w:ascii="Arial" w:hAnsi="Arial" w:cs="Arial"/>
          <w:lang w:eastAsia="zh-CN"/>
        </w:rPr>
        <w:t>complete one machine learning model and get useful information</w:t>
      </w:r>
    </w:p>
    <w:p w14:paraId="1000EAEE" w14:textId="77777777" w:rsidR="00546A68" w:rsidRPr="006651D7" w:rsidRDefault="00546A68" w:rsidP="00546A68">
      <w:pPr>
        <w:rPr>
          <w:rFonts w:ascii="Arial" w:hAnsi="Arial" w:cs="Arial"/>
          <w:lang w:eastAsia="zh-CN"/>
        </w:rPr>
      </w:pPr>
    </w:p>
    <w:p w14:paraId="5E2097EF" w14:textId="5F642E30" w:rsidR="00546A68" w:rsidRPr="006651D7" w:rsidRDefault="00546A68" w:rsidP="00546A68">
      <w:pPr>
        <w:rPr>
          <w:rFonts w:ascii="Arial" w:hAnsi="Arial" w:cs="Arial"/>
          <w:b/>
          <w:bCs/>
          <w:lang w:eastAsia="zh-CN"/>
        </w:rPr>
      </w:pPr>
      <w:r w:rsidRPr="006651D7">
        <w:rPr>
          <w:rFonts w:ascii="Arial" w:hAnsi="Arial" w:cs="Arial"/>
          <w:b/>
          <w:bCs/>
          <w:lang w:eastAsia="zh-CN"/>
        </w:rPr>
        <w:t>WP5</w:t>
      </w:r>
      <w:r w:rsidR="00D16EF8" w:rsidRPr="006651D7">
        <w:rPr>
          <w:rFonts w:ascii="Arial" w:hAnsi="Arial" w:cs="Arial"/>
          <w:b/>
          <w:bCs/>
          <w:lang w:eastAsia="zh-CN"/>
        </w:rPr>
        <w:t xml:space="preserve"> - </w:t>
      </w:r>
      <w:proofErr w:type="spellStart"/>
      <w:r w:rsidRPr="006651D7">
        <w:rPr>
          <w:rFonts w:ascii="Arial" w:hAnsi="Arial" w:cs="Arial"/>
          <w:b/>
          <w:bCs/>
          <w:lang w:eastAsia="zh-CN"/>
        </w:rPr>
        <w:t>Visualisation</w:t>
      </w:r>
      <w:proofErr w:type="spellEnd"/>
      <w:r w:rsidRPr="006651D7">
        <w:rPr>
          <w:rFonts w:ascii="Arial" w:hAnsi="Arial" w:cs="Arial"/>
          <w:b/>
          <w:bCs/>
          <w:lang w:eastAsia="zh-CN"/>
        </w:rPr>
        <w:t xml:space="preserve"> and Interpretation</w:t>
      </w:r>
    </w:p>
    <w:p w14:paraId="23719626" w14:textId="77777777" w:rsidR="00546A68" w:rsidRPr="006651D7" w:rsidRDefault="00546A68" w:rsidP="00546A68">
      <w:pPr>
        <w:rPr>
          <w:rFonts w:ascii="Arial" w:hAnsi="Arial" w:cs="Arial"/>
          <w:lang w:eastAsia="zh-CN"/>
        </w:rPr>
      </w:pPr>
      <w:r w:rsidRPr="006651D7">
        <w:rPr>
          <w:rFonts w:ascii="Arial" w:hAnsi="Arial" w:cs="Arial"/>
          <w:lang w:eastAsia="zh-CN"/>
        </w:rPr>
        <w:t>Description:</w:t>
      </w:r>
    </w:p>
    <w:p w14:paraId="5799FFFA" w14:textId="77777777" w:rsidR="00546A68" w:rsidRPr="006651D7" w:rsidRDefault="00546A68" w:rsidP="00546A68">
      <w:pPr>
        <w:rPr>
          <w:rFonts w:ascii="Arial" w:hAnsi="Arial" w:cs="Arial"/>
          <w:lang w:eastAsia="zh-CN"/>
        </w:rPr>
      </w:pPr>
      <w:r w:rsidRPr="006651D7">
        <w:rPr>
          <w:rFonts w:ascii="Arial" w:hAnsi="Arial" w:cs="Arial"/>
          <w:lang w:eastAsia="zh-CN"/>
        </w:rPr>
        <w:t xml:space="preserve">Develop </w:t>
      </w:r>
      <w:proofErr w:type="spellStart"/>
      <w:r w:rsidRPr="006651D7">
        <w:rPr>
          <w:rFonts w:ascii="Arial" w:hAnsi="Arial" w:cs="Arial"/>
          <w:lang w:eastAsia="zh-CN"/>
        </w:rPr>
        <w:t>visualisation</w:t>
      </w:r>
      <w:proofErr w:type="spellEnd"/>
      <w:r w:rsidRPr="006651D7">
        <w:rPr>
          <w:rFonts w:ascii="Arial" w:hAnsi="Arial" w:cs="Arial"/>
          <w:lang w:eastAsia="zh-CN"/>
        </w:rPr>
        <w:t xml:space="preserve"> methods to understand interaction dynamics.</w:t>
      </w:r>
    </w:p>
    <w:p w14:paraId="49FE014C" w14:textId="77777777" w:rsidR="00546A68" w:rsidRPr="006651D7" w:rsidRDefault="00546A68" w:rsidP="00546A68">
      <w:pPr>
        <w:rPr>
          <w:rFonts w:ascii="Arial" w:hAnsi="Arial" w:cs="Arial"/>
          <w:lang w:eastAsia="zh-CN"/>
        </w:rPr>
      </w:pPr>
      <w:proofErr w:type="spellStart"/>
      <w:r w:rsidRPr="006651D7">
        <w:rPr>
          <w:rFonts w:ascii="Arial" w:hAnsi="Arial" w:cs="Arial"/>
          <w:lang w:eastAsia="zh-CN"/>
        </w:rPr>
        <w:t>Visualise</w:t>
      </w:r>
      <w:proofErr w:type="spellEnd"/>
      <w:r w:rsidRPr="006651D7">
        <w:rPr>
          <w:rFonts w:ascii="Arial" w:hAnsi="Arial" w:cs="Arial"/>
          <w:lang w:eastAsia="zh-CN"/>
        </w:rPr>
        <w:t>:</w:t>
      </w:r>
    </w:p>
    <w:p w14:paraId="30849488" w14:textId="77777777" w:rsidR="00546A68" w:rsidRPr="006651D7" w:rsidRDefault="00546A68" w:rsidP="00546A68">
      <w:pPr>
        <w:numPr>
          <w:ilvl w:val="0"/>
          <w:numId w:val="12"/>
        </w:numPr>
        <w:rPr>
          <w:rFonts w:ascii="Arial" w:hAnsi="Arial" w:cs="Arial"/>
          <w:lang w:eastAsia="zh-CN"/>
        </w:rPr>
      </w:pPr>
      <w:r w:rsidRPr="006651D7">
        <w:rPr>
          <w:rFonts w:ascii="Arial" w:hAnsi="Arial" w:cs="Arial"/>
          <w:lang w:eastAsia="zh-CN"/>
        </w:rPr>
        <w:t xml:space="preserve">touch timeline </w:t>
      </w:r>
    </w:p>
    <w:p w14:paraId="6942E9AA" w14:textId="77777777" w:rsidR="00546A68" w:rsidRPr="006651D7" w:rsidRDefault="00546A68" w:rsidP="00546A68">
      <w:pPr>
        <w:numPr>
          <w:ilvl w:val="0"/>
          <w:numId w:val="12"/>
        </w:numPr>
        <w:rPr>
          <w:rFonts w:ascii="Arial" w:hAnsi="Arial" w:cs="Arial"/>
          <w:lang w:eastAsia="zh-CN"/>
        </w:rPr>
      </w:pPr>
      <w:r w:rsidRPr="006651D7">
        <w:rPr>
          <w:rFonts w:ascii="Arial" w:hAnsi="Arial" w:cs="Arial"/>
          <w:lang w:eastAsia="zh-CN"/>
        </w:rPr>
        <w:t xml:space="preserve">force changes </w:t>
      </w:r>
    </w:p>
    <w:p w14:paraId="470B0ACE" w14:textId="77777777" w:rsidR="00546A68" w:rsidRPr="006651D7" w:rsidRDefault="00546A68" w:rsidP="00546A68">
      <w:pPr>
        <w:numPr>
          <w:ilvl w:val="0"/>
          <w:numId w:val="12"/>
        </w:numPr>
        <w:rPr>
          <w:rFonts w:ascii="Arial" w:hAnsi="Arial" w:cs="Arial"/>
          <w:lang w:eastAsia="zh-CN"/>
        </w:rPr>
      </w:pPr>
      <w:r w:rsidRPr="006651D7">
        <w:rPr>
          <w:rFonts w:ascii="Arial" w:hAnsi="Arial" w:cs="Arial"/>
          <w:lang w:eastAsia="zh-CN"/>
        </w:rPr>
        <w:t xml:space="preserve">model predictions </w:t>
      </w:r>
    </w:p>
    <w:p w14:paraId="0DAA57D5" w14:textId="77777777" w:rsidR="00546A68" w:rsidRPr="006651D7" w:rsidRDefault="00546A68" w:rsidP="00546A68">
      <w:pPr>
        <w:rPr>
          <w:rFonts w:ascii="Arial" w:hAnsi="Arial" w:cs="Arial"/>
          <w:lang w:eastAsia="zh-CN"/>
        </w:rPr>
      </w:pPr>
      <w:proofErr w:type="spellStart"/>
      <w:r w:rsidRPr="006651D7">
        <w:rPr>
          <w:rFonts w:ascii="Arial" w:hAnsi="Arial" w:cs="Arial"/>
          <w:lang w:eastAsia="zh-CN"/>
        </w:rPr>
        <w:t>Analyse</w:t>
      </w:r>
      <w:proofErr w:type="spellEnd"/>
      <w:r w:rsidRPr="006651D7">
        <w:rPr>
          <w:rFonts w:ascii="Arial" w:hAnsi="Arial" w:cs="Arial"/>
          <w:lang w:eastAsia="zh-CN"/>
        </w:rPr>
        <w:t xml:space="preserve"> how ML outputs relate to caring touch </w:t>
      </w:r>
      <w:proofErr w:type="spellStart"/>
      <w:r w:rsidRPr="006651D7">
        <w:rPr>
          <w:rFonts w:ascii="Arial" w:hAnsi="Arial" w:cs="Arial"/>
          <w:lang w:eastAsia="zh-CN"/>
        </w:rPr>
        <w:t>behaviour</w:t>
      </w:r>
      <w:proofErr w:type="spellEnd"/>
      <w:r w:rsidRPr="006651D7">
        <w:rPr>
          <w:rFonts w:ascii="Arial" w:hAnsi="Arial" w:cs="Arial"/>
          <w:lang w:eastAsia="zh-CN"/>
        </w:rPr>
        <w:t>.</w:t>
      </w:r>
    </w:p>
    <w:p w14:paraId="5AF8356F" w14:textId="1A6EDC39" w:rsidR="00546A68" w:rsidRPr="006651D7" w:rsidRDefault="00546A68" w:rsidP="00546A68">
      <w:pPr>
        <w:rPr>
          <w:rFonts w:ascii="Arial" w:hAnsi="Arial" w:cs="Arial"/>
          <w:lang w:eastAsia="zh-CN"/>
        </w:rPr>
      </w:pPr>
      <w:r w:rsidRPr="006651D7">
        <w:rPr>
          <w:rFonts w:ascii="Arial" w:hAnsi="Arial" w:cs="Arial"/>
          <w:b/>
          <w:bCs/>
          <w:lang w:eastAsia="zh-CN"/>
        </w:rPr>
        <w:lastRenderedPageBreak/>
        <w:t>Milestone</w:t>
      </w:r>
      <w:r w:rsidR="005F6572" w:rsidRPr="006651D7">
        <w:rPr>
          <w:rFonts w:ascii="Arial" w:hAnsi="Arial" w:cs="Arial"/>
          <w:b/>
          <w:bCs/>
          <w:lang w:eastAsia="zh-CN"/>
        </w:rPr>
        <w:t xml:space="preserve"> M5 – result visualization</w:t>
      </w:r>
    </w:p>
    <w:p w14:paraId="26863A55" w14:textId="77777777" w:rsidR="00546A68" w:rsidRPr="006651D7" w:rsidRDefault="00546A68" w:rsidP="00546A68">
      <w:pPr>
        <w:rPr>
          <w:rFonts w:ascii="Arial" w:hAnsi="Arial" w:cs="Arial"/>
          <w:lang w:eastAsia="zh-CN"/>
        </w:rPr>
      </w:pPr>
    </w:p>
    <w:p w14:paraId="3ECB0869" w14:textId="001FCC0F" w:rsidR="00546A68" w:rsidRPr="006651D7" w:rsidRDefault="00546A68" w:rsidP="00546A68">
      <w:pPr>
        <w:rPr>
          <w:rFonts w:ascii="Arial" w:hAnsi="Arial" w:cs="Arial"/>
          <w:b/>
          <w:bCs/>
          <w:lang w:eastAsia="zh-CN"/>
        </w:rPr>
      </w:pPr>
      <w:r w:rsidRPr="006651D7">
        <w:rPr>
          <w:rFonts w:ascii="Arial" w:hAnsi="Arial" w:cs="Arial"/>
          <w:b/>
          <w:bCs/>
          <w:lang w:eastAsia="zh-CN"/>
        </w:rPr>
        <w:t>WP6</w:t>
      </w:r>
      <w:r w:rsidR="00D16EF8" w:rsidRPr="006651D7">
        <w:rPr>
          <w:rFonts w:ascii="Arial" w:hAnsi="Arial" w:cs="Arial"/>
          <w:b/>
          <w:bCs/>
          <w:lang w:eastAsia="zh-CN"/>
        </w:rPr>
        <w:t xml:space="preserve"> - </w:t>
      </w:r>
      <w:r w:rsidRPr="006651D7">
        <w:rPr>
          <w:rFonts w:ascii="Arial" w:hAnsi="Arial" w:cs="Arial"/>
          <w:b/>
          <w:bCs/>
          <w:lang w:eastAsia="zh-CN"/>
        </w:rPr>
        <w:t>Evaluation and Dissertation</w:t>
      </w:r>
    </w:p>
    <w:p w14:paraId="0E0E7F90" w14:textId="77777777" w:rsidR="00546A68" w:rsidRPr="006651D7" w:rsidRDefault="00546A68" w:rsidP="00546A68">
      <w:pPr>
        <w:rPr>
          <w:rFonts w:ascii="Arial" w:hAnsi="Arial" w:cs="Arial"/>
          <w:lang w:eastAsia="zh-CN"/>
        </w:rPr>
      </w:pPr>
      <w:r w:rsidRPr="006651D7">
        <w:rPr>
          <w:rFonts w:ascii="Arial" w:hAnsi="Arial" w:cs="Arial"/>
          <w:b/>
          <w:bCs/>
          <w:lang w:eastAsia="zh-CN"/>
        </w:rPr>
        <w:t>Description:</w:t>
      </w:r>
    </w:p>
    <w:p w14:paraId="5D407281" w14:textId="77777777" w:rsidR="00546A68" w:rsidRPr="006651D7" w:rsidRDefault="00546A68" w:rsidP="00546A68">
      <w:pPr>
        <w:rPr>
          <w:rFonts w:ascii="Arial" w:hAnsi="Arial" w:cs="Arial"/>
          <w:lang w:eastAsia="zh-CN"/>
        </w:rPr>
      </w:pPr>
      <w:r w:rsidRPr="006651D7">
        <w:rPr>
          <w:rFonts w:ascii="Arial" w:hAnsi="Arial" w:cs="Arial"/>
          <w:lang w:eastAsia="zh-CN"/>
        </w:rPr>
        <w:t>Evaluate the developed methods using appropriate metrics.</w:t>
      </w:r>
    </w:p>
    <w:p w14:paraId="0C75ABBD" w14:textId="77777777" w:rsidR="00546A68" w:rsidRPr="006651D7" w:rsidRDefault="00546A68" w:rsidP="00546A68">
      <w:pPr>
        <w:rPr>
          <w:rFonts w:ascii="Arial" w:hAnsi="Arial" w:cs="Arial"/>
          <w:lang w:eastAsia="zh-CN"/>
        </w:rPr>
      </w:pPr>
      <w:r w:rsidRPr="006651D7">
        <w:rPr>
          <w:rFonts w:ascii="Arial" w:hAnsi="Arial" w:cs="Arial"/>
          <w:lang w:eastAsia="zh-CN"/>
        </w:rPr>
        <w:t>Compare:</w:t>
      </w:r>
    </w:p>
    <w:p w14:paraId="194A2237" w14:textId="77777777" w:rsidR="00546A68" w:rsidRPr="006651D7" w:rsidRDefault="00546A68" w:rsidP="00546A68">
      <w:pPr>
        <w:numPr>
          <w:ilvl w:val="0"/>
          <w:numId w:val="13"/>
        </w:numPr>
        <w:rPr>
          <w:rFonts w:ascii="Arial" w:hAnsi="Arial" w:cs="Arial"/>
          <w:lang w:eastAsia="zh-CN"/>
        </w:rPr>
      </w:pPr>
      <w:r w:rsidRPr="006651D7">
        <w:rPr>
          <w:rFonts w:ascii="Arial" w:hAnsi="Arial" w:cs="Arial"/>
          <w:lang w:eastAsia="zh-CN"/>
        </w:rPr>
        <w:t xml:space="preserve">different ML methods </w:t>
      </w:r>
    </w:p>
    <w:p w14:paraId="4C0F666E" w14:textId="77777777" w:rsidR="00546A68" w:rsidRPr="006651D7" w:rsidRDefault="00546A68" w:rsidP="00546A68">
      <w:pPr>
        <w:numPr>
          <w:ilvl w:val="0"/>
          <w:numId w:val="13"/>
        </w:numPr>
        <w:rPr>
          <w:rFonts w:ascii="Arial" w:hAnsi="Arial" w:cs="Arial"/>
          <w:lang w:eastAsia="zh-CN"/>
        </w:rPr>
      </w:pPr>
      <w:r w:rsidRPr="006651D7">
        <w:rPr>
          <w:rFonts w:ascii="Arial" w:hAnsi="Arial" w:cs="Arial"/>
          <w:lang w:eastAsia="zh-CN"/>
        </w:rPr>
        <w:t xml:space="preserve">model performance </w:t>
      </w:r>
    </w:p>
    <w:p w14:paraId="05D96A9F" w14:textId="77777777" w:rsidR="00546A68" w:rsidRPr="006651D7" w:rsidRDefault="00546A68" w:rsidP="00546A68">
      <w:pPr>
        <w:numPr>
          <w:ilvl w:val="0"/>
          <w:numId w:val="13"/>
        </w:numPr>
        <w:rPr>
          <w:rFonts w:ascii="Arial" w:hAnsi="Arial" w:cs="Arial"/>
          <w:lang w:eastAsia="zh-CN"/>
        </w:rPr>
      </w:pPr>
      <w:r w:rsidRPr="006651D7">
        <w:rPr>
          <w:rFonts w:ascii="Arial" w:hAnsi="Arial" w:cs="Arial"/>
          <w:lang w:eastAsia="zh-CN"/>
        </w:rPr>
        <w:t xml:space="preserve">agreement with human annotations (if available) </w:t>
      </w:r>
    </w:p>
    <w:p w14:paraId="00DC1561" w14:textId="77777777" w:rsidR="00546A68" w:rsidRPr="006651D7" w:rsidRDefault="00546A68" w:rsidP="00546A68">
      <w:pPr>
        <w:rPr>
          <w:rFonts w:ascii="Arial" w:hAnsi="Arial" w:cs="Arial"/>
          <w:lang w:eastAsia="zh-CN"/>
        </w:rPr>
      </w:pPr>
      <w:r w:rsidRPr="006651D7">
        <w:rPr>
          <w:rFonts w:ascii="Arial" w:hAnsi="Arial" w:cs="Arial"/>
          <w:lang w:eastAsia="zh-CN"/>
        </w:rPr>
        <w:t>Document findings in the MSc dissertation.</w:t>
      </w:r>
    </w:p>
    <w:p w14:paraId="5A04FAFA" w14:textId="28C4F3CB" w:rsidR="00546A68" w:rsidRPr="006651D7" w:rsidRDefault="00546A68" w:rsidP="00546A68">
      <w:pPr>
        <w:rPr>
          <w:rFonts w:ascii="Arial" w:hAnsi="Arial" w:cs="Arial"/>
          <w:lang w:eastAsia="zh-CN"/>
        </w:rPr>
      </w:pPr>
      <w:r w:rsidRPr="006651D7">
        <w:rPr>
          <w:rFonts w:ascii="Arial" w:hAnsi="Arial" w:cs="Arial"/>
          <w:b/>
          <w:bCs/>
          <w:lang w:eastAsia="zh-CN"/>
        </w:rPr>
        <w:t>Milestone</w:t>
      </w:r>
      <w:r w:rsidR="005F6572" w:rsidRPr="006651D7">
        <w:rPr>
          <w:rFonts w:ascii="Arial" w:hAnsi="Arial" w:cs="Arial"/>
          <w:b/>
          <w:bCs/>
          <w:lang w:eastAsia="zh-CN"/>
        </w:rPr>
        <w:t xml:space="preserve"> M6 </w:t>
      </w:r>
      <w:r w:rsidR="0047568D" w:rsidRPr="006651D7">
        <w:rPr>
          <w:rFonts w:ascii="Arial" w:hAnsi="Arial" w:cs="Arial"/>
          <w:b/>
          <w:bCs/>
          <w:lang w:eastAsia="zh-CN"/>
        </w:rPr>
        <w:t>–</w:t>
      </w:r>
      <w:r w:rsidR="005F6572" w:rsidRPr="006651D7">
        <w:rPr>
          <w:rFonts w:ascii="Arial" w:hAnsi="Arial" w:cs="Arial"/>
          <w:b/>
          <w:bCs/>
          <w:lang w:eastAsia="zh-CN"/>
        </w:rPr>
        <w:t xml:space="preserve"> </w:t>
      </w:r>
      <w:r w:rsidR="0047568D" w:rsidRPr="006651D7">
        <w:rPr>
          <w:rFonts w:ascii="Arial" w:hAnsi="Arial" w:cs="Arial"/>
          <w:lang w:eastAsia="zh-CN"/>
        </w:rPr>
        <w:t>evaluation and dissertation submission</w:t>
      </w:r>
    </w:p>
    <w:p w14:paraId="4200A35B" w14:textId="77777777" w:rsidR="005D1CCF" w:rsidRPr="006651D7" w:rsidRDefault="005D1CCF">
      <w:pPr>
        <w:rPr>
          <w:rFonts w:ascii="Arial" w:hAnsi="Arial" w:cs="Arial"/>
        </w:rPr>
      </w:pPr>
    </w:p>
    <w:p w14:paraId="2D87B6F9" w14:textId="77777777" w:rsidR="005D1CCF" w:rsidRPr="006651D7" w:rsidRDefault="007B772C">
      <w:pPr>
        <w:pStyle w:val="Heading2"/>
        <w:rPr>
          <w:rFonts w:ascii="Arial" w:hAnsi="Arial" w:cs="Arial"/>
          <w:sz w:val="24"/>
          <w:szCs w:val="24"/>
        </w:rPr>
      </w:pPr>
      <w:bookmarkStart w:id="7" w:name="project-timeline"/>
      <w:bookmarkEnd w:id="5"/>
      <w:bookmarkEnd w:id="6"/>
      <w:r w:rsidRPr="006651D7">
        <w:rPr>
          <w:rFonts w:ascii="Arial" w:hAnsi="Arial" w:cs="Arial"/>
          <w:sz w:val="24"/>
          <w:szCs w:val="24"/>
        </w:rPr>
        <w:lastRenderedPageBreak/>
        <w:t>6. Project Timeline</w:t>
      </w:r>
    </w:p>
    <w:p w14:paraId="6A653E38" w14:textId="288F56FC" w:rsidR="00097E66" w:rsidRPr="006651D7" w:rsidRDefault="00222801">
      <w:pPr>
        <w:rPr>
          <w:rFonts w:ascii="Arial" w:hAnsi="Arial" w:cs="Arial"/>
          <w:lang w:eastAsia="zh-CN"/>
        </w:rPr>
      </w:pPr>
      <w:r w:rsidRPr="006651D7">
        <w:rPr>
          <w:rFonts w:ascii="Arial" w:hAnsi="Arial" w:cs="Arial"/>
          <w:noProof/>
        </w:rPr>
        <w:drawing>
          <wp:inline distT="0" distB="0" distL="0" distR="0" wp14:anchorId="65A80886" wp14:editId="77BF317E">
            <wp:extent cx="5970270" cy="3267636"/>
            <wp:effectExtent l="0" t="0" r="0" b="9525"/>
            <wp:docPr id="208982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543"/>
                    <a:stretch>
                      <a:fillRect/>
                    </a:stretch>
                  </pic:blipFill>
                  <pic:spPr bwMode="auto">
                    <a:xfrm>
                      <a:off x="0" y="0"/>
                      <a:ext cx="5970270" cy="3267636"/>
                    </a:xfrm>
                    <a:prstGeom prst="rect">
                      <a:avLst/>
                    </a:prstGeom>
                    <a:noFill/>
                    <a:ln>
                      <a:noFill/>
                    </a:ln>
                    <a:extLst>
                      <a:ext uri="{53640926-AAD7-44D8-BBD7-CCE9431645EC}">
                        <a14:shadowObscured xmlns:a14="http://schemas.microsoft.com/office/drawing/2010/main"/>
                      </a:ext>
                    </a:extLst>
                  </pic:spPr>
                </pic:pic>
              </a:graphicData>
            </a:graphic>
          </wp:inline>
        </w:drawing>
      </w:r>
      <w:r w:rsidRPr="006651D7">
        <w:rPr>
          <w:rFonts w:ascii="Arial" w:hAnsi="Arial" w:cs="Arial"/>
          <w:noProof/>
          <w:lang w:eastAsia="zh-CN"/>
        </w:rPr>
        <w:drawing>
          <wp:inline distT="0" distB="0" distL="0" distR="0" wp14:anchorId="073535A7" wp14:editId="2795C477">
            <wp:extent cx="5970270" cy="2877558"/>
            <wp:effectExtent l="0" t="0" r="0" b="0"/>
            <wp:docPr id="170192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078"/>
                    <a:stretch>
                      <a:fillRect/>
                    </a:stretch>
                  </pic:blipFill>
                  <pic:spPr bwMode="auto">
                    <a:xfrm>
                      <a:off x="0" y="0"/>
                      <a:ext cx="5970270" cy="2877558"/>
                    </a:xfrm>
                    <a:prstGeom prst="rect">
                      <a:avLst/>
                    </a:prstGeom>
                    <a:noFill/>
                    <a:ln>
                      <a:noFill/>
                    </a:ln>
                    <a:extLst>
                      <a:ext uri="{53640926-AAD7-44D8-BBD7-CCE9431645EC}">
                        <a14:shadowObscured xmlns:a14="http://schemas.microsoft.com/office/drawing/2010/main"/>
                      </a:ext>
                    </a:extLst>
                  </pic:spPr>
                </pic:pic>
              </a:graphicData>
            </a:graphic>
          </wp:inline>
        </w:drawing>
      </w:r>
    </w:p>
    <w:p w14:paraId="0164267D" w14:textId="64FEBBE0" w:rsidR="004E74D6" w:rsidRPr="006651D7" w:rsidRDefault="007B772C" w:rsidP="00BD47FD">
      <w:pPr>
        <w:pStyle w:val="Heading2"/>
        <w:rPr>
          <w:rFonts w:ascii="Arial" w:hAnsi="Arial" w:cs="Arial"/>
          <w:sz w:val="24"/>
          <w:szCs w:val="24"/>
        </w:rPr>
      </w:pPr>
      <w:bookmarkStart w:id="8" w:name="additional-information"/>
      <w:bookmarkEnd w:id="7"/>
      <w:r w:rsidRPr="006651D7">
        <w:rPr>
          <w:rFonts w:ascii="Arial" w:hAnsi="Arial" w:cs="Arial"/>
          <w:sz w:val="24"/>
          <w:szCs w:val="24"/>
        </w:rPr>
        <w:t>Additional Information</w:t>
      </w:r>
    </w:p>
    <w:p w14:paraId="6B59A906" w14:textId="05C2C1B7" w:rsidR="007B772C" w:rsidRPr="006651D7" w:rsidRDefault="00A106A9">
      <w:pPr>
        <w:pStyle w:val="BodyText"/>
        <w:rPr>
          <w:rFonts w:ascii="Arial" w:hAnsi="Arial" w:cs="Arial"/>
          <w:lang w:eastAsia="zh-CN"/>
        </w:rPr>
      </w:pPr>
      <w:r w:rsidRPr="006651D7">
        <w:rPr>
          <w:rFonts w:ascii="Arial" w:hAnsi="Arial" w:cs="Arial"/>
          <w:lang w:eastAsia="zh-CN"/>
        </w:rPr>
        <w:t xml:space="preserve">[1] </w:t>
      </w:r>
      <w:r w:rsidR="00BD47FD" w:rsidRPr="006651D7">
        <w:rPr>
          <w:rFonts w:ascii="Arial" w:hAnsi="Arial" w:cs="Arial"/>
          <w:lang w:eastAsia="zh-CN"/>
        </w:rPr>
        <w:t xml:space="preserve">Caroline Yan Zheng, Yuting Chen, Adrian Latupeirissa, Georgios Andrikopoulos, Anna Ståhl, and Madeline Balaam. 2025. Towards Caring Touch </w:t>
      </w:r>
      <w:proofErr w:type="gramStart"/>
      <w:r w:rsidR="00BD47FD" w:rsidRPr="006651D7">
        <w:rPr>
          <w:rFonts w:ascii="Arial" w:hAnsi="Arial" w:cs="Arial"/>
          <w:lang w:eastAsia="zh-CN"/>
        </w:rPr>
        <w:t>From</w:t>
      </w:r>
      <w:proofErr w:type="gramEnd"/>
      <w:r w:rsidR="00BD47FD" w:rsidRPr="006651D7">
        <w:rPr>
          <w:rFonts w:ascii="Arial" w:hAnsi="Arial" w:cs="Arial"/>
          <w:lang w:eastAsia="zh-CN"/>
        </w:rPr>
        <w:t xml:space="preserve"> Technologies: Knowledge </w:t>
      </w:r>
      <w:proofErr w:type="gramStart"/>
      <w:r w:rsidR="00BD47FD" w:rsidRPr="006651D7">
        <w:rPr>
          <w:rFonts w:ascii="Arial" w:hAnsi="Arial" w:cs="Arial"/>
          <w:lang w:eastAsia="zh-CN"/>
        </w:rPr>
        <w:t>From</w:t>
      </w:r>
      <w:proofErr w:type="gramEnd"/>
      <w:r w:rsidR="00BD47FD" w:rsidRPr="006651D7">
        <w:rPr>
          <w:rFonts w:ascii="Arial" w:hAnsi="Arial" w:cs="Arial"/>
          <w:lang w:eastAsia="zh-CN"/>
        </w:rPr>
        <w:t xml:space="preserve"> Healthcare Practitioners. In Proceedings of the 2025 CHI Conference on Human Factors in Computing Systems (CHI '25). Association for Computing Machinery, New York, NY, USA, Article 505, 1–16. </w:t>
      </w:r>
      <w:hyperlink r:id="rId9" w:history="1">
        <w:r w:rsidR="00BD47FD" w:rsidRPr="006651D7">
          <w:rPr>
            <w:lang w:eastAsia="zh-CN"/>
          </w:rPr>
          <w:t>https://doi.org/10.1145/3706598.3713736</w:t>
        </w:r>
      </w:hyperlink>
    </w:p>
    <w:p w14:paraId="37C673A7" w14:textId="77777777" w:rsidR="00BD47FD" w:rsidRPr="006651D7" w:rsidRDefault="00BD47FD">
      <w:pPr>
        <w:pStyle w:val="BodyText"/>
        <w:rPr>
          <w:rFonts w:ascii="Arial" w:hAnsi="Arial" w:cs="Arial"/>
          <w:lang w:eastAsia="zh-CN"/>
        </w:rPr>
      </w:pPr>
    </w:p>
    <w:p w14:paraId="00EFA652" w14:textId="7C448902" w:rsidR="00BD47FD" w:rsidRPr="006651D7" w:rsidRDefault="00A106A9">
      <w:pPr>
        <w:pStyle w:val="BodyText"/>
        <w:rPr>
          <w:rFonts w:ascii="Arial" w:hAnsi="Arial" w:cs="Arial"/>
          <w:lang w:eastAsia="zh-CN"/>
        </w:rPr>
      </w:pPr>
      <w:r w:rsidRPr="006651D7">
        <w:rPr>
          <w:rFonts w:ascii="Arial" w:hAnsi="Arial" w:cs="Arial"/>
          <w:lang w:eastAsia="zh-CN"/>
        </w:rPr>
        <w:lastRenderedPageBreak/>
        <w:t xml:space="preserve">[2] </w:t>
      </w:r>
      <w:r w:rsidR="00BD47FD" w:rsidRPr="006651D7">
        <w:rPr>
          <w:rFonts w:ascii="Arial" w:hAnsi="Arial" w:cs="Arial"/>
          <w:lang w:eastAsia="zh-CN"/>
        </w:rPr>
        <w:t xml:space="preserve">Eran </w:t>
      </w:r>
      <w:proofErr w:type="spellStart"/>
      <w:r w:rsidR="00BD47FD" w:rsidRPr="006651D7">
        <w:rPr>
          <w:rFonts w:ascii="Arial" w:hAnsi="Arial" w:cs="Arial"/>
          <w:lang w:eastAsia="zh-CN"/>
        </w:rPr>
        <w:t>Bamani</w:t>
      </w:r>
      <w:proofErr w:type="spellEnd"/>
      <w:r w:rsidR="00BD47FD" w:rsidRPr="006651D7">
        <w:rPr>
          <w:rFonts w:ascii="Arial" w:hAnsi="Arial" w:cs="Arial"/>
          <w:lang w:eastAsia="zh-CN"/>
        </w:rPr>
        <w:t xml:space="preserve"> Beeri, Eden Nissinman, and Avishai Sintov. 2026. </w:t>
      </w:r>
      <w:proofErr w:type="spellStart"/>
      <w:r w:rsidR="00BD47FD" w:rsidRPr="006651D7">
        <w:rPr>
          <w:rFonts w:ascii="Arial" w:hAnsi="Arial" w:cs="Arial"/>
          <w:lang w:eastAsia="zh-CN"/>
        </w:rPr>
        <w:t>DiG</w:t>
      </w:r>
      <w:proofErr w:type="spellEnd"/>
      <w:r w:rsidR="00BD47FD" w:rsidRPr="006651D7">
        <w:rPr>
          <w:rFonts w:ascii="Arial" w:hAnsi="Arial" w:cs="Arial"/>
          <w:lang w:eastAsia="zh-CN"/>
        </w:rPr>
        <w:t xml:space="preserve">-Net: Enhancing Human–Robot Interaction through Hyper-Range Dynamic Gesture Recognition in Assistive Robotics. J. </w:t>
      </w:r>
      <w:proofErr w:type="gramStart"/>
      <w:r w:rsidR="00BD47FD" w:rsidRPr="006651D7">
        <w:rPr>
          <w:rFonts w:ascii="Arial" w:hAnsi="Arial" w:cs="Arial"/>
          <w:lang w:eastAsia="zh-CN"/>
        </w:rPr>
        <w:t>Hum.-</w:t>
      </w:r>
      <w:proofErr w:type="gramEnd"/>
      <w:r w:rsidR="00BD47FD" w:rsidRPr="006651D7">
        <w:rPr>
          <w:rFonts w:ascii="Arial" w:hAnsi="Arial" w:cs="Arial"/>
          <w:lang w:eastAsia="zh-CN"/>
        </w:rPr>
        <w:t xml:space="preserve">Robot Interact. 15, 4, Article 72 (July 2026), 24 pages. </w:t>
      </w:r>
      <w:hyperlink r:id="rId10" w:history="1">
        <w:r w:rsidR="00BD47FD" w:rsidRPr="006651D7">
          <w:rPr>
            <w:lang w:eastAsia="zh-CN"/>
          </w:rPr>
          <w:t>https://doi.org/10.1145/3803864</w:t>
        </w:r>
      </w:hyperlink>
    </w:p>
    <w:p w14:paraId="748A4FD5" w14:textId="77777777" w:rsidR="00D16EF8" w:rsidRPr="006651D7" w:rsidRDefault="00D16EF8">
      <w:pPr>
        <w:pStyle w:val="BodyText"/>
        <w:rPr>
          <w:rFonts w:ascii="Arial" w:hAnsi="Arial" w:cs="Arial"/>
          <w:lang w:eastAsia="zh-CN"/>
        </w:rPr>
      </w:pPr>
    </w:p>
    <w:p w14:paraId="2EFD3D05" w14:textId="06A97D42" w:rsidR="00D16EF8" w:rsidRPr="006651D7" w:rsidRDefault="00D16EF8">
      <w:pPr>
        <w:pStyle w:val="BodyText"/>
        <w:rPr>
          <w:rFonts w:ascii="Arial" w:hAnsi="Arial" w:cs="Arial"/>
          <w:lang w:eastAsia="zh-CN"/>
        </w:rPr>
      </w:pPr>
      <w:r w:rsidRPr="006651D7">
        <w:rPr>
          <w:rFonts w:ascii="Arial" w:hAnsi="Arial" w:cs="Arial"/>
          <w:lang w:eastAsia="zh-CN"/>
        </w:rPr>
        <w:t xml:space="preserve">[3] Hui-Ru Ho. 2026. Empowering Human Learning through Human-Robot Interaction. In Companion Proceedings of the 21st ACM/IEEE International Conference on Human-Robot Interaction (HRI Companion '26). Association for Computing Machinery, New York, NY, USA, 1329–1331. </w:t>
      </w:r>
      <w:hyperlink r:id="rId11" w:history="1">
        <w:r w:rsidRPr="006651D7">
          <w:rPr>
            <w:lang w:eastAsia="zh-CN"/>
          </w:rPr>
          <w:t>https://doi.org/10.1145/3776734.3794630</w:t>
        </w:r>
      </w:hyperlink>
    </w:p>
    <w:p w14:paraId="258D8A09" w14:textId="77777777" w:rsidR="00D16EF8" w:rsidRPr="006651D7" w:rsidRDefault="00D16EF8">
      <w:pPr>
        <w:pStyle w:val="BodyText"/>
        <w:rPr>
          <w:rFonts w:ascii="Arial" w:hAnsi="Arial" w:cs="Arial"/>
          <w:lang w:eastAsia="zh-CN"/>
        </w:rPr>
      </w:pPr>
    </w:p>
    <w:p w14:paraId="4CFB7461" w14:textId="2F3703D3" w:rsidR="00D16EF8" w:rsidRPr="006651D7" w:rsidRDefault="00D16EF8" w:rsidP="00D16EF8">
      <w:pPr>
        <w:pStyle w:val="BodyText"/>
        <w:rPr>
          <w:rFonts w:ascii="Arial" w:hAnsi="Arial" w:cs="Arial"/>
        </w:rPr>
      </w:pPr>
      <w:r w:rsidRPr="006651D7">
        <w:rPr>
          <w:rFonts w:ascii="Arial" w:hAnsi="Arial" w:cs="Arial"/>
          <w:lang w:eastAsia="zh-CN"/>
        </w:rPr>
        <w:t xml:space="preserve">[4] </w:t>
      </w:r>
      <w:r w:rsidRPr="006651D7">
        <w:rPr>
          <w:rFonts w:ascii="Arial" w:hAnsi="Arial" w:cs="Arial"/>
        </w:rPr>
        <w:t xml:space="preserve">Wataru Wakita and Hiromi T. Tanaka. 2014. An unconstrained tactile rendering with tablet device based on time-series haptic sensing with bilateral control. In ACM SIGGRAPH 2014 Posters (SIGGRAPH '14). Association for Computing Machinery, New York, NY, USA, Article 44, 1. </w:t>
      </w:r>
      <w:hyperlink r:id="rId12" w:history="1">
        <w:r w:rsidRPr="006651D7">
          <w:t>https://doi.org/10.1145/2614217.2614272</w:t>
        </w:r>
      </w:hyperlink>
    </w:p>
    <w:p w14:paraId="4758DAC1" w14:textId="77777777" w:rsidR="00BD47FD" w:rsidRPr="006651D7" w:rsidRDefault="00BD47FD">
      <w:pPr>
        <w:pStyle w:val="BodyText"/>
        <w:rPr>
          <w:rFonts w:ascii="Arial" w:hAnsi="Arial" w:cs="Arial"/>
          <w:lang w:eastAsia="zh-CN"/>
        </w:rPr>
      </w:pPr>
    </w:p>
    <w:p w14:paraId="6B7AD1B5" w14:textId="00462909" w:rsidR="00BD47FD" w:rsidRPr="006651D7" w:rsidRDefault="00A106A9">
      <w:pPr>
        <w:pStyle w:val="BodyText"/>
        <w:rPr>
          <w:rFonts w:ascii="Arial" w:hAnsi="Arial" w:cs="Arial"/>
          <w:lang w:eastAsia="zh-CN"/>
        </w:rPr>
      </w:pPr>
      <w:r w:rsidRPr="006651D7">
        <w:rPr>
          <w:rFonts w:ascii="Arial" w:hAnsi="Arial" w:cs="Arial"/>
          <w:lang w:eastAsia="zh-CN"/>
        </w:rPr>
        <w:t>[</w:t>
      </w:r>
      <w:r w:rsidR="00D16EF8" w:rsidRPr="006651D7">
        <w:rPr>
          <w:rFonts w:ascii="Arial" w:hAnsi="Arial" w:cs="Arial"/>
          <w:lang w:eastAsia="zh-CN"/>
        </w:rPr>
        <w:t>5</w:t>
      </w:r>
      <w:r w:rsidRPr="006651D7">
        <w:rPr>
          <w:rFonts w:ascii="Arial" w:hAnsi="Arial" w:cs="Arial"/>
          <w:lang w:eastAsia="zh-CN"/>
        </w:rPr>
        <w:t xml:space="preserve">] </w:t>
      </w:r>
      <w:r w:rsidR="00BD47FD" w:rsidRPr="006651D7">
        <w:rPr>
          <w:rFonts w:ascii="Arial" w:hAnsi="Arial" w:cs="Arial"/>
        </w:rPr>
        <w:t xml:space="preserve">Zheng, C. Y., </w:t>
      </w:r>
      <w:proofErr w:type="spellStart"/>
      <w:r w:rsidR="00BD47FD" w:rsidRPr="006651D7">
        <w:rPr>
          <w:rFonts w:ascii="Arial" w:hAnsi="Arial" w:cs="Arial"/>
        </w:rPr>
        <w:t>Latupeirissa</w:t>
      </w:r>
      <w:proofErr w:type="spellEnd"/>
      <w:r w:rsidR="00BD47FD" w:rsidRPr="006651D7">
        <w:rPr>
          <w:rFonts w:ascii="Arial" w:hAnsi="Arial" w:cs="Arial"/>
        </w:rPr>
        <w:t xml:space="preserve">, A., Chen, Y., Woodward, K., Balaam, M., &amp; Andrikopoulos, G. (2026). A Wearable E-Textile Force-Sensing Garment for Characterizing Caring Touch. </w:t>
      </w:r>
      <w:r w:rsidR="00BD47FD" w:rsidRPr="006651D7">
        <w:rPr>
          <w:rFonts w:ascii="Arial" w:hAnsi="Arial" w:cs="Arial"/>
          <w:i/>
          <w:iCs/>
        </w:rPr>
        <w:t>IEEE Sensors Journal</w:t>
      </w:r>
      <w:r w:rsidR="00BD47FD" w:rsidRPr="006651D7">
        <w:rPr>
          <w:rFonts w:ascii="Arial" w:hAnsi="Arial" w:cs="Arial"/>
        </w:rPr>
        <w:t xml:space="preserve">, </w:t>
      </w:r>
      <w:r w:rsidR="00BD47FD" w:rsidRPr="006651D7">
        <w:rPr>
          <w:rFonts w:ascii="Arial" w:hAnsi="Arial" w:cs="Arial"/>
          <w:i/>
          <w:iCs/>
        </w:rPr>
        <w:t>26</w:t>
      </w:r>
      <w:r w:rsidR="00BD47FD" w:rsidRPr="006651D7">
        <w:rPr>
          <w:rFonts w:ascii="Arial" w:hAnsi="Arial" w:cs="Arial"/>
        </w:rPr>
        <w:t>(10), 14906–14914. https://doi.org/10.1109/JSEN.2025.3640512</w:t>
      </w:r>
    </w:p>
    <w:p w14:paraId="230EF9CD" w14:textId="77777777" w:rsidR="00D202AB" w:rsidRPr="006651D7" w:rsidRDefault="00D202AB">
      <w:pPr>
        <w:pStyle w:val="BodyText"/>
        <w:rPr>
          <w:rFonts w:ascii="Arial" w:hAnsi="Arial" w:cs="Arial"/>
        </w:rPr>
      </w:pPr>
    </w:p>
    <w:p w14:paraId="69B64589" w14:textId="641D88F7" w:rsidR="007B772C" w:rsidRPr="006651D7" w:rsidRDefault="007B772C">
      <w:pPr>
        <w:pStyle w:val="BodyText"/>
        <w:rPr>
          <w:rFonts w:ascii="Arial" w:hAnsi="Arial" w:cs="Arial"/>
        </w:rPr>
      </w:pPr>
      <w:r w:rsidRPr="006651D7">
        <w:rPr>
          <w:rFonts w:ascii="Arial" w:hAnsi="Arial" w:cs="Arial"/>
        </w:rPr>
        <w:t xml:space="preserve">Word Count: </w:t>
      </w:r>
      <w:r w:rsidR="00BC3665" w:rsidRPr="006651D7">
        <w:rPr>
          <w:rFonts w:ascii="Arial" w:hAnsi="Arial" w:cs="Arial"/>
        </w:rPr>
        <w:t>62</w:t>
      </w:r>
      <w:r w:rsidR="00BC3665" w:rsidRPr="006651D7">
        <w:rPr>
          <w:rFonts w:ascii="Arial" w:hAnsi="Arial" w:cs="Arial" w:hint="eastAsia"/>
        </w:rPr>
        <w:t>3</w:t>
      </w:r>
      <w:bookmarkEnd w:id="0"/>
      <w:bookmarkEnd w:id="8"/>
    </w:p>
    <w:sectPr w:rsidR="007B772C" w:rsidRPr="006651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38467" w14:textId="77777777" w:rsidR="004A1C14" w:rsidRDefault="004A1C14" w:rsidP="00BD23B7">
      <w:pPr>
        <w:spacing w:after="0"/>
      </w:pPr>
      <w:r>
        <w:separator/>
      </w:r>
    </w:p>
  </w:endnote>
  <w:endnote w:type="continuationSeparator" w:id="0">
    <w:p w14:paraId="6496A381" w14:textId="77777777" w:rsidR="004A1C14" w:rsidRDefault="004A1C14" w:rsidP="00BD23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09598" w14:textId="77777777" w:rsidR="004A1C14" w:rsidRDefault="004A1C14" w:rsidP="00BD23B7">
      <w:pPr>
        <w:spacing w:after="0"/>
      </w:pPr>
      <w:r>
        <w:separator/>
      </w:r>
    </w:p>
  </w:footnote>
  <w:footnote w:type="continuationSeparator" w:id="0">
    <w:p w14:paraId="39EB9CC4" w14:textId="77777777" w:rsidR="004A1C14" w:rsidRDefault="004A1C14" w:rsidP="00BD23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1EA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D2D9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69376E"/>
    <w:multiLevelType w:val="multilevel"/>
    <w:tmpl w:val="4A4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27C8"/>
    <w:multiLevelType w:val="multilevel"/>
    <w:tmpl w:val="BC3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342E7"/>
    <w:multiLevelType w:val="multilevel"/>
    <w:tmpl w:val="958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C743C"/>
    <w:multiLevelType w:val="multilevel"/>
    <w:tmpl w:val="01F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B04E5"/>
    <w:multiLevelType w:val="multilevel"/>
    <w:tmpl w:val="D6BA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10923"/>
    <w:multiLevelType w:val="multilevel"/>
    <w:tmpl w:val="89C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953D5"/>
    <w:multiLevelType w:val="hybridMultilevel"/>
    <w:tmpl w:val="B18E02C6"/>
    <w:lvl w:ilvl="0" w:tplc="42121C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82228699">
    <w:abstractNumId w:val="0"/>
  </w:num>
  <w:num w:numId="2" w16cid:durableId="1696662045">
    <w:abstractNumId w:val="1"/>
  </w:num>
  <w:num w:numId="3" w16cid:durableId="170460930">
    <w:abstractNumId w:val="1"/>
  </w:num>
  <w:num w:numId="4" w16cid:durableId="983434199">
    <w:abstractNumId w:val="1"/>
  </w:num>
  <w:num w:numId="5" w16cid:durableId="726416251">
    <w:abstractNumId w:val="1"/>
  </w:num>
  <w:num w:numId="6" w16cid:durableId="1934774858">
    <w:abstractNumId w:val="1"/>
  </w:num>
  <w:num w:numId="7" w16cid:durableId="544678547">
    <w:abstractNumId w:val="8"/>
  </w:num>
  <w:num w:numId="8" w16cid:durableId="1839031649">
    <w:abstractNumId w:val="3"/>
  </w:num>
  <w:num w:numId="9" w16cid:durableId="66340319">
    <w:abstractNumId w:val="5"/>
  </w:num>
  <w:num w:numId="10" w16cid:durableId="1069885389">
    <w:abstractNumId w:val="6"/>
  </w:num>
  <w:num w:numId="11" w16cid:durableId="309987257">
    <w:abstractNumId w:val="4"/>
  </w:num>
  <w:num w:numId="12" w16cid:durableId="1443693159">
    <w:abstractNumId w:val="7"/>
  </w:num>
  <w:num w:numId="13" w16cid:durableId="1309482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CCF"/>
    <w:rsid w:val="000769E0"/>
    <w:rsid w:val="00097E66"/>
    <w:rsid w:val="000B0A17"/>
    <w:rsid w:val="00104391"/>
    <w:rsid w:val="001C6B9B"/>
    <w:rsid w:val="00222801"/>
    <w:rsid w:val="00292BEE"/>
    <w:rsid w:val="002A3FA5"/>
    <w:rsid w:val="002F7F06"/>
    <w:rsid w:val="00345D5D"/>
    <w:rsid w:val="00443EBF"/>
    <w:rsid w:val="0047568D"/>
    <w:rsid w:val="004A1C14"/>
    <w:rsid w:val="004E74D6"/>
    <w:rsid w:val="00546A68"/>
    <w:rsid w:val="005D1CCF"/>
    <w:rsid w:val="005F6572"/>
    <w:rsid w:val="00607B5F"/>
    <w:rsid w:val="006651D7"/>
    <w:rsid w:val="00666CAC"/>
    <w:rsid w:val="00776A02"/>
    <w:rsid w:val="007B772C"/>
    <w:rsid w:val="007D44E1"/>
    <w:rsid w:val="007F16A8"/>
    <w:rsid w:val="00943D6D"/>
    <w:rsid w:val="00970444"/>
    <w:rsid w:val="00A106A9"/>
    <w:rsid w:val="00A901B0"/>
    <w:rsid w:val="00B022C9"/>
    <w:rsid w:val="00B5283A"/>
    <w:rsid w:val="00BC3665"/>
    <w:rsid w:val="00BD23B7"/>
    <w:rsid w:val="00BD47FD"/>
    <w:rsid w:val="00C62C8A"/>
    <w:rsid w:val="00D16EF8"/>
    <w:rsid w:val="00D202AB"/>
    <w:rsid w:val="00D655F3"/>
    <w:rsid w:val="00E116AA"/>
    <w:rsid w:val="00E55FDD"/>
    <w:rsid w:val="00F3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864B1"/>
  <w15:docId w15:val="{A9060896-C9F6-4013-A78F-80B83150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BD23B7"/>
    <w:pPr>
      <w:tabs>
        <w:tab w:val="center" w:pos="4513"/>
        <w:tab w:val="right" w:pos="9026"/>
      </w:tabs>
      <w:snapToGrid w:val="0"/>
      <w:jc w:val="center"/>
    </w:pPr>
    <w:rPr>
      <w:sz w:val="18"/>
      <w:szCs w:val="18"/>
    </w:rPr>
  </w:style>
  <w:style w:type="character" w:customStyle="1" w:styleId="HeaderChar">
    <w:name w:val="Header Char"/>
    <w:basedOn w:val="DefaultParagraphFont"/>
    <w:link w:val="Header"/>
    <w:rsid w:val="00BD23B7"/>
    <w:rPr>
      <w:sz w:val="18"/>
      <w:szCs w:val="18"/>
    </w:rPr>
  </w:style>
  <w:style w:type="paragraph" w:styleId="Footer">
    <w:name w:val="footer"/>
    <w:basedOn w:val="Normal"/>
    <w:link w:val="FooterChar"/>
    <w:unhideWhenUsed/>
    <w:rsid w:val="00BD23B7"/>
    <w:pPr>
      <w:tabs>
        <w:tab w:val="center" w:pos="4513"/>
        <w:tab w:val="right" w:pos="9026"/>
      </w:tabs>
      <w:snapToGrid w:val="0"/>
    </w:pPr>
    <w:rPr>
      <w:sz w:val="18"/>
      <w:szCs w:val="18"/>
    </w:rPr>
  </w:style>
  <w:style w:type="character" w:customStyle="1" w:styleId="FooterChar">
    <w:name w:val="Footer Char"/>
    <w:basedOn w:val="DefaultParagraphFont"/>
    <w:link w:val="Footer"/>
    <w:rsid w:val="00BD23B7"/>
    <w:rPr>
      <w:sz w:val="18"/>
      <w:szCs w:val="18"/>
    </w:rPr>
  </w:style>
  <w:style w:type="table" w:styleId="TableGrid">
    <w:name w:val="Table Grid"/>
    <w:basedOn w:val="TableNormal"/>
    <w:uiPriority w:val="39"/>
    <w:rsid w:val="00104391"/>
    <w:pPr>
      <w:spacing w:after="0"/>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104391"/>
    <w:pPr>
      <w:ind w:firstLineChars="200" w:firstLine="420"/>
    </w:pPr>
  </w:style>
  <w:style w:type="character" w:styleId="UnresolvedMention">
    <w:name w:val="Unresolved Mention"/>
    <w:basedOn w:val="DefaultParagraphFont"/>
    <w:uiPriority w:val="99"/>
    <w:semiHidden/>
    <w:unhideWhenUsed/>
    <w:rsid w:val="004E7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145/2614217.26142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776734.3794630" TargetMode="External"/><Relationship Id="rId5" Type="http://schemas.openxmlformats.org/officeDocument/2006/relationships/footnotes" Target="footnotes.xml"/><Relationship Id="rId10" Type="http://schemas.openxmlformats.org/officeDocument/2006/relationships/hyperlink" Target="https://doi.org/10.1145/3803864" TargetMode="External"/><Relationship Id="rId4" Type="http://schemas.openxmlformats.org/officeDocument/2006/relationships/webSettings" Target="webSettings.xml"/><Relationship Id="rId9" Type="http://schemas.openxmlformats.org/officeDocument/2006/relationships/hyperlink" Target="https://doi.org/10.1145/3706598.371373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1062</TotalTime>
  <Pages>1</Pages>
  <Words>887</Words>
  <Characters>5994</Characters>
  <Application>Microsoft Office Word</Application>
  <DocSecurity>0</DocSecurity>
  <Lines>146</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Ke-jung Yu</dc:creator>
  <cp:keywords/>
  <cp:lastModifiedBy>Ke-jung Yu</cp:lastModifiedBy>
  <cp:revision>13</cp:revision>
  <dcterms:created xsi:type="dcterms:W3CDTF">2026-06-19T10:05:00Z</dcterms:created>
  <dcterms:modified xsi:type="dcterms:W3CDTF">2026-06-24T19:16:00Z</dcterms:modified>
</cp:coreProperties>
</file>