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D774C" w14:textId="77777777" w:rsidR="000A4A96" w:rsidRDefault="000A4A96" w:rsidP="00150F67">
      <w:pPr>
        <w:spacing w:line="360" w:lineRule="auto"/>
        <w:contextualSpacing/>
        <w:jc w:val="center"/>
        <w:rPr>
          <w:rStyle w:val="PlaceholderText"/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14:paraId="6C666E8E" w14:textId="77777777" w:rsidR="000A4A96" w:rsidRDefault="000A4A96" w:rsidP="00150F67">
      <w:pPr>
        <w:spacing w:line="360" w:lineRule="auto"/>
        <w:contextualSpacing/>
        <w:jc w:val="center"/>
        <w:rPr>
          <w:rStyle w:val="PlaceholderText"/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14:paraId="30AC3685" w14:textId="77777777" w:rsidR="000A4A96" w:rsidRDefault="000A4A96" w:rsidP="00150F67">
      <w:pPr>
        <w:spacing w:line="360" w:lineRule="auto"/>
        <w:contextualSpacing/>
        <w:jc w:val="center"/>
        <w:rPr>
          <w:rStyle w:val="PlaceholderText"/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14:paraId="59B46CBF" w14:textId="77777777" w:rsidR="000A4A96" w:rsidRDefault="000A4A96" w:rsidP="00150F67">
      <w:pPr>
        <w:spacing w:line="360" w:lineRule="auto"/>
        <w:contextualSpacing/>
        <w:jc w:val="center"/>
        <w:rPr>
          <w:rStyle w:val="PlaceholderText"/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14:paraId="13711200" w14:textId="78081BCB" w:rsidR="00153E42" w:rsidRDefault="00AF40C2" w:rsidP="00150F67">
      <w:pPr>
        <w:spacing w:line="360" w:lineRule="auto"/>
        <w:contextualSpacing/>
        <w:jc w:val="center"/>
        <w:rPr>
          <w:rStyle w:val="PlaceholderText"/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>
        <w:rPr>
          <w:rStyle w:val="PlaceholderText"/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08025 Real-Time Graphics &amp;</w:t>
      </w:r>
    </w:p>
    <w:p w14:paraId="652282FD" w14:textId="48FD66DB" w:rsidR="00AF40C2" w:rsidRDefault="00AF40C2" w:rsidP="00150F67">
      <w:pPr>
        <w:spacing w:line="360" w:lineRule="auto"/>
        <w:contextualSpacing/>
        <w:jc w:val="center"/>
        <w:rPr>
          <w:rStyle w:val="PlaceholderText"/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>
        <w:rPr>
          <w:rStyle w:val="PlaceholderText"/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08975 C++ Programming and Design</w:t>
      </w:r>
    </w:p>
    <w:p w14:paraId="6A1F2C8F" w14:textId="3C5FB188" w:rsidR="00AF40C2" w:rsidRPr="000A4A96" w:rsidRDefault="00AF40C2" w:rsidP="00150F67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Style w:val="PlaceholderText"/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Software Portfolio ACW</w:t>
      </w:r>
    </w:p>
    <w:p w14:paraId="73CC3528" w14:textId="77777777" w:rsidR="007C4CA4" w:rsidRPr="000A4A96" w:rsidRDefault="007C4CA4" w:rsidP="00150F67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</w:p>
    <w:p w14:paraId="2F4E697B" w14:textId="1ADF400D" w:rsidR="007C4CA4" w:rsidRPr="00AF40C2" w:rsidRDefault="00AF40C2" w:rsidP="00AF40C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6E314E6D" w14:textId="77777777" w:rsidR="007C4CA4" w:rsidRPr="000A4A96" w:rsidRDefault="007C4CA4" w:rsidP="00150F6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4A96">
        <w:rPr>
          <w:rFonts w:ascii="Times New Roman" w:hAnsi="Times New Roman" w:cs="Times New Roman"/>
          <w:sz w:val="28"/>
          <w:szCs w:val="28"/>
        </w:rPr>
        <w:t>b</w:t>
      </w:r>
      <w:r w:rsidR="00153E42" w:rsidRPr="000A4A96">
        <w:rPr>
          <w:rFonts w:ascii="Times New Roman" w:hAnsi="Times New Roman" w:cs="Times New Roman"/>
          <w:sz w:val="28"/>
          <w:szCs w:val="28"/>
        </w:rPr>
        <w:t>y</w:t>
      </w:r>
    </w:p>
    <w:p w14:paraId="749A9505" w14:textId="77777777" w:rsidR="007C4CA4" w:rsidRPr="000A4A96" w:rsidRDefault="007C4CA4" w:rsidP="00150F6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53D088" w14:textId="77777777" w:rsidR="00153E42" w:rsidRPr="000A4A96" w:rsidRDefault="007C7315" w:rsidP="00150F6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A4A96">
        <w:rPr>
          <w:rFonts w:ascii="Times New Roman" w:hAnsi="Times New Roman" w:cs="Times New Roman"/>
          <w:b/>
          <w:sz w:val="28"/>
          <w:szCs w:val="28"/>
          <w:lang w:val="en-GB"/>
        </w:rPr>
        <w:t>Kevin Barr</w:t>
      </w:r>
    </w:p>
    <w:p w14:paraId="4F73EB04" w14:textId="77777777" w:rsidR="00E2521A" w:rsidRPr="000A4A96" w:rsidRDefault="00E2521A" w:rsidP="00150F6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D0BCABA" w14:textId="77777777" w:rsidR="00E2521A" w:rsidRPr="000A4A96" w:rsidRDefault="00E2521A" w:rsidP="00150F6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E684A95" w14:textId="5D8A2DBA" w:rsidR="007C4CA4" w:rsidRDefault="00AF40C2" w:rsidP="004D363F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Design Word Count: </w:t>
      </w:r>
      <w:r w:rsidRPr="00AF40C2">
        <w:rPr>
          <w:rFonts w:ascii="Times New Roman" w:hAnsi="Times New Roman" w:cs="Times New Roman"/>
          <w:b/>
          <w:sz w:val="28"/>
          <w:szCs w:val="28"/>
          <w:lang w:val="en-GB"/>
        </w:rPr>
        <w:t>[INSERT WORD COUNT HERE]</w:t>
      </w:r>
    </w:p>
    <w:p w14:paraId="5CB33BDA" w14:textId="78E4A566" w:rsidR="00AF40C2" w:rsidRDefault="00AF40C2" w:rsidP="00AF40C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F40C2">
        <w:rPr>
          <w:rFonts w:ascii="Times New Roman" w:hAnsi="Times New Roman" w:cs="Times New Roman"/>
          <w:sz w:val="28"/>
          <w:szCs w:val="28"/>
          <w:lang w:val="en-GB"/>
        </w:rPr>
        <w:t>Graphics Word Count: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F40C2">
        <w:rPr>
          <w:rFonts w:ascii="Times New Roman" w:hAnsi="Times New Roman" w:cs="Times New Roman"/>
          <w:b/>
          <w:sz w:val="28"/>
          <w:szCs w:val="28"/>
          <w:lang w:val="en-GB"/>
        </w:rPr>
        <w:t>[INSERT WORD COUNT HERE]</w:t>
      </w:r>
    </w:p>
    <w:p w14:paraId="630BF049" w14:textId="5E7C1898" w:rsidR="00AF40C2" w:rsidRDefault="00AF40C2" w:rsidP="00AF40C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F40C2">
        <w:rPr>
          <w:rFonts w:ascii="Times New Roman" w:hAnsi="Times New Roman" w:cs="Times New Roman"/>
          <w:sz w:val="28"/>
          <w:szCs w:val="28"/>
          <w:lang w:val="en-GB"/>
        </w:rPr>
        <w:t>Project Management Word Count: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F40C2">
        <w:rPr>
          <w:rFonts w:ascii="Times New Roman" w:hAnsi="Times New Roman" w:cs="Times New Roman"/>
          <w:b/>
          <w:sz w:val="28"/>
          <w:szCs w:val="28"/>
          <w:lang w:val="en-GB"/>
        </w:rPr>
        <w:t>[INSERT WORD COUNT HERE]</w:t>
      </w:r>
    </w:p>
    <w:p w14:paraId="24F216CC" w14:textId="77777777" w:rsidR="00AF40C2" w:rsidRDefault="00AF40C2" w:rsidP="00AF40C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9DFD9F2" w14:textId="77777777" w:rsidR="00AF40C2" w:rsidRDefault="00AF40C2" w:rsidP="00AF40C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A4DA879" w14:textId="77777777" w:rsidR="00AF40C2" w:rsidRPr="00A92005" w:rsidRDefault="00AF40C2" w:rsidP="00AF40C2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en-GB"/>
        </w:rPr>
        <w:sectPr w:rsidR="00AF40C2" w:rsidRPr="00A92005" w:rsidSect="00E2521A">
          <w:footerReference w:type="default" r:id="rId11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sdt>
      <w:sdtPr>
        <w:rPr>
          <w:rFonts w:asciiTheme="majorBidi" w:hAnsiTheme="majorBidi" w:cs="Garamond"/>
          <w:b w:val="0"/>
          <w:bCs w:val="0"/>
          <w:color w:val="auto"/>
          <w:kern w:val="0"/>
          <w:sz w:val="24"/>
          <w:szCs w:val="22"/>
          <w:lang w:eastAsia="en-US"/>
        </w:rPr>
        <w:id w:val="-12220573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E98142" w14:textId="0D327C3B" w:rsidR="00DB4D27" w:rsidRPr="00821440" w:rsidRDefault="00DB4D27" w:rsidP="0077184A">
          <w:pPr>
            <w:pStyle w:val="TOCHeading"/>
            <w:numPr>
              <w:ilvl w:val="0"/>
              <w:numId w:val="0"/>
            </w:numPr>
            <w:rPr>
              <w:rFonts w:asciiTheme="majorBidi" w:hAnsiTheme="majorBidi" w:cstheme="majorBidi"/>
              <w:szCs w:val="32"/>
              <w:u w:val="single"/>
            </w:rPr>
          </w:pPr>
          <w:r w:rsidRPr="00821440">
            <w:rPr>
              <w:rFonts w:asciiTheme="majorBidi" w:hAnsiTheme="majorBidi" w:cstheme="majorBidi"/>
              <w:szCs w:val="32"/>
              <w:u w:val="single"/>
            </w:rPr>
            <w:t>Table of Contents</w:t>
          </w:r>
        </w:p>
        <w:p w14:paraId="418030B9" w14:textId="77777777" w:rsidR="00D634E4" w:rsidRDefault="004B20F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 w:rsidRPr="00821440">
            <w:rPr>
              <w:rFonts w:asciiTheme="majorBidi" w:hAnsiTheme="majorBidi" w:cstheme="majorBidi"/>
              <w:b w:val="0"/>
              <w:bCs w:val="0"/>
              <w:caps w:val="0"/>
              <w:sz w:val="24"/>
            </w:rPr>
            <w:fldChar w:fldCharType="begin"/>
          </w:r>
          <w:r w:rsidRPr="00821440">
            <w:rPr>
              <w:rFonts w:asciiTheme="majorBidi" w:hAnsiTheme="majorBidi" w:cstheme="majorBidi"/>
              <w:b w:val="0"/>
              <w:bCs w:val="0"/>
              <w:caps w:val="0"/>
              <w:sz w:val="24"/>
            </w:rPr>
            <w:instrText xml:space="preserve"> TOC \o "1-3" \h \z \u </w:instrText>
          </w:r>
          <w:r w:rsidRPr="00821440">
            <w:rPr>
              <w:rFonts w:asciiTheme="majorBidi" w:hAnsiTheme="majorBidi" w:cstheme="majorBidi"/>
              <w:b w:val="0"/>
              <w:bCs w:val="0"/>
              <w:caps w:val="0"/>
              <w:sz w:val="24"/>
            </w:rPr>
            <w:fldChar w:fldCharType="separate"/>
          </w:r>
          <w:hyperlink w:anchor="_Toc521775756" w:history="1">
            <w:r w:rsidR="00D634E4" w:rsidRPr="00F61286">
              <w:rPr>
                <w:rStyle w:val="Hyperlink"/>
                <w:noProof/>
                <w:lang w:val="en-GB"/>
              </w:rPr>
              <w:t>1. Design</w:t>
            </w:r>
            <w:r w:rsidR="00D634E4">
              <w:rPr>
                <w:noProof/>
                <w:webHidden/>
              </w:rPr>
              <w:tab/>
            </w:r>
            <w:r w:rsidR="00D634E4">
              <w:rPr>
                <w:noProof/>
                <w:webHidden/>
              </w:rPr>
              <w:fldChar w:fldCharType="begin"/>
            </w:r>
            <w:r w:rsidR="00D634E4">
              <w:rPr>
                <w:noProof/>
                <w:webHidden/>
              </w:rPr>
              <w:instrText xml:space="preserve"> PAGEREF _Toc521775756 \h </w:instrText>
            </w:r>
            <w:r w:rsidR="00D634E4">
              <w:rPr>
                <w:noProof/>
                <w:webHidden/>
              </w:rPr>
            </w:r>
            <w:r w:rsidR="00D634E4">
              <w:rPr>
                <w:noProof/>
                <w:webHidden/>
              </w:rPr>
              <w:fldChar w:fldCharType="separate"/>
            </w:r>
            <w:r w:rsidR="00D634E4">
              <w:rPr>
                <w:noProof/>
                <w:webHidden/>
              </w:rPr>
              <w:t>3</w:t>
            </w:r>
            <w:r w:rsidR="00D634E4">
              <w:rPr>
                <w:noProof/>
                <w:webHidden/>
              </w:rPr>
              <w:fldChar w:fldCharType="end"/>
            </w:r>
          </w:hyperlink>
        </w:p>
        <w:p w14:paraId="6DD9F94E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57" w:history="1">
            <w:r w:rsidRPr="00F61286">
              <w:rPr>
                <w:rStyle w:val="Hyperlink"/>
                <w:noProof/>
                <w:lang w:val="en-GB"/>
              </w:rPr>
              <w:t>1.1. Main Classes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05D8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58" w:history="1">
            <w:r w:rsidRPr="00F61286">
              <w:rPr>
                <w:rStyle w:val="Hyperlink"/>
                <w:noProof/>
                <w:lang w:val="en-GB"/>
              </w:rPr>
              <w:t>1.2. Supporting / Utility Classes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0783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59" w:history="1">
            <w:r w:rsidRPr="00F61286">
              <w:rPr>
                <w:rStyle w:val="Hyperlink"/>
                <w:noProof/>
                <w:lang w:val="en-GB"/>
              </w:rPr>
              <w:t>1.3. Class Role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F07A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60" w:history="1">
            <w:r w:rsidRPr="00F61286">
              <w:rPr>
                <w:rStyle w:val="Hyperlink"/>
                <w:noProof/>
                <w:lang w:val="en-GB"/>
              </w:rPr>
              <w:t>1.4. Class Interaction (Interaction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4187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61" w:history="1">
            <w:r w:rsidRPr="00F61286">
              <w:rPr>
                <w:rStyle w:val="Hyperlink"/>
                <w:noProof/>
                <w:lang w:val="en-GB"/>
              </w:rPr>
              <w:t>1.5. Critique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9D48" w14:textId="77777777" w:rsidR="00D634E4" w:rsidRDefault="00D634E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21775762" w:history="1">
            <w:r w:rsidRPr="00F61286">
              <w:rPr>
                <w:rStyle w:val="Hyperlink"/>
                <w:noProof/>
                <w:lang w:val="en-GB"/>
              </w:rPr>
              <w:t>1.5.1.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F61286">
              <w:rPr>
                <w:rStyle w:val="Hyperlink"/>
                <w:noProof/>
                <w:lang w:val="en-GB"/>
              </w:rPr>
              <w:t>Merits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8057" w14:textId="77777777" w:rsidR="00D634E4" w:rsidRDefault="00D634E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21775763" w:history="1">
            <w:r w:rsidRPr="00F61286">
              <w:rPr>
                <w:rStyle w:val="Hyperlink"/>
                <w:noProof/>
                <w:lang w:val="en-GB"/>
              </w:rPr>
              <w:t>1.5.2.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F61286">
              <w:rPr>
                <w:rStyle w:val="Hyperlink"/>
                <w:noProof/>
                <w:lang w:val="en-GB"/>
              </w:rPr>
              <w:t>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5162" w14:textId="77777777" w:rsidR="00D634E4" w:rsidRDefault="00D634E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21775764" w:history="1">
            <w:r w:rsidRPr="00F61286">
              <w:rPr>
                <w:rStyle w:val="Hyperlink"/>
                <w:noProof/>
                <w:lang w:val="en-GB"/>
              </w:rPr>
              <w:t>1.5.3.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F61286">
              <w:rPr>
                <w:rStyle w:val="Hyperlink"/>
                <w:noProof/>
                <w:lang w:val="en-GB"/>
              </w:rPr>
              <w:t>Changes in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1D42" w14:textId="77777777" w:rsidR="00D634E4" w:rsidRDefault="00D634E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21775765" w:history="1">
            <w:r w:rsidRPr="00F61286">
              <w:rPr>
                <w:rStyle w:val="Hyperlink"/>
                <w:noProof/>
                <w:lang w:val="en-GB"/>
              </w:rPr>
              <w:t>1.5.4.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F61286">
              <w:rPr>
                <w:rStyle w:val="Hyperlink"/>
                <w:noProof/>
                <w:lang w:val="en-GB"/>
              </w:rPr>
              <w:t>Future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1BCF" w14:textId="77777777" w:rsidR="00D634E4" w:rsidRDefault="00D634E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21775766" w:history="1">
            <w:r w:rsidRPr="00F61286">
              <w:rPr>
                <w:rStyle w:val="Hyperlink"/>
                <w:noProof/>
                <w:lang w:val="en-GB"/>
              </w:rPr>
              <w:t>2.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9BD4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67" w:history="1">
            <w:r w:rsidRPr="00F61286">
              <w:rPr>
                <w:rStyle w:val="Hyperlink"/>
                <w:noProof/>
                <w:lang w:val="en-GB"/>
              </w:rPr>
              <w:t>2.1. Algorithm Critique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06BC" w14:textId="77777777" w:rsidR="00D634E4" w:rsidRDefault="00D634E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21775768" w:history="1">
            <w:r w:rsidRPr="00F61286">
              <w:rPr>
                <w:rStyle w:val="Hyperlink"/>
                <w:noProof/>
                <w:lang w:val="en-GB"/>
              </w:rPr>
              <w:t>2.1.1.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F61286">
              <w:rPr>
                <w:rStyle w:val="Hyperlink"/>
                <w:noProof/>
                <w:lang w:val="en-GB"/>
              </w:rPr>
              <w:t>Geometry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114C" w14:textId="77777777" w:rsidR="00D634E4" w:rsidRDefault="00D634E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21775769" w:history="1">
            <w:r w:rsidRPr="00F61286">
              <w:rPr>
                <w:rStyle w:val="Hyperlink"/>
                <w:noProof/>
                <w:lang w:val="en-GB"/>
              </w:rPr>
              <w:t>2.1.2.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F61286">
              <w:rPr>
                <w:rStyle w:val="Hyperlink"/>
                <w:noProof/>
                <w:lang w:val="en-GB"/>
              </w:rPr>
              <w:t>Shading and Lighting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5085" w14:textId="77777777" w:rsidR="00D634E4" w:rsidRDefault="00D634E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21775770" w:history="1">
            <w:r w:rsidRPr="00F61286">
              <w:rPr>
                <w:rStyle w:val="Hyperlink"/>
                <w:noProof/>
                <w:lang w:val="en-GB"/>
              </w:rPr>
              <w:t>2.1.3.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F61286">
              <w:rPr>
                <w:rStyle w:val="Hyperlink"/>
                <w:noProof/>
                <w:lang w:val="en-GB"/>
              </w:rPr>
              <w:t>Shadow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FC33" w14:textId="77777777" w:rsidR="00D634E4" w:rsidRDefault="00D634E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21775771" w:history="1">
            <w:r w:rsidRPr="00F61286">
              <w:rPr>
                <w:rStyle w:val="Hyperlink"/>
                <w:noProof/>
                <w:lang w:val="en-GB"/>
              </w:rPr>
              <w:t>2.1.4.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F61286">
              <w:rPr>
                <w:rStyle w:val="Hyperlink"/>
                <w:noProof/>
                <w:lang w:val="en-GB"/>
              </w:rPr>
              <w:t>Particle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F7A1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72" w:history="1">
            <w:r w:rsidRPr="00F61286">
              <w:rPr>
                <w:rStyle w:val="Hyperlink"/>
                <w:noProof/>
                <w:lang w:val="en-GB"/>
              </w:rPr>
              <w:t>2.2. Object-Graphics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EA26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73" w:history="1">
            <w:r w:rsidRPr="00F61286">
              <w:rPr>
                <w:rStyle w:val="Hyperlink"/>
                <w:noProof/>
                <w:lang w:val="en-GB"/>
              </w:rPr>
              <w:t>2.3. Update &amp;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AE04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74" w:history="1">
            <w:r w:rsidRPr="00F61286">
              <w:rPr>
                <w:rStyle w:val="Hyperlink"/>
                <w:noProof/>
                <w:lang w:val="en-GB"/>
              </w:rPr>
              <w:t>2.4. Potential 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8CBE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75" w:history="1">
            <w:r w:rsidRPr="00F61286">
              <w:rPr>
                <w:rStyle w:val="Hyperlink"/>
                <w:noProof/>
                <w:lang w:val="en-GB"/>
              </w:rPr>
              <w:t>2.5. Desired Cut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4531" w14:textId="77777777" w:rsidR="00D634E4" w:rsidRDefault="00D634E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21775776" w:history="1">
            <w:r w:rsidRPr="00F61286">
              <w:rPr>
                <w:rStyle w:val="Hyperlink"/>
                <w:noProof/>
                <w:lang w:val="en-GB"/>
              </w:rPr>
              <w:t>3.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3F6B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77" w:history="1">
            <w:r w:rsidRPr="00F61286">
              <w:rPr>
                <w:rStyle w:val="Hyperlink"/>
                <w:noProof/>
                <w:lang w:val="en-GB"/>
              </w:rPr>
              <w:t>3.1.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C4CF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78" w:history="1">
            <w:r w:rsidRPr="00F61286">
              <w:rPr>
                <w:rStyle w:val="Hyperlink"/>
                <w:noProof/>
                <w:lang w:val="en-GB"/>
              </w:rPr>
              <w:t>3.2.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2A58" w14:textId="77777777" w:rsidR="00D634E4" w:rsidRDefault="00D634E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21775779" w:history="1">
            <w:r w:rsidRPr="00F61286">
              <w:rPr>
                <w:rStyle w:val="Hyperlink"/>
                <w:noProof/>
                <w:lang w:val="en-GB"/>
              </w:rPr>
              <w:t>4. Parasoft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303B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80" w:history="1">
            <w:r w:rsidRPr="00F61286">
              <w:rPr>
                <w:rStyle w:val="Hyperlink"/>
                <w:noProof/>
                <w:lang w:val="en-GB"/>
              </w:rPr>
              <w:t>4.1. OPT-03-2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4577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81" w:history="1">
            <w:r w:rsidRPr="00F61286">
              <w:rPr>
                <w:rStyle w:val="Hyperlink"/>
                <w:noProof/>
                <w:lang w:val="en-GB"/>
              </w:rPr>
              <w:t>4.2. CODSTA-CPP-54-3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ADCA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82" w:history="1">
            <w:r w:rsidRPr="00F61286">
              <w:rPr>
                <w:rStyle w:val="Hyperlink"/>
                <w:noProof/>
                <w:lang w:val="en-GB"/>
              </w:rPr>
              <w:t>4.3. CODSTA-CPP-77-3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E3C4" w14:textId="77777777" w:rsidR="00D634E4" w:rsidRDefault="00D634E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521775783" w:history="1">
            <w:r w:rsidRPr="00F61286">
              <w:rPr>
                <w:rStyle w:val="Hyperlink"/>
                <w:noProof/>
                <w:lang w:val="en-GB"/>
              </w:rPr>
              <w:t>4.4. DXTK-specific Parasoft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_Toc521775783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70A3" w14:textId="1497B07D" w:rsidR="00DB4D27" w:rsidRDefault="004B20FA">
          <w:r w:rsidRPr="00821440">
            <w:rPr>
              <w:rFonts w:cstheme="majorBidi"/>
              <w:b/>
              <w:bCs/>
              <w:caps/>
              <w:szCs w:val="24"/>
            </w:rPr>
            <w:fldChar w:fldCharType="end"/>
          </w:r>
        </w:p>
      </w:sdtContent>
    </w:sdt>
    <w:p w14:paraId="318662FD" w14:textId="1C6DAE24" w:rsidR="00337D3D" w:rsidRPr="000A4A96" w:rsidRDefault="00337D3D" w:rsidP="00150F67">
      <w:pPr>
        <w:tabs>
          <w:tab w:val="right" w:pos="9029"/>
        </w:tabs>
        <w:spacing w:after="120" w:line="360" w:lineRule="auto"/>
        <w:ind w:right="13"/>
        <w:contextualSpacing/>
        <w:rPr>
          <w:rFonts w:ascii="Times New Roman" w:hAnsi="Times New Roman" w:cs="Times New Roman"/>
          <w:szCs w:val="24"/>
        </w:rPr>
        <w:sectPr w:rsidR="00337D3D" w:rsidRPr="000A4A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445D8BF2" w14:textId="3AA2075F" w:rsidR="00EC2B46" w:rsidRDefault="003C1C55" w:rsidP="00AF40C2">
      <w:pPr>
        <w:pStyle w:val="Heading1"/>
        <w:rPr>
          <w:lang w:val="en-GB"/>
        </w:rPr>
      </w:pPr>
      <w:bookmarkStart w:id="1" w:name="_Toc521775756"/>
      <w:r>
        <w:rPr>
          <w:lang w:val="en-GB"/>
        </w:rPr>
        <w:lastRenderedPageBreak/>
        <w:t>Design</w:t>
      </w:r>
      <w:bookmarkEnd w:id="1"/>
    </w:p>
    <w:p w14:paraId="24DADEE6" w14:textId="7DD274EA" w:rsidR="00940EB2" w:rsidRDefault="00940EB2" w:rsidP="00940EB2">
      <w:pPr>
        <w:pStyle w:val="Heading2"/>
        <w:rPr>
          <w:lang w:val="en-GB"/>
        </w:rPr>
      </w:pPr>
      <w:bookmarkStart w:id="2" w:name="_Toc521775757"/>
      <w:r>
        <w:rPr>
          <w:lang w:val="en-GB"/>
        </w:rPr>
        <w:t>Main Classes (Class Diagram)</w:t>
      </w:r>
      <w:bookmarkEnd w:id="2"/>
    </w:p>
    <w:p w14:paraId="6784B3B6" w14:textId="77777777" w:rsidR="00E81AC8" w:rsidRPr="00E81AC8" w:rsidRDefault="00E81AC8" w:rsidP="00E81AC8">
      <w:pPr>
        <w:rPr>
          <w:lang w:val="en-GB"/>
        </w:rPr>
      </w:pPr>
    </w:p>
    <w:p w14:paraId="7BA5EA5A" w14:textId="513A89A9" w:rsidR="00940EB2" w:rsidRDefault="00940EB2" w:rsidP="00940EB2">
      <w:pPr>
        <w:pStyle w:val="Heading2"/>
        <w:rPr>
          <w:lang w:val="en-GB"/>
        </w:rPr>
      </w:pPr>
      <w:bookmarkStart w:id="3" w:name="_Toc521775758"/>
      <w:r>
        <w:rPr>
          <w:lang w:val="en-GB"/>
        </w:rPr>
        <w:t>Supporting / Utility Classes (Class Diagram)</w:t>
      </w:r>
      <w:bookmarkEnd w:id="3"/>
    </w:p>
    <w:p w14:paraId="1EC80A1D" w14:textId="77777777" w:rsidR="00E81AC8" w:rsidRPr="00E81AC8" w:rsidRDefault="00E81AC8" w:rsidP="00E81AC8">
      <w:pPr>
        <w:rPr>
          <w:lang w:val="en-GB"/>
        </w:rPr>
      </w:pPr>
    </w:p>
    <w:p w14:paraId="0C486334" w14:textId="10BE1B13" w:rsidR="00940EB2" w:rsidRDefault="00940EB2" w:rsidP="00940EB2">
      <w:pPr>
        <w:pStyle w:val="Heading2"/>
        <w:rPr>
          <w:lang w:val="en-GB"/>
        </w:rPr>
      </w:pPr>
      <w:bookmarkStart w:id="4" w:name="_Toc521775759"/>
      <w:r>
        <w:rPr>
          <w:lang w:val="en-GB"/>
        </w:rPr>
        <w:t>Class Role Breakdown</w:t>
      </w:r>
      <w:bookmarkEnd w:id="4"/>
    </w:p>
    <w:p w14:paraId="26FB7320" w14:textId="77777777" w:rsidR="00E81AC8" w:rsidRPr="00E81AC8" w:rsidRDefault="00E81AC8" w:rsidP="00E81AC8">
      <w:pPr>
        <w:rPr>
          <w:lang w:val="en-GB"/>
        </w:rPr>
      </w:pPr>
    </w:p>
    <w:p w14:paraId="7368A63B" w14:textId="58B10E7A" w:rsidR="00940EB2" w:rsidRDefault="00940EB2" w:rsidP="00940EB2">
      <w:pPr>
        <w:pStyle w:val="Heading2"/>
        <w:rPr>
          <w:lang w:val="en-GB"/>
        </w:rPr>
      </w:pPr>
      <w:bookmarkStart w:id="5" w:name="_Toc521775760"/>
      <w:r>
        <w:rPr>
          <w:lang w:val="en-GB"/>
        </w:rPr>
        <w:t>Class Interaction (Interaction Diagram)</w:t>
      </w:r>
      <w:bookmarkEnd w:id="5"/>
    </w:p>
    <w:p w14:paraId="37369E0E" w14:textId="77777777" w:rsidR="00E81AC8" w:rsidRPr="00E81AC8" w:rsidRDefault="00E81AC8" w:rsidP="00E81AC8">
      <w:pPr>
        <w:rPr>
          <w:lang w:val="en-GB"/>
        </w:rPr>
      </w:pPr>
    </w:p>
    <w:p w14:paraId="7230B2CC" w14:textId="5FF67801" w:rsidR="00940EB2" w:rsidRDefault="00940EB2" w:rsidP="00940EB2">
      <w:pPr>
        <w:pStyle w:val="Heading2"/>
        <w:rPr>
          <w:lang w:val="en-GB"/>
        </w:rPr>
      </w:pPr>
      <w:bookmarkStart w:id="6" w:name="_Toc521775761"/>
      <w:r>
        <w:rPr>
          <w:lang w:val="en-GB"/>
        </w:rPr>
        <w:t>Critique of Design</w:t>
      </w:r>
      <w:bookmarkEnd w:id="6"/>
    </w:p>
    <w:p w14:paraId="1B8532B1" w14:textId="38AF7D9A" w:rsidR="00940EB2" w:rsidRDefault="00940EB2" w:rsidP="00940EB2">
      <w:pPr>
        <w:pStyle w:val="Heading3"/>
        <w:rPr>
          <w:lang w:val="en-GB"/>
        </w:rPr>
      </w:pPr>
      <w:bookmarkStart w:id="7" w:name="_Toc521775762"/>
      <w:r>
        <w:rPr>
          <w:lang w:val="en-GB"/>
        </w:rPr>
        <w:t>Merits</w:t>
      </w:r>
      <w:bookmarkEnd w:id="7"/>
    </w:p>
    <w:p w14:paraId="3B1D99B4" w14:textId="77777777" w:rsidR="00E81AC8" w:rsidRPr="00E81AC8" w:rsidRDefault="00E81AC8" w:rsidP="00E81AC8">
      <w:pPr>
        <w:rPr>
          <w:lang w:val="en-GB"/>
        </w:rPr>
      </w:pPr>
    </w:p>
    <w:p w14:paraId="0D66B80D" w14:textId="763A2061" w:rsidR="00940EB2" w:rsidRDefault="00940EB2" w:rsidP="00940EB2">
      <w:pPr>
        <w:pStyle w:val="Heading3"/>
        <w:rPr>
          <w:lang w:val="en-GB"/>
        </w:rPr>
      </w:pPr>
      <w:bookmarkStart w:id="8" w:name="_Toc521775763"/>
      <w:r>
        <w:rPr>
          <w:lang w:val="en-GB"/>
        </w:rPr>
        <w:t>Weaknesses</w:t>
      </w:r>
      <w:bookmarkEnd w:id="8"/>
    </w:p>
    <w:p w14:paraId="21A84476" w14:textId="77777777" w:rsidR="00E81AC8" w:rsidRPr="00E81AC8" w:rsidRDefault="00E81AC8" w:rsidP="00E81AC8">
      <w:pPr>
        <w:rPr>
          <w:lang w:val="en-GB"/>
        </w:rPr>
      </w:pPr>
    </w:p>
    <w:p w14:paraId="59D908F9" w14:textId="4D44CFE6" w:rsidR="00940EB2" w:rsidRDefault="00940EB2" w:rsidP="00940EB2">
      <w:pPr>
        <w:pStyle w:val="Heading3"/>
        <w:rPr>
          <w:lang w:val="en-GB"/>
        </w:rPr>
      </w:pPr>
      <w:bookmarkStart w:id="9" w:name="_Toc521775764"/>
      <w:r>
        <w:rPr>
          <w:lang w:val="en-GB"/>
        </w:rPr>
        <w:t>Changes in Design</w:t>
      </w:r>
      <w:bookmarkEnd w:id="9"/>
    </w:p>
    <w:p w14:paraId="6AEC9A52" w14:textId="77777777" w:rsidR="00E81AC8" w:rsidRPr="00E81AC8" w:rsidRDefault="00E81AC8" w:rsidP="00E81AC8">
      <w:pPr>
        <w:rPr>
          <w:lang w:val="en-GB"/>
        </w:rPr>
      </w:pPr>
    </w:p>
    <w:p w14:paraId="144F9CF3" w14:textId="63E8782E" w:rsidR="00940EB2" w:rsidRPr="00940EB2" w:rsidRDefault="00940EB2" w:rsidP="00940EB2">
      <w:pPr>
        <w:pStyle w:val="Heading3"/>
        <w:rPr>
          <w:lang w:val="en-GB"/>
        </w:rPr>
      </w:pPr>
      <w:bookmarkStart w:id="10" w:name="_Toc521775765"/>
      <w:r>
        <w:rPr>
          <w:lang w:val="en-GB"/>
        </w:rPr>
        <w:t>Future Changes</w:t>
      </w:r>
      <w:bookmarkEnd w:id="10"/>
    </w:p>
    <w:p w14:paraId="28A41ABA" w14:textId="77777777" w:rsidR="003C1C55" w:rsidRDefault="003C1C55" w:rsidP="003C1C55">
      <w:pPr>
        <w:pStyle w:val="Heading1"/>
        <w:numPr>
          <w:ilvl w:val="0"/>
          <w:numId w:val="0"/>
        </w:numPr>
        <w:rPr>
          <w:lang w:val="en-GB"/>
        </w:rPr>
      </w:pPr>
    </w:p>
    <w:p w14:paraId="20C890D4" w14:textId="77777777" w:rsidR="00E81AC8" w:rsidRPr="00E81AC8" w:rsidRDefault="00E81AC8" w:rsidP="00E81AC8">
      <w:pPr>
        <w:rPr>
          <w:lang w:val="en-GB"/>
        </w:rPr>
      </w:pPr>
    </w:p>
    <w:p w14:paraId="75018B05" w14:textId="68214AEB" w:rsidR="003C1C55" w:rsidRDefault="003C1C55" w:rsidP="003C1C55">
      <w:pPr>
        <w:pStyle w:val="Heading1"/>
        <w:rPr>
          <w:lang w:val="en-GB"/>
        </w:rPr>
      </w:pPr>
      <w:bookmarkStart w:id="11" w:name="_Toc521775766"/>
      <w:r>
        <w:rPr>
          <w:lang w:val="en-GB"/>
        </w:rPr>
        <w:t>Graphics</w:t>
      </w:r>
      <w:bookmarkEnd w:id="11"/>
    </w:p>
    <w:p w14:paraId="79FA94F5" w14:textId="476C4C05" w:rsidR="00940EB2" w:rsidRPr="00940EB2" w:rsidRDefault="00940EB2" w:rsidP="00940EB2">
      <w:pPr>
        <w:pStyle w:val="Heading2"/>
        <w:rPr>
          <w:lang w:val="en-GB"/>
        </w:rPr>
      </w:pPr>
      <w:bookmarkStart w:id="12" w:name="_Toc521775767"/>
      <w:r>
        <w:rPr>
          <w:lang w:val="en-GB"/>
        </w:rPr>
        <w:t>Algorithm Critique</w:t>
      </w:r>
      <w:bookmarkEnd w:id="12"/>
    </w:p>
    <w:p w14:paraId="68575D71" w14:textId="32CEA886" w:rsidR="00940EB2" w:rsidRDefault="00940EB2" w:rsidP="00940EB2">
      <w:pPr>
        <w:pStyle w:val="Heading3"/>
        <w:rPr>
          <w:lang w:val="en-GB"/>
        </w:rPr>
      </w:pPr>
      <w:bookmarkStart w:id="13" w:name="_Toc521775768"/>
      <w:r>
        <w:rPr>
          <w:lang w:val="en-GB"/>
        </w:rPr>
        <w:t>Geometry Presentation</w:t>
      </w:r>
      <w:bookmarkEnd w:id="13"/>
    </w:p>
    <w:p w14:paraId="49F8D296" w14:textId="77777777" w:rsidR="00BD3BB4" w:rsidRPr="00BD3BB4" w:rsidRDefault="00BD3BB4" w:rsidP="00BD3BB4">
      <w:pPr>
        <w:rPr>
          <w:lang w:val="en-GB"/>
        </w:rPr>
      </w:pPr>
    </w:p>
    <w:p w14:paraId="7AA8A4FE" w14:textId="464E5415" w:rsidR="00940EB2" w:rsidRDefault="00940EB2" w:rsidP="00940EB2">
      <w:pPr>
        <w:pStyle w:val="Heading3"/>
        <w:rPr>
          <w:lang w:val="en-GB"/>
        </w:rPr>
      </w:pPr>
      <w:bookmarkStart w:id="14" w:name="_Toc521775769"/>
      <w:r>
        <w:rPr>
          <w:lang w:val="en-GB"/>
        </w:rPr>
        <w:t>Shading and Lighting</w:t>
      </w:r>
      <w:bookmarkEnd w:id="14"/>
    </w:p>
    <w:p w14:paraId="4EC75C7F" w14:textId="77777777" w:rsidR="00BD3BB4" w:rsidRPr="00BD3BB4" w:rsidRDefault="00BD3BB4" w:rsidP="00BD3BB4">
      <w:pPr>
        <w:rPr>
          <w:lang w:val="en-GB"/>
        </w:rPr>
      </w:pPr>
    </w:p>
    <w:p w14:paraId="1FD94B3C" w14:textId="7D565765" w:rsidR="00940EB2" w:rsidRDefault="00940EB2" w:rsidP="00940EB2">
      <w:pPr>
        <w:pStyle w:val="Heading3"/>
        <w:rPr>
          <w:lang w:val="en-GB"/>
        </w:rPr>
      </w:pPr>
      <w:bookmarkStart w:id="15" w:name="_Toc521775770"/>
      <w:r>
        <w:rPr>
          <w:lang w:val="en-GB"/>
        </w:rPr>
        <w:t>Shadow Generation</w:t>
      </w:r>
      <w:bookmarkEnd w:id="15"/>
    </w:p>
    <w:p w14:paraId="33370EDF" w14:textId="26119577" w:rsidR="00BD3BB4" w:rsidRDefault="00BD3BB4" w:rsidP="00BD3BB4">
      <w:pPr>
        <w:rPr>
          <w:lang w:val="en-GB"/>
        </w:rPr>
      </w:pPr>
      <w:r>
        <w:rPr>
          <w:lang w:val="en-GB"/>
        </w:rPr>
        <w:t>There was no shadow implementation.</w:t>
      </w:r>
    </w:p>
    <w:p w14:paraId="62425707" w14:textId="77777777" w:rsidR="00BD3BB4" w:rsidRPr="00BD3BB4" w:rsidRDefault="00BD3BB4" w:rsidP="00BD3BB4">
      <w:pPr>
        <w:rPr>
          <w:lang w:val="en-GB"/>
        </w:rPr>
      </w:pPr>
    </w:p>
    <w:p w14:paraId="0EEB8B94" w14:textId="33811475" w:rsidR="00940EB2" w:rsidRDefault="00940EB2" w:rsidP="00940EB2">
      <w:pPr>
        <w:pStyle w:val="Heading3"/>
        <w:rPr>
          <w:lang w:val="en-GB"/>
        </w:rPr>
      </w:pPr>
      <w:bookmarkStart w:id="16" w:name="_Toc521775771"/>
      <w:r>
        <w:rPr>
          <w:lang w:val="en-GB"/>
        </w:rPr>
        <w:t>Particle System</w:t>
      </w:r>
      <w:bookmarkEnd w:id="16"/>
    </w:p>
    <w:p w14:paraId="7463CB74" w14:textId="09ED5785" w:rsidR="00940EB2" w:rsidRDefault="00BD3BB4" w:rsidP="00940EB2">
      <w:pPr>
        <w:rPr>
          <w:lang w:val="en-GB"/>
        </w:rPr>
      </w:pPr>
      <w:r>
        <w:rPr>
          <w:lang w:val="en-GB"/>
        </w:rPr>
        <w:t>There was no particle system implementation.</w:t>
      </w:r>
    </w:p>
    <w:p w14:paraId="0B9FBB9E" w14:textId="77777777" w:rsidR="00BD3BB4" w:rsidRPr="00940EB2" w:rsidRDefault="00BD3BB4" w:rsidP="00940EB2">
      <w:pPr>
        <w:rPr>
          <w:lang w:val="en-GB"/>
        </w:rPr>
      </w:pPr>
    </w:p>
    <w:p w14:paraId="063987F4" w14:textId="4911B253" w:rsidR="003C1C55" w:rsidRDefault="00BC29B6" w:rsidP="00BC29B6">
      <w:pPr>
        <w:pStyle w:val="Heading2"/>
        <w:rPr>
          <w:lang w:val="en-GB"/>
        </w:rPr>
      </w:pPr>
      <w:bookmarkStart w:id="17" w:name="_Toc521775772"/>
      <w:r>
        <w:rPr>
          <w:lang w:val="en-GB"/>
        </w:rPr>
        <w:t>Object-Graphics Relationship</w:t>
      </w:r>
      <w:bookmarkEnd w:id="17"/>
    </w:p>
    <w:p w14:paraId="6BF127E7" w14:textId="77777777" w:rsidR="00E81AC8" w:rsidRPr="00E81AC8" w:rsidRDefault="00E81AC8" w:rsidP="00E81AC8">
      <w:pPr>
        <w:rPr>
          <w:lang w:val="en-GB"/>
        </w:rPr>
      </w:pPr>
    </w:p>
    <w:p w14:paraId="540B1AD8" w14:textId="72CEDA33" w:rsidR="00BC29B6" w:rsidRDefault="00BC29B6" w:rsidP="00BC29B6">
      <w:pPr>
        <w:pStyle w:val="Heading2"/>
        <w:rPr>
          <w:lang w:val="en-GB"/>
        </w:rPr>
      </w:pPr>
      <w:bookmarkStart w:id="18" w:name="_Toc521775773"/>
      <w:r>
        <w:rPr>
          <w:lang w:val="en-GB"/>
        </w:rPr>
        <w:t>Update &amp; Render</w:t>
      </w:r>
      <w:bookmarkEnd w:id="18"/>
    </w:p>
    <w:p w14:paraId="5E115D04" w14:textId="77777777" w:rsidR="00E81AC8" w:rsidRPr="00E81AC8" w:rsidRDefault="00E81AC8" w:rsidP="00E81AC8">
      <w:pPr>
        <w:rPr>
          <w:lang w:val="en-GB"/>
        </w:rPr>
      </w:pPr>
    </w:p>
    <w:p w14:paraId="46F2FC88" w14:textId="77EA9461" w:rsidR="00BC29B6" w:rsidRDefault="00BC29B6" w:rsidP="00BC29B6">
      <w:pPr>
        <w:pStyle w:val="Heading2"/>
        <w:rPr>
          <w:lang w:val="en-GB"/>
        </w:rPr>
      </w:pPr>
      <w:bookmarkStart w:id="19" w:name="_Toc521775774"/>
      <w:r>
        <w:rPr>
          <w:lang w:val="en-GB"/>
        </w:rPr>
        <w:t>Potential Extensibility</w:t>
      </w:r>
      <w:bookmarkEnd w:id="19"/>
    </w:p>
    <w:p w14:paraId="6615AA5F" w14:textId="77777777" w:rsidR="00E81AC8" w:rsidRPr="00E81AC8" w:rsidRDefault="00E81AC8" w:rsidP="00E81AC8">
      <w:pPr>
        <w:rPr>
          <w:lang w:val="en-GB"/>
        </w:rPr>
      </w:pPr>
    </w:p>
    <w:p w14:paraId="0F3B7B01" w14:textId="71CB8E0F" w:rsidR="00BC29B6" w:rsidRDefault="00BC29B6" w:rsidP="00BC29B6">
      <w:pPr>
        <w:pStyle w:val="Heading2"/>
        <w:rPr>
          <w:lang w:val="en-GB"/>
        </w:rPr>
      </w:pPr>
      <w:bookmarkStart w:id="20" w:name="_Toc521775775"/>
      <w:r>
        <w:rPr>
          <w:lang w:val="en-GB"/>
        </w:rPr>
        <w:lastRenderedPageBreak/>
        <w:t>Desired Cut Content</w:t>
      </w:r>
      <w:bookmarkEnd w:id="20"/>
    </w:p>
    <w:p w14:paraId="587CFA18" w14:textId="77777777" w:rsidR="00E81AC8" w:rsidRPr="00E81AC8" w:rsidRDefault="00E81AC8" w:rsidP="00E81AC8">
      <w:pPr>
        <w:rPr>
          <w:lang w:val="en-GB"/>
        </w:rPr>
      </w:pPr>
    </w:p>
    <w:p w14:paraId="003AFB69" w14:textId="77777777" w:rsidR="00BC29B6" w:rsidRPr="00BC29B6" w:rsidRDefault="00BC29B6" w:rsidP="00BC29B6">
      <w:pPr>
        <w:rPr>
          <w:lang w:val="en-GB"/>
        </w:rPr>
      </w:pPr>
    </w:p>
    <w:p w14:paraId="49ABABD5" w14:textId="48519904" w:rsidR="003C1C55" w:rsidRDefault="003C1C55" w:rsidP="003C1C55">
      <w:pPr>
        <w:pStyle w:val="Heading1"/>
        <w:rPr>
          <w:lang w:val="en-GB"/>
        </w:rPr>
      </w:pPr>
      <w:bookmarkStart w:id="21" w:name="_Toc521775776"/>
      <w:r>
        <w:rPr>
          <w:lang w:val="en-GB"/>
        </w:rPr>
        <w:t>Project Management</w:t>
      </w:r>
      <w:bookmarkEnd w:id="21"/>
    </w:p>
    <w:p w14:paraId="4C1E0667" w14:textId="36E86AAB" w:rsidR="006A08CD" w:rsidRDefault="006A08CD" w:rsidP="006A08CD">
      <w:pPr>
        <w:pStyle w:val="Heading2"/>
        <w:rPr>
          <w:lang w:val="en-GB"/>
        </w:rPr>
      </w:pPr>
      <w:bookmarkStart w:id="22" w:name="_Toc521775777"/>
      <w:r>
        <w:rPr>
          <w:lang w:val="en-GB"/>
        </w:rPr>
        <w:t>Time Plan</w:t>
      </w:r>
      <w:bookmarkEnd w:id="22"/>
    </w:p>
    <w:p w14:paraId="4D935843" w14:textId="77777777" w:rsidR="00E81AC8" w:rsidRPr="00E81AC8" w:rsidRDefault="00E81AC8" w:rsidP="00E81AC8">
      <w:pPr>
        <w:rPr>
          <w:lang w:val="en-GB"/>
        </w:rPr>
      </w:pPr>
    </w:p>
    <w:p w14:paraId="59EBDB86" w14:textId="1113BA5E" w:rsidR="003C1C55" w:rsidRDefault="00BC29B6" w:rsidP="00BC29B6">
      <w:pPr>
        <w:pStyle w:val="Heading2"/>
        <w:rPr>
          <w:lang w:val="en-GB"/>
        </w:rPr>
      </w:pPr>
      <w:bookmarkStart w:id="23" w:name="_Toc521775778"/>
      <w:r>
        <w:rPr>
          <w:lang w:val="en-GB"/>
        </w:rPr>
        <w:t>Development Methodology</w:t>
      </w:r>
      <w:bookmarkEnd w:id="23"/>
    </w:p>
    <w:p w14:paraId="780FF022" w14:textId="44BA8E08" w:rsidR="00BC29B6" w:rsidRPr="00BC29B6" w:rsidRDefault="00BC29B6" w:rsidP="006A08CD">
      <w:pPr>
        <w:pStyle w:val="Heading2"/>
        <w:numPr>
          <w:ilvl w:val="0"/>
          <w:numId w:val="0"/>
        </w:numPr>
        <w:ind w:left="576"/>
        <w:rPr>
          <w:lang w:val="en-GB"/>
        </w:rPr>
      </w:pPr>
    </w:p>
    <w:p w14:paraId="6AAD4716" w14:textId="77777777" w:rsidR="00BC29B6" w:rsidRPr="00BC29B6" w:rsidRDefault="00BC29B6" w:rsidP="00BC29B6">
      <w:pPr>
        <w:rPr>
          <w:lang w:val="en-GB"/>
        </w:rPr>
      </w:pPr>
    </w:p>
    <w:p w14:paraId="7D681986" w14:textId="1DA8192D" w:rsidR="003C1C55" w:rsidRDefault="003C1C55" w:rsidP="003C1C55">
      <w:pPr>
        <w:pStyle w:val="Heading1"/>
        <w:rPr>
          <w:lang w:val="en-GB"/>
        </w:rPr>
      </w:pPr>
      <w:bookmarkStart w:id="24" w:name="_Toc521775779"/>
      <w:r>
        <w:rPr>
          <w:lang w:val="en-GB"/>
        </w:rPr>
        <w:t>Parasoft</w:t>
      </w:r>
      <w:bookmarkEnd w:id="24"/>
    </w:p>
    <w:p w14:paraId="148D11BA" w14:textId="78F57B1C" w:rsidR="00BC29B6" w:rsidRDefault="00BC29B6" w:rsidP="00BC29B6">
      <w:pPr>
        <w:pStyle w:val="Heading2"/>
        <w:rPr>
          <w:lang w:val="en-GB"/>
        </w:rPr>
      </w:pPr>
      <w:bookmarkStart w:id="25" w:name="_Toc521775780"/>
      <w:r>
        <w:rPr>
          <w:lang w:val="en-GB"/>
        </w:rPr>
        <w:t>OPT-03-2</w:t>
      </w:r>
      <w:bookmarkEnd w:id="25"/>
    </w:p>
    <w:p w14:paraId="28ADF19C" w14:textId="77777777" w:rsidR="00E81AC8" w:rsidRPr="00E81AC8" w:rsidRDefault="00E81AC8" w:rsidP="00E81AC8">
      <w:pPr>
        <w:rPr>
          <w:lang w:val="en-GB"/>
        </w:rPr>
      </w:pPr>
    </w:p>
    <w:p w14:paraId="02EDD448" w14:textId="773C0995" w:rsidR="00BC29B6" w:rsidRDefault="00BC29B6" w:rsidP="00BC29B6">
      <w:pPr>
        <w:pStyle w:val="Heading2"/>
        <w:rPr>
          <w:lang w:val="en-GB"/>
        </w:rPr>
      </w:pPr>
      <w:bookmarkStart w:id="26" w:name="_Toc521775781"/>
      <w:r>
        <w:rPr>
          <w:lang w:val="en-GB"/>
        </w:rPr>
        <w:t>CODSTA-CPP-54-3</w:t>
      </w:r>
      <w:bookmarkEnd w:id="26"/>
    </w:p>
    <w:p w14:paraId="1E4C2DCA" w14:textId="77777777" w:rsidR="00E81AC8" w:rsidRPr="00E81AC8" w:rsidRDefault="00E81AC8" w:rsidP="00E81AC8">
      <w:pPr>
        <w:rPr>
          <w:lang w:val="en-GB"/>
        </w:rPr>
      </w:pPr>
    </w:p>
    <w:p w14:paraId="7C80E0C6" w14:textId="76B20400" w:rsidR="00BC29B6" w:rsidRDefault="00BC29B6" w:rsidP="00BC29B6">
      <w:pPr>
        <w:pStyle w:val="Heading2"/>
        <w:rPr>
          <w:lang w:val="en-GB"/>
        </w:rPr>
      </w:pPr>
      <w:bookmarkStart w:id="27" w:name="_Toc521775782"/>
      <w:r>
        <w:rPr>
          <w:lang w:val="en-GB"/>
        </w:rPr>
        <w:t>CODSTA-CPP-77-3</w:t>
      </w:r>
      <w:bookmarkEnd w:id="27"/>
    </w:p>
    <w:p w14:paraId="038BB6A3" w14:textId="77777777" w:rsidR="00E81AC8" w:rsidRPr="00E81AC8" w:rsidRDefault="00E81AC8" w:rsidP="00E81AC8">
      <w:pPr>
        <w:rPr>
          <w:lang w:val="en-GB"/>
        </w:rPr>
      </w:pPr>
    </w:p>
    <w:p w14:paraId="26506D3C" w14:textId="66EC7879" w:rsidR="00BC29B6" w:rsidRPr="00BC29B6" w:rsidRDefault="00BC29B6" w:rsidP="00BC29B6">
      <w:pPr>
        <w:pStyle w:val="Heading2"/>
        <w:rPr>
          <w:lang w:val="en-GB"/>
        </w:rPr>
      </w:pPr>
      <w:bookmarkStart w:id="28" w:name="_Toc521775783"/>
      <w:r>
        <w:rPr>
          <w:lang w:val="en-GB"/>
        </w:rPr>
        <w:t>DXTK-specific Parasoft Concerns</w:t>
      </w:r>
      <w:bookmarkEnd w:id="28"/>
    </w:p>
    <w:sectPr w:rsidR="00BC29B6" w:rsidRPr="00BC29B6" w:rsidSect="00EC692D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3C33D" w14:textId="77777777" w:rsidR="00062CF7" w:rsidRDefault="00062CF7" w:rsidP="009C527C">
      <w:r>
        <w:separator/>
      </w:r>
    </w:p>
  </w:endnote>
  <w:endnote w:type="continuationSeparator" w:id="0">
    <w:p w14:paraId="6EF3D45A" w14:textId="77777777" w:rsidR="00062CF7" w:rsidRDefault="00062CF7" w:rsidP="009C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9083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B522C" w14:textId="62AB55BA" w:rsidR="004D363F" w:rsidRDefault="004D36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8514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4A8FE" w14:textId="6ED5DC69" w:rsidR="00940EB2" w:rsidRDefault="00940E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D7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6FE9914" w14:textId="7AE7ACBE" w:rsidR="004D363F" w:rsidRPr="00987E7B" w:rsidRDefault="00940EB2" w:rsidP="00987E7B">
    <w:pPr>
      <w:pStyle w:val="Footer"/>
      <w:tabs>
        <w:tab w:val="clear" w:pos="4513"/>
        <w:tab w:val="clear" w:pos="9026"/>
        <w:tab w:val="left" w:pos="9180"/>
      </w:tabs>
    </w:pPr>
    <w:r>
      <w:t>464642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F62C3" w14:textId="77777777" w:rsidR="004D363F" w:rsidRDefault="004D36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A15B0" w14:textId="77777777" w:rsidR="00062CF7" w:rsidRDefault="00062CF7" w:rsidP="009C527C">
      <w:r>
        <w:separator/>
      </w:r>
    </w:p>
  </w:footnote>
  <w:footnote w:type="continuationSeparator" w:id="0">
    <w:p w14:paraId="2588E58B" w14:textId="77777777" w:rsidR="00062CF7" w:rsidRDefault="00062CF7" w:rsidP="009C5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596B"/>
    <w:multiLevelType w:val="multilevel"/>
    <w:tmpl w:val="26D8B4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8F39D3"/>
    <w:multiLevelType w:val="multilevel"/>
    <w:tmpl w:val="AF8AAE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4B485E"/>
    <w:multiLevelType w:val="hybridMultilevel"/>
    <w:tmpl w:val="F19CA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C31C7"/>
    <w:multiLevelType w:val="hybridMultilevel"/>
    <w:tmpl w:val="D4484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D632A"/>
    <w:multiLevelType w:val="hybridMultilevel"/>
    <w:tmpl w:val="2D3A6D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13A52"/>
    <w:multiLevelType w:val="multilevel"/>
    <w:tmpl w:val="E8E657F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6BC521C"/>
    <w:multiLevelType w:val="hybridMultilevel"/>
    <w:tmpl w:val="8E446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71665"/>
    <w:multiLevelType w:val="hybridMultilevel"/>
    <w:tmpl w:val="94F0240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C0E63"/>
    <w:multiLevelType w:val="hybridMultilevel"/>
    <w:tmpl w:val="3AA8BAD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C290A"/>
    <w:multiLevelType w:val="hybridMultilevel"/>
    <w:tmpl w:val="D5408C4C"/>
    <w:lvl w:ilvl="0" w:tplc="6AC469D6">
      <w:start w:val="1"/>
      <w:numFmt w:val="upperLetter"/>
      <w:pStyle w:val="AppendixHeading"/>
      <w:suff w:val="nothing"/>
      <w:lvlText w:val="Appendix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9D17EA"/>
    <w:multiLevelType w:val="hybridMultilevel"/>
    <w:tmpl w:val="447EF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66FC4"/>
    <w:multiLevelType w:val="hybridMultilevel"/>
    <w:tmpl w:val="20BC4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907BB"/>
    <w:multiLevelType w:val="hybridMultilevel"/>
    <w:tmpl w:val="976C9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A25BD"/>
    <w:multiLevelType w:val="hybridMultilevel"/>
    <w:tmpl w:val="FE26B62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1C241E4"/>
    <w:multiLevelType w:val="multilevel"/>
    <w:tmpl w:val="BCD23B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D666A43"/>
    <w:multiLevelType w:val="hybridMultilevel"/>
    <w:tmpl w:val="9D7AD6C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960B96"/>
    <w:multiLevelType w:val="hybridMultilevel"/>
    <w:tmpl w:val="6220C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A5946"/>
    <w:multiLevelType w:val="hybridMultilevel"/>
    <w:tmpl w:val="DE8E8CF6"/>
    <w:lvl w:ilvl="0" w:tplc="22044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EE0B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F22F9"/>
    <w:multiLevelType w:val="hybridMultilevel"/>
    <w:tmpl w:val="CCA8C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0"/>
  </w:num>
  <w:num w:numId="4">
    <w:abstractNumId w:val="17"/>
  </w:num>
  <w:num w:numId="5">
    <w:abstractNumId w:val="3"/>
  </w:num>
  <w:num w:numId="6">
    <w:abstractNumId w:val="5"/>
  </w:num>
  <w:num w:numId="7">
    <w:abstractNumId w:val="9"/>
  </w:num>
  <w:num w:numId="8">
    <w:abstractNumId w:val="9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4"/>
  </w:num>
  <w:num w:numId="13">
    <w:abstractNumId w:val="1"/>
  </w:num>
  <w:num w:numId="14">
    <w:abstractNumId w:val="14"/>
  </w:num>
  <w:num w:numId="15">
    <w:abstractNumId w:val="5"/>
  </w:num>
  <w:num w:numId="16">
    <w:abstractNumId w:val="7"/>
  </w:num>
  <w:num w:numId="17">
    <w:abstractNumId w:val="13"/>
  </w:num>
  <w:num w:numId="18">
    <w:abstractNumId w:val="8"/>
  </w:num>
  <w:num w:numId="19">
    <w:abstractNumId w:val="16"/>
  </w:num>
  <w:num w:numId="20">
    <w:abstractNumId w:val="2"/>
  </w:num>
  <w:num w:numId="21">
    <w:abstractNumId w:val="10"/>
  </w:num>
  <w:num w:numId="22">
    <w:abstractNumId w:val="12"/>
  </w:num>
  <w:num w:numId="23">
    <w:abstractNumId w:val="18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fr-FR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15"/>
    <w:rsid w:val="000038DF"/>
    <w:rsid w:val="000046A7"/>
    <w:rsid w:val="0000671D"/>
    <w:rsid w:val="000067A2"/>
    <w:rsid w:val="000102CA"/>
    <w:rsid w:val="00012F29"/>
    <w:rsid w:val="00013CD1"/>
    <w:rsid w:val="0001702F"/>
    <w:rsid w:val="000218A2"/>
    <w:rsid w:val="00023C5F"/>
    <w:rsid w:val="00025B2B"/>
    <w:rsid w:val="000306BD"/>
    <w:rsid w:val="00031539"/>
    <w:rsid w:val="00031827"/>
    <w:rsid w:val="00035BA9"/>
    <w:rsid w:val="00042B81"/>
    <w:rsid w:val="00042BEE"/>
    <w:rsid w:val="00042C94"/>
    <w:rsid w:val="000568FB"/>
    <w:rsid w:val="00057183"/>
    <w:rsid w:val="000574A0"/>
    <w:rsid w:val="00062CF7"/>
    <w:rsid w:val="00063F46"/>
    <w:rsid w:val="0007107A"/>
    <w:rsid w:val="00071379"/>
    <w:rsid w:val="00074879"/>
    <w:rsid w:val="000753CD"/>
    <w:rsid w:val="00080505"/>
    <w:rsid w:val="0008273F"/>
    <w:rsid w:val="0008535F"/>
    <w:rsid w:val="0009101B"/>
    <w:rsid w:val="00091312"/>
    <w:rsid w:val="00096675"/>
    <w:rsid w:val="00096FAF"/>
    <w:rsid w:val="000A4A96"/>
    <w:rsid w:val="000A5FD8"/>
    <w:rsid w:val="000A60CD"/>
    <w:rsid w:val="000B1D1F"/>
    <w:rsid w:val="000B2281"/>
    <w:rsid w:val="000B3EE6"/>
    <w:rsid w:val="000C1F37"/>
    <w:rsid w:val="000C4278"/>
    <w:rsid w:val="000C4868"/>
    <w:rsid w:val="000C51FB"/>
    <w:rsid w:val="000C6D6D"/>
    <w:rsid w:val="000D14E6"/>
    <w:rsid w:val="000E084B"/>
    <w:rsid w:val="000E2A88"/>
    <w:rsid w:val="000E3D03"/>
    <w:rsid w:val="000E4931"/>
    <w:rsid w:val="000E53A5"/>
    <w:rsid w:val="000F0B54"/>
    <w:rsid w:val="001001BB"/>
    <w:rsid w:val="00100D0E"/>
    <w:rsid w:val="00100E66"/>
    <w:rsid w:val="001016D4"/>
    <w:rsid w:val="00102957"/>
    <w:rsid w:val="00102CC1"/>
    <w:rsid w:val="001036C7"/>
    <w:rsid w:val="00103B65"/>
    <w:rsid w:val="001063DD"/>
    <w:rsid w:val="00106D3D"/>
    <w:rsid w:val="00110DE9"/>
    <w:rsid w:val="00111312"/>
    <w:rsid w:val="00113110"/>
    <w:rsid w:val="001135F1"/>
    <w:rsid w:val="00113F4B"/>
    <w:rsid w:val="001157B4"/>
    <w:rsid w:val="00115E2B"/>
    <w:rsid w:val="00120E1A"/>
    <w:rsid w:val="00121418"/>
    <w:rsid w:val="00121ABF"/>
    <w:rsid w:val="00125FBE"/>
    <w:rsid w:val="00130F62"/>
    <w:rsid w:val="00131C55"/>
    <w:rsid w:val="00137D52"/>
    <w:rsid w:val="00137FF4"/>
    <w:rsid w:val="0014145B"/>
    <w:rsid w:val="00144DD5"/>
    <w:rsid w:val="00147E35"/>
    <w:rsid w:val="00150F67"/>
    <w:rsid w:val="0015394A"/>
    <w:rsid w:val="00153E42"/>
    <w:rsid w:val="0015637D"/>
    <w:rsid w:val="00157131"/>
    <w:rsid w:val="001604D9"/>
    <w:rsid w:val="001639F0"/>
    <w:rsid w:val="00163D2B"/>
    <w:rsid w:val="00166502"/>
    <w:rsid w:val="00172A2E"/>
    <w:rsid w:val="0017459B"/>
    <w:rsid w:val="00175430"/>
    <w:rsid w:val="00175698"/>
    <w:rsid w:val="0017573F"/>
    <w:rsid w:val="00175986"/>
    <w:rsid w:val="00175F3C"/>
    <w:rsid w:val="00180645"/>
    <w:rsid w:val="001806C6"/>
    <w:rsid w:val="001827ED"/>
    <w:rsid w:val="00185742"/>
    <w:rsid w:val="00186470"/>
    <w:rsid w:val="001875D4"/>
    <w:rsid w:val="00191D76"/>
    <w:rsid w:val="00193C39"/>
    <w:rsid w:val="00195DA3"/>
    <w:rsid w:val="001968E5"/>
    <w:rsid w:val="001A1116"/>
    <w:rsid w:val="001A250F"/>
    <w:rsid w:val="001A311D"/>
    <w:rsid w:val="001A3730"/>
    <w:rsid w:val="001A5D1B"/>
    <w:rsid w:val="001B0921"/>
    <w:rsid w:val="001B0987"/>
    <w:rsid w:val="001B3579"/>
    <w:rsid w:val="001B44E0"/>
    <w:rsid w:val="001B6012"/>
    <w:rsid w:val="001C1448"/>
    <w:rsid w:val="001C1698"/>
    <w:rsid w:val="001C25A4"/>
    <w:rsid w:val="001C3181"/>
    <w:rsid w:val="001D08D5"/>
    <w:rsid w:val="001D442D"/>
    <w:rsid w:val="001D5C48"/>
    <w:rsid w:val="001E3622"/>
    <w:rsid w:val="001E4D3F"/>
    <w:rsid w:val="001F11DE"/>
    <w:rsid w:val="001F28EB"/>
    <w:rsid w:val="001F3B3B"/>
    <w:rsid w:val="001F528A"/>
    <w:rsid w:val="001F6535"/>
    <w:rsid w:val="001F774E"/>
    <w:rsid w:val="00200392"/>
    <w:rsid w:val="002006ED"/>
    <w:rsid w:val="00203F2B"/>
    <w:rsid w:val="002051AD"/>
    <w:rsid w:val="0020712F"/>
    <w:rsid w:val="00207536"/>
    <w:rsid w:val="00207698"/>
    <w:rsid w:val="00207BBE"/>
    <w:rsid w:val="00212445"/>
    <w:rsid w:val="0021245A"/>
    <w:rsid w:val="0021302C"/>
    <w:rsid w:val="00213567"/>
    <w:rsid w:val="002136CE"/>
    <w:rsid w:val="00213C88"/>
    <w:rsid w:val="00215F5B"/>
    <w:rsid w:val="00221120"/>
    <w:rsid w:val="002213FB"/>
    <w:rsid w:val="00222CFD"/>
    <w:rsid w:val="002246FF"/>
    <w:rsid w:val="002335C2"/>
    <w:rsid w:val="00234049"/>
    <w:rsid w:val="002364F7"/>
    <w:rsid w:val="00243E51"/>
    <w:rsid w:val="00245E25"/>
    <w:rsid w:val="0025511A"/>
    <w:rsid w:val="0026109E"/>
    <w:rsid w:val="00263417"/>
    <w:rsid w:val="002747AE"/>
    <w:rsid w:val="00274F9C"/>
    <w:rsid w:val="00276CC5"/>
    <w:rsid w:val="0027749B"/>
    <w:rsid w:val="00281521"/>
    <w:rsid w:val="00283575"/>
    <w:rsid w:val="00291ECA"/>
    <w:rsid w:val="002960EC"/>
    <w:rsid w:val="002A2B9A"/>
    <w:rsid w:val="002A2E2D"/>
    <w:rsid w:val="002A3A2C"/>
    <w:rsid w:val="002A7BD2"/>
    <w:rsid w:val="002B0B3C"/>
    <w:rsid w:val="002C125E"/>
    <w:rsid w:val="002C5ED5"/>
    <w:rsid w:val="002D24AF"/>
    <w:rsid w:val="002D6339"/>
    <w:rsid w:val="002D65C8"/>
    <w:rsid w:val="002D731C"/>
    <w:rsid w:val="002E182D"/>
    <w:rsid w:val="002E367C"/>
    <w:rsid w:val="002E553A"/>
    <w:rsid w:val="002E596B"/>
    <w:rsid w:val="002F238F"/>
    <w:rsid w:val="002F39CC"/>
    <w:rsid w:val="002F6926"/>
    <w:rsid w:val="00312121"/>
    <w:rsid w:val="003132B3"/>
    <w:rsid w:val="00316612"/>
    <w:rsid w:val="00316A4D"/>
    <w:rsid w:val="00316E6E"/>
    <w:rsid w:val="003170EF"/>
    <w:rsid w:val="00322C6B"/>
    <w:rsid w:val="00323408"/>
    <w:rsid w:val="00333FDE"/>
    <w:rsid w:val="003341E1"/>
    <w:rsid w:val="00337D3D"/>
    <w:rsid w:val="0034281B"/>
    <w:rsid w:val="0034347B"/>
    <w:rsid w:val="003453EC"/>
    <w:rsid w:val="003471C4"/>
    <w:rsid w:val="00354BDF"/>
    <w:rsid w:val="00354F7B"/>
    <w:rsid w:val="003575B1"/>
    <w:rsid w:val="003608EF"/>
    <w:rsid w:val="0036223D"/>
    <w:rsid w:val="003628EC"/>
    <w:rsid w:val="0036629D"/>
    <w:rsid w:val="0036690E"/>
    <w:rsid w:val="00366B38"/>
    <w:rsid w:val="00372401"/>
    <w:rsid w:val="003753A6"/>
    <w:rsid w:val="00375E26"/>
    <w:rsid w:val="00377A99"/>
    <w:rsid w:val="00380A6D"/>
    <w:rsid w:val="00384DFF"/>
    <w:rsid w:val="00386004"/>
    <w:rsid w:val="003863F9"/>
    <w:rsid w:val="00386835"/>
    <w:rsid w:val="003923F6"/>
    <w:rsid w:val="00393327"/>
    <w:rsid w:val="00393DFC"/>
    <w:rsid w:val="003A09C0"/>
    <w:rsid w:val="003A4223"/>
    <w:rsid w:val="003A4356"/>
    <w:rsid w:val="003A4E5A"/>
    <w:rsid w:val="003A513C"/>
    <w:rsid w:val="003B5D0D"/>
    <w:rsid w:val="003C068F"/>
    <w:rsid w:val="003C0D6D"/>
    <w:rsid w:val="003C1C55"/>
    <w:rsid w:val="003C4F85"/>
    <w:rsid w:val="003C600E"/>
    <w:rsid w:val="003C66DA"/>
    <w:rsid w:val="003C6ECD"/>
    <w:rsid w:val="003D0866"/>
    <w:rsid w:val="003D08C7"/>
    <w:rsid w:val="003D2417"/>
    <w:rsid w:val="003E1108"/>
    <w:rsid w:val="003E23CC"/>
    <w:rsid w:val="003E6A57"/>
    <w:rsid w:val="003E7F26"/>
    <w:rsid w:val="003F1CC2"/>
    <w:rsid w:val="003F243F"/>
    <w:rsid w:val="003F410B"/>
    <w:rsid w:val="003F5737"/>
    <w:rsid w:val="003F5D75"/>
    <w:rsid w:val="003F6B60"/>
    <w:rsid w:val="0040068E"/>
    <w:rsid w:val="00401A97"/>
    <w:rsid w:val="0040216C"/>
    <w:rsid w:val="004024A0"/>
    <w:rsid w:val="00410521"/>
    <w:rsid w:val="00410F24"/>
    <w:rsid w:val="0041106F"/>
    <w:rsid w:val="0041383E"/>
    <w:rsid w:val="00414EDC"/>
    <w:rsid w:val="00420B4E"/>
    <w:rsid w:val="00422775"/>
    <w:rsid w:val="004239EE"/>
    <w:rsid w:val="00424125"/>
    <w:rsid w:val="00425C6C"/>
    <w:rsid w:val="0042665B"/>
    <w:rsid w:val="00426C91"/>
    <w:rsid w:val="00431F59"/>
    <w:rsid w:val="00434C14"/>
    <w:rsid w:val="0043671E"/>
    <w:rsid w:val="00436CE6"/>
    <w:rsid w:val="00436DCA"/>
    <w:rsid w:val="00437571"/>
    <w:rsid w:val="00440A7F"/>
    <w:rsid w:val="00440B12"/>
    <w:rsid w:val="004415EC"/>
    <w:rsid w:val="004449D1"/>
    <w:rsid w:val="0044689C"/>
    <w:rsid w:val="004508CD"/>
    <w:rsid w:val="00451289"/>
    <w:rsid w:val="004525B8"/>
    <w:rsid w:val="0045399F"/>
    <w:rsid w:val="004616D9"/>
    <w:rsid w:val="00463EDA"/>
    <w:rsid w:val="00464917"/>
    <w:rsid w:val="0046596B"/>
    <w:rsid w:val="0046666B"/>
    <w:rsid w:val="004701A9"/>
    <w:rsid w:val="004703FC"/>
    <w:rsid w:val="00471145"/>
    <w:rsid w:val="00472348"/>
    <w:rsid w:val="00472E56"/>
    <w:rsid w:val="0047737C"/>
    <w:rsid w:val="0047791A"/>
    <w:rsid w:val="004837B1"/>
    <w:rsid w:val="00487DE0"/>
    <w:rsid w:val="00491278"/>
    <w:rsid w:val="004932B8"/>
    <w:rsid w:val="00494033"/>
    <w:rsid w:val="00494721"/>
    <w:rsid w:val="00495356"/>
    <w:rsid w:val="00496E33"/>
    <w:rsid w:val="00497C0B"/>
    <w:rsid w:val="004A13EE"/>
    <w:rsid w:val="004A1B6C"/>
    <w:rsid w:val="004A59AC"/>
    <w:rsid w:val="004A6F61"/>
    <w:rsid w:val="004A6FE4"/>
    <w:rsid w:val="004B068D"/>
    <w:rsid w:val="004B18D9"/>
    <w:rsid w:val="004B20FA"/>
    <w:rsid w:val="004B230A"/>
    <w:rsid w:val="004B4DBF"/>
    <w:rsid w:val="004B7EF6"/>
    <w:rsid w:val="004C17FF"/>
    <w:rsid w:val="004C19CC"/>
    <w:rsid w:val="004C41F0"/>
    <w:rsid w:val="004C51B1"/>
    <w:rsid w:val="004C59D2"/>
    <w:rsid w:val="004C59F5"/>
    <w:rsid w:val="004C5CF9"/>
    <w:rsid w:val="004C6B6F"/>
    <w:rsid w:val="004C6E31"/>
    <w:rsid w:val="004C7CBE"/>
    <w:rsid w:val="004D180B"/>
    <w:rsid w:val="004D363F"/>
    <w:rsid w:val="004D474C"/>
    <w:rsid w:val="004D622E"/>
    <w:rsid w:val="004E1BDE"/>
    <w:rsid w:val="004E1EBA"/>
    <w:rsid w:val="004F0BCE"/>
    <w:rsid w:val="004F1DD3"/>
    <w:rsid w:val="004F500E"/>
    <w:rsid w:val="004F5BC5"/>
    <w:rsid w:val="00500D1A"/>
    <w:rsid w:val="00505392"/>
    <w:rsid w:val="005104B0"/>
    <w:rsid w:val="00512F0A"/>
    <w:rsid w:val="00513322"/>
    <w:rsid w:val="00516489"/>
    <w:rsid w:val="00517853"/>
    <w:rsid w:val="00517D52"/>
    <w:rsid w:val="00521604"/>
    <w:rsid w:val="00522B7F"/>
    <w:rsid w:val="00526025"/>
    <w:rsid w:val="00527FAF"/>
    <w:rsid w:val="005308E5"/>
    <w:rsid w:val="00530C8E"/>
    <w:rsid w:val="00531279"/>
    <w:rsid w:val="00531560"/>
    <w:rsid w:val="00536918"/>
    <w:rsid w:val="00542481"/>
    <w:rsid w:val="005428F6"/>
    <w:rsid w:val="005446CB"/>
    <w:rsid w:val="005463C3"/>
    <w:rsid w:val="00551545"/>
    <w:rsid w:val="00557CA4"/>
    <w:rsid w:val="00560145"/>
    <w:rsid w:val="005632FA"/>
    <w:rsid w:val="00566824"/>
    <w:rsid w:val="0056712B"/>
    <w:rsid w:val="0056718C"/>
    <w:rsid w:val="00571ABA"/>
    <w:rsid w:val="0057542F"/>
    <w:rsid w:val="0057615E"/>
    <w:rsid w:val="00581044"/>
    <w:rsid w:val="00582565"/>
    <w:rsid w:val="005837E0"/>
    <w:rsid w:val="005877DB"/>
    <w:rsid w:val="00591B41"/>
    <w:rsid w:val="00592CFE"/>
    <w:rsid w:val="005942C3"/>
    <w:rsid w:val="00596021"/>
    <w:rsid w:val="00597302"/>
    <w:rsid w:val="005A0774"/>
    <w:rsid w:val="005A12F5"/>
    <w:rsid w:val="005A7F73"/>
    <w:rsid w:val="005B064A"/>
    <w:rsid w:val="005B0C73"/>
    <w:rsid w:val="005B38BB"/>
    <w:rsid w:val="005B4402"/>
    <w:rsid w:val="005B7263"/>
    <w:rsid w:val="005B7FB3"/>
    <w:rsid w:val="005C318B"/>
    <w:rsid w:val="005C4D0B"/>
    <w:rsid w:val="005C5BF0"/>
    <w:rsid w:val="005D0014"/>
    <w:rsid w:val="005D0E16"/>
    <w:rsid w:val="005D2954"/>
    <w:rsid w:val="005D4E18"/>
    <w:rsid w:val="005E05BB"/>
    <w:rsid w:val="005E5056"/>
    <w:rsid w:val="005E5A56"/>
    <w:rsid w:val="005E64F4"/>
    <w:rsid w:val="005E7CEC"/>
    <w:rsid w:val="005F11E7"/>
    <w:rsid w:val="005F4867"/>
    <w:rsid w:val="005F608B"/>
    <w:rsid w:val="00601006"/>
    <w:rsid w:val="006032B8"/>
    <w:rsid w:val="00605A81"/>
    <w:rsid w:val="00606006"/>
    <w:rsid w:val="00607493"/>
    <w:rsid w:val="00610EB3"/>
    <w:rsid w:val="0061326E"/>
    <w:rsid w:val="00613850"/>
    <w:rsid w:val="00617835"/>
    <w:rsid w:val="0062093B"/>
    <w:rsid w:val="00621F7E"/>
    <w:rsid w:val="00622B4B"/>
    <w:rsid w:val="00625B97"/>
    <w:rsid w:val="00632274"/>
    <w:rsid w:val="006351ED"/>
    <w:rsid w:val="00637906"/>
    <w:rsid w:val="00640036"/>
    <w:rsid w:val="006409FA"/>
    <w:rsid w:val="006417CE"/>
    <w:rsid w:val="00642206"/>
    <w:rsid w:val="006429FA"/>
    <w:rsid w:val="00644269"/>
    <w:rsid w:val="006449EA"/>
    <w:rsid w:val="00645587"/>
    <w:rsid w:val="00666AC8"/>
    <w:rsid w:val="00667C45"/>
    <w:rsid w:val="00672CC4"/>
    <w:rsid w:val="00685D25"/>
    <w:rsid w:val="00687601"/>
    <w:rsid w:val="00691836"/>
    <w:rsid w:val="006926B4"/>
    <w:rsid w:val="00694D33"/>
    <w:rsid w:val="006A0673"/>
    <w:rsid w:val="006A08CD"/>
    <w:rsid w:val="006A149D"/>
    <w:rsid w:val="006A3C78"/>
    <w:rsid w:val="006A5638"/>
    <w:rsid w:val="006B099D"/>
    <w:rsid w:val="006B5171"/>
    <w:rsid w:val="006C2A81"/>
    <w:rsid w:val="006D2322"/>
    <w:rsid w:val="006D3BA6"/>
    <w:rsid w:val="006D5005"/>
    <w:rsid w:val="006D5E32"/>
    <w:rsid w:val="006E1A49"/>
    <w:rsid w:val="006E2A9D"/>
    <w:rsid w:val="006E3FD4"/>
    <w:rsid w:val="006E46DF"/>
    <w:rsid w:val="006E7661"/>
    <w:rsid w:val="006E7A96"/>
    <w:rsid w:val="006F0659"/>
    <w:rsid w:val="006F2131"/>
    <w:rsid w:val="006F36B8"/>
    <w:rsid w:val="006F5036"/>
    <w:rsid w:val="006F5544"/>
    <w:rsid w:val="0070078F"/>
    <w:rsid w:val="00701179"/>
    <w:rsid w:val="0070268D"/>
    <w:rsid w:val="00705C10"/>
    <w:rsid w:val="0071085F"/>
    <w:rsid w:val="00710BE2"/>
    <w:rsid w:val="00711090"/>
    <w:rsid w:val="00711CB1"/>
    <w:rsid w:val="00713705"/>
    <w:rsid w:val="007139FA"/>
    <w:rsid w:val="00722F1C"/>
    <w:rsid w:val="00730FE9"/>
    <w:rsid w:val="00734BC4"/>
    <w:rsid w:val="00734C25"/>
    <w:rsid w:val="00735D2A"/>
    <w:rsid w:val="007368BA"/>
    <w:rsid w:val="00740574"/>
    <w:rsid w:val="0074099F"/>
    <w:rsid w:val="007446FB"/>
    <w:rsid w:val="007571F5"/>
    <w:rsid w:val="007614AC"/>
    <w:rsid w:val="007623C1"/>
    <w:rsid w:val="00764AC3"/>
    <w:rsid w:val="0077184A"/>
    <w:rsid w:val="007726DE"/>
    <w:rsid w:val="00772EB8"/>
    <w:rsid w:val="00775E7F"/>
    <w:rsid w:val="00776929"/>
    <w:rsid w:val="007800F9"/>
    <w:rsid w:val="00780B5C"/>
    <w:rsid w:val="00782BB2"/>
    <w:rsid w:val="007853C9"/>
    <w:rsid w:val="00785C35"/>
    <w:rsid w:val="00787832"/>
    <w:rsid w:val="00790CCD"/>
    <w:rsid w:val="00792B82"/>
    <w:rsid w:val="00794C18"/>
    <w:rsid w:val="007955AC"/>
    <w:rsid w:val="00796695"/>
    <w:rsid w:val="007A199C"/>
    <w:rsid w:val="007A5476"/>
    <w:rsid w:val="007A6409"/>
    <w:rsid w:val="007B1AB6"/>
    <w:rsid w:val="007B2107"/>
    <w:rsid w:val="007B4B0A"/>
    <w:rsid w:val="007C1D6C"/>
    <w:rsid w:val="007C2EDB"/>
    <w:rsid w:val="007C39A9"/>
    <w:rsid w:val="007C4CA4"/>
    <w:rsid w:val="007C519C"/>
    <w:rsid w:val="007C7315"/>
    <w:rsid w:val="007D0F21"/>
    <w:rsid w:val="007D3156"/>
    <w:rsid w:val="007D3941"/>
    <w:rsid w:val="007D6D6E"/>
    <w:rsid w:val="007D780A"/>
    <w:rsid w:val="007D7D19"/>
    <w:rsid w:val="007E2DC1"/>
    <w:rsid w:val="007F2D78"/>
    <w:rsid w:val="007F3ECE"/>
    <w:rsid w:val="007F4E76"/>
    <w:rsid w:val="007F6199"/>
    <w:rsid w:val="00800B22"/>
    <w:rsid w:val="00801F52"/>
    <w:rsid w:val="00804CBB"/>
    <w:rsid w:val="008057EA"/>
    <w:rsid w:val="0081036F"/>
    <w:rsid w:val="00813148"/>
    <w:rsid w:val="008135C1"/>
    <w:rsid w:val="00815363"/>
    <w:rsid w:val="00817FD4"/>
    <w:rsid w:val="0082012A"/>
    <w:rsid w:val="00820AD0"/>
    <w:rsid w:val="008212A4"/>
    <w:rsid w:val="00821440"/>
    <w:rsid w:val="00821A9E"/>
    <w:rsid w:val="008229A4"/>
    <w:rsid w:val="00823B43"/>
    <w:rsid w:val="0082696C"/>
    <w:rsid w:val="008328A9"/>
    <w:rsid w:val="00833B6D"/>
    <w:rsid w:val="0084108E"/>
    <w:rsid w:val="00842181"/>
    <w:rsid w:val="008439B5"/>
    <w:rsid w:val="00844A32"/>
    <w:rsid w:val="008471B6"/>
    <w:rsid w:val="0085109B"/>
    <w:rsid w:val="00857330"/>
    <w:rsid w:val="008577B0"/>
    <w:rsid w:val="008606CA"/>
    <w:rsid w:val="00866A34"/>
    <w:rsid w:val="0087011E"/>
    <w:rsid w:val="0087093A"/>
    <w:rsid w:val="008714DC"/>
    <w:rsid w:val="008730B9"/>
    <w:rsid w:val="00873820"/>
    <w:rsid w:val="00881FDE"/>
    <w:rsid w:val="00882C9E"/>
    <w:rsid w:val="00886B31"/>
    <w:rsid w:val="00887455"/>
    <w:rsid w:val="00890AEF"/>
    <w:rsid w:val="00892B2E"/>
    <w:rsid w:val="00895605"/>
    <w:rsid w:val="00896370"/>
    <w:rsid w:val="008979B0"/>
    <w:rsid w:val="008A2477"/>
    <w:rsid w:val="008A5C96"/>
    <w:rsid w:val="008A6963"/>
    <w:rsid w:val="008B18C6"/>
    <w:rsid w:val="008B2021"/>
    <w:rsid w:val="008B2AAD"/>
    <w:rsid w:val="008B4A2E"/>
    <w:rsid w:val="008B6168"/>
    <w:rsid w:val="008C1216"/>
    <w:rsid w:val="008C1933"/>
    <w:rsid w:val="008D0C32"/>
    <w:rsid w:val="008D0E92"/>
    <w:rsid w:val="008D14D6"/>
    <w:rsid w:val="008D4FAF"/>
    <w:rsid w:val="008D76A9"/>
    <w:rsid w:val="008E5D33"/>
    <w:rsid w:val="008E5E8E"/>
    <w:rsid w:val="008E6DC0"/>
    <w:rsid w:val="008E781B"/>
    <w:rsid w:val="008E79E5"/>
    <w:rsid w:val="008E7CB6"/>
    <w:rsid w:val="008E7EB1"/>
    <w:rsid w:val="008F0A46"/>
    <w:rsid w:val="008F0EA1"/>
    <w:rsid w:val="008F1C9F"/>
    <w:rsid w:val="008F5A89"/>
    <w:rsid w:val="008F6874"/>
    <w:rsid w:val="008F7BD1"/>
    <w:rsid w:val="00901721"/>
    <w:rsid w:val="00901BB1"/>
    <w:rsid w:val="009039A8"/>
    <w:rsid w:val="009120E0"/>
    <w:rsid w:val="00912B53"/>
    <w:rsid w:val="00915913"/>
    <w:rsid w:val="00915931"/>
    <w:rsid w:val="00917B2E"/>
    <w:rsid w:val="00922C80"/>
    <w:rsid w:val="009240BD"/>
    <w:rsid w:val="00924BA1"/>
    <w:rsid w:val="00925034"/>
    <w:rsid w:val="00925FEF"/>
    <w:rsid w:val="00936144"/>
    <w:rsid w:val="00936AA4"/>
    <w:rsid w:val="00940EB2"/>
    <w:rsid w:val="00945618"/>
    <w:rsid w:val="0094739A"/>
    <w:rsid w:val="00947BF1"/>
    <w:rsid w:val="0095154C"/>
    <w:rsid w:val="0095349A"/>
    <w:rsid w:val="009559A7"/>
    <w:rsid w:val="00955A64"/>
    <w:rsid w:val="00956639"/>
    <w:rsid w:val="00963412"/>
    <w:rsid w:val="0096505D"/>
    <w:rsid w:val="00965DA7"/>
    <w:rsid w:val="0096616B"/>
    <w:rsid w:val="0096623A"/>
    <w:rsid w:val="00966D53"/>
    <w:rsid w:val="00967A60"/>
    <w:rsid w:val="00967D7E"/>
    <w:rsid w:val="0097572E"/>
    <w:rsid w:val="00976602"/>
    <w:rsid w:val="00976F5D"/>
    <w:rsid w:val="00980A3F"/>
    <w:rsid w:val="00982F3E"/>
    <w:rsid w:val="00982F64"/>
    <w:rsid w:val="00983EA9"/>
    <w:rsid w:val="00984FE8"/>
    <w:rsid w:val="00987E7B"/>
    <w:rsid w:val="0099025B"/>
    <w:rsid w:val="00991E9C"/>
    <w:rsid w:val="00992CB7"/>
    <w:rsid w:val="0099707C"/>
    <w:rsid w:val="009975C0"/>
    <w:rsid w:val="009A00D4"/>
    <w:rsid w:val="009A0327"/>
    <w:rsid w:val="009A0C34"/>
    <w:rsid w:val="009A13EC"/>
    <w:rsid w:val="009A6BED"/>
    <w:rsid w:val="009B2FC5"/>
    <w:rsid w:val="009B775C"/>
    <w:rsid w:val="009C4C23"/>
    <w:rsid w:val="009C527C"/>
    <w:rsid w:val="009C5FAD"/>
    <w:rsid w:val="009C617B"/>
    <w:rsid w:val="009C6F6B"/>
    <w:rsid w:val="009D086A"/>
    <w:rsid w:val="009D2304"/>
    <w:rsid w:val="009D2FF7"/>
    <w:rsid w:val="009D50D0"/>
    <w:rsid w:val="009D7417"/>
    <w:rsid w:val="009E478C"/>
    <w:rsid w:val="009E5C0F"/>
    <w:rsid w:val="009F3D4B"/>
    <w:rsid w:val="009F3ED7"/>
    <w:rsid w:val="009F526D"/>
    <w:rsid w:val="009F626B"/>
    <w:rsid w:val="009F7DAD"/>
    <w:rsid w:val="00A04562"/>
    <w:rsid w:val="00A0466A"/>
    <w:rsid w:val="00A04693"/>
    <w:rsid w:val="00A0562E"/>
    <w:rsid w:val="00A05CCD"/>
    <w:rsid w:val="00A07F00"/>
    <w:rsid w:val="00A11C08"/>
    <w:rsid w:val="00A13AE1"/>
    <w:rsid w:val="00A1484D"/>
    <w:rsid w:val="00A150F2"/>
    <w:rsid w:val="00A1663A"/>
    <w:rsid w:val="00A17227"/>
    <w:rsid w:val="00A2193C"/>
    <w:rsid w:val="00A2299E"/>
    <w:rsid w:val="00A249EE"/>
    <w:rsid w:val="00A3401C"/>
    <w:rsid w:val="00A366A2"/>
    <w:rsid w:val="00A36989"/>
    <w:rsid w:val="00A4028B"/>
    <w:rsid w:val="00A416D0"/>
    <w:rsid w:val="00A41D30"/>
    <w:rsid w:val="00A421C7"/>
    <w:rsid w:val="00A42BA2"/>
    <w:rsid w:val="00A43172"/>
    <w:rsid w:val="00A4361D"/>
    <w:rsid w:val="00A44F08"/>
    <w:rsid w:val="00A47511"/>
    <w:rsid w:val="00A51B2F"/>
    <w:rsid w:val="00A578B6"/>
    <w:rsid w:val="00A600DB"/>
    <w:rsid w:val="00A602AE"/>
    <w:rsid w:val="00A61824"/>
    <w:rsid w:val="00A63799"/>
    <w:rsid w:val="00A665AB"/>
    <w:rsid w:val="00A666AF"/>
    <w:rsid w:val="00A77050"/>
    <w:rsid w:val="00A77CA3"/>
    <w:rsid w:val="00A81069"/>
    <w:rsid w:val="00A81618"/>
    <w:rsid w:val="00A828D8"/>
    <w:rsid w:val="00A854F1"/>
    <w:rsid w:val="00A874DF"/>
    <w:rsid w:val="00A90B98"/>
    <w:rsid w:val="00A92005"/>
    <w:rsid w:val="00A94E83"/>
    <w:rsid w:val="00A95C24"/>
    <w:rsid w:val="00A963E9"/>
    <w:rsid w:val="00AA1831"/>
    <w:rsid w:val="00AA65CA"/>
    <w:rsid w:val="00AB53CE"/>
    <w:rsid w:val="00AB56F1"/>
    <w:rsid w:val="00AB5C4A"/>
    <w:rsid w:val="00AB7911"/>
    <w:rsid w:val="00AC0D2B"/>
    <w:rsid w:val="00AC5CE0"/>
    <w:rsid w:val="00AC7DF1"/>
    <w:rsid w:val="00AD0058"/>
    <w:rsid w:val="00AD2672"/>
    <w:rsid w:val="00AD7E79"/>
    <w:rsid w:val="00AE178F"/>
    <w:rsid w:val="00AE2124"/>
    <w:rsid w:val="00AE28E2"/>
    <w:rsid w:val="00AE296D"/>
    <w:rsid w:val="00AE29F2"/>
    <w:rsid w:val="00AE6A4F"/>
    <w:rsid w:val="00AE7594"/>
    <w:rsid w:val="00AE790A"/>
    <w:rsid w:val="00AF0A58"/>
    <w:rsid w:val="00AF1206"/>
    <w:rsid w:val="00AF19C3"/>
    <w:rsid w:val="00AF2183"/>
    <w:rsid w:val="00AF40C2"/>
    <w:rsid w:val="00AF4373"/>
    <w:rsid w:val="00AF5A3F"/>
    <w:rsid w:val="00AF64D9"/>
    <w:rsid w:val="00B03D60"/>
    <w:rsid w:val="00B052F4"/>
    <w:rsid w:val="00B146ED"/>
    <w:rsid w:val="00B164FC"/>
    <w:rsid w:val="00B24509"/>
    <w:rsid w:val="00B24FF0"/>
    <w:rsid w:val="00B303F3"/>
    <w:rsid w:val="00B32979"/>
    <w:rsid w:val="00B32ED7"/>
    <w:rsid w:val="00B33423"/>
    <w:rsid w:val="00B34D3F"/>
    <w:rsid w:val="00B412AB"/>
    <w:rsid w:val="00B41B5B"/>
    <w:rsid w:val="00B42EC3"/>
    <w:rsid w:val="00B42F43"/>
    <w:rsid w:val="00B47342"/>
    <w:rsid w:val="00B52A06"/>
    <w:rsid w:val="00B618F1"/>
    <w:rsid w:val="00B6623F"/>
    <w:rsid w:val="00B6653C"/>
    <w:rsid w:val="00B67874"/>
    <w:rsid w:val="00B67C98"/>
    <w:rsid w:val="00B71D6D"/>
    <w:rsid w:val="00B7322B"/>
    <w:rsid w:val="00B7528C"/>
    <w:rsid w:val="00B826B3"/>
    <w:rsid w:val="00B831C1"/>
    <w:rsid w:val="00B84B9F"/>
    <w:rsid w:val="00B855E9"/>
    <w:rsid w:val="00B86B37"/>
    <w:rsid w:val="00B9099F"/>
    <w:rsid w:val="00B90A2D"/>
    <w:rsid w:val="00B96AAD"/>
    <w:rsid w:val="00BA16A1"/>
    <w:rsid w:val="00BA441A"/>
    <w:rsid w:val="00BA5334"/>
    <w:rsid w:val="00BA57DD"/>
    <w:rsid w:val="00BA7258"/>
    <w:rsid w:val="00BA7AA0"/>
    <w:rsid w:val="00BB0A72"/>
    <w:rsid w:val="00BB7AC3"/>
    <w:rsid w:val="00BC29B6"/>
    <w:rsid w:val="00BC3CA7"/>
    <w:rsid w:val="00BD0A9B"/>
    <w:rsid w:val="00BD0AD5"/>
    <w:rsid w:val="00BD260A"/>
    <w:rsid w:val="00BD3BB4"/>
    <w:rsid w:val="00BD78E7"/>
    <w:rsid w:val="00BD7A46"/>
    <w:rsid w:val="00BE0455"/>
    <w:rsid w:val="00BE3AE3"/>
    <w:rsid w:val="00BE7171"/>
    <w:rsid w:val="00BF0B4D"/>
    <w:rsid w:val="00BF3D37"/>
    <w:rsid w:val="00BF435D"/>
    <w:rsid w:val="00BF750D"/>
    <w:rsid w:val="00C001F4"/>
    <w:rsid w:val="00C0067B"/>
    <w:rsid w:val="00C0355C"/>
    <w:rsid w:val="00C05687"/>
    <w:rsid w:val="00C066F0"/>
    <w:rsid w:val="00C143A2"/>
    <w:rsid w:val="00C15A11"/>
    <w:rsid w:val="00C15FF6"/>
    <w:rsid w:val="00C21D2E"/>
    <w:rsid w:val="00C2347E"/>
    <w:rsid w:val="00C23F5A"/>
    <w:rsid w:val="00C24852"/>
    <w:rsid w:val="00C27EAE"/>
    <w:rsid w:val="00C30290"/>
    <w:rsid w:val="00C3261C"/>
    <w:rsid w:val="00C33835"/>
    <w:rsid w:val="00C35BA1"/>
    <w:rsid w:val="00C37E81"/>
    <w:rsid w:val="00C4023E"/>
    <w:rsid w:val="00C41604"/>
    <w:rsid w:val="00C4511A"/>
    <w:rsid w:val="00C50587"/>
    <w:rsid w:val="00C506CB"/>
    <w:rsid w:val="00C53324"/>
    <w:rsid w:val="00C615D2"/>
    <w:rsid w:val="00C70277"/>
    <w:rsid w:val="00C739C2"/>
    <w:rsid w:val="00C75671"/>
    <w:rsid w:val="00C80945"/>
    <w:rsid w:val="00C8487A"/>
    <w:rsid w:val="00C85957"/>
    <w:rsid w:val="00C926A2"/>
    <w:rsid w:val="00C92BE1"/>
    <w:rsid w:val="00C92DEB"/>
    <w:rsid w:val="00C9785F"/>
    <w:rsid w:val="00CA23FE"/>
    <w:rsid w:val="00CA2F34"/>
    <w:rsid w:val="00CA30B3"/>
    <w:rsid w:val="00CA593E"/>
    <w:rsid w:val="00CA5B9C"/>
    <w:rsid w:val="00CA66D3"/>
    <w:rsid w:val="00CB0718"/>
    <w:rsid w:val="00CB1B00"/>
    <w:rsid w:val="00CB360C"/>
    <w:rsid w:val="00CB5365"/>
    <w:rsid w:val="00CB5ECD"/>
    <w:rsid w:val="00CC159C"/>
    <w:rsid w:val="00CC1DFA"/>
    <w:rsid w:val="00CC4C94"/>
    <w:rsid w:val="00CD2379"/>
    <w:rsid w:val="00CD5C6A"/>
    <w:rsid w:val="00CE221B"/>
    <w:rsid w:val="00CE25F7"/>
    <w:rsid w:val="00CE3B67"/>
    <w:rsid w:val="00CE515B"/>
    <w:rsid w:val="00D00077"/>
    <w:rsid w:val="00D04E6D"/>
    <w:rsid w:val="00D05D0F"/>
    <w:rsid w:val="00D05ECD"/>
    <w:rsid w:val="00D06570"/>
    <w:rsid w:val="00D13CE6"/>
    <w:rsid w:val="00D21175"/>
    <w:rsid w:val="00D338FF"/>
    <w:rsid w:val="00D347E4"/>
    <w:rsid w:val="00D367B6"/>
    <w:rsid w:val="00D4142B"/>
    <w:rsid w:val="00D42843"/>
    <w:rsid w:val="00D4398E"/>
    <w:rsid w:val="00D452B0"/>
    <w:rsid w:val="00D46C51"/>
    <w:rsid w:val="00D54B97"/>
    <w:rsid w:val="00D5628D"/>
    <w:rsid w:val="00D6133A"/>
    <w:rsid w:val="00D6145E"/>
    <w:rsid w:val="00D62647"/>
    <w:rsid w:val="00D634E4"/>
    <w:rsid w:val="00D655FC"/>
    <w:rsid w:val="00D7127D"/>
    <w:rsid w:val="00D727EF"/>
    <w:rsid w:val="00D73A9E"/>
    <w:rsid w:val="00D75838"/>
    <w:rsid w:val="00D75E66"/>
    <w:rsid w:val="00D762DE"/>
    <w:rsid w:val="00D77E08"/>
    <w:rsid w:val="00D81BF0"/>
    <w:rsid w:val="00D83B97"/>
    <w:rsid w:val="00D86D39"/>
    <w:rsid w:val="00D876D1"/>
    <w:rsid w:val="00D87A84"/>
    <w:rsid w:val="00D90036"/>
    <w:rsid w:val="00D936B6"/>
    <w:rsid w:val="00D95367"/>
    <w:rsid w:val="00D96F7E"/>
    <w:rsid w:val="00D97618"/>
    <w:rsid w:val="00D97DDD"/>
    <w:rsid w:val="00DA2169"/>
    <w:rsid w:val="00DA5581"/>
    <w:rsid w:val="00DA6D10"/>
    <w:rsid w:val="00DA6F64"/>
    <w:rsid w:val="00DB4D27"/>
    <w:rsid w:val="00DC012E"/>
    <w:rsid w:val="00DC18B7"/>
    <w:rsid w:val="00DC1998"/>
    <w:rsid w:val="00DC1E83"/>
    <w:rsid w:val="00DC48E2"/>
    <w:rsid w:val="00DD1D54"/>
    <w:rsid w:val="00DD2414"/>
    <w:rsid w:val="00DD27B3"/>
    <w:rsid w:val="00DD4C34"/>
    <w:rsid w:val="00DD7C69"/>
    <w:rsid w:val="00DE1C0E"/>
    <w:rsid w:val="00DE420E"/>
    <w:rsid w:val="00DE5095"/>
    <w:rsid w:val="00DF2A69"/>
    <w:rsid w:val="00E077AA"/>
    <w:rsid w:val="00E100B2"/>
    <w:rsid w:val="00E11BB8"/>
    <w:rsid w:val="00E14846"/>
    <w:rsid w:val="00E151C6"/>
    <w:rsid w:val="00E200D0"/>
    <w:rsid w:val="00E21A83"/>
    <w:rsid w:val="00E24E44"/>
    <w:rsid w:val="00E2521A"/>
    <w:rsid w:val="00E2541B"/>
    <w:rsid w:val="00E307FD"/>
    <w:rsid w:val="00E32BD4"/>
    <w:rsid w:val="00E36077"/>
    <w:rsid w:val="00E4703B"/>
    <w:rsid w:val="00E50E33"/>
    <w:rsid w:val="00E518F9"/>
    <w:rsid w:val="00E52155"/>
    <w:rsid w:val="00E55288"/>
    <w:rsid w:val="00E559B4"/>
    <w:rsid w:val="00E636E9"/>
    <w:rsid w:val="00E63817"/>
    <w:rsid w:val="00E66648"/>
    <w:rsid w:val="00E81439"/>
    <w:rsid w:val="00E81AC8"/>
    <w:rsid w:val="00E834F2"/>
    <w:rsid w:val="00E83A63"/>
    <w:rsid w:val="00E83AF5"/>
    <w:rsid w:val="00E86CAA"/>
    <w:rsid w:val="00E9479C"/>
    <w:rsid w:val="00EA0604"/>
    <w:rsid w:val="00EA0B01"/>
    <w:rsid w:val="00EA24A0"/>
    <w:rsid w:val="00EA31E3"/>
    <w:rsid w:val="00EA6437"/>
    <w:rsid w:val="00EA7438"/>
    <w:rsid w:val="00EB0E26"/>
    <w:rsid w:val="00EB278B"/>
    <w:rsid w:val="00EB318C"/>
    <w:rsid w:val="00EB4EEB"/>
    <w:rsid w:val="00EB7C65"/>
    <w:rsid w:val="00EB7CCB"/>
    <w:rsid w:val="00EC0F7A"/>
    <w:rsid w:val="00EC0FBD"/>
    <w:rsid w:val="00EC11FF"/>
    <w:rsid w:val="00EC27B2"/>
    <w:rsid w:val="00EC2B46"/>
    <w:rsid w:val="00EC692D"/>
    <w:rsid w:val="00EC6BCA"/>
    <w:rsid w:val="00EC788B"/>
    <w:rsid w:val="00ED1D52"/>
    <w:rsid w:val="00ED4354"/>
    <w:rsid w:val="00ED723F"/>
    <w:rsid w:val="00EE29AB"/>
    <w:rsid w:val="00EE2E10"/>
    <w:rsid w:val="00EE2F0B"/>
    <w:rsid w:val="00EE341A"/>
    <w:rsid w:val="00EE4B6E"/>
    <w:rsid w:val="00EE623A"/>
    <w:rsid w:val="00EE768F"/>
    <w:rsid w:val="00EF117C"/>
    <w:rsid w:val="00EF36B1"/>
    <w:rsid w:val="00EF479D"/>
    <w:rsid w:val="00F0267B"/>
    <w:rsid w:val="00F111A1"/>
    <w:rsid w:val="00F14E17"/>
    <w:rsid w:val="00F14E97"/>
    <w:rsid w:val="00F14F68"/>
    <w:rsid w:val="00F17519"/>
    <w:rsid w:val="00F17EF2"/>
    <w:rsid w:val="00F2155D"/>
    <w:rsid w:val="00F2391C"/>
    <w:rsid w:val="00F2668F"/>
    <w:rsid w:val="00F317B3"/>
    <w:rsid w:val="00F31DDD"/>
    <w:rsid w:val="00F3227F"/>
    <w:rsid w:val="00F42682"/>
    <w:rsid w:val="00F429D3"/>
    <w:rsid w:val="00F43B97"/>
    <w:rsid w:val="00F47A56"/>
    <w:rsid w:val="00F502AE"/>
    <w:rsid w:val="00F50569"/>
    <w:rsid w:val="00F643A1"/>
    <w:rsid w:val="00F66BBD"/>
    <w:rsid w:val="00F67A72"/>
    <w:rsid w:val="00F70969"/>
    <w:rsid w:val="00F70D8A"/>
    <w:rsid w:val="00F70DCD"/>
    <w:rsid w:val="00F7178D"/>
    <w:rsid w:val="00F71B2D"/>
    <w:rsid w:val="00F71BBD"/>
    <w:rsid w:val="00F725DD"/>
    <w:rsid w:val="00F733DD"/>
    <w:rsid w:val="00F734A4"/>
    <w:rsid w:val="00F73577"/>
    <w:rsid w:val="00F7525B"/>
    <w:rsid w:val="00F7533B"/>
    <w:rsid w:val="00F810BB"/>
    <w:rsid w:val="00F90335"/>
    <w:rsid w:val="00F90D3B"/>
    <w:rsid w:val="00F93729"/>
    <w:rsid w:val="00F9596C"/>
    <w:rsid w:val="00F979C6"/>
    <w:rsid w:val="00FA1097"/>
    <w:rsid w:val="00FA2C7A"/>
    <w:rsid w:val="00FA5A58"/>
    <w:rsid w:val="00FB1C5B"/>
    <w:rsid w:val="00FB27CB"/>
    <w:rsid w:val="00FB2C33"/>
    <w:rsid w:val="00FB4694"/>
    <w:rsid w:val="00FB66C4"/>
    <w:rsid w:val="00FC2094"/>
    <w:rsid w:val="00FC2E7F"/>
    <w:rsid w:val="00FC3832"/>
    <w:rsid w:val="00FC4006"/>
    <w:rsid w:val="00FC5DC8"/>
    <w:rsid w:val="00FC7257"/>
    <w:rsid w:val="00FD05AE"/>
    <w:rsid w:val="00FD2037"/>
    <w:rsid w:val="00FD2767"/>
    <w:rsid w:val="00FD411F"/>
    <w:rsid w:val="00FD63DF"/>
    <w:rsid w:val="00FD6D10"/>
    <w:rsid w:val="00FE0CD8"/>
    <w:rsid w:val="00FE2C22"/>
    <w:rsid w:val="00FE3624"/>
    <w:rsid w:val="00FE4EDB"/>
    <w:rsid w:val="00FF4C6D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A7175"/>
  <w15:docId w15:val="{323322F3-4F1F-448D-9844-DC65C899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37"/>
    <w:rPr>
      <w:rFonts w:asciiTheme="majorBidi" w:eastAsia="Times New Roman" w:hAnsiTheme="majorBidi" w:cs="Garamond"/>
      <w:sz w:val="24"/>
      <w:szCs w:val="22"/>
      <w:lang w:val="en-US" w:eastAsia="en-US"/>
    </w:rPr>
  </w:style>
  <w:style w:type="paragraph" w:styleId="Heading1">
    <w:name w:val="heading 1"/>
    <w:aliases w:val="Section Headings"/>
    <w:basedOn w:val="Normal"/>
    <w:next w:val="Normal"/>
    <w:link w:val="Heading1Char"/>
    <w:autoRedefine/>
    <w:uiPriority w:val="9"/>
    <w:qFormat/>
    <w:rsid w:val="00976602"/>
    <w:pPr>
      <w:keepNext/>
      <w:keepLines/>
      <w:numPr>
        <w:numId w:val="6"/>
      </w:numPr>
      <w:spacing w:after="80"/>
      <w:contextualSpacing/>
      <w:outlineLvl w:val="0"/>
    </w:pPr>
    <w:rPr>
      <w:rFonts w:ascii="Times New Roman" w:hAnsi="Times New Roman" w:cs="Times New Roman"/>
      <w:b/>
      <w:bCs/>
      <w:color w:val="000000"/>
      <w:kern w:val="32"/>
      <w:sz w:val="32"/>
      <w:szCs w:val="28"/>
    </w:rPr>
  </w:style>
  <w:style w:type="paragraph" w:styleId="Heading2">
    <w:name w:val="heading 2"/>
    <w:aliases w:val="Section Sub-Heading"/>
    <w:basedOn w:val="Normal"/>
    <w:next w:val="Normal"/>
    <w:link w:val="Heading2Char"/>
    <w:autoRedefine/>
    <w:uiPriority w:val="9"/>
    <w:unhideWhenUsed/>
    <w:qFormat/>
    <w:rsid w:val="009C5FAD"/>
    <w:pPr>
      <w:keepNext/>
      <w:keepLines/>
      <w:numPr>
        <w:ilvl w:val="1"/>
        <w:numId w:val="6"/>
      </w:numPr>
      <w:spacing w:before="120" w:after="120"/>
      <w:outlineLvl w:val="1"/>
    </w:pPr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Heading3">
    <w:name w:val="heading 3"/>
    <w:aliases w:val="Objective description titles"/>
    <w:basedOn w:val="Normal"/>
    <w:next w:val="Normal"/>
    <w:link w:val="Heading3Char"/>
    <w:autoRedefine/>
    <w:uiPriority w:val="9"/>
    <w:unhideWhenUsed/>
    <w:qFormat/>
    <w:rsid w:val="00354F7B"/>
    <w:pPr>
      <w:keepNext/>
      <w:keepLines/>
      <w:numPr>
        <w:ilvl w:val="2"/>
        <w:numId w:val="6"/>
      </w:numPr>
      <w:contextualSpacing/>
      <w:outlineLvl w:val="2"/>
    </w:pPr>
    <w:rPr>
      <w:rFonts w:ascii="Times New Roman" w:hAnsi="Times New Roman" w:cs="Times New Roman"/>
      <w:b/>
      <w:bCs/>
      <w:color w:val="000000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412"/>
    <w:pPr>
      <w:keepNext/>
      <w:keepLines/>
      <w:numPr>
        <w:ilvl w:val="3"/>
        <w:numId w:val="6"/>
      </w:numPr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412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412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412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412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412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7E79"/>
    <w:pPr>
      <w:autoSpaceDE w:val="0"/>
      <w:autoSpaceDN w:val="0"/>
      <w:adjustRightInd w:val="0"/>
    </w:pPr>
    <w:rPr>
      <w:rFonts w:ascii="Georgia" w:eastAsia="Times New Roman" w:hAnsi="Georgia" w:cs="Arial"/>
      <w:color w:val="000000"/>
      <w:sz w:val="24"/>
      <w:szCs w:val="24"/>
    </w:rPr>
  </w:style>
  <w:style w:type="character" w:customStyle="1" w:styleId="Heading1Char">
    <w:name w:val="Heading 1 Char"/>
    <w:aliases w:val="Section Headings Char"/>
    <w:link w:val="Heading1"/>
    <w:uiPriority w:val="9"/>
    <w:rsid w:val="00976602"/>
    <w:rPr>
      <w:rFonts w:ascii="Times New Roman" w:eastAsia="Times New Roman" w:hAnsi="Times New Roman"/>
      <w:b/>
      <w:bCs/>
      <w:color w:val="000000"/>
      <w:kern w:val="32"/>
      <w:sz w:val="32"/>
      <w:szCs w:val="28"/>
      <w:lang w:val="en-US" w:eastAsia="en-US"/>
    </w:rPr>
  </w:style>
  <w:style w:type="character" w:customStyle="1" w:styleId="Heading2Char">
    <w:name w:val="Heading 2 Char"/>
    <w:aliases w:val="Section Sub-Heading Char"/>
    <w:link w:val="Heading2"/>
    <w:uiPriority w:val="9"/>
    <w:rsid w:val="009C5FAD"/>
    <w:rPr>
      <w:rFonts w:ascii="Times New Roman" w:eastAsia="Times New Roman" w:hAnsi="Times New Roman"/>
      <w:b/>
      <w:bCs/>
      <w:color w:val="000000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C527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C527C"/>
    <w:rPr>
      <w:rFonts w:ascii="Garamond" w:eastAsia="Times New Roman" w:hAnsi="Garamond" w:cs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527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C527C"/>
    <w:rPr>
      <w:rFonts w:ascii="Garamond" w:eastAsia="Times New Roman" w:hAnsi="Garamond" w:cs="Garamond"/>
      <w:lang w:val="en-US"/>
    </w:rPr>
  </w:style>
  <w:style w:type="character" w:styleId="PlaceholderText">
    <w:name w:val="Placeholder Text"/>
    <w:uiPriority w:val="99"/>
    <w:semiHidden/>
    <w:rsid w:val="009C52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27C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810BB"/>
    <w:pPr>
      <w:pBdr>
        <w:bottom w:val="single" w:sz="8" w:space="4" w:color="4F81BD"/>
      </w:pBdr>
      <w:spacing w:after="300"/>
      <w:contextualSpacing/>
    </w:pPr>
    <w:rPr>
      <w:rFonts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810BB"/>
    <w:rPr>
      <w:rFonts w:ascii="Arial" w:eastAsia="Times New Roman" w:hAnsi="Arial"/>
      <w:color w:val="17365D"/>
      <w:spacing w:val="5"/>
      <w:kern w:val="28"/>
      <w:sz w:val="52"/>
      <w:szCs w:val="52"/>
      <w:lang w:val="en-US" w:eastAsia="en-US"/>
    </w:rPr>
  </w:style>
  <w:style w:type="character" w:styleId="Hyperlink">
    <w:name w:val="Hyperlink"/>
    <w:uiPriority w:val="99"/>
    <w:unhideWhenUsed/>
    <w:rsid w:val="00337D3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71F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10BE2"/>
    <w:pPr>
      <w:spacing w:before="120" w:after="120"/>
    </w:pPr>
    <w:rPr>
      <w:rFonts w:asciiTheme="minorHAnsi" w:hAnsiTheme="minorHAnsi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571F5"/>
    <w:pPr>
      <w:ind w:left="240"/>
    </w:pPr>
    <w:rPr>
      <w:rFonts w:asciiTheme="minorHAnsi" w:hAnsiTheme="minorHAnsi" w:cs="Times New Roman"/>
      <w:smallCaps/>
      <w:sz w:val="20"/>
      <w:szCs w:val="24"/>
    </w:rPr>
  </w:style>
  <w:style w:type="paragraph" w:customStyle="1" w:styleId="SectionDescription">
    <w:name w:val="SectionDescription"/>
    <w:basedOn w:val="Normal"/>
    <w:next w:val="Normal"/>
    <w:autoRedefine/>
    <w:qFormat/>
    <w:rsid w:val="002006ED"/>
    <w:pPr>
      <w:tabs>
        <w:tab w:val="right" w:pos="9029"/>
      </w:tabs>
      <w:spacing w:after="120" w:line="360" w:lineRule="auto"/>
      <w:ind w:left="29" w:right="13"/>
      <w:contextualSpacing/>
      <w:jc w:val="center"/>
    </w:pPr>
    <w:rPr>
      <w:rFonts w:ascii="Times New Roman" w:hAnsi="Times New Roman" w:cs="Times New Roman"/>
      <w:b/>
      <w:bCs/>
      <w:color w:val="000000" w:themeColor="text1"/>
      <w:szCs w:val="24"/>
    </w:rPr>
  </w:style>
  <w:style w:type="character" w:customStyle="1" w:styleId="Heading3Char">
    <w:name w:val="Heading 3 Char"/>
    <w:aliases w:val="Objective description titles Char"/>
    <w:link w:val="Heading3"/>
    <w:uiPriority w:val="9"/>
    <w:rsid w:val="00354F7B"/>
    <w:rPr>
      <w:rFonts w:ascii="Times New Roman" w:eastAsia="Times New Roman" w:hAnsi="Times New Roman"/>
      <w:b/>
      <w:bCs/>
      <w:color w:val="000000"/>
      <w:sz w:val="26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53E42"/>
    <w:pPr>
      <w:ind w:left="480"/>
    </w:pPr>
    <w:rPr>
      <w:rFonts w:asciiTheme="minorHAnsi" w:hAnsiTheme="minorHAnsi" w:cs="Times New Roman"/>
      <w:i/>
      <w:iCs/>
      <w:sz w:val="20"/>
      <w:szCs w:val="24"/>
    </w:rPr>
  </w:style>
  <w:style w:type="character" w:customStyle="1" w:styleId="Heading4Char">
    <w:name w:val="Heading 4 Char"/>
    <w:link w:val="Heading4"/>
    <w:uiPriority w:val="9"/>
    <w:semiHidden/>
    <w:rsid w:val="00963412"/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character" w:customStyle="1" w:styleId="Heading5Char">
    <w:name w:val="Heading 5 Char"/>
    <w:link w:val="Heading5"/>
    <w:uiPriority w:val="9"/>
    <w:semiHidden/>
    <w:rsid w:val="00963412"/>
    <w:rPr>
      <w:rFonts w:ascii="Cambria" w:eastAsia="Times New Roman" w:hAnsi="Cambria" w:cs="Times New Roman"/>
      <w:color w:val="243F60"/>
      <w:lang w:val="en-US"/>
    </w:rPr>
  </w:style>
  <w:style w:type="character" w:customStyle="1" w:styleId="Heading6Char">
    <w:name w:val="Heading 6 Char"/>
    <w:link w:val="Heading6"/>
    <w:uiPriority w:val="9"/>
    <w:semiHidden/>
    <w:rsid w:val="00963412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Heading7Char">
    <w:name w:val="Heading 7 Char"/>
    <w:link w:val="Heading7"/>
    <w:uiPriority w:val="9"/>
    <w:semiHidden/>
    <w:rsid w:val="00963412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Heading8Char">
    <w:name w:val="Heading 8 Char"/>
    <w:link w:val="Heading8"/>
    <w:uiPriority w:val="9"/>
    <w:semiHidden/>
    <w:rsid w:val="00963412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link w:val="Heading9"/>
    <w:uiPriority w:val="9"/>
    <w:semiHidden/>
    <w:rsid w:val="00963412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NoSpacing">
    <w:name w:val="No Spacing"/>
    <w:uiPriority w:val="1"/>
    <w:qFormat/>
    <w:rsid w:val="00F810BB"/>
    <w:rPr>
      <w:rFonts w:ascii="Arial" w:eastAsia="Times New Roman" w:hAnsi="Arial" w:cs="Garamond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97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aliases w:val="Statement of Aim"/>
    <w:basedOn w:val="DefaultParagraphFont"/>
    <w:uiPriority w:val="20"/>
    <w:qFormat/>
    <w:rsid w:val="004525B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568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8FB"/>
    <w:rPr>
      <w:rFonts w:ascii="Arial" w:eastAsia="Times New Roman" w:hAnsi="Arial" w:cs="Garamond"/>
      <w:i/>
      <w:iCs/>
      <w:color w:val="404040" w:themeColor="text1" w:themeTint="BF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568F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40A7F"/>
    <w:pPr>
      <w:spacing w:after="180"/>
    </w:pPr>
  </w:style>
  <w:style w:type="character" w:styleId="CommentReference">
    <w:name w:val="annotation reference"/>
    <w:basedOn w:val="DefaultParagraphFont"/>
    <w:uiPriority w:val="99"/>
    <w:semiHidden/>
    <w:unhideWhenUsed/>
    <w:rsid w:val="00012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2F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2F29"/>
    <w:rPr>
      <w:rFonts w:ascii="Arial" w:eastAsia="Times New Roman" w:hAnsi="Arial" w:cs="Garamond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F29"/>
    <w:rPr>
      <w:rFonts w:ascii="Arial" w:eastAsia="Times New Roman" w:hAnsi="Arial" w:cs="Garamond"/>
      <w:b/>
      <w:bCs/>
      <w:lang w:val="en-US" w:eastAsia="en-US"/>
    </w:rPr>
  </w:style>
  <w:style w:type="paragraph" w:customStyle="1" w:styleId="Objectiveheadingsnew">
    <w:name w:val="Objective headings (new)"/>
    <w:basedOn w:val="Heading3"/>
    <w:link w:val="ObjectiveheadingsnewChar"/>
    <w:rsid w:val="00772EB8"/>
  </w:style>
  <w:style w:type="paragraph" w:customStyle="1" w:styleId="Objectivesheading">
    <w:name w:val="Objectives heading"/>
    <w:basedOn w:val="Normal"/>
    <w:link w:val="ObjectivesheadingChar"/>
    <w:qFormat/>
    <w:rsid w:val="00772EB8"/>
    <w:pPr>
      <w:spacing w:before="120" w:after="120"/>
    </w:pPr>
    <w:rPr>
      <w:b/>
    </w:rPr>
  </w:style>
  <w:style w:type="character" w:customStyle="1" w:styleId="ObjectiveheadingsnewChar">
    <w:name w:val="Objective headings (new) Char"/>
    <w:basedOn w:val="Heading3Char"/>
    <w:link w:val="Objectiveheadingsnew"/>
    <w:rsid w:val="00772EB8"/>
    <w:rPr>
      <w:rFonts w:ascii="Arial" w:eastAsia="Times New Roman" w:hAnsi="Arial" w:cs="Times New Roman"/>
      <w:b/>
      <w:bCs/>
      <w:color w:val="000000"/>
      <w:sz w:val="24"/>
      <w:szCs w:val="22"/>
      <w:lang w:val="en-US" w:eastAsia="en-US"/>
    </w:rPr>
  </w:style>
  <w:style w:type="paragraph" w:customStyle="1" w:styleId="EthicsSub-Sectionsheading">
    <w:name w:val="Ethics Sub-Sections heading"/>
    <w:basedOn w:val="Objectivesheading"/>
    <w:link w:val="EthicsSub-SectionsheadingChar"/>
    <w:autoRedefine/>
    <w:qFormat/>
    <w:rsid w:val="00DA5581"/>
    <w:rPr>
      <w:b w:val="0"/>
      <w:sz w:val="28"/>
      <w:lang w:val="en-GB"/>
    </w:rPr>
  </w:style>
  <w:style w:type="character" w:customStyle="1" w:styleId="ObjectivesheadingChar">
    <w:name w:val="Objectives heading Char"/>
    <w:basedOn w:val="DefaultParagraphFont"/>
    <w:link w:val="Objectivesheading"/>
    <w:rsid w:val="00772EB8"/>
    <w:rPr>
      <w:rFonts w:ascii="Arial" w:eastAsia="Times New Roman" w:hAnsi="Arial" w:cs="Garamond"/>
      <w:b/>
      <w:sz w:val="24"/>
      <w:szCs w:val="22"/>
      <w:lang w:val="en-US" w:eastAsia="en-US"/>
    </w:rPr>
  </w:style>
  <w:style w:type="character" w:customStyle="1" w:styleId="EthicsSub-SectionsheadingChar">
    <w:name w:val="Ethics Sub-Sections heading Char"/>
    <w:basedOn w:val="ObjectivesheadingChar"/>
    <w:link w:val="EthicsSub-Sectionsheading"/>
    <w:rsid w:val="00DA5581"/>
    <w:rPr>
      <w:rFonts w:ascii="Arial" w:eastAsia="Times New Roman" w:hAnsi="Arial" w:cs="Garamond"/>
      <w:b w:val="0"/>
      <w:sz w:val="28"/>
      <w:szCs w:val="22"/>
      <w:lang w:val="en-US" w:eastAsia="en-US"/>
    </w:rPr>
  </w:style>
  <w:style w:type="paragraph" w:styleId="Revision">
    <w:name w:val="Revision"/>
    <w:hidden/>
    <w:uiPriority w:val="99"/>
    <w:semiHidden/>
    <w:rsid w:val="007955AC"/>
    <w:rPr>
      <w:rFonts w:ascii="Arial" w:eastAsia="Times New Roman" w:hAnsi="Arial" w:cs="Garamond"/>
      <w:sz w:val="22"/>
      <w:szCs w:val="22"/>
      <w:lang w:val="en-US" w:eastAsia="en-US"/>
    </w:rPr>
  </w:style>
  <w:style w:type="paragraph" w:customStyle="1" w:styleId="ReferenceHeading">
    <w:name w:val="Reference Heading"/>
    <w:basedOn w:val="Heading1"/>
    <w:next w:val="Normal"/>
    <w:link w:val="ReferenceHeadingChar"/>
    <w:qFormat/>
    <w:rsid w:val="00440A7F"/>
    <w:pPr>
      <w:numPr>
        <w:numId w:val="0"/>
      </w:numPr>
    </w:pPr>
    <w:rPr>
      <w:rFonts w:cs="Garamond"/>
      <w:bCs w:val="0"/>
      <w:color w:val="auto"/>
      <w:kern w:val="0"/>
      <w:szCs w:val="22"/>
    </w:rPr>
  </w:style>
  <w:style w:type="paragraph" w:customStyle="1" w:styleId="AppendixHeading">
    <w:name w:val="Appendix Heading"/>
    <w:basedOn w:val="Heading1"/>
    <w:link w:val="AppendixHeadingChar"/>
    <w:qFormat/>
    <w:rsid w:val="003341E1"/>
    <w:pPr>
      <w:numPr>
        <w:numId w:val="8"/>
      </w:numPr>
    </w:pPr>
  </w:style>
  <w:style w:type="character" w:customStyle="1" w:styleId="ReferenceHeadingChar">
    <w:name w:val="Reference Heading Char"/>
    <w:basedOn w:val="Heading1Char"/>
    <w:link w:val="ReferenceHeading"/>
    <w:rsid w:val="00440A7F"/>
    <w:rPr>
      <w:rFonts w:ascii="Arial" w:eastAsia="Times New Roman" w:hAnsi="Arial" w:cs="Garamond"/>
      <w:b/>
      <w:bCs w:val="0"/>
      <w:color w:val="000000"/>
      <w:kern w:val="32"/>
      <w:sz w:val="32"/>
      <w:szCs w:val="22"/>
      <w:lang w:val="en-US" w:eastAsia="en-US"/>
    </w:rPr>
  </w:style>
  <w:style w:type="character" w:customStyle="1" w:styleId="AppendixHeadingChar">
    <w:name w:val="Appendix Heading Char"/>
    <w:basedOn w:val="Heading1Char"/>
    <w:link w:val="AppendixHeading"/>
    <w:rsid w:val="00440A7F"/>
    <w:rPr>
      <w:rFonts w:ascii="Arial" w:eastAsia="Times New Roman" w:hAnsi="Arial"/>
      <w:b/>
      <w:bCs/>
      <w:color w:val="000000"/>
      <w:kern w:val="32"/>
      <w:sz w:val="32"/>
      <w:szCs w:val="28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9099F"/>
    <w:pPr>
      <w:spacing w:after="200"/>
    </w:pPr>
    <w:rPr>
      <w:iCs/>
      <w:szCs w:val="18"/>
    </w:rPr>
  </w:style>
  <w:style w:type="character" w:customStyle="1" w:styleId="selectable">
    <w:name w:val="selectable"/>
    <w:basedOn w:val="DefaultParagraphFont"/>
    <w:rsid w:val="00375E26"/>
  </w:style>
  <w:style w:type="character" w:styleId="FollowedHyperlink">
    <w:name w:val="FollowedHyperlink"/>
    <w:basedOn w:val="DefaultParagraphFont"/>
    <w:uiPriority w:val="99"/>
    <w:semiHidden/>
    <w:unhideWhenUsed/>
    <w:rsid w:val="0074099F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64AC3"/>
    <w:pPr>
      <w:ind w:left="720"/>
    </w:pPr>
    <w:rPr>
      <w:rFonts w:asciiTheme="minorHAnsi" w:hAnsiTheme="minorHAns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64AC3"/>
    <w:pPr>
      <w:ind w:left="960"/>
    </w:pPr>
    <w:rPr>
      <w:rFonts w:asciiTheme="minorHAnsi" w:hAnsiTheme="minorHAnsi"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64AC3"/>
    <w:pPr>
      <w:ind w:left="1200"/>
    </w:pPr>
    <w:rPr>
      <w:rFonts w:asciiTheme="minorHAnsi" w:hAnsiTheme="minorHAnsi"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64AC3"/>
    <w:pPr>
      <w:ind w:left="1440"/>
    </w:pPr>
    <w:rPr>
      <w:rFonts w:asciiTheme="minorHAnsi" w:hAnsiTheme="minorHAns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64AC3"/>
    <w:pPr>
      <w:ind w:left="1680"/>
    </w:pPr>
    <w:rPr>
      <w:rFonts w:asciiTheme="minorHAnsi" w:hAnsiTheme="minorHAnsi"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64AC3"/>
    <w:pPr>
      <w:ind w:left="1920"/>
    </w:pPr>
    <w:rPr>
      <w:rFonts w:asciiTheme="minorHAnsi" w:hAnsiTheme="minorHAnsi" w:cs="Times New Roman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0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2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velopment%20Project\Initial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CB0DE1504F34487D72F7F15ACACF8" ma:contentTypeVersion="0" ma:contentTypeDescription="Create a new document." ma:contentTypeScope="" ma:versionID="2b902b71246cd37eb98ad0650be3997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Nat11</b:Tag>
    <b:SourceType>InternetSite</b:SourceType>
    <b:Guid>{7633D76B-D84F-4363-8182-80E88E22DAC1}</b:Guid>
    <b:Title>UK IGN: Jamestown: Legend of the Lost Colony</b:Title>
    <b:Year>2011</b:Year>
    <b:Author>
      <b:Author>
        <b:NameList>
          <b:Person>
            <b:Last>Meunier</b:Last>
            <b:First>Nathan</b:First>
          </b:Person>
        </b:NameList>
      </b:Author>
    </b:Author>
    <b:Month>June</b:Month>
    <b:Day>29</b:Day>
    <b:YearAccessed>2016</b:YearAccessed>
    <b:MonthAccessed>October</b:MonthAccessed>
    <b:DayAccessed>12</b:DayAccessed>
    <b:URL>http://uk.ign.com/articles/2011/06/29/jamestown-legend-of-the-lost-colony-review</b:URL>
    <b:RefOrder>35</b:RefOrder>
  </b:Source>
  <b:Source>
    <b:Tag>Fin16</b:Tag>
    <b:SourceType>InternetSite</b:SourceType>
    <b:Guid>{F5EC4964-435F-495F-9CD2-AFB430E6E469}</b:Guid>
    <b:Title>Jamestown: Legend of the Lost Colony</b:Title>
    <b:Author>
      <b:Author>
        <b:Corporate>Final Form Studios</b:Corporate>
      </b:Author>
    </b:Author>
    <b:Medium>image</b:Medium>
    <b:YearAccessed>2016</b:YearAccessed>
    <b:MonthAccessed>October</b:MonthAccessed>
    <b:DayAccessed>12</b:DayAccessed>
    <b:URL>http://www.finalformgames.com/jamestown/</b:URL>
    <b:Year>2011</b:Year>
    <b:RefOrder>36</b:RefOrder>
  </b:Source>
  <b:Source>
    <b:Tag>Bie07</b:Tag>
    <b:SourceType>InternetSite</b:SourceType>
    <b:Guid>{EC5910A6-E72D-4BB9-A91D-BFD8240778D8}</b:Guid>
    <b:Title>P2P-network.svn [image]</b:Title>
    <b:Year>2007</b:Year>
    <b:YearAccessed>2016</b:YearAccessed>
    <b:MonthAccessed>October</b:MonthAccessed>
    <b:DayAccessed>12</b:DayAccessed>
    <b:URL>https://en.wikipedia.org/wiki/File:P2P-networking.svg</b:URL>
    <b:Author>
      <b:Author>
        <b:NameList>
          <b:Person>
            <b:Last>Bieg</b:Last>
            <b:First>Mauro</b:First>
          </b:Person>
        </b:NameList>
      </b:Author>
    </b:Author>
    <b:RefOrder>19</b:RefOrder>
  </b:Source>
  <b:Source>
    <b:Tag>Mau07</b:Tag>
    <b:SourceType>InternetSite</b:SourceType>
    <b:Guid>{8A55E1B5-248D-4EEA-A993-F10CF760AEC7}</b:Guid>
    <b:Author>
      <b:Author>
        <b:NameList>
          <b:Person>
            <b:Last>Bieg</b:Last>
            <b:First>Mauro</b:First>
          </b:Person>
        </b:NameList>
      </b:Author>
    </b:Author>
    <b:Title>Server-based-network.svg [image]</b:Title>
    <b:Year>2007</b:Year>
    <b:YearAccessed>2016</b:YearAccessed>
    <b:MonthAccessed>October</b:MonthAccessed>
    <b:DayAccessed>12</b:DayAccessed>
    <b:URL>https://en.wikipedia.org/wiki/File:Server-based-network.svg</b:URL>
    <b:RefOrder>20</b:RefOrder>
  </b:Source>
  <b:Source>
    <b:Tag>Gle15</b:Tag>
    <b:SourceType>ConferenceProceedings</b:SourceType>
    <b:Guid>{BA13DDA6-B507-48FA-98E0-ABD04A35E8ED}</b:Guid>
    <b:Title>Physics for Game Programmers: Networking for Physics Programmers</b:Title>
    <b:Year>2015</b:Year>
    <b:Author>
      <b:Author>
        <b:NameList>
          <b:Person>
            <b:Last>Fiedler</b:Last>
            <b:First>Glenn</b:First>
          </b:Person>
        </b:NameList>
      </b:Author>
    </b:Author>
    <b:City>San Francisco</b:City>
    <b:Publisher>Game Developers Conference (GDC)</b:Publisher>
    <b:RefOrder>21</b:RefOrder>
  </b:Source>
  <b:Source>
    <b:Tag>Mic17</b:Tag>
    <b:SourceType>InternetSite</b:SourceType>
    <b:Guid>{B1BB2179-595C-46D7-8C31-350C84EE1B50}</b:Guid>
    <b:Author>
      <b:Author>
        <b:Corporate>Microsoft</b:Corporate>
      </b:Author>
    </b:Author>
    <b:Title>Visual Studio IDE</b:Title>
    <b:Year>2017</b:Year>
    <b:YearAccessed>2017</b:YearAccessed>
    <b:MonthAccessed>January</b:MonthAccessed>
    <b:DayAccessed>12</b:DayAccessed>
    <b:URL>https://www.visualstudio.com/vs/</b:URL>
    <b:RefOrder>17</b:RefOrder>
  </b:Source>
  <b:Source>
    <b:Tag>Mon17</b:Tag>
    <b:SourceType>InternetSite</b:SourceType>
    <b:Guid>{5DE87EE5-63BF-493C-BE6C-2439546CD743}</b:Guid>
    <b:Title>MonoGame | Write Once, Play Everywhere</b:Title>
    <b:Year>2017</b:Year>
    <b:Author>
      <b:Author>
        <b:Corporate>MonoGame Team</b:Corporate>
      </b:Author>
    </b:Author>
    <b:YearAccessed>2017</b:YearAccessed>
    <b:MonthAccessed>January</b:MonthAccessed>
    <b:DayAccessed>13</b:DayAccessed>
    <b:URL>http://www.monogame.net/</b:URL>
    <b:RefOrder>15</b:RefOrder>
  </b:Source>
  <b:Source>
    <b:Tag>Uni17</b:Tag>
    <b:SourceType>InternetSite</b:SourceType>
    <b:Guid>{C0B6FBCE-C70A-4C51-81FA-E04912095E8A}</b:Guid>
    <b:Author>
      <b:Author>
        <b:Corporate>Unity Technologies</b:Corporate>
      </b:Author>
    </b:Author>
    <b:Title>Unity - Games Engine</b:Title>
    <b:Year>2017</b:Year>
    <b:YearAccessed>2017</b:YearAccessed>
    <b:MonthAccessed>January</b:MonthAccessed>
    <b:DayAccessed>13</b:DayAccessed>
    <b:URL>https://unity3d.com/</b:URL>
    <b:RefOrder>14</b:RefOrder>
  </b:Source>
  <b:Source>
    <b:Tag>Mic15</b:Tag>
    <b:SourceType>InternetSite</b:SourceType>
    <b:Guid>{7C9DCB47-87C0-44C3-94F0-78F0BE0AF5BF}</b:Guid>
    <b:Author>
      <b:Author>
        <b:Corporate>Microsoft</b:Corporate>
      </b:Author>
    </b:Author>
    <b:Title>C#</b:Title>
    <b:Year>2015</b:Year>
    <b:YearAccessed>2017</b:YearAccessed>
    <b:MonthAccessed>January</b:MonthAccessed>
    <b:DayAccessed>13</b:DayAccessed>
    <b:URL>https://msdn.microsoft.com/en-us/library/kx37x362.aspx</b:URL>
    <b:RefOrder>16</b:RefOrder>
  </b:Source>
  <b:Source>
    <b:Tag>Mon171</b:Tag>
    <b:SourceType>InternetSite</b:SourceType>
    <b:Guid>{6C358835-19DD-4B74-92A1-5EB02368E664}</b:Guid>
    <b:Author>
      <b:Author>
        <b:Corporate>MonoDevelop Project</b:Corporate>
      </b:Author>
    </b:Author>
    <b:Title>MonoDevelop | MonoDevelop</b:Title>
    <b:Year>2017</b:Year>
    <b:YearAccessed>2017</b:YearAccessed>
    <b:MonthAccessed>January</b:MonthAccessed>
    <b:DayAccessed>13</b:DayAccessed>
    <b:URL>http://www.monodevelop.com/</b:URL>
    <b:RefOrder>18</b:RefOrder>
  </b:Source>
  <b:Source>
    <b:Tag>Mic14</b:Tag>
    <b:SourceType>InternetSite</b:SourceType>
    <b:Guid>{2C79D480-026B-4D0B-A0F9-1DEB81F84A61}</b:Guid>
    <b:Title>The OSI Model's Seven Layers Defined and Functions Explained</b:Title>
    <b:Year>2014</b:Year>
    <b:YearAccessed>2017</b:YearAccessed>
    <b:MonthAccessed>January</b:MonthAccessed>
    <b:DayAccessed>14</b:DayAccessed>
    <b:URL>https://support.microsoft.com/en-us/kb/103884</b:URL>
    <b:Author>
      <b:Author>
        <b:Corporate>Microsoft</b:Corporate>
      </b:Author>
    </b:Author>
    <b:RefOrder>33</b:RefOrder>
  </b:Source>
  <b:Source>
    <b:Tag>Wil94</b:Tag>
    <b:SourceType>BookSection</b:SourceType>
    <b:Guid>{4A09E02A-0F9C-41C7-8E7C-1420886DA8A3}</b:Guid>
    <b:Title>Introduction: 1.2 Layering</b:Title>
    <b:Year>1994</b:Year>
    <b:City>Boston</b:City>
    <b:Publisher>Addison Wesley</b:Publisher>
    <b:Author>
      <b:Author>
        <b:NameList>
          <b:Person>
            <b:Last>Stevens</b:Last>
            <b:First>William</b:First>
          </b:Person>
        </b:NameList>
      </b:Author>
    </b:Author>
    <b:BookTitle>TCP/IP Illustrated</b:BookTitle>
    <b:Pages>16-21</b:Pages>
    <b:RefOrder>37</b:RefOrder>
  </b:Source>
  <b:Source>
    <b:Tag>Hen94</b:Tag>
    <b:SourceType>InternetSite</b:SourceType>
    <b:Guid>{35CA8670-204C-45AF-B06B-B77498A31007}</b:Guid>
    <b:Title>Thesis on the World-Wide Web: The Internet Protocol Stack</b:Title>
    <b:Year>1994</b:Year>
    <b:Publisher>Aalborg University</b:Publisher>
    <b:Author>
      <b:Author>
        <b:NameList>
          <b:Person>
            <b:Last>Frystyk</b:Last>
            <b:First>Henrik</b:First>
          </b:Person>
        </b:NameList>
      </b:Author>
    </b:Author>
    <b:ThesisType>Masters Thesis</b:ThesisType>
    <b:City>Aalborg</b:City>
    <b:YearAccessed>2017</b:YearAccessed>
    <b:MonthAccessed>January</b:MonthAccessed>
    <b:DayAccessed>15</b:DayAccessed>
    <b:URL>https://www.w3.org/People/Frystyk/thesis/TcpIp.html</b:URL>
    <b:RefOrder>3</b:RefOrder>
  </b:Source>
  <b:Source>
    <b:Tag>Gre06</b:Tag>
    <b:SourceType>BookSection</b:SourceType>
    <b:Guid>{9D5C29E6-C2FE-45D4-9C13-91D0F7611863}</b:Guid>
    <b:Title>5. Network Latency, Jitter and Loss</b:Title>
    <b:Year>2006</b:Year>
    <b:Publisher>Wiley</b:Publisher>
    <b:Author>
      <b:Author>
        <b:NameList>
          <b:Person>
            <b:Last>Armitage</b:Last>
            <b:First>Grenville</b:First>
          </b:Person>
          <b:Person>
            <b:Last>Claypool</b:Last>
            <b:First>Mark</b:First>
          </b:Person>
          <b:Person>
            <b:Last>Branch</b:Last>
            <b:First>Philip</b:First>
          </b:Person>
        </b:NameList>
      </b:Author>
    </b:Author>
    <b:BookTitle>Networking and Online Games: Understanding and Engineering Multiplayer Internet Games</b:BookTitle>
    <b:Pages>69-70</b:Pages>
    <b:RefOrder>5</b:RefOrder>
  </b:Source>
  <b:Source>
    <b:Tag>Nag84</b:Tag>
    <b:SourceType>InternetSite</b:SourceType>
    <b:Guid>{01C0595F-1C7E-47CD-A340-894A2B1A46A7}</b:Guid>
    <b:Author>
      <b:Author>
        <b:NameList>
          <b:Person>
            <b:Last>Nagle</b:Last>
            <b:First>John</b:First>
          </b:Person>
        </b:NameList>
      </b:Author>
    </b:Author>
    <b:Title>RFC 896 - Congestion Control in IP/TCP Internetworks</b:Title>
    <b:Year>1984</b:Year>
    <b:YearAccessed>2017</b:YearAccessed>
    <b:MonthAccessed>January</b:MonthAccessed>
    <b:DayAccessed>17</b:DayAccessed>
    <b:URL>https://tools.ietf.org/html/rfc896</b:URL>
    <b:RefOrder>4</b:RefOrder>
  </b:Source>
  <b:Source>
    <b:Tag>Mic16</b:Tag>
    <b:SourceType>InternetSite</b:SourceType>
    <b:Guid>{E385E715-461D-4316-A684-6EB9198039A6}</b:Guid>
    <b:Title>ContentManager.Load Generic Method</b:Title>
    <b:Year>2016</b:Year>
    <b:Author>
      <b:Author>
        <b:Corporate>Microsoft</b:Corporate>
      </b:Author>
    </b:Author>
    <b:YearAccessed>2017</b:YearAccessed>
    <b:MonthAccessed>January</b:MonthAccessed>
    <b:DayAccessed>17</b:DayAccessed>
    <b:URL>https://msdn.microsoft.com/en-us/library/bb197848.aspx</b:URL>
    <b:RefOrder>1</b:RefOrder>
  </b:Source>
  <b:Source>
    <b:Tag>Mur11</b:Tag>
    <b:SourceType>BookSection</b:SourceType>
    <b:Guid>{0D5B06ED-CF6C-4219-B117-B48B1980E4CF}</b:Guid>
    <b:Author>
      <b:Author>
        <b:NameList>
          <b:Person>
            <b:Last>Murphy</b:Last>
            <b:First>Curtiss</b:First>
          </b:Person>
        </b:NameList>
      </b:Author>
      <b:Editor>
        <b:NameList>
          <b:Person>
            <b:Last>Lengyel</b:Last>
            <b:First>Eric</b:First>
          </b:Person>
        </b:NameList>
      </b:Editor>
    </b:Author>
    <b:Title>Believable Dead Reckoning for Networked Games</b:Title>
    <b:Year>2011</b:Year>
    <b:City>Natick</b:City>
    <b:Publisher>A K Peters</b:Publisher>
    <b:BookTitle>Game Engine Gems 2</b:BookTitle>
    <b:Pages>307–328</b:Pages>
    <b:RefOrder>32</b:RefOrder>
  </b:Source>
  <b:Source>
    <b:Tag>Bau01</b:Tag>
    <b:SourceType>ConferenceProceedings</b:SourceType>
    <b:Guid>{0415108F-F727-4D39-A619-24F8B5FC18B5}</b:Guid>
    <b:Title>Cheat-proof playout for centralized and distributed online games</b:Title>
    <b:Year>2001</b:Year>
    <b:City>Anchorage, AK, USA</b:City>
    <b:Publisher>INFOCOM 2001. Twentieth Annual Joint Conference of the IEEE Computer and Communications Societies. Proceeding. IEEE</b:Publisher>
    <b:Author>
      <b:Author>
        <b:NameList>
          <b:Person>
            <b:Last>Baughman</b:Last>
            <b:First>N.</b:First>
            <b:Middle>E.</b:Middle>
          </b:Person>
          <b:Person>
            <b:Last>Levine</b:Last>
            <b:First>B.</b:First>
            <b:Middle>N</b:Middle>
          </b:Person>
        </b:NameList>
      </b:Author>
    </b:Author>
    <b:RefOrder>23</b:RefOrder>
  </b:Source>
  <b:Source>
    <b:Tag>Ham16</b:Tag>
    <b:SourceType>Report</b:SourceType>
    <b:Guid>{94387C83-34C2-4062-B150-24472CCE657D}</b:Guid>
    <b:Title>Detecting Synchronisation Problems in Networked Lockstep Games</b:Title>
    <b:Year>2016</b:Year>
    <b:City>Stockholm, Sweden</b:City>
    <b:Publisher>KTH Royal Institute of Technology, School of Computer Science and Communication</b:Publisher>
    <b:Author>
      <b:Author>
        <b:NameList>
          <b:Person>
            <b:Last>Hampus</b:Last>
            <b:First>Liljekvist</b:First>
          </b:Person>
        </b:NameList>
      </b:Author>
    </b:Author>
    <b:RefOrder>38</b:RefOrder>
  </b:Source>
  <b:Source>
    <b:Tag>Ald11</b:Tag>
    <b:SourceType>ConferenceProceedings</b:SourceType>
    <b:Guid>{950E1963-8988-4E29-86C4-2D32528EC849}</b:Guid>
    <b:Author>
      <b:Author>
        <b:NameList>
          <b:Person>
            <b:Last>Aldridge</b:Last>
            <b:First>David</b:First>
          </b:Person>
        </b:NameList>
      </b:Author>
    </b:Author>
    <b:Title>I Shot You First: Networking the Gameplay of HALO: REACH</b:Title>
    <b:Year>2011</b:Year>
    <b:City>San Francisco</b:City>
    <b:Publisher>Game Developers Conference (GDC)</b:Publisher>
    <b:RefOrder>22</b:RefOrder>
  </b:Source>
  <b:Source>
    <b:Tag>Aug14</b:Tag>
    <b:SourceType>ElectronicSource</b:SourceType>
    <b:Guid>{7E50AD82-2AD4-4C48-B6AF-7F6139B71ABD}</b:Guid>
    <b:Title>Multiplayer Games and Networking</b:Title>
    <b:Year>2014</b:Year>
    <b:City>Georgia</b:City>
    <b:Publisher>Georgia Tech. University</b:Publisher>
    <b:Author>
      <b:Author>
        <b:Corporate>Augmented Environments Lab.</b:Corporate>
      </b:Author>
    </b:Author>
    <b:RefOrder>24</b:RefOrder>
  </b:Source>
  <b:Source>
    <b:Tag>Glenn15</b:Tag>
    <b:SourceType>InternetSite</b:SourceType>
    <b:Guid>{E8E92D84-2A87-4AD4-9580-72D5DD21FEA2}</b:Guid>
    <b:Title>Gaffer On Games | State Synchronization</b:Title>
    <b:Year>2015</b:Year>
    <b:Author>
      <b:Author>
        <b:NameList>
          <b:Person>
            <b:Last>Fiedler</b:Last>
            <b:First>Glenn</b:First>
          </b:Person>
        </b:NameList>
      </b:Author>
    </b:Author>
    <b:YearAccessed>2017</b:YearAccessed>
    <b:MonthAccessed>April</b:MonthAccessed>
    <b:DayAccessed>29</b:DayAccessed>
    <b:URL>http://gafferongames.com/networked-physics/state-synchronization/</b:URL>
    <b:RefOrder>25</b:RefOrder>
  </b:Source>
  <b:Source>
    <b:Tag>Gle16</b:Tag>
    <b:SourceType>InternetSite</b:SourceType>
    <b:Guid>{81D50AAB-A23D-4AFE-BD37-DD04F0B5E183}</b:Guid>
    <b:Author>
      <b:Author>
        <b:NameList>
          <b:Person>
            <b:Last>Fiedler</b:Last>
            <b:First>Glenn</b:First>
          </b:Person>
        </b:NameList>
      </b:Author>
    </b:Author>
    <b:Title>Gaffer on Games | UDP vs. TCP</b:Title>
    <b:Year>2015</b:Year>
    <b:YearAccessed>2017</b:YearAccessed>
    <b:MonthAccessed>January</b:MonthAccessed>
    <b:DayAccessed>16</b:DayAccessed>
    <b:URL>http://gafferongames.com/networking-for-game-programmers/udp-vs-tcp/</b:URL>
    <b:RefOrder>2</b:RefOrder>
  </b:Source>
  <b:Source>
    <b:Tag>Vland</b:Tag>
    <b:SourceType>InternetSite</b:SourceType>
    <b:Guid>{84765C37-9CAD-4DB3-84F0-ED4BBFA51DC8}</b:Guid>
    <b:Author>
      <b:Author>
        <b:Corporate>Vlambeer</b:Corporate>
      </b:Author>
    </b:Author>
    <b:Title>Nuclear Throne</b:Title>
    <b:Year>2015</b:Year>
    <b:YearAccessed>2017</b:YearAccessed>
    <b:MonthAccessed>April</b:MonthAccessed>
    <b:DayAccessed>30</b:DayAccessed>
    <b:URL>http://nuclearthrone.com/</b:URL>
    <b:RefOrder>11</b:RefOrder>
  </b:Source>
  <b:Source>
    <b:Tag>Dodnd</b:Tag>
    <b:SourceType>InternetSite</b:SourceType>
    <b:Guid>{EF44ECDB-A9BE-4DB0-B846-E3DE8FFC6A25}</b:Guid>
    <b:Author>
      <b:Author>
        <b:Corporate>Dodgeroll Games</b:Corporate>
      </b:Author>
    </b:Author>
    <b:Title>Enter the Gungeon</b:Title>
    <b:Year>2016</b:Year>
    <b:YearAccessed>2017</b:YearAccessed>
    <b:MonthAccessed>April</b:MonthAccessed>
    <b:DayAccessed>30</b:DayAccessed>
    <b:URL>http://dodgeroll.com/gungeon/</b:URL>
    <b:RefOrder>10</b:RefOrder>
  </b:Source>
  <b:Source>
    <b:Tag>Las12</b:Tag>
    <b:SourceType>InternetSite</b:SourceType>
    <b:Guid>{AD13470A-A198-4973-B3BE-AA6C3855908C}</b:Guid>
    <b:Author>
      <b:Author>
        <b:Corporate>Laser Guided Games</b:Corporate>
      </b:Author>
    </b:Author>
    <b:Title>Revolution Ace</b:Title>
    <b:Year>2012</b:Year>
    <b:YearAccessed>2017</b:YearAccessed>
    <b:MonthAccessed>April</b:MonthAccessed>
    <b:DayAccessed>30</b:DayAccessed>
    <b:URL>http://www.laserguidedgames.com/ra/press_release_2.htm</b:URL>
    <b:RefOrder>8</b:RefOrder>
  </b:Source>
  <b:Source>
    <b:Tag>Las14</b:Tag>
    <b:SourceType>InternetSite</b:SourceType>
    <b:Guid>{4A576639-F95B-4B52-9F7D-B45C45EA6BA3}</b:Guid>
    <b:Author>
      <b:Author>
        <b:Corporate>Valve Corporation</b:Corporate>
      </b:Author>
    </b:Author>
    <b:Title>Revolution Ace on Steam</b:Title>
    <b:Year>2014</b:Year>
    <b:YearAccessed>2017</b:YearAccessed>
    <b:MonthAccessed>April</b:MonthAccessed>
    <b:DayAccessed>30</b:DayAccessed>
    <b:URL>http://store.steampowered.com/app/274560/Revolution_Ace/</b:URL>
    <b:RefOrder>9</b:RefOrder>
  </b:Source>
  <b:Source>
    <b:Tag>Dec15</b:Tag>
    <b:SourceType>InternetSite</b:SourceType>
    <b:Guid>{967A3825-63DA-4341-836C-898958F5D8E5}</b:Guid>
    <b:Author>
      <b:Author>
        <b:Corporate>Wild Shadow Studios</b:Corporate>
      </b:Author>
    </b:Author>
    <b:Title>Realm of the Mad God</b:Title>
    <b:Year>2015</b:Year>
    <b:YearAccessed>2017</b:YearAccessed>
    <b:MonthAccessed>April</b:MonthAccessed>
    <b:DayAccessed>30</b:DayAccessed>
    <b:URL>http://www.realmofthemadgod.com/</b:URL>
    <b:RefOrder>6</b:RefOrder>
  </b:Source>
  <b:Source>
    <b:Tag>Wil12</b:Tag>
    <b:SourceType>InternetSite</b:SourceType>
    <b:Guid>{95003C70-CEEE-4A39-937D-C4210BCCAE4B}</b:Guid>
    <b:Author>
      <b:Author>
        <b:Corporate>Valve Corporation</b:Corporate>
      </b:Author>
    </b:Author>
    <b:Title>Realm of the Mad God on Steam</b:Title>
    <b:Year>2012</b:Year>
    <b:YearAccessed>2017</b:YearAccessed>
    <b:MonthAccessed>April</b:MonthAccessed>
    <b:DayAccessed>30</b:DayAccessed>
    <b:URL>http://store.steampowered.com/app/200210/Realm_of_the_Mad_God/</b:URL>
    <b:RefOrder>7</b:RefOrder>
  </b:Source>
  <b:Source>
    <b:Tag>Ocu14</b:Tag>
    <b:SourceType>InternetSite</b:SourceType>
    <b:Guid>{1BCD2F1C-34E7-4A22-AAB9-89A28B672AE1}</b:Guid>
    <b:Author>
      <b:Author>
        <b:Corporate>Oculus VR, LLC</b:Corporate>
      </b:Author>
    </b:Author>
    <b:Title>Github - OculusVR/RakNet</b:Title>
    <b:Year>2014</b:Year>
    <b:YearAccessed>2017</b:YearAccessed>
    <b:MonthAccessed>April</b:MonthAccessed>
    <b:DayAccessed>30</b:DayAccessed>
    <b:URL>https://github.com/OculusVR/RakNet</b:URL>
    <b:RefOrder>26</b:RefOrder>
  </b:Source>
  <b:Source>
    <b:Tag>lid16</b:Tag>
    <b:SourceType>InternetSite</b:SourceType>
    <b:Guid>{8D6FB4EA-1E41-4A42-B311-7A6EE2BAF1B1}</b:Guid>
    <b:Author>
      <b:Author>
        <b:Corporate>Michael Lidgren</b:Corporate>
      </b:Author>
    </b:Author>
    <b:Title>lidgren.net</b:Title>
    <b:Year>n.d.</b:Year>
    <b:YearAccessed>2017</b:YearAccessed>
    <b:MonthAccessed>May</b:MonthAccessed>
    <b:DayAccessed>1</b:DayAccessed>
    <b:URL>http://www.lidgren.net/</b:URL>
    <b:RefOrder>28</b:RefOrder>
  </b:Source>
  <b:Source>
    <b:Tag>Val16</b:Tag>
    <b:SourceType>InternetSite</b:SourceType>
    <b:Guid>{33828024-DB00-411D-837B-221797D640DE}</b:Guid>
    <b:Title>Enter the Gungeon on Steam</b:Title>
    <b:Year>2016</b:Year>
    <b:Author>
      <b:Author>
        <b:Corporate>Valve Corporation</b:Corporate>
      </b:Author>
    </b:Author>
    <b:YearAccessed>2017</b:YearAccessed>
    <b:MonthAccessed>May</b:MonthAccessed>
    <b:DayAccessed>1</b:DayAccessed>
    <b:URL>http://store.steampowered.com/app/311690/Enter_the_Gungeon/</b:URL>
    <b:RefOrder>12</b:RefOrder>
  </b:Source>
  <b:Source>
    <b:Tag>Val15</b:Tag>
    <b:SourceType>InternetSite</b:SourceType>
    <b:Guid>{1FA77660-4298-4A2B-8CFF-0F509270961C}</b:Guid>
    <b:Author>
      <b:Author>
        <b:Corporate>Valve Corporation</b:Corporate>
      </b:Author>
    </b:Author>
    <b:Title>Nuclear Throne on Steam</b:Title>
    <b:Year>2015</b:Year>
    <b:YearAccessed>2017</b:YearAccessed>
    <b:MonthAccessed>May</b:MonthAccessed>
    <b:DayAccessed>1</b:DayAccessed>
    <b:URL>http://store.steampowered.com/app/242680/Nuclear_Throne/</b:URL>
    <b:RefOrder>13</b:RefOrder>
  </b:Source>
  <b:Source>
    <b:Tag>Jennd</b:Tag>
    <b:SourceType>InternetSite</b:SourceType>
    <b:Guid>{6624FAC2-E814-4C16-A664-3BC7216A48B7}</b:Guid>
    <b:Author>
      <b:Author>
        <b:Corporate>Jenkins Software LLC</b:Corporate>
      </b:Author>
    </b:Author>
    <b:Title>RakNet - Multiplayer game network engine</b:Title>
    <b:Year>n.d.</b:Year>
    <b:YearAccessed>2017</b:YearAccessed>
    <b:MonthAccessed>May</b:MonthAccessed>
    <b:DayAccessed>7</b:DayAccessed>
    <b:URL>http://www.jenkinssoftware.com/features.html</b:URL>
    <b:RefOrder>27</b:RefOrder>
  </b:Source>
  <b:Source>
    <b:Tag>Pan</b:Tag>
    <b:SourceType>JournalArticle</b:SourceType>
    <b:Guid>{4A6CF99B-0F17-4F40-BB4B-4B08DC817D6D}</b:Guid>
    <b:Title>On the Impact of Delay on Real-Time Multiplayer Games</b:Title>
    <b:Author>
      <b:Author>
        <b:NameList>
          <b:Person>
            <b:Last>Pantel</b:Last>
            <b:First>Lothar.</b:First>
          </b:Person>
          <b:Person>
            <b:Last>Wolf</b:Last>
            <b:First>Lars</b:First>
            <b:Middle>C.</b:Middle>
          </b:Person>
        </b:NameList>
      </b:Author>
    </b:Author>
    <b:JournalName>Network and Operating Systems Support for Digital Audio &amp; Video</b:JournalName>
    <b:Year>2002</b:Year>
    <b:Pages>23-29</b:Pages>
    <b:RefOrder>30</b:RefOrder>
  </b:Source>
  <b:Source>
    <b:Tag>Pan02</b:Tag>
    <b:SourceType>JournalArticle</b:SourceType>
    <b:Guid>{DE63FA47-036C-42A6-B216-2123E92DE5B9}</b:Guid>
    <b:Author>
      <b:Author>
        <b:NameList>
          <b:Person>
            <b:Last>Pantel</b:Last>
            <b:First>Lothar.</b:First>
          </b:Person>
          <b:Person>
            <b:Last>Wolf</b:Last>
            <b:First>Lars</b:First>
            <b:Middle>C.</b:Middle>
          </b:Person>
        </b:NameList>
      </b:Author>
    </b:Author>
    <b:Title>On the Suitability of Dead Reckoning Schemes for Games</b:Title>
    <b:Year>2002</b:Year>
    <b:Publisher>ACM</b:Publisher>
    <b:City>Brauschweigh, Germany</b:City>
    <b:JournalName>NetGames '02 Proceedings of the 1st workshop on Network and system support for games</b:JournalName>
    <b:Pages>79-84</b:Pages>
    <b:RefOrder>29</b:RefOrder>
  </b:Source>
  <b:Source>
    <b:Tag>Fie15</b:Tag>
    <b:SourceType>InternetSite</b:SourceType>
    <b:Guid>{256F5C82-AEA3-42DB-A3EB-ED17E257277D}</b:Guid>
    <b:Author>
      <b:Author>
        <b:NameList>
          <b:Person>
            <b:Last>Fiedler</b:Last>
            <b:First>Glenn</b:First>
          </b:Person>
        </b:NameList>
      </b:Author>
    </b:Author>
    <b:Title>Gaffer on Games | Snapshots and Interpolation</b:Title>
    <b:Year>2015</b:Year>
    <b:YearAccessed>2017</b:YearAccessed>
    <b:MonthAccessed>May</b:MonthAccessed>
    <b:DayAccessed>7</b:DayAccessed>
    <b:URL>http://gafferongames.com/networked-physics/snapshots-and-interpolation/</b:URL>
    <b:RefOrder>31</b:RefOrder>
  </b:Source>
  <b:Source>
    <b:Tag>Valve16</b:Tag>
    <b:SourceType>InternetSite</b:SourceType>
    <b:Guid>{CCC1A055-F9CB-49B5-A086-096044206F03}</b:Guid>
    <b:Author>
      <b:Author>
        <b:Corporate>Valve Corporation</b:Corporate>
      </b:Author>
    </b:Author>
    <b:Title>Online Co-op :: Enter the Gungeon General Discussions</b:Title>
    <b:Year>2016</b:Year>
    <b:YearAccessed>2017</b:YearAccessed>
    <b:MonthAccessed>May</b:MonthAccessed>
    <b:DayAccessed>7</b:DayAccessed>
    <b:URL>http://steamcommunity.com/app/311690/discussions/0/392184342866717548/#c392184342870374138</b:URL>
    <b:RefOrder>34</b:RefOrder>
  </b:Source>
</b:Sources>
</file>

<file path=customXml/itemProps1.xml><?xml version="1.0" encoding="utf-8"?>
<ds:datastoreItem xmlns:ds="http://schemas.openxmlformats.org/officeDocument/2006/customXml" ds:itemID="{10726766-1E05-4B13-B970-098284EEF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531DD33-1296-490B-8387-720CCB9E9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49A1B-84C5-4AC1-B245-84810A14DC6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6CF8C47-5C7A-4AAA-BE0F-2935D6E4B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Initial Report Template</Template>
  <TotalTime>0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3486</CharactersWithSpaces>
  <SharedDoc>false</SharedDoc>
  <HLinks>
    <vt:vector size="90" baseType="variant">
      <vt:variant>
        <vt:i4>6488123</vt:i4>
      </vt:variant>
      <vt:variant>
        <vt:i4>87</vt:i4>
      </vt:variant>
      <vt:variant>
        <vt:i4>0</vt:i4>
      </vt:variant>
      <vt:variant>
        <vt:i4>5</vt:i4>
      </vt:variant>
      <vt:variant>
        <vt:lpwstr>http://www.unn.ac.uk/central/isd/cite/index.htm</vt:lpwstr>
      </vt:variant>
      <vt:variant>
        <vt:lpwstr/>
      </vt:variant>
      <vt:variant>
        <vt:i4>1769521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_Toc303084985</vt:lpwstr>
      </vt:variant>
      <vt:variant>
        <vt:i4>1769521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_Toc303084984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_Toc303084983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_Toc303084982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_Toc303084981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_Toc303084980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_Toc303084979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_Toc303084978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_Toc303084977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_Toc303084976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_Toc303084975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_Toc303084974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_Toc303084973</vt:lpwstr>
      </vt:variant>
      <vt:variant>
        <vt:i4>6225945</vt:i4>
      </vt:variant>
      <vt:variant>
        <vt:i4>0</vt:i4>
      </vt:variant>
      <vt:variant>
        <vt:i4>0</vt:i4>
      </vt:variant>
      <vt:variant>
        <vt:i4>5</vt:i4>
      </vt:variant>
      <vt:variant>
        <vt:lpwstr>http://office.microsoft.com/en-us/word-help/view-or-change-the-properties-for-an-office-document-HA010047524.aspx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Barr</dc:creator>
  <cp:keywords/>
  <dc:description/>
  <cp:lastModifiedBy>Kevin Barr</cp:lastModifiedBy>
  <cp:revision>2</cp:revision>
  <cp:lastPrinted>2017-01-19T01:21:00Z</cp:lastPrinted>
  <dcterms:created xsi:type="dcterms:W3CDTF">2018-08-11T17:34:00Z</dcterms:created>
  <dcterms:modified xsi:type="dcterms:W3CDTF">2018-08-11T17:34:00Z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0x010100495CB0DE1504F34487D72F7F15ACACF8</vt:lpwstr>
  </property>
</Properties>
</file>