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3F3F" w14:textId="57545037" w:rsidR="004F6FD0" w:rsidRPr="004F6FD0" w:rsidRDefault="004F6FD0" w:rsidP="004F6FD0">
      <w:pPr>
        <w:jc w:val="center"/>
      </w:pPr>
      <w:r w:rsidRPr="004F6FD0">
        <w:rPr>
          <w:noProof/>
        </w:rPr>
        <w:drawing>
          <wp:inline distT="0" distB="0" distL="0" distR="0" wp14:anchorId="7DFD7722" wp14:editId="46B63677">
            <wp:extent cx="3200400" cy="1314450"/>
            <wp:effectExtent l="0" t="0" r="0" b="0"/>
            <wp:docPr id="7759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314450"/>
                    </a:xfrm>
                    <a:prstGeom prst="rect">
                      <a:avLst/>
                    </a:prstGeom>
                    <a:noFill/>
                    <a:ln>
                      <a:noFill/>
                    </a:ln>
                  </pic:spPr>
                </pic:pic>
              </a:graphicData>
            </a:graphic>
          </wp:inline>
        </w:drawing>
      </w:r>
    </w:p>
    <w:p w14:paraId="7317434D" w14:textId="4BF3934E" w:rsidR="004F6FD0" w:rsidRPr="004F6FD0" w:rsidRDefault="004F6FD0" w:rsidP="004F6FD0">
      <w:pPr>
        <w:jc w:val="center"/>
      </w:pPr>
      <w:r w:rsidRPr="004F6FD0">
        <w:t>BAI22123 Object Oriented Programming</w:t>
      </w:r>
    </w:p>
    <w:p w14:paraId="5E7DE512" w14:textId="55A6F915" w:rsidR="004F6FD0" w:rsidRPr="004F6FD0" w:rsidRDefault="00D36F17" w:rsidP="004F6FD0">
      <w:pPr>
        <w:jc w:val="center"/>
      </w:pPr>
      <w:r>
        <w:t>SEPT</w:t>
      </w:r>
      <w:r w:rsidR="004F6FD0" w:rsidRPr="004F6FD0">
        <w:t xml:space="preserve"> YEAR 2026</w:t>
      </w:r>
    </w:p>
    <w:p w14:paraId="1EC9C65F" w14:textId="6A0C9567" w:rsidR="004F6FD0" w:rsidRPr="004F6FD0" w:rsidRDefault="00A75DAE" w:rsidP="004F6FD0">
      <w:pPr>
        <w:jc w:val="center"/>
      </w:pPr>
      <w:r>
        <w:t>Project</w:t>
      </w:r>
      <w:r w:rsidR="007E18AF">
        <w:t xml:space="preserve"> Proposal</w:t>
      </w:r>
    </w:p>
    <w:p w14:paraId="3DCBF464" w14:textId="66AE584D" w:rsidR="004F6FD0" w:rsidRPr="004F6FD0" w:rsidRDefault="004F6FD0" w:rsidP="004F6FD0">
      <w:pPr>
        <w:jc w:val="center"/>
      </w:pPr>
    </w:p>
    <w:p w14:paraId="546B7DEA" w14:textId="77777777" w:rsidR="004F6FD0" w:rsidRPr="004F6FD0" w:rsidRDefault="004F6FD0" w:rsidP="004F6FD0">
      <w:pPr>
        <w:jc w:val="center"/>
      </w:pPr>
      <w:r w:rsidRPr="004F6FD0">
        <w:t>By</w:t>
      </w:r>
    </w:p>
    <w:p w14:paraId="3ACA4ED4" w14:textId="77777777" w:rsidR="004F6FD0" w:rsidRPr="004F6FD0" w:rsidRDefault="004F6FD0" w:rsidP="004F6FD0">
      <w:pPr>
        <w:jc w:val="center"/>
      </w:pPr>
      <w:r w:rsidRPr="004F6FD0">
        <w:t>Chow Kai Jie BAI_A2009F-2509001</w:t>
      </w:r>
    </w:p>
    <w:p w14:paraId="78846966" w14:textId="497E7AC2" w:rsidR="004F6FD0" w:rsidRPr="004F6FD0" w:rsidRDefault="004F6FD0" w:rsidP="004F6FD0">
      <w:pPr>
        <w:jc w:val="center"/>
      </w:pPr>
    </w:p>
    <w:p w14:paraId="0ACC73E1" w14:textId="77777777" w:rsidR="004F6FD0" w:rsidRPr="004F6FD0" w:rsidRDefault="004F6FD0" w:rsidP="004F6FD0">
      <w:pPr>
        <w:jc w:val="center"/>
      </w:pPr>
      <w:r w:rsidRPr="004F6FD0">
        <w:t>Course Code:</w:t>
      </w:r>
    </w:p>
    <w:p w14:paraId="60864219" w14:textId="684DD738" w:rsidR="004F6FD0" w:rsidRPr="004F6FD0" w:rsidRDefault="004F6FD0" w:rsidP="004F6FD0">
      <w:pPr>
        <w:jc w:val="center"/>
      </w:pPr>
      <w:r w:rsidRPr="004F6FD0">
        <w:t xml:space="preserve">Lecturer: </w:t>
      </w:r>
      <w:r w:rsidR="00A75DAE">
        <w:t xml:space="preserve">Mr. </w:t>
      </w:r>
      <w:r w:rsidR="00A75DAE" w:rsidRPr="00A75DAE">
        <w:t>Ng Choon Ching</w:t>
      </w:r>
    </w:p>
    <w:p w14:paraId="25A4B208" w14:textId="19A29E3D" w:rsidR="00FD18AF" w:rsidRDefault="004F6FD0" w:rsidP="004F6FD0">
      <w:pPr>
        <w:jc w:val="center"/>
      </w:pPr>
      <w:r w:rsidRPr="004F6FD0">
        <w:t>Raffles University</w:t>
      </w:r>
    </w:p>
    <w:p w14:paraId="4E0E5F16" w14:textId="1862BD84" w:rsidR="008B0435" w:rsidRDefault="008B0435">
      <w:r>
        <w:br w:type="page"/>
      </w:r>
    </w:p>
    <w:sdt>
      <w:sdtPr>
        <w:rPr>
          <w:rFonts w:asciiTheme="minorHAnsi" w:eastAsiaTheme="minorEastAsia" w:hAnsiTheme="minorHAnsi" w:cstheme="minorBidi"/>
          <w:color w:val="auto"/>
          <w:kern w:val="2"/>
          <w:sz w:val="24"/>
          <w:szCs w:val="24"/>
          <w:lang w:eastAsia="zh-CN"/>
          <w14:ligatures w14:val="standardContextual"/>
        </w:rPr>
        <w:id w:val="949516955"/>
        <w:docPartObj>
          <w:docPartGallery w:val="Table of Contents"/>
          <w:docPartUnique/>
        </w:docPartObj>
      </w:sdtPr>
      <w:sdtEndPr>
        <w:rPr>
          <w:b/>
          <w:bCs/>
          <w:noProof/>
        </w:rPr>
      </w:sdtEndPr>
      <w:sdtContent>
        <w:p w14:paraId="01D710D7" w14:textId="3A745778" w:rsidR="00F52B6F" w:rsidRDefault="00F52B6F">
          <w:pPr>
            <w:pStyle w:val="TOCHeading"/>
          </w:pPr>
          <w:r>
            <w:t>Table of Contents</w:t>
          </w:r>
        </w:p>
        <w:p w14:paraId="7F369A70" w14:textId="3E242265" w:rsidR="00B01492" w:rsidRDefault="00F52B6F">
          <w:pPr>
            <w:pStyle w:val="TOC1"/>
            <w:tabs>
              <w:tab w:val="right" w:leader="dot" w:pos="9350"/>
            </w:tabs>
            <w:rPr>
              <w:noProof/>
            </w:rPr>
          </w:pPr>
          <w:r>
            <w:fldChar w:fldCharType="begin"/>
          </w:r>
          <w:r>
            <w:instrText xml:space="preserve"> TOC \o "1-3" \h \z \u </w:instrText>
          </w:r>
          <w:r>
            <w:fldChar w:fldCharType="separate"/>
          </w:r>
          <w:hyperlink w:anchor="_Toc241673295" w:history="1">
            <w:r w:rsidR="00B01492" w:rsidRPr="00B13968">
              <w:rPr>
                <w:rStyle w:val="Hyperlink"/>
                <w:noProof/>
              </w:rPr>
              <w:t>1.0 Introduction</w:t>
            </w:r>
            <w:r w:rsidR="00B01492">
              <w:rPr>
                <w:noProof/>
                <w:webHidden/>
              </w:rPr>
              <w:tab/>
            </w:r>
            <w:r w:rsidR="00B01492">
              <w:rPr>
                <w:noProof/>
                <w:webHidden/>
              </w:rPr>
              <w:fldChar w:fldCharType="begin"/>
            </w:r>
            <w:r w:rsidR="00B01492">
              <w:rPr>
                <w:noProof/>
                <w:webHidden/>
              </w:rPr>
              <w:instrText xml:space="preserve"> PAGEREF _Toc241673295 \h </w:instrText>
            </w:r>
            <w:r w:rsidR="00B01492">
              <w:rPr>
                <w:noProof/>
                <w:webHidden/>
              </w:rPr>
            </w:r>
            <w:r w:rsidR="00B01492">
              <w:rPr>
                <w:noProof/>
                <w:webHidden/>
              </w:rPr>
              <w:fldChar w:fldCharType="separate"/>
            </w:r>
            <w:r w:rsidR="00B01492">
              <w:rPr>
                <w:noProof/>
                <w:webHidden/>
              </w:rPr>
              <w:t>1</w:t>
            </w:r>
            <w:r w:rsidR="00B01492">
              <w:rPr>
                <w:noProof/>
                <w:webHidden/>
              </w:rPr>
              <w:fldChar w:fldCharType="end"/>
            </w:r>
          </w:hyperlink>
        </w:p>
        <w:p w14:paraId="6CCFADB3" w14:textId="71D60972" w:rsidR="00B01492" w:rsidRDefault="00B01492">
          <w:pPr>
            <w:pStyle w:val="TOC1"/>
            <w:tabs>
              <w:tab w:val="right" w:leader="dot" w:pos="9350"/>
            </w:tabs>
            <w:rPr>
              <w:noProof/>
            </w:rPr>
          </w:pPr>
          <w:hyperlink w:anchor="_Toc241673296" w:history="1">
            <w:r w:rsidRPr="00B13968">
              <w:rPr>
                <w:rStyle w:val="Hyperlink"/>
                <w:noProof/>
              </w:rPr>
              <w:t>2.0 Problem Statement</w:t>
            </w:r>
            <w:r>
              <w:rPr>
                <w:noProof/>
                <w:webHidden/>
              </w:rPr>
              <w:tab/>
            </w:r>
            <w:r>
              <w:rPr>
                <w:noProof/>
                <w:webHidden/>
              </w:rPr>
              <w:fldChar w:fldCharType="begin"/>
            </w:r>
            <w:r>
              <w:rPr>
                <w:noProof/>
                <w:webHidden/>
              </w:rPr>
              <w:instrText xml:space="preserve"> PAGEREF _Toc241673296 \h </w:instrText>
            </w:r>
            <w:r>
              <w:rPr>
                <w:noProof/>
                <w:webHidden/>
              </w:rPr>
            </w:r>
            <w:r>
              <w:rPr>
                <w:noProof/>
                <w:webHidden/>
              </w:rPr>
              <w:fldChar w:fldCharType="separate"/>
            </w:r>
            <w:r>
              <w:rPr>
                <w:noProof/>
                <w:webHidden/>
              </w:rPr>
              <w:t>2</w:t>
            </w:r>
            <w:r>
              <w:rPr>
                <w:noProof/>
                <w:webHidden/>
              </w:rPr>
              <w:fldChar w:fldCharType="end"/>
            </w:r>
          </w:hyperlink>
        </w:p>
        <w:p w14:paraId="7647A555" w14:textId="06DFA839" w:rsidR="00B01492" w:rsidRDefault="00B01492">
          <w:pPr>
            <w:pStyle w:val="TOC1"/>
            <w:tabs>
              <w:tab w:val="right" w:leader="dot" w:pos="9350"/>
            </w:tabs>
            <w:rPr>
              <w:noProof/>
            </w:rPr>
          </w:pPr>
          <w:hyperlink w:anchor="_Toc241673297" w:history="1">
            <w:r w:rsidRPr="00B13968">
              <w:rPr>
                <w:rStyle w:val="Hyperlink"/>
                <w:noProof/>
              </w:rPr>
              <w:t>3.0 Object-oriented Programming Solutions</w:t>
            </w:r>
            <w:r>
              <w:rPr>
                <w:noProof/>
                <w:webHidden/>
              </w:rPr>
              <w:tab/>
            </w:r>
            <w:r>
              <w:rPr>
                <w:noProof/>
                <w:webHidden/>
              </w:rPr>
              <w:fldChar w:fldCharType="begin"/>
            </w:r>
            <w:r>
              <w:rPr>
                <w:noProof/>
                <w:webHidden/>
              </w:rPr>
              <w:instrText xml:space="preserve"> PAGEREF _Toc241673297 \h </w:instrText>
            </w:r>
            <w:r>
              <w:rPr>
                <w:noProof/>
                <w:webHidden/>
              </w:rPr>
            </w:r>
            <w:r>
              <w:rPr>
                <w:noProof/>
                <w:webHidden/>
              </w:rPr>
              <w:fldChar w:fldCharType="separate"/>
            </w:r>
            <w:r>
              <w:rPr>
                <w:noProof/>
                <w:webHidden/>
              </w:rPr>
              <w:t>3</w:t>
            </w:r>
            <w:r>
              <w:rPr>
                <w:noProof/>
                <w:webHidden/>
              </w:rPr>
              <w:fldChar w:fldCharType="end"/>
            </w:r>
          </w:hyperlink>
        </w:p>
        <w:p w14:paraId="359EB114" w14:textId="76E15C63" w:rsidR="00B01492" w:rsidRDefault="00B01492">
          <w:pPr>
            <w:pStyle w:val="TOC1"/>
            <w:tabs>
              <w:tab w:val="right" w:leader="dot" w:pos="9350"/>
            </w:tabs>
            <w:rPr>
              <w:noProof/>
            </w:rPr>
          </w:pPr>
          <w:hyperlink w:anchor="_Toc241673298" w:history="1">
            <w:r w:rsidRPr="00B13968">
              <w:rPr>
                <w:rStyle w:val="Hyperlink"/>
                <w:noProof/>
              </w:rPr>
              <w:t>4.0 Proposed System Features</w:t>
            </w:r>
            <w:r>
              <w:rPr>
                <w:noProof/>
                <w:webHidden/>
              </w:rPr>
              <w:tab/>
            </w:r>
            <w:r>
              <w:rPr>
                <w:noProof/>
                <w:webHidden/>
              </w:rPr>
              <w:fldChar w:fldCharType="begin"/>
            </w:r>
            <w:r>
              <w:rPr>
                <w:noProof/>
                <w:webHidden/>
              </w:rPr>
              <w:instrText xml:space="preserve"> PAGEREF _Toc241673298 \h </w:instrText>
            </w:r>
            <w:r>
              <w:rPr>
                <w:noProof/>
                <w:webHidden/>
              </w:rPr>
            </w:r>
            <w:r>
              <w:rPr>
                <w:noProof/>
                <w:webHidden/>
              </w:rPr>
              <w:fldChar w:fldCharType="separate"/>
            </w:r>
            <w:r>
              <w:rPr>
                <w:noProof/>
                <w:webHidden/>
              </w:rPr>
              <w:t>4</w:t>
            </w:r>
            <w:r>
              <w:rPr>
                <w:noProof/>
                <w:webHidden/>
              </w:rPr>
              <w:fldChar w:fldCharType="end"/>
            </w:r>
          </w:hyperlink>
        </w:p>
        <w:p w14:paraId="23FC2834" w14:textId="72301906" w:rsidR="00B01492" w:rsidRDefault="00B01492">
          <w:pPr>
            <w:pStyle w:val="TOC1"/>
            <w:tabs>
              <w:tab w:val="right" w:leader="dot" w:pos="9350"/>
            </w:tabs>
            <w:rPr>
              <w:noProof/>
            </w:rPr>
          </w:pPr>
          <w:hyperlink w:anchor="_Toc241673299" w:history="1">
            <w:r w:rsidRPr="00B13968">
              <w:rPr>
                <w:rStyle w:val="Hyperlink"/>
                <w:noProof/>
              </w:rPr>
              <w:t>5.0 Target User</w:t>
            </w:r>
            <w:r>
              <w:rPr>
                <w:noProof/>
                <w:webHidden/>
              </w:rPr>
              <w:tab/>
            </w:r>
            <w:r>
              <w:rPr>
                <w:noProof/>
                <w:webHidden/>
              </w:rPr>
              <w:fldChar w:fldCharType="begin"/>
            </w:r>
            <w:r>
              <w:rPr>
                <w:noProof/>
                <w:webHidden/>
              </w:rPr>
              <w:instrText xml:space="preserve"> PAGEREF _Toc241673299 \h </w:instrText>
            </w:r>
            <w:r>
              <w:rPr>
                <w:noProof/>
                <w:webHidden/>
              </w:rPr>
            </w:r>
            <w:r>
              <w:rPr>
                <w:noProof/>
                <w:webHidden/>
              </w:rPr>
              <w:fldChar w:fldCharType="separate"/>
            </w:r>
            <w:r>
              <w:rPr>
                <w:noProof/>
                <w:webHidden/>
              </w:rPr>
              <w:t>6</w:t>
            </w:r>
            <w:r>
              <w:rPr>
                <w:noProof/>
                <w:webHidden/>
              </w:rPr>
              <w:fldChar w:fldCharType="end"/>
            </w:r>
          </w:hyperlink>
        </w:p>
        <w:p w14:paraId="1B9F27DD" w14:textId="4D517548" w:rsidR="00B01492" w:rsidRDefault="00B01492">
          <w:pPr>
            <w:pStyle w:val="TOC1"/>
            <w:tabs>
              <w:tab w:val="right" w:leader="dot" w:pos="9350"/>
            </w:tabs>
            <w:rPr>
              <w:noProof/>
            </w:rPr>
          </w:pPr>
          <w:hyperlink w:anchor="_Toc241673300" w:history="1">
            <w:r w:rsidRPr="00B13968">
              <w:rPr>
                <w:rStyle w:val="Hyperlink"/>
                <w:noProof/>
              </w:rPr>
              <w:t>6.0 Proposed Classes</w:t>
            </w:r>
            <w:r>
              <w:rPr>
                <w:noProof/>
                <w:webHidden/>
              </w:rPr>
              <w:tab/>
            </w:r>
            <w:r>
              <w:rPr>
                <w:noProof/>
                <w:webHidden/>
              </w:rPr>
              <w:fldChar w:fldCharType="begin"/>
            </w:r>
            <w:r>
              <w:rPr>
                <w:noProof/>
                <w:webHidden/>
              </w:rPr>
              <w:instrText xml:space="preserve"> PAGEREF _Toc241673300 \h </w:instrText>
            </w:r>
            <w:r>
              <w:rPr>
                <w:noProof/>
                <w:webHidden/>
              </w:rPr>
            </w:r>
            <w:r>
              <w:rPr>
                <w:noProof/>
                <w:webHidden/>
              </w:rPr>
              <w:fldChar w:fldCharType="separate"/>
            </w:r>
            <w:r>
              <w:rPr>
                <w:noProof/>
                <w:webHidden/>
              </w:rPr>
              <w:t>7</w:t>
            </w:r>
            <w:r>
              <w:rPr>
                <w:noProof/>
                <w:webHidden/>
              </w:rPr>
              <w:fldChar w:fldCharType="end"/>
            </w:r>
          </w:hyperlink>
        </w:p>
        <w:p w14:paraId="43C8FC03" w14:textId="18203E83" w:rsidR="00B01492" w:rsidRDefault="00B01492">
          <w:pPr>
            <w:pStyle w:val="TOC1"/>
            <w:tabs>
              <w:tab w:val="right" w:leader="dot" w:pos="9350"/>
            </w:tabs>
            <w:rPr>
              <w:noProof/>
            </w:rPr>
          </w:pPr>
          <w:hyperlink w:anchor="_Toc241673301" w:history="1">
            <w:r w:rsidRPr="00B13968">
              <w:rPr>
                <w:rStyle w:val="Hyperlink"/>
                <w:noProof/>
              </w:rPr>
              <w:t>7.0 References</w:t>
            </w:r>
            <w:r>
              <w:rPr>
                <w:noProof/>
                <w:webHidden/>
              </w:rPr>
              <w:tab/>
            </w:r>
            <w:r>
              <w:rPr>
                <w:noProof/>
                <w:webHidden/>
              </w:rPr>
              <w:fldChar w:fldCharType="begin"/>
            </w:r>
            <w:r>
              <w:rPr>
                <w:noProof/>
                <w:webHidden/>
              </w:rPr>
              <w:instrText xml:space="preserve"> PAGEREF _Toc241673301 \h </w:instrText>
            </w:r>
            <w:r>
              <w:rPr>
                <w:noProof/>
                <w:webHidden/>
              </w:rPr>
            </w:r>
            <w:r>
              <w:rPr>
                <w:noProof/>
                <w:webHidden/>
              </w:rPr>
              <w:fldChar w:fldCharType="separate"/>
            </w:r>
            <w:r>
              <w:rPr>
                <w:noProof/>
                <w:webHidden/>
              </w:rPr>
              <w:t>12</w:t>
            </w:r>
            <w:r>
              <w:rPr>
                <w:noProof/>
                <w:webHidden/>
              </w:rPr>
              <w:fldChar w:fldCharType="end"/>
            </w:r>
          </w:hyperlink>
        </w:p>
        <w:p w14:paraId="32ADAC26" w14:textId="1078D7CF" w:rsidR="00F52B6F" w:rsidRDefault="00F52B6F">
          <w:r>
            <w:rPr>
              <w:b/>
              <w:bCs/>
              <w:noProof/>
            </w:rPr>
            <w:fldChar w:fldCharType="end"/>
          </w:r>
        </w:p>
      </w:sdtContent>
    </w:sdt>
    <w:p w14:paraId="6A6A07A6" w14:textId="77777777" w:rsidR="00B506AE" w:rsidRDefault="00B506AE" w:rsidP="00B506AE">
      <w:pPr>
        <w:rPr>
          <w:sz w:val="32"/>
          <w:szCs w:val="32"/>
        </w:rPr>
        <w:sectPr w:rsidR="00B506AE">
          <w:footerReference w:type="default" r:id="rId9"/>
          <w:pgSz w:w="12240" w:h="15840"/>
          <w:pgMar w:top="1440" w:right="1440" w:bottom="1440" w:left="1440" w:header="720" w:footer="720" w:gutter="0"/>
          <w:cols w:space="720"/>
          <w:docGrid w:linePitch="360"/>
        </w:sectPr>
      </w:pPr>
    </w:p>
    <w:p w14:paraId="0AB14637" w14:textId="23BED124" w:rsidR="008B0435" w:rsidRPr="00B506AE" w:rsidRDefault="00D1002B" w:rsidP="00B506AE">
      <w:pPr>
        <w:pStyle w:val="Heading1"/>
        <w:rPr>
          <w:sz w:val="20"/>
          <w:szCs w:val="20"/>
        </w:rPr>
      </w:pPr>
      <w:bookmarkStart w:id="0" w:name="_Toc241673295"/>
      <w:r w:rsidRPr="00B506AE">
        <w:rPr>
          <w:sz w:val="32"/>
          <w:szCs w:val="32"/>
        </w:rPr>
        <w:lastRenderedPageBreak/>
        <w:t xml:space="preserve">1.0 </w:t>
      </w:r>
      <w:r w:rsidR="005B6D74" w:rsidRPr="00B506AE">
        <w:rPr>
          <w:sz w:val="32"/>
          <w:szCs w:val="32"/>
        </w:rPr>
        <w:t>Introduction</w:t>
      </w:r>
      <w:bookmarkEnd w:id="0"/>
    </w:p>
    <w:p w14:paraId="783C3B33" w14:textId="35F08348" w:rsidR="005B6D74" w:rsidRDefault="00575F19" w:rsidP="0049735C">
      <w:pPr>
        <w:jc w:val="both"/>
      </w:pPr>
      <w:r>
        <w:t xml:space="preserve">This project is going to develop a car rental software application by applying the C++ Programming and Object-Oriented Programming (OOP) concepts learned. </w:t>
      </w:r>
      <w:r w:rsidR="00A229FB" w:rsidRPr="00A229FB">
        <w:t>The frontend interface will be developed using HTML, CSS, and JavaScript to provide an intuitive Graphical User Interface (GUI) for end-users and administrators.</w:t>
      </w:r>
      <w:r w:rsidR="00E457A2">
        <w:t xml:space="preserve"> The objective of this project is to develop a functional Car Rental Management System using C++ that applies fundamental programming concepts and object-oriented programming principles. The system will demonstrate the use of classes, objects, encapsulation, abstraction, inheritance, and polymorphism, while applying appropriate data structures and algorithms to manage cars, customers, bookings, and rental fees. This project also aims to provide practical experience in developing, testing, and debugging a functional C++ application.</w:t>
      </w:r>
      <w:r w:rsidR="005B6D74">
        <w:br w:type="page"/>
      </w:r>
    </w:p>
    <w:p w14:paraId="6455B010" w14:textId="4115951D" w:rsidR="005B6D74" w:rsidRDefault="00D1002B" w:rsidP="005B6D74">
      <w:pPr>
        <w:pStyle w:val="Heading1"/>
        <w:rPr>
          <w:sz w:val="32"/>
          <w:szCs w:val="32"/>
        </w:rPr>
      </w:pPr>
      <w:bookmarkStart w:id="1" w:name="_Toc241673296"/>
      <w:r>
        <w:rPr>
          <w:sz w:val="32"/>
          <w:szCs w:val="32"/>
        </w:rPr>
        <w:lastRenderedPageBreak/>
        <w:t xml:space="preserve">2.0 </w:t>
      </w:r>
      <w:r w:rsidR="005B6D74" w:rsidRPr="005B6D74">
        <w:rPr>
          <w:sz w:val="32"/>
          <w:szCs w:val="32"/>
        </w:rPr>
        <w:t>Problem Statement</w:t>
      </w:r>
      <w:bookmarkEnd w:id="1"/>
    </w:p>
    <w:p w14:paraId="7C35748F" w14:textId="2BDFE01C" w:rsidR="00A64526" w:rsidRDefault="00D1002B" w:rsidP="0049735C">
      <w:pPr>
        <w:jc w:val="both"/>
      </w:pPr>
      <w:r>
        <w:t xml:space="preserve">2.1 </w:t>
      </w:r>
      <w:r w:rsidRPr="00D1002B">
        <w:t>Disputes and Damages</w:t>
      </w:r>
    </w:p>
    <w:p w14:paraId="1C204840" w14:textId="77777777" w:rsidR="00BA4632" w:rsidRDefault="00BA4632" w:rsidP="0049735C">
      <w:pPr>
        <w:jc w:val="both"/>
      </w:pPr>
      <w:r w:rsidRPr="00BA4632">
        <w:t>Nowadays, vehicle damage disputes are common in car rental businesses, causing frustration for both rental companies and customers. Traditional car rental businesses often rely on manual tracking of vehicle conditions, inspection records, and repair costs, which can lead to billing disputes. Without a clear and transparent process, these disputes can reduce customer trust and damage the company’s reputation.</w:t>
      </w:r>
    </w:p>
    <w:p w14:paraId="2DE7554F" w14:textId="74312333" w:rsidR="00604E41" w:rsidRDefault="00604E41" w:rsidP="0049735C">
      <w:pPr>
        <w:jc w:val="both"/>
      </w:pPr>
      <w:r>
        <w:t xml:space="preserve">2.2 </w:t>
      </w:r>
      <w:r w:rsidRPr="00604E41">
        <w:t>Manual Booking Systems &amp; Long Customer Wait Times</w:t>
      </w:r>
    </w:p>
    <w:p w14:paraId="517E61FB" w14:textId="10B66DAC" w:rsidR="00604E41" w:rsidRDefault="00AE3180" w:rsidP="0049735C">
      <w:pPr>
        <w:jc w:val="both"/>
      </w:pPr>
      <w:r w:rsidRPr="00AE3180">
        <w:t>A common problem for vehicle rental businesses is the inefficiency of manual booking systems. These outdated processes can cause double bookings, incorrect availability information, and poor customer service. They can also slow down the check-in and check-out processes, leading to long queues. During peak hours, manual booking errors and long waiting times are common customer complaints.</w:t>
      </w:r>
    </w:p>
    <w:p w14:paraId="4EE48479" w14:textId="56FBE2DE" w:rsidR="00344BF1" w:rsidRDefault="00344BF1" w:rsidP="0049735C">
      <w:pPr>
        <w:jc w:val="both"/>
      </w:pPr>
      <w:r>
        <w:t xml:space="preserve">2.3 </w:t>
      </w:r>
      <w:r w:rsidRPr="00344BF1">
        <w:t>Stagnant Pricing Models Affecting Profits</w:t>
      </w:r>
    </w:p>
    <w:p w14:paraId="32F2E515" w14:textId="421CE7D3" w:rsidR="00344BF1" w:rsidRDefault="00F228AB" w:rsidP="0049735C">
      <w:pPr>
        <w:jc w:val="both"/>
      </w:pPr>
      <w:r w:rsidRPr="00F228AB">
        <w:t>Relying on fixed pricing can limit rental income, especially during peak seasons or when demand changes. A fixed pricing model does not consider factors such as market demand or competitor prices. As a result, rental businesses may miss opportunities to increase revenue when rental conditions change</w:t>
      </w:r>
      <w:r w:rsidR="001576EF">
        <w:t>.</w:t>
      </w:r>
    </w:p>
    <w:p w14:paraId="66AC9A12" w14:textId="3062AC1E" w:rsidR="003F6D30" w:rsidRDefault="003F6D30" w:rsidP="0049735C">
      <w:pPr>
        <w:jc w:val="both"/>
      </w:pPr>
      <w:r>
        <w:t xml:space="preserve">2.4 </w:t>
      </w:r>
      <w:r w:rsidRPr="003F6D30">
        <w:t>Lack of Fleet Visibility and Status Tracking</w:t>
      </w:r>
    </w:p>
    <w:p w14:paraId="2AA84E9D" w14:textId="40AFC4BF" w:rsidR="003F6D30" w:rsidRDefault="006E1CE6" w:rsidP="0049735C">
      <w:pPr>
        <w:jc w:val="both"/>
      </w:pPr>
      <w:r w:rsidRPr="006E1CE6">
        <w:t>Rental managers often lack real-time visibility of vehicle status, condition, and availability. Traditional fleet management methods can lead to wasted time, inefficiency, and potential misuse of vehicles. They also make administrative tasks more difficult, such as tracking active rentals and customer return dates.</w:t>
      </w:r>
    </w:p>
    <w:p w14:paraId="155F7CA4" w14:textId="0B3D50A9" w:rsidR="006D4455" w:rsidRDefault="006D4455">
      <w:r>
        <w:br w:type="page"/>
      </w:r>
    </w:p>
    <w:p w14:paraId="67451DDF" w14:textId="19FA1C43" w:rsidR="006D4455" w:rsidRDefault="006D4455" w:rsidP="006D4455">
      <w:pPr>
        <w:pStyle w:val="Heading1"/>
        <w:rPr>
          <w:sz w:val="32"/>
          <w:szCs w:val="32"/>
        </w:rPr>
      </w:pPr>
      <w:bookmarkStart w:id="2" w:name="_Toc241673297"/>
      <w:r>
        <w:rPr>
          <w:sz w:val="32"/>
          <w:szCs w:val="32"/>
        </w:rPr>
        <w:lastRenderedPageBreak/>
        <w:t>3.0 Object-oriented Programming Solutions</w:t>
      </w:r>
      <w:bookmarkEnd w:id="2"/>
    </w:p>
    <w:p w14:paraId="46AA9901" w14:textId="43D21AC4" w:rsidR="006D4455" w:rsidRDefault="007B5E89" w:rsidP="00C20B39">
      <w:pPr>
        <w:jc w:val="both"/>
      </w:pPr>
      <w:r>
        <w:t xml:space="preserve">3.1 Solution for </w:t>
      </w:r>
      <w:r w:rsidRPr="007B5E89">
        <w:t>Disputes and Damages</w:t>
      </w:r>
    </w:p>
    <w:p w14:paraId="0259A748" w14:textId="52072073" w:rsidR="007B5E89" w:rsidRDefault="007B5E89" w:rsidP="00C20B39">
      <w:pPr>
        <w:jc w:val="both"/>
      </w:pPr>
      <w:r>
        <w:t xml:space="preserve">Creating a base class Vehicle and derived class such as </w:t>
      </w:r>
      <w:proofErr w:type="spellStart"/>
      <w:r>
        <w:t>StandardCar</w:t>
      </w:r>
      <w:proofErr w:type="spellEnd"/>
      <w:r>
        <w:t xml:space="preserve">, </w:t>
      </w:r>
      <w:proofErr w:type="spellStart"/>
      <w:r>
        <w:t>LuxuryCar</w:t>
      </w:r>
      <w:proofErr w:type="spellEnd"/>
      <w:r>
        <w:t>, and SUV. Then, implementing a</w:t>
      </w:r>
      <w:r w:rsidR="00D170BA">
        <w:t>n</w:t>
      </w:r>
      <w:r>
        <w:t xml:space="preserve"> </w:t>
      </w:r>
      <w:r w:rsidRPr="00D170BA">
        <w:rPr>
          <w:b/>
          <w:bCs/>
        </w:rPr>
        <w:t>abstract function</w:t>
      </w:r>
      <w:r>
        <w:t xml:space="preserve"> </w:t>
      </w:r>
      <w:proofErr w:type="spellStart"/>
      <w:r>
        <w:t>calculateDamageFee</w:t>
      </w:r>
      <w:proofErr w:type="spellEnd"/>
      <w:r>
        <w:t xml:space="preserve"> (double </w:t>
      </w:r>
      <w:proofErr w:type="spellStart"/>
      <w:r>
        <w:t>severityScore</w:t>
      </w:r>
      <w:proofErr w:type="spellEnd"/>
      <w:r>
        <w:t xml:space="preserve">) using </w:t>
      </w:r>
      <w:r w:rsidRPr="00D170BA">
        <w:rPr>
          <w:b/>
          <w:bCs/>
        </w:rPr>
        <w:t>polymorphism</w:t>
      </w:r>
      <w:r>
        <w:t xml:space="preserve">. For instance, repairing a scratched </w:t>
      </w:r>
      <w:proofErr w:type="spellStart"/>
      <w:r>
        <w:t>LuxuryCar</w:t>
      </w:r>
      <w:proofErr w:type="spellEnd"/>
      <w:r>
        <w:t xml:space="preserve"> computes a higher rate or multiplier than a </w:t>
      </w:r>
      <w:proofErr w:type="spellStart"/>
      <w:r>
        <w:t>StandardCar</w:t>
      </w:r>
      <w:proofErr w:type="spellEnd"/>
      <w:r>
        <w:t xml:space="preserve">. Storing inspection logs inside a </w:t>
      </w:r>
      <w:proofErr w:type="gramStart"/>
      <w:r>
        <w:t>std::</w:t>
      </w:r>
      <w:proofErr w:type="gramEnd"/>
      <w:r>
        <w:t xml:space="preserve">vector&lt;string&gt; or a custom </w:t>
      </w:r>
      <w:proofErr w:type="spellStart"/>
      <w:r>
        <w:t>DamageLog</w:t>
      </w:r>
      <w:proofErr w:type="spellEnd"/>
      <w:r>
        <w:t xml:space="preserve"> object ensures its transparent record-keeping.</w:t>
      </w:r>
      <w:r w:rsidR="00CE417A">
        <w:t xml:space="preserve"> Besides, system can automatically </w:t>
      </w:r>
      <w:r w:rsidR="00AD5002">
        <w:t>generate</w:t>
      </w:r>
      <w:r w:rsidR="00CE417A">
        <w:t xml:space="preserve"> damage reports that are easy to review and allowing customers to </w:t>
      </w:r>
      <w:r w:rsidR="00284485">
        <w:t>confirm sign-off via terminal verification such as entering customer id or OTP</w:t>
      </w:r>
      <w:r w:rsidR="00CE417A">
        <w:t>.</w:t>
      </w:r>
    </w:p>
    <w:p w14:paraId="59BB52AD" w14:textId="267B0A68" w:rsidR="00A259E4" w:rsidRDefault="00CE417A" w:rsidP="00C20B39">
      <w:pPr>
        <w:jc w:val="both"/>
      </w:pPr>
      <w:r>
        <w:t xml:space="preserve">3.2 Solution for </w:t>
      </w:r>
      <w:r w:rsidRPr="00CE417A">
        <w:t>Manual Booking Systems &amp; Long Customer Wait Times</w:t>
      </w:r>
    </w:p>
    <w:p w14:paraId="2BDF5841" w14:textId="6DA417B9" w:rsidR="00A259E4" w:rsidRDefault="00A259E4" w:rsidP="00C20B39">
      <w:pPr>
        <w:jc w:val="both"/>
      </w:pPr>
      <w:r>
        <w:t xml:space="preserve">Implement a centralized </w:t>
      </w:r>
      <w:proofErr w:type="spellStart"/>
      <w:r>
        <w:t>RentalSystem</w:t>
      </w:r>
      <w:proofErr w:type="spellEnd"/>
      <w:r>
        <w:t xml:space="preserve"> class that manages fleet availability in real time. Use STL containers like </w:t>
      </w:r>
      <w:proofErr w:type="gramStart"/>
      <w:r w:rsidR="00CC1B8E" w:rsidRPr="00941401">
        <w:rPr>
          <w:b/>
          <w:bCs/>
        </w:rPr>
        <w:t>std::</w:t>
      </w:r>
      <w:proofErr w:type="spellStart"/>
      <w:proofErr w:type="gramEnd"/>
      <w:r w:rsidR="00CC1B8E" w:rsidRPr="00941401">
        <w:rPr>
          <w:b/>
          <w:bCs/>
        </w:rPr>
        <w:t>unordered_map</w:t>
      </w:r>
      <w:proofErr w:type="spellEnd"/>
      <w:r>
        <w:t xml:space="preserve">&lt;string, Vehicle*&gt; for </w:t>
      </w:r>
      <w:proofErr w:type="gramStart"/>
      <w:r>
        <w:t>O(</w:t>
      </w:r>
      <w:proofErr w:type="gramEnd"/>
      <w:r>
        <w:t xml:space="preserve">1) fast lookup by License Plate or Vehicle ID or </w:t>
      </w:r>
      <w:proofErr w:type="gramStart"/>
      <w:r>
        <w:t>std::</w:t>
      </w:r>
      <w:proofErr w:type="gramEnd"/>
      <w:r>
        <w:t xml:space="preserve">vector combined with </w:t>
      </w:r>
      <w:proofErr w:type="gramStart"/>
      <w:r>
        <w:t>std::</w:t>
      </w:r>
      <w:proofErr w:type="spellStart"/>
      <w:proofErr w:type="gramEnd"/>
      <w:r>
        <w:t>find_if</w:t>
      </w:r>
      <w:proofErr w:type="spellEnd"/>
      <w:r>
        <w:t xml:space="preserve"> algorithm.</w:t>
      </w:r>
      <w:r w:rsidR="00481900">
        <w:t xml:space="preserve"> Automated availability state changes (Available </w:t>
      </w:r>
      <w:r w:rsidR="00481900">
        <w:rPr>
          <w:rFonts w:hint="eastAsia"/>
        </w:rPr>
        <w:sym w:font="Wingdings" w:char="F0DF"/>
      </w:r>
      <w:r w:rsidR="00481900">
        <w:rPr>
          <w:rFonts w:hint="eastAsia"/>
        </w:rPr>
        <w:sym w:font="Wingdings" w:char="F0E0"/>
      </w:r>
      <w:r w:rsidR="00481900">
        <w:t>Rented) execute instantly, preventing double-bookings and speeding up transactions.</w:t>
      </w:r>
      <w:r w:rsidR="00470887">
        <w:t xml:space="preserve"> System also offer</w:t>
      </w:r>
      <w:r w:rsidR="00F71112">
        <w:t>s</w:t>
      </w:r>
      <w:r w:rsidR="00470887">
        <w:t xml:space="preserve"> </w:t>
      </w:r>
      <w:r w:rsidR="00982804" w:rsidRPr="00982804">
        <w:t>date/duration validation utilities and automatic booking schedules stored in system memory</w:t>
      </w:r>
      <w:r w:rsidR="005A5922">
        <w:t>.</w:t>
      </w:r>
      <w:r w:rsidR="00F71112">
        <w:t xml:space="preserve"> </w:t>
      </w:r>
      <w:r w:rsidR="00361B0F">
        <w:t>A</w:t>
      </w:r>
      <w:r w:rsidR="00361B0F" w:rsidRPr="00361B0F">
        <w:t>utomated transaction processing and digital receipt generation within the terminal</w:t>
      </w:r>
      <w:r w:rsidR="00361B0F">
        <w:t xml:space="preserve"> </w:t>
      </w:r>
      <w:r w:rsidR="00F71112">
        <w:t xml:space="preserve">is necessary to avoid </w:t>
      </w:r>
      <w:r w:rsidR="00C1216A">
        <w:t xml:space="preserve">long </w:t>
      </w:r>
      <w:r w:rsidR="00F71112">
        <w:t>waiting time and improve efficiency of rental process.</w:t>
      </w:r>
    </w:p>
    <w:p w14:paraId="75886E01" w14:textId="7C2EFFCA" w:rsidR="00F71112" w:rsidRDefault="00F71112" w:rsidP="00C20B39">
      <w:pPr>
        <w:jc w:val="both"/>
      </w:pPr>
      <w:r>
        <w:t xml:space="preserve">3.3 </w:t>
      </w:r>
      <w:r w:rsidR="004C3C18">
        <w:t xml:space="preserve">Solution for </w:t>
      </w:r>
      <w:r w:rsidR="004C3C18" w:rsidRPr="004C3C18">
        <w:t>Stagnant Pricing Models Affecting Profits</w:t>
      </w:r>
    </w:p>
    <w:p w14:paraId="585CCA2B" w14:textId="7F20C137" w:rsidR="004C3C18" w:rsidRDefault="00583248" w:rsidP="00C20B39">
      <w:pPr>
        <w:jc w:val="both"/>
      </w:pPr>
      <w:r>
        <w:t xml:space="preserve">Define an </w:t>
      </w:r>
      <w:r w:rsidRPr="00B93E3A">
        <w:rPr>
          <w:b/>
          <w:bCs/>
        </w:rPr>
        <w:t>abstract</w:t>
      </w:r>
      <w:r>
        <w:t xml:space="preserve"> method virtual double </w:t>
      </w:r>
      <w:proofErr w:type="spellStart"/>
      <w:proofErr w:type="gramStart"/>
      <w:r>
        <w:t>calculateRentalFee</w:t>
      </w:r>
      <w:proofErr w:type="spellEnd"/>
      <w:r>
        <w:t>(</w:t>
      </w:r>
      <w:proofErr w:type="gramEnd"/>
      <w:r>
        <w:t xml:space="preserve">int days) const = 0, inside a base class or interface. Derived classes override this to apply dynamic pricing strategies, such as </w:t>
      </w:r>
      <w:proofErr w:type="spellStart"/>
      <w:r>
        <w:t>LuxuryCar</w:t>
      </w:r>
      <w:proofErr w:type="spellEnd"/>
      <w:r>
        <w:t xml:space="preserve"> includes mandatory security deposits and premium insurance rates, then long-term rentals automatically trigger a percentage discount inside the calculation function.</w:t>
      </w:r>
      <w:r w:rsidR="00226D7E">
        <w:t xml:space="preserve"> Adjust the prices automatically based on seasonality is also can be consider, dynamic pricing can optimize revenue and ensure staying competitive in the market.</w:t>
      </w:r>
    </w:p>
    <w:p w14:paraId="7ED35D77" w14:textId="014F3722" w:rsidR="001A1639" w:rsidRDefault="001A1639" w:rsidP="00C20B39">
      <w:pPr>
        <w:jc w:val="both"/>
      </w:pPr>
      <w:r>
        <w:t xml:space="preserve">3.4 Solution for </w:t>
      </w:r>
      <w:r w:rsidRPr="001A1639">
        <w:t>Lack of Fleet Visibility and Status Tracking</w:t>
      </w:r>
    </w:p>
    <w:p w14:paraId="2172BA9A" w14:textId="715C0414" w:rsidR="001A1639" w:rsidRDefault="00662D75" w:rsidP="00C20B39">
      <w:pPr>
        <w:jc w:val="both"/>
      </w:pPr>
      <w:r w:rsidRPr="00662D75">
        <w:t xml:space="preserve">The application enforces </w:t>
      </w:r>
      <w:r w:rsidRPr="0080601D">
        <w:rPr>
          <w:b/>
          <w:bCs/>
        </w:rPr>
        <w:t>encapsulation</w:t>
      </w:r>
      <w:r w:rsidRPr="00662D75">
        <w:t xml:space="preserve"> by declaring vehicle attributes</w:t>
      </w:r>
      <w:r w:rsidR="000B3F9A">
        <w:t xml:space="preserve">, </w:t>
      </w:r>
      <w:r w:rsidRPr="00662D75">
        <w:t xml:space="preserve">such as status, mileage, and </w:t>
      </w:r>
      <w:proofErr w:type="spellStart"/>
      <w:r w:rsidRPr="00662D75">
        <w:t>assignedCustomer</w:t>
      </w:r>
      <w:proofErr w:type="spellEnd"/>
      <w:r w:rsidR="00740FCD">
        <w:t xml:space="preserve"> </w:t>
      </w:r>
      <w:r w:rsidRPr="00662D75">
        <w:t xml:space="preserve">as private or protected, exposing explicit state-transition member functions like </w:t>
      </w:r>
      <w:proofErr w:type="spellStart"/>
      <w:proofErr w:type="gramStart"/>
      <w:r w:rsidRPr="00662D75">
        <w:t>rentVehicle</w:t>
      </w:r>
      <w:proofErr w:type="spellEnd"/>
      <w:r w:rsidRPr="00662D75">
        <w:t>(</w:t>
      </w:r>
      <w:proofErr w:type="gramEnd"/>
      <w:r w:rsidRPr="00662D75">
        <w:t xml:space="preserve">), </w:t>
      </w:r>
      <w:proofErr w:type="spellStart"/>
      <w:proofErr w:type="gramStart"/>
      <w:r w:rsidRPr="00662D75">
        <w:t>returnVehicle</w:t>
      </w:r>
      <w:proofErr w:type="spellEnd"/>
      <w:r w:rsidRPr="00662D75">
        <w:t>(</w:t>
      </w:r>
      <w:proofErr w:type="gramEnd"/>
      <w:r w:rsidRPr="00662D75">
        <w:t xml:space="preserve">), and </w:t>
      </w:r>
      <w:proofErr w:type="spellStart"/>
      <w:proofErr w:type="gramStart"/>
      <w:r w:rsidRPr="00662D75">
        <w:t>markUnderMaintenance</w:t>
      </w:r>
      <w:proofErr w:type="spellEnd"/>
      <w:r w:rsidRPr="00662D75">
        <w:t>(</w:t>
      </w:r>
      <w:proofErr w:type="gramEnd"/>
      <w:r w:rsidRPr="00662D75">
        <w:t xml:space="preserve">). The system implements File Persistence using </w:t>
      </w:r>
      <w:proofErr w:type="gramStart"/>
      <w:r w:rsidRPr="0035123F">
        <w:rPr>
          <w:b/>
          <w:bCs/>
        </w:rPr>
        <w:t>std::</w:t>
      </w:r>
      <w:proofErr w:type="spellStart"/>
      <w:proofErr w:type="gramEnd"/>
      <w:r w:rsidRPr="0035123F">
        <w:rPr>
          <w:b/>
          <w:bCs/>
        </w:rPr>
        <w:t>ifstream</w:t>
      </w:r>
      <w:proofErr w:type="spellEnd"/>
      <w:r w:rsidRPr="00662D75">
        <w:t xml:space="preserve"> and </w:t>
      </w:r>
      <w:proofErr w:type="gramStart"/>
      <w:r w:rsidRPr="0035123F">
        <w:rPr>
          <w:b/>
          <w:bCs/>
        </w:rPr>
        <w:t>std::</w:t>
      </w:r>
      <w:proofErr w:type="spellStart"/>
      <w:proofErr w:type="gramEnd"/>
      <w:r w:rsidRPr="0035123F">
        <w:rPr>
          <w:b/>
          <w:bCs/>
        </w:rPr>
        <w:t>ofstream</w:t>
      </w:r>
      <w:proofErr w:type="spellEnd"/>
      <w:r w:rsidRPr="00662D75">
        <w:t xml:space="preserve"> to read and write vehicle states to external storage files (vehicles.txt), preserving complete maintenance logs and service histories across application restarts. Role-based menu options allow administrators to monitor real-time fleet status and maintenance alerts while limiting customer views to their active transactions.</w:t>
      </w:r>
    </w:p>
    <w:p w14:paraId="2DC090FF" w14:textId="2B9D8FE7" w:rsidR="00743072" w:rsidRDefault="00743072" w:rsidP="00C20B39">
      <w:pPr>
        <w:pStyle w:val="Heading1"/>
        <w:jc w:val="both"/>
        <w:rPr>
          <w:sz w:val="32"/>
          <w:szCs w:val="32"/>
        </w:rPr>
      </w:pPr>
      <w:bookmarkStart w:id="3" w:name="_Toc241673298"/>
      <w:r>
        <w:rPr>
          <w:sz w:val="32"/>
          <w:szCs w:val="32"/>
        </w:rPr>
        <w:lastRenderedPageBreak/>
        <w:t xml:space="preserve">4.0 </w:t>
      </w:r>
      <w:r w:rsidRPr="00743072">
        <w:rPr>
          <w:sz w:val="32"/>
          <w:szCs w:val="32"/>
        </w:rPr>
        <w:t>Proposed System Features</w:t>
      </w:r>
      <w:bookmarkEnd w:id="3"/>
    </w:p>
    <w:p w14:paraId="6ED8F334" w14:textId="77777777" w:rsidR="00512A97" w:rsidRDefault="00E26884" w:rsidP="00C20B39">
      <w:pPr>
        <w:jc w:val="both"/>
      </w:pPr>
      <w:r>
        <w:t>Currently, our proposed system features mainly focus on five modules, which is vehicle and fleet management module, reservation and booking management module, dynamic pricing and revenue management module, vehicle inspection and dispute management module and data persistence and file I/O module.</w:t>
      </w:r>
    </w:p>
    <w:p w14:paraId="1950C070" w14:textId="77777777" w:rsidR="00512A97" w:rsidRDefault="00512A97" w:rsidP="00C20B39">
      <w:pPr>
        <w:jc w:val="both"/>
      </w:pPr>
      <w:r>
        <w:t xml:space="preserve">4.1 </w:t>
      </w:r>
      <w:r w:rsidRPr="00512A97">
        <w:t>Vehicle &amp; Fleet Management Module</w:t>
      </w:r>
    </w:p>
    <w:p w14:paraId="74D5C625" w14:textId="7A2F0A0B" w:rsidR="002E2951" w:rsidRDefault="00EA6A49" w:rsidP="00C20B39">
      <w:pPr>
        <w:pStyle w:val="ListParagraph"/>
        <w:numPr>
          <w:ilvl w:val="0"/>
          <w:numId w:val="1"/>
        </w:numPr>
        <w:jc w:val="both"/>
      </w:pPr>
      <w:r w:rsidRPr="00814B60">
        <w:t>Multi-Tier Vehicle Hierarchy:</w:t>
      </w:r>
      <w:r w:rsidRPr="00EA6A49">
        <w:t xml:space="preserve"> Supports different vehicle types such as Standard Car, Luxury Car, and SUV using a common base class</w:t>
      </w:r>
      <w:r w:rsidR="00512A97">
        <w:t>.</w:t>
      </w:r>
    </w:p>
    <w:p w14:paraId="3C82E068" w14:textId="4EBC5212" w:rsidR="009716B6" w:rsidRDefault="00814B60" w:rsidP="00C20B39">
      <w:pPr>
        <w:pStyle w:val="ListParagraph"/>
        <w:numPr>
          <w:ilvl w:val="0"/>
          <w:numId w:val="1"/>
        </w:numPr>
        <w:jc w:val="both"/>
      </w:pPr>
      <w:r w:rsidRPr="00814B60">
        <w:t>Fleet Status Tracking: Tracks vehicle status, mileage, and assigned customers in real time</w:t>
      </w:r>
      <w:r w:rsidR="002E2951">
        <w:t>.</w:t>
      </w:r>
    </w:p>
    <w:p w14:paraId="3EC423E6" w14:textId="3A733387" w:rsidR="003B4A4B" w:rsidRDefault="00814B60" w:rsidP="00C20B39">
      <w:pPr>
        <w:pStyle w:val="ListParagraph"/>
        <w:numPr>
          <w:ilvl w:val="0"/>
          <w:numId w:val="1"/>
        </w:numPr>
        <w:jc w:val="both"/>
      </w:pPr>
      <w:r w:rsidRPr="00814B60">
        <w:t>Maintenance Tracking: Records vehicle service history and maintenance logs</w:t>
      </w:r>
      <w:r w:rsidR="009716B6">
        <w:t>.</w:t>
      </w:r>
    </w:p>
    <w:p w14:paraId="4790BFE6" w14:textId="313B8339" w:rsidR="001B7F8C" w:rsidRDefault="00DC415A" w:rsidP="00C20B39">
      <w:pPr>
        <w:pStyle w:val="ListParagraph"/>
        <w:numPr>
          <w:ilvl w:val="0"/>
          <w:numId w:val="1"/>
        </w:numPr>
        <w:jc w:val="both"/>
      </w:pPr>
      <w:r w:rsidRPr="00DC415A">
        <w:t>Role-Based Access: Provides full access for administrators and limited access for customers</w:t>
      </w:r>
      <w:r w:rsidR="003B4A4B" w:rsidRPr="003B4A4B">
        <w:t>.</w:t>
      </w:r>
    </w:p>
    <w:p w14:paraId="6C0E9C55" w14:textId="77777777" w:rsidR="00001D88" w:rsidRDefault="00001D88" w:rsidP="00C20B39">
      <w:pPr>
        <w:jc w:val="both"/>
      </w:pPr>
      <w:r>
        <w:t>4.2 Reservation and Booking Management Module</w:t>
      </w:r>
    </w:p>
    <w:p w14:paraId="1B133115" w14:textId="77777777" w:rsidR="0071610A" w:rsidRDefault="00001D88" w:rsidP="00C20B39">
      <w:pPr>
        <w:pStyle w:val="ListParagraph"/>
        <w:numPr>
          <w:ilvl w:val="0"/>
          <w:numId w:val="2"/>
        </w:numPr>
        <w:jc w:val="both"/>
      </w:pPr>
      <w:r>
        <w:t xml:space="preserve">Instant Availability and Fast Lookup: </w:t>
      </w:r>
      <w:r w:rsidR="00A5142C">
        <w:t xml:space="preserve">Real-time vehicle availability management powered by STL containers </w:t>
      </w:r>
      <w:r w:rsidR="00A5142C" w:rsidRPr="00A5142C">
        <w:t>(</w:t>
      </w:r>
      <w:proofErr w:type="gramStart"/>
      <w:r w:rsidR="00A5142C" w:rsidRPr="00A5142C">
        <w:t>std::</w:t>
      </w:r>
      <w:proofErr w:type="spellStart"/>
      <w:proofErr w:type="gramEnd"/>
      <w:r w:rsidR="00A5142C" w:rsidRPr="00A5142C">
        <w:t>unordered_map</w:t>
      </w:r>
      <w:proofErr w:type="spellEnd"/>
      <w:r w:rsidR="00A5142C" w:rsidRPr="00A5142C">
        <w:t xml:space="preserve"> / </w:t>
      </w:r>
      <w:proofErr w:type="gramStart"/>
      <w:r w:rsidR="00A5142C" w:rsidRPr="00A5142C">
        <w:t>std::</w:t>
      </w:r>
      <w:proofErr w:type="gramEnd"/>
      <w:r w:rsidR="00A5142C" w:rsidRPr="00A5142C">
        <w:t xml:space="preserve">vector with </w:t>
      </w:r>
      <w:proofErr w:type="gramStart"/>
      <w:r w:rsidR="00A5142C" w:rsidRPr="00A5142C">
        <w:t>std::</w:t>
      </w:r>
      <w:proofErr w:type="spellStart"/>
      <w:proofErr w:type="gramEnd"/>
      <w:r w:rsidR="00A5142C" w:rsidRPr="00A5142C">
        <w:t>find_if</w:t>
      </w:r>
      <w:proofErr w:type="spellEnd"/>
      <w:r w:rsidR="00A5142C" w:rsidRPr="00A5142C">
        <w:t>) using License Plate or Vehicle ID.</w:t>
      </w:r>
    </w:p>
    <w:p w14:paraId="2B839A36" w14:textId="33ABFE93" w:rsidR="00F40BAD" w:rsidRDefault="0071610A" w:rsidP="00C20B39">
      <w:pPr>
        <w:pStyle w:val="ListParagraph"/>
        <w:numPr>
          <w:ilvl w:val="0"/>
          <w:numId w:val="2"/>
        </w:numPr>
        <w:jc w:val="both"/>
      </w:pPr>
      <w:r w:rsidRPr="0071610A">
        <w:t xml:space="preserve">Automated Check-in &amp; Check-out: </w:t>
      </w:r>
      <w:r w:rsidR="00860F9A" w:rsidRPr="00860F9A">
        <w:t>Automatically updates vehicle status to prevent double bookings</w:t>
      </w:r>
      <w:r w:rsidRPr="0071610A">
        <w:t>.</w:t>
      </w:r>
    </w:p>
    <w:p w14:paraId="3DEC2768" w14:textId="49D1D7D6" w:rsidR="003278D0" w:rsidRDefault="00F40BAD" w:rsidP="00C20B39">
      <w:pPr>
        <w:pStyle w:val="ListParagraph"/>
        <w:numPr>
          <w:ilvl w:val="0"/>
          <w:numId w:val="2"/>
        </w:numPr>
        <w:jc w:val="both"/>
      </w:pPr>
      <w:r w:rsidRPr="00F40BAD">
        <w:t xml:space="preserve">Date &amp; Duration Validation: </w:t>
      </w:r>
      <w:r w:rsidR="0068334B" w:rsidRPr="0068334B">
        <w:t>Checks rental dates and duration to ensure valid bookings</w:t>
      </w:r>
      <w:r w:rsidRPr="00F40BAD">
        <w:t>.</w:t>
      </w:r>
    </w:p>
    <w:p w14:paraId="1F933F22" w14:textId="77777777" w:rsidR="00BA6EB9" w:rsidRDefault="003278D0" w:rsidP="00C20B39">
      <w:pPr>
        <w:pStyle w:val="ListParagraph"/>
        <w:numPr>
          <w:ilvl w:val="0"/>
          <w:numId w:val="2"/>
        </w:numPr>
        <w:jc w:val="both"/>
      </w:pPr>
      <w:r w:rsidRPr="003278D0">
        <w:t>Digital Receipt Generation: Automatically generates and displays an itemized receipt after checkout.</w:t>
      </w:r>
    </w:p>
    <w:p w14:paraId="17CAAD9F" w14:textId="77777777" w:rsidR="00455F95" w:rsidRDefault="00BA6EB9" w:rsidP="00C20B39">
      <w:pPr>
        <w:jc w:val="both"/>
      </w:pPr>
      <w:r>
        <w:rPr>
          <w:rFonts w:hint="eastAsia"/>
        </w:rPr>
        <w:t xml:space="preserve">4.3 </w:t>
      </w:r>
      <w:r w:rsidRPr="00BA6EB9">
        <w:t>Dynamic Pricing &amp; Revenue Management Module</w:t>
      </w:r>
    </w:p>
    <w:p w14:paraId="67DCF29E" w14:textId="77777777" w:rsidR="005547CE" w:rsidRDefault="005547CE" w:rsidP="00C20B39">
      <w:pPr>
        <w:pStyle w:val="ListParagraph"/>
        <w:numPr>
          <w:ilvl w:val="0"/>
          <w:numId w:val="3"/>
        </w:numPr>
        <w:jc w:val="both"/>
      </w:pPr>
      <w:r w:rsidRPr="005547CE">
        <w:t>Polymorphic Rental Fee: Calculates rental fees differently for each vehicle type.</w:t>
      </w:r>
    </w:p>
    <w:p w14:paraId="50F2C1A1" w14:textId="02C4EC7E" w:rsidR="005547CE" w:rsidRDefault="005547CE" w:rsidP="00C20B39">
      <w:pPr>
        <w:pStyle w:val="ListParagraph"/>
        <w:numPr>
          <w:ilvl w:val="0"/>
          <w:numId w:val="3"/>
        </w:numPr>
        <w:jc w:val="both"/>
      </w:pPr>
      <w:r w:rsidRPr="005547CE">
        <w:t>Tier-Specific Fees: Adds security deposits, luxury charges, and insurance fees for higher-tier vehicles</w:t>
      </w:r>
      <w:r>
        <w:rPr>
          <w:rFonts w:hint="eastAsia"/>
        </w:rPr>
        <w:t>.</w:t>
      </w:r>
    </w:p>
    <w:p w14:paraId="472825B4" w14:textId="77777777" w:rsidR="005547CE" w:rsidRDefault="005547CE" w:rsidP="00C20B39">
      <w:pPr>
        <w:pStyle w:val="ListParagraph"/>
        <w:numPr>
          <w:ilvl w:val="0"/>
          <w:numId w:val="3"/>
        </w:numPr>
        <w:jc w:val="both"/>
      </w:pPr>
      <w:r w:rsidRPr="005547CE">
        <w:t>Long-Term Discounts: Automatically applies discounts for long-term rentals.</w:t>
      </w:r>
    </w:p>
    <w:p w14:paraId="4F9D69E4" w14:textId="77777777" w:rsidR="00430D89" w:rsidRDefault="005547CE" w:rsidP="00C20B39">
      <w:pPr>
        <w:pStyle w:val="ListParagraph"/>
        <w:numPr>
          <w:ilvl w:val="0"/>
          <w:numId w:val="3"/>
        </w:numPr>
        <w:jc w:val="both"/>
      </w:pPr>
      <w:r w:rsidRPr="005547CE">
        <w:t>Seasonal Pricing: Adjusts rental prices based on peak and off-peak seasons.</w:t>
      </w:r>
    </w:p>
    <w:p w14:paraId="67C2577E" w14:textId="77777777" w:rsidR="003C7003" w:rsidRDefault="003C7003" w:rsidP="00C20B39">
      <w:pPr>
        <w:jc w:val="both"/>
      </w:pPr>
      <w:r>
        <w:br w:type="page"/>
      </w:r>
    </w:p>
    <w:p w14:paraId="5E3E76B7" w14:textId="5E4A699B" w:rsidR="0036082F" w:rsidRDefault="00430D89" w:rsidP="00C20B39">
      <w:pPr>
        <w:jc w:val="both"/>
      </w:pPr>
      <w:r>
        <w:rPr>
          <w:rFonts w:hint="eastAsia"/>
        </w:rPr>
        <w:lastRenderedPageBreak/>
        <w:t xml:space="preserve">4.4 </w:t>
      </w:r>
      <w:r w:rsidRPr="00430D89">
        <w:t>Vehicle Inspection &amp; Dispute Management Module</w:t>
      </w:r>
    </w:p>
    <w:p w14:paraId="1CD9E9C5" w14:textId="77777777" w:rsidR="0036082F" w:rsidRDefault="0036082F" w:rsidP="00C20B39">
      <w:pPr>
        <w:pStyle w:val="ListParagraph"/>
        <w:numPr>
          <w:ilvl w:val="0"/>
          <w:numId w:val="4"/>
        </w:numPr>
        <w:jc w:val="both"/>
      </w:pPr>
      <w:r w:rsidRPr="0036082F">
        <w:t>Polymorphic Damage Fee: Calculates damage fees based on damage severity and vehicle type.</w:t>
      </w:r>
    </w:p>
    <w:p w14:paraId="7258B4E3" w14:textId="77777777" w:rsidR="0036082F" w:rsidRDefault="0036082F" w:rsidP="00C20B39">
      <w:pPr>
        <w:pStyle w:val="ListParagraph"/>
        <w:numPr>
          <w:ilvl w:val="0"/>
          <w:numId w:val="4"/>
        </w:numPr>
        <w:jc w:val="both"/>
      </w:pPr>
      <w:r w:rsidRPr="0036082F">
        <w:t>Damage Inspection Logs: Records detailed damage inspection history.</w:t>
      </w:r>
    </w:p>
    <w:p w14:paraId="30651762" w14:textId="77777777" w:rsidR="00EC0D6E" w:rsidRDefault="0036082F" w:rsidP="00C20B39">
      <w:pPr>
        <w:pStyle w:val="ListParagraph"/>
        <w:numPr>
          <w:ilvl w:val="0"/>
          <w:numId w:val="4"/>
        </w:numPr>
        <w:jc w:val="both"/>
      </w:pPr>
      <w:r w:rsidRPr="0036082F">
        <w:t>Customer Verification: Allows customers to confirm and verify damage details before billing.</w:t>
      </w:r>
    </w:p>
    <w:p w14:paraId="24195EF7" w14:textId="77777777" w:rsidR="00EC0D6E" w:rsidRDefault="00EC0D6E" w:rsidP="00C20B39">
      <w:pPr>
        <w:jc w:val="both"/>
      </w:pPr>
      <w:r>
        <w:rPr>
          <w:rFonts w:hint="eastAsia"/>
        </w:rPr>
        <w:t xml:space="preserve">4.5 </w:t>
      </w:r>
      <w:r w:rsidRPr="00EC0D6E">
        <w:t>Data Persistence &amp; File I/O Module</w:t>
      </w:r>
    </w:p>
    <w:p w14:paraId="2A78DDA4" w14:textId="77777777" w:rsidR="00EC0D6E" w:rsidRDefault="00EC0D6E" w:rsidP="00C20B39">
      <w:pPr>
        <w:pStyle w:val="ListParagraph"/>
        <w:numPr>
          <w:ilvl w:val="0"/>
          <w:numId w:val="5"/>
        </w:numPr>
        <w:jc w:val="both"/>
      </w:pPr>
      <w:r w:rsidRPr="00EC0D6E">
        <w:t>Automatic Data Storage &amp; Recovery: Saves and loads vehicle, customer, and transaction data using files.</w:t>
      </w:r>
    </w:p>
    <w:p w14:paraId="0A7ECBCD" w14:textId="47C5E716" w:rsidR="00CC5345" w:rsidRDefault="00EC0D6E" w:rsidP="00C20B39">
      <w:pPr>
        <w:pStyle w:val="ListParagraph"/>
        <w:numPr>
          <w:ilvl w:val="0"/>
          <w:numId w:val="5"/>
        </w:numPr>
        <w:jc w:val="both"/>
      </w:pPr>
      <w:r w:rsidRPr="00EC0D6E">
        <w:t>Persistent Service &amp; Damage Records: Keeps damage and maintenance records after the system restarts.</w:t>
      </w:r>
      <w:r w:rsidR="00CC5345">
        <w:br w:type="page"/>
      </w:r>
    </w:p>
    <w:p w14:paraId="38E6CDBA" w14:textId="2CEF7B08" w:rsidR="00CC5345" w:rsidRDefault="00CC5345" w:rsidP="00CC5345">
      <w:pPr>
        <w:pStyle w:val="Heading1"/>
        <w:rPr>
          <w:sz w:val="32"/>
          <w:szCs w:val="32"/>
        </w:rPr>
      </w:pPr>
      <w:bookmarkStart w:id="4" w:name="_Toc241673299"/>
      <w:r>
        <w:rPr>
          <w:sz w:val="32"/>
          <w:szCs w:val="32"/>
        </w:rPr>
        <w:lastRenderedPageBreak/>
        <w:t xml:space="preserve">5.0 </w:t>
      </w:r>
      <w:r w:rsidR="005A561A">
        <w:rPr>
          <w:sz w:val="32"/>
          <w:szCs w:val="32"/>
        </w:rPr>
        <w:t>Target User</w:t>
      </w:r>
      <w:bookmarkEnd w:id="4"/>
    </w:p>
    <w:p w14:paraId="2CC0DBB3" w14:textId="422A2D48" w:rsidR="0039527E" w:rsidRDefault="0039527E" w:rsidP="004702A2">
      <w:pPr>
        <w:jc w:val="both"/>
      </w:pPr>
      <w:r>
        <w:t>This Car Rental System is designed to serve two main user groups</w:t>
      </w:r>
      <w:r w:rsidR="005D7F4E">
        <w:t xml:space="preserve">, which is </w:t>
      </w:r>
      <w:r>
        <w:t>rental customers and rental agency administrators. The first target group consists of individual and corporate customers who need an efficient platform to select, book, and manage vehicle rentals. Through a dedicated customer menu interface, these users can register new accounts, log in securely, browse available vehicle models across standard, luxury, and SUV categories, and check their selected rental dates. Customers can also view digital receipts after checkout and confirm any existing or post-rental vehicle damage through customer sign-off verification.</w:t>
      </w:r>
    </w:p>
    <w:p w14:paraId="7DB934BF" w14:textId="77777777" w:rsidR="0039527E" w:rsidRDefault="0039527E" w:rsidP="004702A2">
      <w:pPr>
        <w:jc w:val="both"/>
      </w:pPr>
    </w:p>
    <w:p w14:paraId="6B617895" w14:textId="61F828A4" w:rsidR="00CC5345" w:rsidRDefault="0039527E" w:rsidP="004702A2">
      <w:pPr>
        <w:jc w:val="both"/>
      </w:pPr>
      <w:r>
        <w:t xml:space="preserve">The second target group consists of rental agency staff and system administrators who are responsible for managing daily fleet operations and rental activities. Through an administrative interface, they have access to fleet management functions, including searching for vehicles, updating vehicle status such as available, rented, or under maintenance, and managing rental transactions. Administrators can also use automatic calculation functions to calculate daily rental costs and damage fees, maintain vehicle inspection records, manage customer sign-offs, and keep system records by saving and loading data from files. </w:t>
      </w:r>
      <w:r w:rsidR="00CC5345">
        <w:br w:type="page"/>
      </w:r>
    </w:p>
    <w:p w14:paraId="7E4D7B40" w14:textId="111AD1E5" w:rsidR="00CC5345" w:rsidRDefault="00CC5345" w:rsidP="00CC5345">
      <w:pPr>
        <w:pStyle w:val="Heading1"/>
        <w:rPr>
          <w:sz w:val="32"/>
          <w:szCs w:val="32"/>
        </w:rPr>
      </w:pPr>
      <w:bookmarkStart w:id="5" w:name="_Toc241673300"/>
      <w:r>
        <w:rPr>
          <w:sz w:val="32"/>
          <w:szCs w:val="32"/>
        </w:rPr>
        <w:lastRenderedPageBreak/>
        <w:t xml:space="preserve">6.0 </w:t>
      </w:r>
      <w:r w:rsidR="005A561A">
        <w:rPr>
          <w:sz w:val="32"/>
          <w:szCs w:val="32"/>
        </w:rPr>
        <w:t>Proposed Classes</w:t>
      </w:r>
      <w:bookmarkEnd w:id="5"/>
    </w:p>
    <w:p w14:paraId="709A2DBF" w14:textId="77777777" w:rsidR="007B7C2E" w:rsidRDefault="00377898" w:rsidP="007B7C2E">
      <w:pPr>
        <w:keepNext/>
      </w:pPr>
      <w:r w:rsidRPr="00377898">
        <w:rPr>
          <w:noProof/>
        </w:rPr>
        <w:drawing>
          <wp:inline distT="0" distB="0" distL="0" distR="0" wp14:anchorId="4644D646" wp14:editId="5F84EC6B">
            <wp:extent cx="5943600" cy="3823335"/>
            <wp:effectExtent l="0" t="0" r="0" b="5715"/>
            <wp:docPr id="34509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90658" name=""/>
                    <pic:cNvPicPr/>
                  </pic:nvPicPr>
                  <pic:blipFill>
                    <a:blip r:embed="rId10"/>
                    <a:stretch>
                      <a:fillRect/>
                    </a:stretch>
                  </pic:blipFill>
                  <pic:spPr>
                    <a:xfrm>
                      <a:off x="0" y="0"/>
                      <a:ext cx="5943600" cy="3823335"/>
                    </a:xfrm>
                    <a:prstGeom prst="rect">
                      <a:avLst/>
                    </a:prstGeom>
                  </pic:spPr>
                </pic:pic>
              </a:graphicData>
            </a:graphic>
          </wp:inline>
        </w:drawing>
      </w:r>
    </w:p>
    <w:p w14:paraId="65D9DC0A" w14:textId="57187394" w:rsidR="007B7C2E" w:rsidRDefault="007B7C2E" w:rsidP="007B7C2E">
      <w:pPr>
        <w:pStyle w:val="Caption"/>
        <w:jc w:val="center"/>
      </w:pPr>
      <w:r>
        <w:t xml:space="preserve">Figure </w:t>
      </w:r>
      <w:r w:rsidR="00E601CB">
        <w:fldChar w:fldCharType="begin"/>
      </w:r>
      <w:r w:rsidR="00E601CB">
        <w:instrText xml:space="preserve"> SEQ Figure \* ARABIC </w:instrText>
      </w:r>
      <w:r w:rsidR="00E601CB">
        <w:fldChar w:fldCharType="separate"/>
      </w:r>
      <w:r w:rsidR="00E601CB">
        <w:rPr>
          <w:noProof/>
        </w:rPr>
        <w:t>1</w:t>
      </w:r>
      <w:r w:rsidR="00E601CB">
        <w:rPr>
          <w:noProof/>
        </w:rPr>
        <w:fldChar w:fldCharType="end"/>
      </w:r>
      <w:r>
        <w:t xml:space="preserve"> UML Diagram</w:t>
      </w:r>
    </w:p>
    <w:p w14:paraId="2EF7829A" w14:textId="77777777" w:rsidR="00AA7F80" w:rsidRDefault="00AA7F80" w:rsidP="00AA7F80">
      <w:pPr>
        <w:keepNext/>
        <w:jc w:val="center"/>
      </w:pPr>
      <w:r w:rsidRPr="00AA7F80">
        <w:rPr>
          <w:noProof/>
        </w:rPr>
        <w:lastRenderedPageBreak/>
        <w:drawing>
          <wp:inline distT="0" distB="0" distL="0" distR="0" wp14:anchorId="28E7981D" wp14:editId="332B114E">
            <wp:extent cx="3414295" cy="4333164"/>
            <wp:effectExtent l="0" t="0" r="0" b="0"/>
            <wp:docPr id="7000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670" name=""/>
                    <pic:cNvPicPr/>
                  </pic:nvPicPr>
                  <pic:blipFill>
                    <a:blip r:embed="rId11"/>
                    <a:stretch>
                      <a:fillRect/>
                    </a:stretch>
                  </pic:blipFill>
                  <pic:spPr>
                    <a:xfrm>
                      <a:off x="0" y="0"/>
                      <a:ext cx="3416351" cy="4335774"/>
                    </a:xfrm>
                    <a:prstGeom prst="rect">
                      <a:avLst/>
                    </a:prstGeom>
                  </pic:spPr>
                </pic:pic>
              </a:graphicData>
            </a:graphic>
          </wp:inline>
        </w:drawing>
      </w:r>
    </w:p>
    <w:p w14:paraId="4B4134FD" w14:textId="37397DE7" w:rsidR="007B7C2E" w:rsidRDefault="00AA7F80" w:rsidP="00AA7F80">
      <w:pPr>
        <w:pStyle w:val="Caption"/>
        <w:jc w:val="center"/>
      </w:pPr>
      <w:r>
        <w:t xml:space="preserve">Figure </w:t>
      </w:r>
      <w:r w:rsidR="00E601CB">
        <w:fldChar w:fldCharType="begin"/>
      </w:r>
      <w:r w:rsidR="00E601CB">
        <w:instrText xml:space="preserve"> SEQ Figure \* ARABIC </w:instrText>
      </w:r>
      <w:r w:rsidR="00E601CB">
        <w:fldChar w:fldCharType="separate"/>
      </w:r>
      <w:r w:rsidR="00E601CB">
        <w:rPr>
          <w:noProof/>
        </w:rPr>
        <w:t>2</w:t>
      </w:r>
      <w:r w:rsidR="00E601CB">
        <w:rPr>
          <w:noProof/>
        </w:rPr>
        <w:fldChar w:fldCharType="end"/>
      </w:r>
      <w:r>
        <w:t xml:space="preserve"> ER Diagram</w:t>
      </w:r>
    </w:p>
    <w:p w14:paraId="7A68264A" w14:textId="77777777" w:rsidR="00E601CB" w:rsidRDefault="00E601CB">
      <w:r>
        <w:br w:type="page"/>
      </w:r>
    </w:p>
    <w:p w14:paraId="313F521D" w14:textId="040874C0" w:rsidR="00E601CB" w:rsidRDefault="001C1CFD" w:rsidP="00E601CB">
      <w:pPr>
        <w:keepNext/>
      </w:pPr>
      <w:r w:rsidRPr="001C1CFD">
        <w:rPr>
          <w:noProof/>
        </w:rPr>
        <w:lastRenderedPageBreak/>
        <w:drawing>
          <wp:inline distT="0" distB="0" distL="0" distR="0" wp14:anchorId="53739B34" wp14:editId="7B7E0D39">
            <wp:extent cx="5943600" cy="6278245"/>
            <wp:effectExtent l="0" t="0" r="0" b="8255"/>
            <wp:docPr id="148279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0641" name=""/>
                    <pic:cNvPicPr/>
                  </pic:nvPicPr>
                  <pic:blipFill>
                    <a:blip r:embed="rId12"/>
                    <a:stretch>
                      <a:fillRect/>
                    </a:stretch>
                  </pic:blipFill>
                  <pic:spPr>
                    <a:xfrm>
                      <a:off x="0" y="0"/>
                      <a:ext cx="5943600" cy="6278245"/>
                    </a:xfrm>
                    <a:prstGeom prst="rect">
                      <a:avLst/>
                    </a:prstGeom>
                  </pic:spPr>
                </pic:pic>
              </a:graphicData>
            </a:graphic>
          </wp:inline>
        </w:drawing>
      </w:r>
    </w:p>
    <w:p w14:paraId="653E02F7" w14:textId="293E69A4" w:rsidR="00E601CB" w:rsidRDefault="00E601CB" w:rsidP="00E601CB">
      <w:pPr>
        <w:pStyle w:val="Caption"/>
        <w:jc w:val="center"/>
      </w:pPr>
      <w:r>
        <w:t xml:space="preserve">Figure </w:t>
      </w:r>
      <w:r>
        <w:fldChar w:fldCharType="begin"/>
      </w:r>
      <w:r>
        <w:instrText xml:space="preserve"> SEQ Figure \* ARABIC </w:instrText>
      </w:r>
      <w:r>
        <w:fldChar w:fldCharType="separate"/>
      </w:r>
      <w:r>
        <w:rPr>
          <w:noProof/>
        </w:rPr>
        <w:t>3</w:t>
      </w:r>
      <w:r>
        <w:rPr>
          <w:noProof/>
        </w:rPr>
        <w:fldChar w:fldCharType="end"/>
      </w:r>
      <w:r>
        <w:t xml:space="preserve"> Use Case Diagram</w:t>
      </w:r>
    </w:p>
    <w:p w14:paraId="533C470D" w14:textId="46EDF0E5" w:rsidR="00133D72" w:rsidRDefault="00133D72">
      <w:r>
        <w:br w:type="page"/>
      </w:r>
    </w:p>
    <w:p w14:paraId="117820FE" w14:textId="2C089221" w:rsidR="00C24389" w:rsidRDefault="00C24389" w:rsidP="00C24389">
      <w:pPr>
        <w:pStyle w:val="Caption"/>
        <w:keepNext/>
        <w:jc w:val="center"/>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t xml:space="preserve"> Classes and Functions</w:t>
      </w:r>
    </w:p>
    <w:tbl>
      <w:tblPr>
        <w:tblStyle w:val="TableGrid"/>
        <w:tblW w:w="0" w:type="auto"/>
        <w:tblLayout w:type="fixed"/>
        <w:tblLook w:val="04A0" w:firstRow="1" w:lastRow="0" w:firstColumn="1" w:lastColumn="0" w:noHBand="0" w:noVBand="1"/>
      </w:tblPr>
      <w:tblGrid>
        <w:gridCol w:w="1696"/>
        <w:gridCol w:w="2268"/>
        <w:gridCol w:w="1276"/>
        <w:gridCol w:w="4110"/>
      </w:tblGrid>
      <w:tr w:rsidR="00D650B6" w14:paraId="28A2BC3F" w14:textId="77777777" w:rsidTr="00321B28">
        <w:tc>
          <w:tcPr>
            <w:tcW w:w="1696" w:type="dxa"/>
          </w:tcPr>
          <w:p w14:paraId="525657B3" w14:textId="45568C15" w:rsidR="00D650B6" w:rsidRPr="002427F2" w:rsidRDefault="00D650B6" w:rsidP="002427F2">
            <w:pPr>
              <w:jc w:val="center"/>
              <w:rPr>
                <w:b/>
                <w:bCs/>
                <w:sz w:val="22"/>
                <w:szCs w:val="22"/>
              </w:rPr>
            </w:pPr>
            <w:r w:rsidRPr="002427F2">
              <w:rPr>
                <w:b/>
                <w:bCs/>
                <w:sz w:val="22"/>
                <w:szCs w:val="22"/>
              </w:rPr>
              <w:t>Class</w:t>
            </w:r>
          </w:p>
        </w:tc>
        <w:tc>
          <w:tcPr>
            <w:tcW w:w="2268" w:type="dxa"/>
          </w:tcPr>
          <w:p w14:paraId="556F4565" w14:textId="46E8B631" w:rsidR="00D650B6" w:rsidRPr="002427F2" w:rsidRDefault="00D650B6" w:rsidP="002427F2">
            <w:pPr>
              <w:jc w:val="center"/>
              <w:rPr>
                <w:b/>
                <w:bCs/>
                <w:sz w:val="22"/>
                <w:szCs w:val="22"/>
              </w:rPr>
            </w:pPr>
            <w:r w:rsidRPr="002427F2">
              <w:rPr>
                <w:b/>
                <w:bCs/>
                <w:sz w:val="22"/>
                <w:szCs w:val="22"/>
              </w:rPr>
              <w:t>Function Signature</w:t>
            </w:r>
          </w:p>
        </w:tc>
        <w:tc>
          <w:tcPr>
            <w:tcW w:w="1276" w:type="dxa"/>
          </w:tcPr>
          <w:p w14:paraId="28C60597" w14:textId="6B6FECA2" w:rsidR="00D650B6" w:rsidRPr="002427F2" w:rsidRDefault="00D650B6" w:rsidP="002427F2">
            <w:pPr>
              <w:jc w:val="center"/>
              <w:rPr>
                <w:b/>
                <w:bCs/>
                <w:sz w:val="22"/>
                <w:szCs w:val="22"/>
              </w:rPr>
            </w:pPr>
            <w:r w:rsidRPr="002427F2">
              <w:rPr>
                <w:b/>
                <w:bCs/>
                <w:sz w:val="22"/>
                <w:szCs w:val="22"/>
              </w:rPr>
              <w:t>Access</w:t>
            </w:r>
          </w:p>
        </w:tc>
        <w:tc>
          <w:tcPr>
            <w:tcW w:w="4110" w:type="dxa"/>
          </w:tcPr>
          <w:p w14:paraId="4FD139C9" w14:textId="6AA745DD" w:rsidR="00D650B6" w:rsidRPr="002427F2" w:rsidRDefault="00D650B6" w:rsidP="002427F2">
            <w:pPr>
              <w:jc w:val="center"/>
              <w:rPr>
                <w:b/>
                <w:bCs/>
                <w:sz w:val="22"/>
                <w:szCs w:val="22"/>
              </w:rPr>
            </w:pPr>
            <w:r w:rsidRPr="002427F2">
              <w:rPr>
                <w:b/>
                <w:bCs/>
                <w:sz w:val="22"/>
                <w:szCs w:val="22"/>
              </w:rPr>
              <w:t>Primary Action / Purpose</w:t>
            </w:r>
          </w:p>
        </w:tc>
      </w:tr>
      <w:tr w:rsidR="00D650B6" w14:paraId="47DEA7B7" w14:textId="77777777" w:rsidTr="00321B28">
        <w:tc>
          <w:tcPr>
            <w:tcW w:w="1696" w:type="dxa"/>
          </w:tcPr>
          <w:p w14:paraId="061C89C4" w14:textId="4780D509" w:rsidR="00D650B6" w:rsidRDefault="00D650B6" w:rsidP="00133D72">
            <w:proofErr w:type="spellStart"/>
            <w:r w:rsidRPr="00D650B6">
              <w:t>RentalSystem</w:t>
            </w:r>
            <w:proofErr w:type="spellEnd"/>
          </w:p>
        </w:tc>
        <w:tc>
          <w:tcPr>
            <w:tcW w:w="2268" w:type="dxa"/>
          </w:tcPr>
          <w:p w14:paraId="0FDDE59E" w14:textId="246F75FD" w:rsidR="00D650B6" w:rsidRDefault="00D650B6" w:rsidP="00133D72">
            <w:proofErr w:type="spellStart"/>
            <w:proofErr w:type="gramStart"/>
            <w:r w:rsidRPr="00D650B6">
              <w:t>lookupVehicle</w:t>
            </w:r>
            <w:proofErr w:type="spellEnd"/>
            <w:r w:rsidRPr="00D650B6">
              <w:t>(</w:t>
            </w:r>
            <w:proofErr w:type="gramEnd"/>
            <w:r w:rsidRPr="00D650B6">
              <w:t xml:space="preserve">id: </w:t>
            </w:r>
            <w:proofErr w:type="gramStart"/>
            <w:r w:rsidRPr="00D650B6">
              <w:t>std::</w:t>
            </w:r>
            <w:proofErr w:type="gramEnd"/>
            <w:r w:rsidRPr="00D650B6">
              <w:t>string)</w:t>
            </w:r>
          </w:p>
        </w:tc>
        <w:tc>
          <w:tcPr>
            <w:tcW w:w="1276" w:type="dxa"/>
          </w:tcPr>
          <w:p w14:paraId="4EBEA7D4" w14:textId="5B01B2DC" w:rsidR="00D650B6" w:rsidRDefault="00D650B6" w:rsidP="00133D72">
            <w:r w:rsidRPr="00D650B6">
              <w:t>private</w:t>
            </w:r>
          </w:p>
        </w:tc>
        <w:tc>
          <w:tcPr>
            <w:tcW w:w="4110" w:type="dxa"/>
          </w:tcPr>
          <w:p w14:paraId="03394A29" w14:textId="13445FB6" w:rsidR="00D650B6" w:rsidRDefault="00D650B6" w:rsidP="00133D72">
            <w:r w:rsidRPr="00D650B6">
              <w:t xml:space="preserve">Searches </w:t>
            </w:r>
            <w:proofErr w:type="spellStart"/>
            <w:r w:rsidRPr="00D650B6">
              <w:t>vehicleMap</w:t>
            </w:r>
            <w:proofErr w:type="spellEnd"/>
            <w:r w:rsidRPr="00D650B6">
              <w:t xml:space="preserve"> or </w:t>
            </w:r>
            <w:proofErr w:type="spellStart"/>
            <w:r w:rsidRPr="00D650B6">
              <w:t>vehicleList</w:t>
            </w:r>
            <w:proofErr w:type="spellEnd"/>
            <w:r w:rsidRPr="00D650B6">
              <w:t xml:space="preserve"> by ID and returns a matching Vehicle* pointer or iterator</w:t>
            </w:r>
            <w:r>
              <w:t>.</w:t>
            </w:r>
          </w:p>
        </w:tc>
      </w:tr>
      <w:tr w:rsidR="00D650B6" w14:paraId="4C0B5D80" w14:textId="77777777" w:rsidTr="00321B28">
        <w:tc>
          <w:tcPr>
            <w:tcW w:w="1696" w:type="dxa"/>
          </w:tcPr>
          <w:p w14:paraId="43D4E063" w14:textId="77777777" w:rsidR="00D650B6" w:rsidRDefault="00D650B6" w:rsidP="00133D72"/>
        </w:tc>
        <w:tc>
          <w:tcPr>
            <w:tcW w:w="2268" w:type="dxa"/>
          </w:tcPr>
          <w:p w14:paraId="58B11CB1" w14:textId="25475683" w:rsidR="00D650B6" w:rsidRDefault="00D650B6" w:rsidP="00133D72">
            <w:proofErr w:type="spellStart"/>
            <w:proofErr w:type="gramStart"/>
            <w:r w:rsidRPr="00D650B6">
              <w:t>validateBookingDates</w:t>
            </w:r>
            <w:proofErr w:type="spellEnd"/>
            <w:r w:rsidRPr="00D650B6">
              <w:t>(</w:t>
            </w:r>
            <w:proofErr w:type="gramEnd"/>
            <w:r w:rsidRPr="00D650B6">
              <w:t>days: int)</w:t>
            </w:r>
          </w:p>
        </w:tc>
        <w:tc>
          <w:tcPr>
            <w:tcW w:w="1276" w:type="dxa"/>
          </w:tcPr>
          <w:p w14:paraId="1DA68D44" w14:textId="419F462C" w:rsidR="00D650B6" w:rsidRDefault="00D650B6" w:rsidP="00133D72">
            <w:r w:rsidRPr="00D650B6">
              <w:t>private</w:t>
            </w:r>
          </w:p>
        </w:tc>
        <w:tc>
          <w:tcPr>
            <w:tcW w:w="4110" w:type="dxa"/>
          </w:tcPr>
          <w:p w14:paraId="198630D0" w14:textId="17B51330" w:rsidR="00D650B6" w:rsidRDefault="00D650B6" w:rsidP="00133D72">
            <w:r w:rsidRPr="00D650B6">
              <w:t>Checks if the requested rental duration is valid (e.g., positive integer, within system limit)</w:t>
            </w:r>
            <w:r>
              <w:t>.</w:t>
            </w:r>
          </w:p>
        </w:tc>
      </w:tr>
      <w:tr w:rsidR="00D650B6" w14:paraId="4650BDFD" w14:textId="77777777" w:rsidTr="00321B28">
        <w:tc>
          <w:tcPr>
            <w:tcW w:w="1696" w:type="dxa"/>
          </w:tcPr>
          <w:p w14:paraId="6B0ECB58" w14:textId="77777777" w:rsidR="00D650B6" w:rsidRDefault="00D650B6" w:rsidP="00133D72"/>
        </w:tc>
        <w:tc>
          <w:tcPr>
            <w:tcW w:w="2268" w:type="dxa"/>
          </w:tcPr>
          <w:p w14:paraId="319BD2A0" w14:textId="0BD6A829" w:rsidR="00D650B6" w:rsidRDefault="00D650B6" w:rsidP="00133D72">
            <w:proofErr w:type="spellStart"/>
            <w:proofErr w:type="gramStart"/>
            <w:r w:rsidRPr="00D650B6">
              <w:t>processTransaction</w:t>
            </w:r>
            <w:proofErr w:type="spellEnd"/>
            <w:r w:rsidRPr="00D650B6">
              <w:t>(</w:t>
            </w:r>
            <w:proofErr w:type="gramEnd"/>
            <w:r w:rsidRPr="00D650B6">
              <w:t>)</w:t>
            </w:r>
          </w:p>
        </w:tc>
        <w:tc>
          <w:tcPr>
            <w:tcW w:w="1276" w:type="dxa"/>
          </w:tcPr>
          <w:p w14:paraId="41EC0E14" w14:textId="34CACE57" w:rsidR="00D650B6" w:rsidRDefault="00D650B6" w:rsidP="00133D72">
            <w:r w:rsidRPr="00D650B6">
              <w:t>private</w:t>
            </w:r>
          </w:p>
        </w:tc>
        <w:tc>
          <w:tcPr>
            <w:tcW w:w="4110" w:type="dxa"/>
          </w:tcPr>
          <w:p w14:paraId="17E4F9D2" w14:textId="089A7A7B" w:rsidR="00D650B6" w:rsidRDefault="00D650B6" w:rsidP="00133D72">
            <w:r w:rsidRPr="00D650B6">
              <w:t>Coordinates payment calculations, updates vehicle status, and logs transactions into history</w:t>
            </w:r>
            <w:r>
              <w:t>.</w:t>
            </w:r>
          </w:p>
        </w:tc>
      </w:tr>
      <w:tr w:rsidR="00D650B6" w14:paraId="0112A80C" w14:textId="77777777" w:rsidTr="00321B28">
        <w:tc>
          <w:tcPr>
            <w:tcW w:w="1696" w:type="dxa"/>
          </w:tcPr>
          <w:p w14:paraId="22955E71" w14:textId="77777777" w:rsidR="00D650B6" w:rsidRDefault="00D650B6" w:rsidP="00133D72"/>
        </w:tc>
        <w:tc>
          <w:tcPr>
            <w:tcW w:w="2268" w:type="dxa"/>
          </w:tcPr>
          <w:p w14:paraId="5754CC1F" w14:textId="4A0B904C" w:rsidR="00D650B6" w:rsidRDefault="00D650B6" w:rsidP="00133D72">
            <w:proofErr w:type="spellStart"/>
            <w:proofErr w:type="gramStart"/>
            <w:r w:rsidRPr="00D650B6">
              <w:t>generateDigitalReceipt</w:t>
            </w:r>
            <w:proofErr w:type="spellEnd"/>
            <w:r w:rsidRPr="00D650B6">
              <w:t>(</w:t>
            </w:r>
            <w:proofErr w:type="gramEnd"/>
            <w:r w:rsidRPr="00D650B6">
              <w:t>)</w:t>
            </w:r>
          </w:p>
        </w:tc>
        <w:tc>
          <w:tcPr>
            <w:tcW w:w="1276" w:type="dxa"/>
          </w:tcPr>
          <w:p w14:paraId="6B27AE81" w14:textId="138E6D1D" w:rsidR="00D650B6" w:rsidRDefault="00D650B6" w:rsidP="00133D72">
            <w:r w:rsidRPr="00D650B6">
              <w:t>public</w:t>
            </w:r>
          </w:p>
        </w:tc>
        <w:tc>
          <w:tcPr>
            <w:tcW w:w="4110" w:type="dxa"/>
          </w:tcPr>
          <w:p w14:paraId="6C5E849F" w14:textId="49C4F97A" w:rsidR="00D650B6" w:rsidRDefault="00D650B6" w:rsidP="00133D72">
            <w:r w:rsidRPr="00D650B6">
              <w:t>Formats and prints or outputs transaction receipts to the screen/terminal for the user.</w:t>
            </w:r>
          </w:p>
        </w:tc>
      </w:tr>
      <w:tr w:rsidR="00D650B6" w14:paraId="3C05432B" w14:textId="77777777" w:rsidTr="00321B28">
        <w:tc>
          <w:tcPr>
            <w:tcW w:w="1696" w:type="dxa"/>
          </w:tcPr>
          <w:p w14:paraId="43C59792" w14:textId="77777777" w:rsidR="00D650B6" w:rsidRDefault="00D650B6" w:rsidP="00133D72"/>
        </w:tc>
        <w:tc>
          <w:tcPr>
            <w:tcW w:w="2268" w:type="dxa"/>
          </w:tcPr>
          <w:p w14:paraId="0E549343" w14:textId="626B2E6D" w:rsidR="00D650B6" w:rsidRDefault="00D650B6" w:rsidP="00133D72">
            <w:proofErr w:type="spellStart"/>
            <w:proofErr w:type="gramStart"/>
            <w:r w:rsidRPr="00D650B6">
              <w:t>saveToFile</w:t>
            </w:r>
            <w:proofErr w:type="spellEnd"/>
            <w:r w:rsidRPr="00D650B6">
              <w:t>(</w:t>
            </w:r>
            <w:proofErr w:type="gramEnd"/>
            <w:r w:rsidRPr="00D650B6">
              <w:t xml:space="preserve">) / </w:t>
            </w:r>
            <w:proofErr w:type="spellStart"/>
            <w:proofErr w:type="gramStart"/>
            <w:r w:rsidRPr="00D650B6">
              <w:t>loadFromFile</w:t>
            </w:r>
            <w:proofErr w:type="spellEnd"/>
            <w:r w:rsidRPr="00D650B6">
              <w:t>(</w:t>
            </w:r>
            <w:proofErr w:type="gramEnd"/>
            <w:r w:rsidRPr="00D650B6">
              <w:t>)</w:t>
            </w:r>
          </w:p>
        </w:tc>
        <w:tc>
          <w:tcPr>
            <w:tcW w:w="1276" w:type="dxa"/>
          </w:tcPr>
          <w:p w14:paraId="5DA21A66" w14:textId="6254AFEF" w:rsidR="00D650B6" w:rsidRDefault="00D650B6" w:rsidP="00133D72">
            <w:r w:rsidRPr="00D650B6">
              <w:t>private</w:t>
            </w:r>
          </w:p>
        </w:tc>
        <w:tc>
          <w:tcPr>
            <w:tcW w:w="4110" w:type="dxa"/>
          </w:tcPr>
          <w:p w14:paraId="2EDBA993" w14:textId="287E35D1" w:rsidR="00D650B6" w:rsidRDefault="00D650B6" w:rsidP="00133D72">
            <w:r w:rsidRPr="00D650B6">
              <w:t xml:space="preserve">Handles file persistence using </w:t>
            </w:r>
            <w:proofErr w:type="gramStart"/>
            <w:r w:rsidRPr="00D650B6">
              <w:t>std::</w:t>
            </w:r>
            <w:proofErr w:type="spellStart"/>
            <w:proofErr w:type="gramEnd"/>
            <w:r w:rsidRPr="00D650B6">
              <w:t>ifstream</w:t>
            </w:r>
            <w:proofErr w:type="spellEnd"/>
            <w:r w:rsidRPr="00D650B6">
              <w:t xml:space="preserve"> and </w:t>
            </w:r>
            <w:proofErr w:type="gramStart"/>
            <w:r w:rsidRPr="00D650B6">
              <w:t>std::</w:t>
            </w:r>
            <w:proofErr w:type="spellStart"/>
            <w:proofErr w:type="gramEnd"/>
            <w:r w:rsidRPr="00D650B6">
              <w:t>ofstream</w:t>
            </w:r>
            <w:proofErr w:type="spellEnd"/>
            <w:r w:rsidRPr="00D650B6">
              <w:t xml:space="preserve"> to read/write state on disk.</w:t>
            </w:r>
          </w:p>
        </w:tc>
      </w:tr>
      <w:tr w:rsidR="00D650B6" w14:paraId="4BBFF5EF" w14:textId="77777777" w:rsidTr="00321B28">
        <w:tc>
          <w:tcPr>
            <w:tcW w:w="1696" w:type="dxa"/>
          </w:tcPr>
          <w:p w14:paraId="38861E35" w14:textId="77777777" w:rsidR="00D650B6" w:rsidRDefault="00D650B6" w:rsidP="00133D72"/>
        </w:tc>
        <w:tc>
          <w:tcPr>
            <w:tcW w:w="2268" w:type="dxa"/>
          </w:tcPr>
          <w:p w14:paraId="0C41B2E5" w14:textId="3E920491" w:rsidR="00D650B6" w:rsidRPr="00D650B6" w:rsidRDefault="00D650B6" w:rsidP="00133D72">
            <w:proofErr w:type="spellStart"/>
            <w:proofErr w:type="gramStart"/>
            <w:r w:rsidRPr="00D650B6">
              <w:t>displayAdminMenu</w:t>
            </w:r>
            <w:proofErr w:type="spellEnd"/>
            <w:r w:rsidRPr="00D650B6">
              <w:t>(</w:t>
            </w:r>
            <w:proofErr w:type="gramEnd"/>
            <w:r w:rsidRPr="00D650B6">
              <w:t xml:space="preserve">) / </w:t>
            </w:r>
            <w:proofErr w:type="spellStart"/>
            <w:proofErr w:type="gramStart"/>
            <w:r w:rsidRPr="00D650B6">
              <w:t>displayCustomerMenu</w:t>
            </w:r>
            <w:proofErr w:type="spellEnd"/>
            <w:r w:rsidRPr="00D650B6">
              <w:t>(</w:t>
            </w:r>
            <w:proofErr w:type="gramEnd"/>
            <w:r w:rsidRPr="00D650B6">
              <w:t>)</w:t>
            </w:r>
          </w:p>
        </w:tc>
        <w:tc>
          <w:tcPr>
            <w:tcW w:w="1276" w:type="dxa"/>
          </w:tcPr>
          <w:p w14:paraId="4F78B449" w14:textId="50DD40C0" w:rsidR="00D650B6" w:rsidRDefault="00D650B6" w:rsidP="00133D72">
            <w:r w:rsidRPr="00D650B6">
              <w:t>private</w:t>
            </w:r>
          </w:p>
        </w:tc>
        <w:tc>
          <w:tcPr>
            <w:tcW w:w="4110" w:type="dxa"/>
          </w:tcPr>
          <w:p w14:paraId="64A93E17" w14:textId="1B8E1A7F" w:rsidR="00D650B6" w:rsidRDefault="00D650B6" w:rsidP="00133D72">
            <w:r w:rsidRPr="00D650B6">
              <w:t>Renders terminal menu interfaces and handles option prompts based on user access levels.</w:t>
            </w:r>
          </w:p>
        </w:tc>
      </w:tr>
      <w:tr w:rsidR="00D650B6" w14:paraId="2FC7A5DD" w14:textId="77777777" w:rsidTr="00321B28">
        <w:tc>
          <w:tcPr>
            <w:tcW w:w="1696" w:type="dxa"/>
          </w:tcPr>
          <w:p w14:paraId="52D4EFAA" w14:textId="2CF61194" w:rsidR="00D650B6" w:rsidRDefault="00012F3C" w:rsidP="00133D72">
            <w:r w:rsidRPr="00012F3C">
              <w:t>Vehicle</w:t>
            </w:r>
          </w:p>
        </w:tc>
        <w:tc>
          <w:tcPr>
            <w:tcW w:w="2268" w:type="dxa"/>
          </w:tcPr>
          <w:p w14:paraId="4DFB38CE" w14:textId="5DE5FBAE" w:rsidR="00D650B6" w:rsidRPr="00D650B6" w:rsidRDefault="00012F3C" w:rsidP="00133D72">
            <w:proofErr w:type="spellStart"/>
            <w:proofErr w:type="gramStart"/>
            <w:r w:rsidRPr="00012F3C">
              <w:t>calculateDamageFee</w:t>
            </w:r>
            <w:proofErr w:type="spellEnd"/>
            <w:r w:rsidRPr="00012F3C">
              <w:t>(</w:t>
            </w:r>
            <w:proofErr w:type="gramEnd"/>
            <w:r w:rsidRPr="00012F3C">
              <w:t>)</w:t>
            </w:r>
          </w:p>
        </w:tc>
        <w:tc>
          <w:tcPr>
            <w:tcW w:w="1276" w:type="dxa"/>
          </w:tcPr>
          <w:p w14:paraId="39BF0DD4" w14:textId="3B2C3065" w:rsidR="00D650B6" w:rsidRDefault="00012F3C" w:rsidP="00133D72">
            <w:r w:rsidRPr="00D650B6">
              <w:t>public</w:t>
            </w:r>
          </w:p>
        </w:tc>
        <w:tc>
          <w:tcPr>
            <w:tcW w:w="4110" w:type="dxa"/>
          </w:tcPr>
          <w:p w14:paraId="7182536E" w14:textId="288E2C97" w:rsidR="00D650B6" w:rsidRDefault="00012F3C" w:rsidP="00133D72">
            <w:r w:rsidRPr="00012F3C">
              <w:t>Pure virtual function implemented by derived classes to compute damage charges based on severity.</w:t>
            </w:r>
          </w:p>
        </w:tc>
      </w:tr>
      <w:tr w:rsidR="00D650B6" w14:paraId="479A6AE1" w14:textId="77777777" w:rsidTr="00321B28">
        <w:tc>
          <w:tcPr>
            <w:tcW w:w="1696" w:type="dxa"/>
          </w:tcPr>
          <w:p w14:paraId="7A8F1AE3" w14:textId="77777777" w:rsidR="00D650B6" w:rsidRDefault="00D650B6" w:rsidP="00133D72"/>
        </w:tc>
        <w:tc>
          <w:tcPr>
            <w:tcW w:w="2268" w:type="dxa"/>
          </w:tcPr>
          <w:p w14:paraId="5F075FD0" w14:textId="68425B6E" w:rsidR="00D650B6" w:rsidRPr="00D650B6" w:rsidRDefault="00012F3C" w:rsidP="00133D72">
            <w:proofErr w:type="spellStart"/>
            <w:proofErr w:type="gramStart"/>
            <w:r w:rsidRPr="00012F3C">
              <w:t>calculateRentalFee</w:t>
            </w:r>
            <w:proofErr w:type="spellEnd"/>
            <w:r w:rsidRPr="00012F3C">
              <w:t>(</w:t>
            </w:r>
            <w:proofErr w:type="gramEnd"/>
            <w:r w:rsidRPr="00012F3C">
              <w:t>)</w:t>
            </w:r>
          </w:p>
        </w:tc>
        <w:tc>
          <w:tcPr>
            <w:tcW w:w="1276" w:type="dxa"/>
          </w:tcPr>
          <w:p w14:paraId="38F39763" w14:textId="5F64CB81" w:rsidR="00D650B6" w:rsidRDefault="00012F3C" w:rsidP="00133D72">
            <w:r w:rsidRPr="00D650B6">
              <w:t>public</w:t>
            </w:r>
          </w:p>
        </w:tc>
        <w:tc>
          <w:tcPr>
            <w:tcW w:w="4110" w:type="dxa"/>
          </w:tcPr>
          <w:p w14:paraId="74038F39" w14:textId="5EBB1325" w:rsidR="00D650B6" w:rsidRDefault="00012F3C" w:rsidP="00133D72">
            <w:r w:rsidRPr="00012F3C">
              <w:t>Helper method that updates vehicle availability status from "AVAILABLE" to "RENTED".</w:t>
            </w:r>
          </w:p>
        </w:tc>
      </w:tr>
      <w:tr w:rsidR="00D650B6" w14:paraId="1C5E0C5D" w14:textId="77777777" w:rsidTr="00321B28">
        <w:tc>
          <w:tcPr>
            <w:tcW w:w="1696" w:type="dxa"/>
          </w:tcPr>
          <w:p w14:paraId="0A6216D9" w14:textId="77777777" w:rsidR="00D650B6" w:rsidRDefault="00D650B6" w:rsidP="00D650B6"/>
        </w:tc>
        <w:tc>
          <w:tcPr>
            <w:tcW w:w="2268" w:type="dxa"/>
          </w:tcPr>
          <w:p w14:paraId="70133FAC" w14:textId="5BD6ADEC" w:rsidR="00D650B6" w:rsidRPr="00D650B6" w:rsidRDefault="00012F3C" w:rsidP="00D650B6">
            <w:proofErr w:type="spellStart"/>
            <w:proofErr w:type="gramStart"/>
            <w:r w:rsidRPr="00012F3C">
              <w:t>rentVehicle</w:t>
            </w:r>
            <w:proofErr w:type="spellEnd"/>
            <w:r w:rsidRPr="00012F3C">
              <w:t>(</w:t>
            </w:r>
            <w:proofErr w:type="gramEnd"/>
            <w:r w:rsidRPr="00012F3C">
              <w:t>)</w:t>
            </w:r>
          </w:p>
        </w:tc>
        <w:tc>
          <w:tcPr>
            <w:tcW w:w="1276" w:type="dxa"/>
          </w:tcPr>
          <w:p w14:paraId="2D7E9635" w14:textId="2B418344" w:rsidR="00D650B6" w:rsidRDefault="00012F3C" w:rsidP="00D650B6">
            <w:r w:rsidRPr="00012F3C">
              <w:t>private</w:t>
            </w:r>
          </w:p>
        </w:tc>
        <w:tc>
          <w:tcPr>
            <w:tcW w:w="4110" w:type="dxa"/>
          </w:tcPr>
          <w:p w14:paraId="6C55384E" w14:textId="5A18CAEC" w:rsidR="00D650B6" w:rsidRDefault="00012F3C" w:rsidP="00D650B6">
            <w:r w:rsidRPr="00012F3C">
              <w:t>Helper method that updates vehicle availability status from "AVAILABLE" to "RENTED".</w:t>
            </w:r>
          </w:p>
        </w:tc>
      </w:tr>
      <w:tr w:rsidR="00D650B6" w14:paraId="4853DC27" w14:textId="77777777" w:rsidTr="00321B28">
        <w:tc>
          <w:tcPr>
            <w:tcW w:w="1696" w:type="dxa"/>
          </w:tcPr>
          <w:p w14:paraId="3E56C9F1" w14:textId="77777777" w:rsidR="00D650B6" w:rsidRDefault="00D650B6" w:rsidP="00D650B6"/>
        </w:tc>
        <w:tc>
          <w:tcPr>
            <w:tcW w:w="2268" w:type="dxa"/>
          </w:tcPr>
          <w:p w14:paraId="228DF187" w14:textId="30F21E9C" w:rsidR="00D650B6" w:rsidRPr="00D650B6" w:rsidRDefault="00012F3C" w:rsidP="00D650B6">
            <w:proofErr w:type="spellStart"/>
            <w:proofErr w:type="gramStart"/>
            <w:r w:rsidRPr="00012F3C">
              <w:t>returnVehicle</w:t>
            </w:r>
            <w:proofErr w:type="spellEnd"/>
            <w:r w:rsidRPr="00012F3C">
              <w:t>(</w:t>
            </w:r>
            <w:proofErr w:type="gramEnd"/>
            <w:r w:rsidRPr="00012F3C">
              <w:t>)</w:t>
            </w:r>
          </w:p>
        </w:tc>
        <w:tc>
          <w:tcPr>
            <w:tcW w:w="1276" w:type="dxa"/>
          </w:tcPr>
          <w:p w14:paraId="3A778CC1" w14:textId="5EA362A6" w:rsidR="00D650B6" w:rsidRDefault="00012F3C" w:rsidP="00D650B6">
            <w:r w:rsidRPr="00012F3C">
              <w:t>private</w:t>
            </w:r>
          </w:p>
        </w:tc>
        <w:tc>
          <w:tcPr>
            <w:tcW w:w="4110" w:type="dxa"/>
          </w:tcPr>
          <w:p w14:paraId="175F913F" w14:textId="59E8BBDA" w:rsidR="00D650B6" w:rsidRDefault="00012F3C" w:rsidP="00D650B6">
            <w:r w:rsidRPr="00012F3C">
              <w:t>Helper method that clears assigned customer link and resets vehicle status upon return.</w:t>
            </w:r>
          </w:p>
        </w:tc>
      </w:tr>
      <w:tr w:rsidR="00D650B6" w14:paraId="1D43D9BE" w14:textId="77777777" w:rsidTr="00321B28">
        <w:tc>
          <w:tcPr>
            <w:tcW w:w="1696" w:type="dxa"/>
          </w:tcPr>
          <w:p w14:paraId="0470B6A3" w14:textId="77777777" w:rsidR="00D650B6" w:rsidRDefault="00D650B6" w:rsidP="00D650B6"/>
        </w:tc>
        <w:tc>
          <w:tcPr>
            <w:tcW w:w="2268" w:type="dxa"/>
          </w:tcPr>
          <w:p w14:paraId="731B3792" w14:textId="09789931" w:rsidR="00D650B6" w:rsidRPr="00D650B6" w:rsidRDefault="00012F3C" w:rsidP="00D650B6">
            <w:proofErr w:type="spellStart"/>
            <w:proofErr w:type="gramStart"/>
            <w:r w:rsidRPr="00012F3C">
              <w:t>markUnderMaintenance</w:t>
            </w:r>
            <w:proofErr w:type="spellEnd"/>
            <w:r w:rsidRPr="00012F3C">
              <w:t>(</w:t>
            </w:r>
            <w:proofErr w:type="gramEnd"/>
            <w:r w:rsidRPr="00012F3C">
              <w:t>)</w:t>
            </w:r>
          </w:p>
        </w:tc>
        <w:tc>
          <w:tcPr>
            <w:tcW w:w="1276" w:type="dxa"/>
          </w:tcPr>
          <w:p w14:paraId="762FCA41" w14:textId="1C501D51" w:rsidR="00D650B6" w:rsidRDefault="00012F3C" w:rsidP="00D650B6">
            <w:r w:rsidRPr="00012F3C">
              <w:t>private</w:t>
            </w:r>
          </w:p>
        </w:tc>
        <w:tc>
          <w:tcPr>
            <w:tcW w:w="4110" w:type="dxa"/>
          </w:tcPr>
          <w:p w14:paraId="226F2750" w14:textId="656E94CF" w:rsidR="00D650B6" w:rsidRDefault="00012F3C" w:rsidP="00D650B6">
            <w:r w:rsidRPr="00012F3C">
              <w:t>Updates vehicle status to "UNDER_MAINTENANCE" to flag it as unavailable for bookings.</w:t>
            </w:r>
          </w:p>
        </w:tc>
      </w:tr>
      <w:tr w:rsidR="00D650B6" w14:paraId="366D4BA6" w14:textId="77777777" w:rsidTr="00321B28">
        <w:tc>
          <w:tcPr>
            <w:tcW w:w="1696" w:type="dxa"/>
          </w:tcPr>
          <w:p w14:paraId="429D4602" w14:textId="57E0C94C" w:rsidR="00D650B6" w:rsidRDefault="00BA6979" w:rsidP="00D650B6">
            <w:r w:rsidRPr="00BA6979">
              <w:t>Customer</w:t>
            </w:r>
          </w:p>
        </w:tc>
        <w:tc>
          <w:tcPr>
            <w:tcW w:w="2268" w:type="dxa"/>
          </w:tcPr>
          <w:p w14:paraId="26939504" w14:textId="2DE53892" w:rsidR="00D650B6" w:rsidRPr="00D650B6" w:rsidRDefault="00BA6979" w:rsidP="00D650B6">
            <w:proofErr w:type="spellStart"/>
            <w:proofErr w:type="gramStart"/>
            <w:r w:rsidRPr="00BA6979">
              <w:t>verifyIdentity</w:t>
            </w:r>
            <w:proofErr w:type="spellEnd"/>
            <w:r w:rsidRPr="00BA6979">
              <w:t>(</w:t>
            </w:r>
            <w:proofErr w:type="gramEnd"/>
            <w:r w:rsidRPr="00BA6979">
              <w:t>)</w:t>
            </w:r>
          </w:p>
        </w:tc>
        <w:tc>
          <w:tcPr>
            <w:tcW w:w="1276" w:type="dxa"/>
          </w:tcPr>
          <w:p w14:paraId="06C88F93" w14:textId="01D66912" w:rsidR="00D650B6" w:rsidRDefault="00BA6979" w:rsidP="00D650B6">
            <w:r w:rsidRPr="00BA6979">
              <w:t>public</w:t>
            </w:r>
          </w:p>
        </w:tc>
        <w:tc>
          <w:tcPr>
            <w:tcW w:w="4110" w:type="dxa"/>
          </w:tcPr>
          <w:p w14:paraId="5738BB10" w14:textId="3E6F97D1" w:rsidR="00D650B6" w:rsidRDefault="00BA6979" w:rsidP="00D650B6">
            <w:r w:rsidRPr="00BA6979">
              <w:t>Validates user identity parameters (e.g., license or ID verification) before allowing rentals</w:t>
            </w:r>
            <w:r>
              <w:t>.</w:t>
            </w:r>
          </w:p>
        </w:tc>
      </w:tr>
      <w:tr w:rsidR="00D650B6" w14:paraId="2E968C62" w14:textId="77777777" w:rsidTr="00321B28">
        <w:tc>
          <w:tcPr>
            <w:tcW w:w="1696" w:type="dxa"/>
          </w:tcPr>
          <w:p w14:paraId="36C1B5CA" w14:textId="77777777" w:rsidR="00D650B6" w:rsidRDefault="00D650B6" w:rsidP="00D650B6"/>
        </w:tc>
        <w:tc>
          <w:tcPr>
            <w:tcW w:w="2268" w:type="dxa"/>
          </w:tcPr>
          <w:p w14:paraId="4067D73B" w14:textId="76AA608C" w:rsidR="00D650B6" w:rsidRPr="00D650B6" w:rsidRDefault="00BA6979" w:rsidP="00D650B6">
            <w:proofErr w:type="spellStart"/>
            <w:proofErr w:type="gramStart"/>
            <w:r w:rsidRPr="00BA6979">
              <w:t>confirmSignOff</w:t>
            </w:r>
            <w:proofErr w:type="spellEnd"/>
            <w:r w:rsidRPr="00BA6979">
              <w:t>(</w:t>
            </w:r>
            <w:proofErr w:type="gramEnd"/>
            <w:r w:rsidRPr="00BA6979">
              <w:t>)</w:t>
            </w:r>
          </w:p>
        </w:tc>
        <w:tc>
          <w:tcPr>
            <w:tcW w:w="1276" w:type="dxa"/>
          </w:tcPr>
          <w:p w14:paraId="6AB8CBE5" w14:textId="7B7CE770" w:rsidR="00D650B6" w:rsidRDefault="00BA6979" w:rsidP="00D650B6">
            <w:r w:rsidRPr="00BA6979">
              <w:t>public</w:t>
            </w:r>
          </w:p>
        </w:tc>
        <w:tc>
          <w:tcPr>
            <w:tcW w:w="4110" w:type="dxa"/>
          </w:tcPr>
          <w:p w14:paraId="4E730BBF" w14:textId="025193BB" w:rsidR="00D650B6" w:rsidRDefault="00BA6979" w:rsidP="00D650B6">
            <w:r w:rsidRPr="00BA6979">
              <w:t>Records customer agreement/signature for vehicle handovers and damage inspections</w:t>
            </w:r>
            <w:r>
              <w:t>.</w:t>
            </w:r>
          </w:p>
        </w:tc>
      </w:tr>
      <w:tr w:rsidR="00D650B6" w14:paraId="32F034C1" w14:textId="77777777" w:rsidTr="00321B28">
        <w:tc>
          <w:tcPr>
            <w:tcW w:w="1696" w:type="dxa"/>
          </w:tcPr>
          <w:p w14:paraId="03D42889" w14:textId="77777777" w:rsidR="00D650B6" w:rsidRDefault="00D650B6" w:rsidP="00D650B6"/>
        </w:tc>
        <w:tc>
          <w:tcPr>
            <w:tcW w:w="2268" w:type="dxa"/>
          </w:tcPr>
          <w:p w14:paraId="7D23CF75" w14:textId="08B40082" w:rsidR="00D650B6" w:rsidRPr="00D650B6" w:rsidRDefault="00BA6979" w:rsidP="00D650B6">
            <w:proofErr w:type="gramStart"/>
            <w:r w:rsidRPr="00BA6979">
              <w:t>register(</w:t>
            </w:r>
            <w:proofErr w:type="gramEnd"/>
            <w:r w:rsidRPr="00BA6979">
              <w:t>)</w:t>
            </w:r>
          </w:p>
        </w:tc>
        <w:tc>
          <w:tcPr>
            <w:tcW w:w="1276" w:type="dxa"/>
          </w:tcPr>
          <w:p w14:paraId="61DAA47A" w14:textId="7EB744CC" w:rsidR="00D650B6" w:rsidRDefault="00BA6979" w:rsidP="00D650B6">
            <w:r w:rsidRPr="00BA6979">
              <w:t>public</w:t>
            </w:r>
          </w:p>
        </w:tc>
        <w:tc>
          <w:tcPr>
            <w:tcW w:w="4110" w:type="dxa"/>
          </w:tcPr>
          <w:p w14:paraId="1BE4C898" w14:textId="32310405" w:rsidR="00D650B6" w:rsidRDefault="00BA6979" w:rsidP="00D650B6">
            <w:r w:rsidRPr="00BA6979">
              <w:t>Prompts for user details, constructs a new Customer record, and appends it to customer storage.</w:t>
            </w:r>
          </w:p>
        </w:tc>
      </w:tr>
      <w:tr w:rsidR="00D650B6" w14:paraId="0C5C841D" w14:textId="77777777" w:rsidTr="00321B28">
        <w:tc>
          <w:tcPr>
            <w:tcW w:w="1696" w:type="dxa"/>
          </w:tcPr>
          <w:p w14:paraId="4E67C83F" w14:textId="77777777" w:rsidR="00D650B6" w:rsidRDefault="00D650B6" w:rsidP="00D650B6"/>
        </w:tc>
        <w:tc>
          <w:tcPr>
            <w:tcW w:w="2268" w:type="dxa"/>
          </w:tcPr>
          <w:p w14:paraId="7E79F0ED" w14:textId="3DE79A3F" w:rsidR="00D650B6" w:rsidRPr="00D650B6" w:rsidRDefault="00BA6979" w:rsidP="00D650B6">
            <w:proofErr w:type="gramStart"/>
            <w:r w:rsidRPr="00BA6979">
              <w:t>login(</w:t>
            </w:r>
            <w:proofErr w:type="gramEnd"/>
            <w:r w:rsidRPr="00BA6979">
              <w:t>)</w:t>
            </w:r>
          </w:p>
        </w:tc>
        <w:tc>
          <w:tcPr>
            <w:tcW w:w="1276" w:type="dxa"/>
          </w:tcPr>
          <w:p w14:paraId="271C9E59" w14:textId="0FA920E7" w:rsidR="00D650B6" w:rsidRDefault="00BA6979" w:rsidP="00D650B6">
            <w:r w:rsidRPr="00BA6979">
              <w:t>public</w:t>
            </w:r>
          </w:p>
        </w:tc>
        <w:tc>
          <w:tcPr>
            <w:tcW w:w="4110" w:type="dxa"/>
          </w:tcPr>
          <w:p w14:paraId="0FF385B1" w14:textId="1672CA1F" w:rsidR="00D650B6" w:rsidRDefault="00BA6979" w:rsidP="00D650B6">
            <w:r w:rsidRPr="00BA6979">
              <w:t>Compares input credentials against stored username and password to authenticate session</w:t>
            </w:r>
            <w:r>
              <w:t>.</w:t>
            </w:r>
          </w:p>
        </w:tc>
      </w:tr>
      <w:tr w:rsidR="00D650B6" w14:paraId="46EDB1C9" w14:textId="77777777" w:rsidTr="00321B28">
        <w:tc>
          <w:tcPr>
            <w:tcW w:w="1696" w:type="dxa"/>
          </w:tcPr>
          <w:p w14:paraId="132071E6" w14:textId="53EB9531" w:rsidR="00D650B6" w:rsidRDefault="007829D2" w:rsidP="00D650B6">
            <w:proofErr w:type="spellStart"/>
            <w:r w:rsidRPr="007829D2">
              <w:t>DamageLog</w:t>
            </w:r>
            <w:proofErr w:type="spellEnd"/>
          </w:p>
        </w:tc>
        <w:tc>
          <w:tcPr>
            <w:tcW w:w="2268" w:type="dxa"/>
          </w:tcPr>
          <w:p w14:paraId="5EBE490A" w14:textId="2CA3BD8A" w:rsidR="00D650B6" w:rsidRPr="00D650B6" w:rsidRDefault="007829D2" w:rsidP="00D650B6">
            <w:proofErr w:type="spellStart"/>
            <w:proofErr w:type="gramStart"/>
            <w:r w:rsidRPr="007829D2">
              <w:t>addLog</w:t>
            </w:r>
            <w:proofErr w:type="spellEnd"/>
            <w:r w:rsidRPr="007829D2">
              <w:t>(</w:t>
            </w:r>
            <w:proofErr w:type="gramEnd"/>
            <w:r w:rsidRPr="007829D2">
              <w:t xml:space="preserve">description: </w:t>
            </w:r>
            <w:proofErr w:type="gramStart"/>
            <w:r w:rsidRPr="007829D2">
              <w:t>std::</w:t>
            </w:r>
            <w:proofErr w:type="gramEnd"/>
            <w:r w:rsidRPr="007829D2">
              <w:t>string)</w:t>
            </w:r>
          </w:p>
        </w:tc>
        <w:tc>
          <w:tcPr>
            <w:tcW w:w="1276" w:type="dxa"/>
          </w:tcPr>
          <w:p w14:paraId="4504DF39" w14:textId="32397ECE" w:rsidR="00D650B6" w:rsidRDefault="007829D2" w:rsidP="00D650B6">
            <w:r w:rsidRPr="007829D2">
              <w:t>public</w:t>
            </w:r>
          </w:p>
        </w:tc>
        <w:tc>
          <w:tcPr>
            <w:tcW w:w="4110" w:type="dxa"/>
          </w:tcPr>
          <w:p w14:paraId="66F45855" w14:textId="3204CB19" w:rsidR="00D650B6" w:rsidRDefault="007829D2" w:rsidP="00D650B6">
            <w:r w:rsidRPr="007829D2">
              <w:t>Appends a new vehicle damage description entry to the inspection log collection.</w:t>
            </w:r>
          </w:p>
        </w:tc>
      </w:tr>
      <w:tr w:rsidR="00D650B6" w14:paraId="0E941304" w14:textId="77777777" w:rsidTr="00321B28">
        <w:tc>
          <w:tcPr>
            <w:tcW w:w="1696" w:type="dxa"/>
          </w:tcPr>
          <w:p w14:paraId="101A8591" w14:textId="77777777" w:rsidR="00D650B6" w:rsidRDefault="00D650B6" w:rsidP="00D650B6"/>
        </w:tc>
        <w:tc>
          <w:tcPr>
            <w:tcW w:w="2268" w:type="dxa"/>
          </w:tcPr>
          <w:p w14:paraId="6482C080" w14:textId="0C30E41E" w:rsidR="00D650B6" w:rsidRPr="00D650B6" w:rsidRDefault="007829D2" w:rsidP="00D650B6">
            <w:proofErr w:type="spellStart"/>
            <w:proofErr w:type="gramStart"/>
            <w:r w:rsidRPr="007829D2">
              <w:t>generateDamageReport</w:t>
            </w:r>
            <w:proofErr w:type="spellEnd"/>
            <w:r w:rsidRPr="007829D2">
              <w:t>(</w:t>
            </w:r>
            <w:proofErr w:type="gramEnd"/>
            <w:r w:rsidRPr="007829D2">
              <w:t>)</w:t>
            </w:r>
          </w:p>
        </w:tc>
        <w:tc>
          <w:tcPr>
            <w:tcW w:w="1276" w:type="dxa"/>
          </w:tcPr>
          <w:p w14:paraId="071FCA84" w14:textId="2550471B" w:rsidR="00D650B6" w:rsidRDefault="007829D2" w:rsidP="00D650B6">
            <w:r w:rsidRPr="007829D2">
              <w:t>public</w:t>
            </w:r>
          </w:p>
        </w:tc>
        <w:tc>
          <w:tcPr>
            <w:tcW w:w="4110" w:type="dxa"/>
          </w:tcPr>
          <w:p w14:paraId="69A8DF86" w14:textId="09904425" w:rsidR="00D650B6" w:rsidRDefault="007829D2" w:rsidP="00D650B6">
            <w:r w:rsidRPr="007829D2">
              <w:t>Compiles and outputs full historical inspection records and damage descriptions for a vehicle</w:t>
            </w:r>
            <w:r>
              <w:t>.</w:t>
            </w:r>
          </w:p>
        </w:tc>
      </w:tr>
      <w:tr w:rsidR="00D650B6" w14:paraId="62034320" w14:textId="77777777" w:rsidTr="00321B28">
        <w:tc>
          <w:tcPr>
            <w:tcW w:w="1696" w:type="dxa"/>
          </w:tcPr>
          <w:p w14:paraId="59A50C50" w14:textId="77777777" w:rsidR="00D650B6" w:rsidRDefault="00D650B6" w:rsidP="00D650B6"/>
        </w:tc>
        <w:tc>
          <w:tcPr>
            <w:tcW w:w="2268" w:type="dxa"/>
          </w:tcPr>
          <w:p w14:paraId="2BD63347" w14:textId="72339CC1" w:rsidR="00D650B6" w:rsidRPr="00D650B6" w:rsidRDefault="007829D2" w:rsidP="00D650B6">
            <w:proofErr w:type="spellStart"/>
            <w:proofErr w:type="gramStart"/>
            <w:r w:rsidRPr="007829D2">
              <w:t>confirmCustomerSignOff</w:t>
            </w:r>
            <w:proofErr w:type="spellEnd"/>
            <w:r w:rsidRPr="007829D2">
              <w:t>(</w:t>
            </w:r>
            <w:proofErr w:type="spellStart"/>
            <w:proofErr w:type="gramEnd"/>
            <w:r w:rsidRPr="007829D2">
              <w:t>customerID</w:t>
            </w:r>
            <w:proofErr w:type="spellEnd"/>
            <w:r w:rsidRPr="007829D2">
              <w:t>: int)</w:t>
            </w:r>
          </w:p>
        </w:tc>
        <w:tc>
          <w:tcPr>
            <w:tcW w:w="1276" w:type="dxa"/>
          </w:tcPr>
          <w:p w14:paraId="5379F8F1" w14:textId="1225138D" w:rsidR="00D650B6" w:rsidRDefault="007829D2" w:rsidP="00D650B6">
            <w:r w:rsidRPr="007829D2">
              <w:t>public</w:t>
            </w:r>
          </w:p>
        </w:tc>
        <w:tc>
          <w:tcPr>
            <w:tcW w:w="4110" w:type="dxa"/>
          </w:tcPr>
          <w:p w14:paraId="095020B4" w14:textId="6D97A6B5" w:rsidR="00D650B6" w:rsidRDefault="007829D2" w:rsidP="00D650B6">
            <w:r w:rsidRPr="007829D2">
              <w:t>Flags damage assessment as officially acknowledged and signed off by the specific customer ID</w:t>
            </w:r>
            <w:r>
              <w:t>.</w:t>
            </w:r>
          </w:p>
        </w:tc>
      </w:tr>
    </w:tbl>
    <w:p w14:paraId="6173D8F0" w14:textId="658B611B" w:rsidR="00321B28" w:rsidRDefault="00321B28">
      <w:pPr>
        <w:rPr>
          <w:rFonts w:asciiTheme="majorHAnsi" w:eastAsiaTheme="majorEastAsia" w:hAnsiTheme="majorHAnsi" w:cstheme="majorBidi"/>
          <w:color w:val="0F4761" w:themeColor="accent1" w:themeShade="BF"/>
          <w:sz w:val="32"/>
          <w:szCs w:val="32"/>
        </w:rPr>
      </w:pPr>
      <w:r>
        <w:rPr>
          <w:sz w:val="32"/>
          <w:szCs w:val="32"/>
        </w:rPr>
        <w:br w:type="page"/>
      </w:r>
    </w:p>
    <w:p w14:paraId="06171745" w14:textId="77777777" w:rsidR="00A602D1" w:rsidRDefault="00A602D1" w:rsidP="00D236F3">
      <w:bookmarkStart w:id="6" w:name="_Toc241673301"/>
      <w:r w:rsidRPr="00A602D1">
        <w:lastRenderedPageBreak/>
        <w:drawing>
          <wp:inline distT="0" distB="0" distL="0" distR="0" wp14:anchorId="497DA854" wp14:editId="74AF8A42">
            <wp:extent cx="4895238" cy="3771429"/>
            <wp:effectExtent l="0" t="0" r="635" b="635"/>
            <wp:docPr id="16874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9231" name=""/>
                    <pic:cNvPicPr/>
                  </pic:nvPicPr>
                  <pic:blipFill>
                    <a:blip r:embed="rId13"/>
                    <a:stretch>
                      <a:fillRect/>
                    </a:stretch>
                  </pic:blipFill>
                  <pic:spPr>
                    <a:xfrm>
                      <a:off x="0" y="0"/>
                      <a:ext cx="4895238" cy="3771429"/>
                    </a:xfrm>
                    <a:prstGeom prst="rect">
                      <a:avLst/>
                    </a:prstGeom>
                  </pic:spPr>
                </pic:pic>
              </a:graphicData>
            </a:graphic>
          </wp:inline>
        </w:drawing>
      </w:r>
    </w:p>
    <w:p w14:paraId="5C51A912" w14:textId="77777777" w:rsidR="00A602D1" w:rsidRDefault="00A602D1">
      <w:pPr>
        <w:rPr>
          <w:rFonts w:asciiTheme="majorHAnsi" w:eastAsiaTheme="majorEastAsia" w:hAnsiTheme="majorHAnsi" w:cstheme="majorBidi"/>
          <w:color w:val="0F4761" w:themeColor="accent1" w:themeShade="BF"/>
          <w:sz w:val="32"/>
          <w:szCs w:val="32"/>
        </w:rPr>
      </w:pPr>
      <w:r>
        <w:rPr>
          <w:sz w:val="32"/>
          <w:szCs w:val="32"/>
        </w:rPr>
        <w:br w:type="page"/>
      </w:r>
    </w:p>
    <w:p w14:paraId="5AD908B4" w14:textId="3EE46DB6" w:rsidR="00FD6D62" w:rsidRDefault="00FD6D62" w:rsidP="00FD6D62">
      <w:pPr>
        <w:pStyle w:val="Heading1"/>
        <w:rPr>
          <w:sz w:val="32"/>
          <w:szCs w:val="32"/>
        </w:rPr>
      </w:pPr>
      <w:r>
        <w:rPr>
          <w:sz w:val="32"/>
          <w:szCs w:val="32"/>
        </w:rPr>
        <w:lastRenderedPageBreak/>
        <w:t>7.0 References</w:t>
      </w:r>
      <w:bookmarkEnd w:id="6"/>
    </w:p>
    <w:p w14:paraId="20E5597D" w14:textId="0D6CB29C" w:rsidR="00FD6D62" w:rsidRDefault="007724BE" w:rsidP="00FD6D62">
      <w:hyperlink r:id="rId14" w:history="1">
        <w:r w:rsidRPr="00E257A4">
          <w:rPr>
            <w:rStyle w:val="Hyperlink"/>
          </w:rPr>
          <w:t>https://www.coastr.com/post/expert-solutions-to-the-7-most-common-vehicle-rental-business-challenges</w:t>
        </w:r>
      </w:hyperlink>
    </w:p>
    <w:p w14:paraId="2109D2A2" w14:textId="6B151F3D" w:rsidR="007724BE" w:rsidRDefault="00D65F9A" w:rsidP="00FD6D62">
      <w:hyperlink r:id="rId15" w:history="1">
        <w:r w:rsidRPr="006A3CFC">
          <w:rPr>
            <w:rStyle w:val="Hyperlink"/>
          </w:rPr>
          <w:t>https://www.visual-paradigm.com/guide/uml-unified-modeling-language/what-is-use-case-diagram/</w:t>
        </w:r>
      </w:hyperlink>
    </w:p>
    <w:p w14:paraId="4DC14CA1" w14:textId="6094F99A" w:rsidR="00D65F9A" w:rsidRDefault="00463ECE" w:rsidP="00FD6D62">
      <w:hyperlink r:id="rId16" w:history="1">
        <w:r w:rsidRPr="006A3CFC">
          <w:rPr>
            <w:rStyle w:val="Hyperlink"/>
          </w:rPr>
          <w:t>https://www.visual-paradigm.com/guide/uml-unified-modeling-language/uml-class-diagram-tutorial/</w:t>
        </w:r>
      </w:hyperlink>
    </w:p>
    <w:p w14:paraId="6A32663A" w14:textId="77777777" w:rsidR="00463ECE" w:rsidRPr="00FD6D62" w:rsidRDefault="00463ECE" w:rsidP="00FD6D62"/>
    <w:sectPr w:rsidR="00463ECE" w:rsidRPr="00FD6D62" w:rsidSect="002D4248">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1AF05" w14:textId="77777777" w:rsidR="003A6964" w:rsidRDefault="003A6964" w:rsidP="002D4248">
      <w:pPr>
        <w:spacing w:after="0" w:line="240" w:lineRule="auto"/>
      </w:pPr>
      <w:r>
        <w:separator/>
      </w:r>
    </w:p>
  </w:endnote>
  <w:endnote w:type="continuationSeparator" w:id="0">
    <w:p w14:paraId="4FBF56E5" w14:textId="77777777" w:rsidR="003A6964" w:rsidRDefault="003A6964" w:rsidP="002D4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F8B0" w14:textId="40B68154" w:rsidR="002D4248" w:rsidRDefault="002D4248">
    <w:pPr>
      <w:pStyle w:val="Footer"/>
      <w:tabs>
        <w:tab w:val="clear" w:pos="4680"/>
        <w:tab w:val="clear" w:pos="9360"/>
      </w:tabs>
      <w:jc w:val="center"/>
      <w:rPr>
        <w:caps/>
        <w:noProof/>
        <w:color w:val="156082" w:themeColor="accent1"/>
      </w:rPr>
    </w:pPr>
  </w:p>
  <w:p w14:paraId="0E291B7E" w14:textId="77777777" w:rsidR="002D4248" w:rsidRDefault="002D42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DE55" w14:textId="77777777" w:rsidR="002D4248" w:rsidRDefault="002D424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9BE32FA" w14:textId="77777777" w:rsidR="002D4248" w:rsidRDefault="002D4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73BA1" w14:textId="77777777" w:rsidR="003A6964" w:rsidRDefault="003A6964" w:rsidP="002D4248">
      <w:pPr>
        <w:spacing w:after="0" w:line="240" w:lineRule="auto"/>
      </w:pPr>
      <w:r>
        <w:separator/>
      </w:r>
    </w:p>
  </w:footnote>
  <w:footnote w:type="continuationSeparator" w:id="0">
    <w:p w14:paraId="4CF16F64" w14:textId="77777777" w:rsidR="003A6964" w:rsidRDefault="003A6964" w:rsidP="002D4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99F"/>
    <w:multiLevelType w:val="hybridMultilevel"/>
    <w:tmpl w:val="A63A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F4C5A"/>
    <w:multiLevelType w:val="hybridMultilevel"/>
    <w:tmpl w:val="BDDE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B07BC"/>
    <w:multiLevelType w:val="hybridMultilevel"/>
    <w:tmpl w:val="C33C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847EE"/>
    <w:multiLevelType w:val="hybridMultilevel"/>
    <w:tmpl w:val="84A8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D2BAE"/>
    <w:multiLevelType w:val="hybridMultilevel"/>
    <w:tmpl w:val="E666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639388">
    <w:abstractNumId w:val="4"/>
  </w:num>
  <w:num w:numId="2" w16cid:durableId="265426351">
    <w:abstractNumId w:val="0"/>
  </w:num>
  <w:num w:numId="3" w16cid:durableId="1082802510">
    <w:abstractNumId w:val="1"/>
  </w:num>
  <w:num w:numId="4" w16cid:durableId="363021303">
    <w:abstractNumId w:val="2"/>
  </w:num>
  <w:num w:numId="5" w16cid:durableId="794374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52F"/>
    <w:rsid w:val="00001D88"/>
    <w:rsid w:val="00007987"/>
    <w:rsid w:val="00012F3C"/>
    <w:rsid w:val="000A59CC"/>
    <w:rsid w:val="000B0DC9"/>
    <w:rsid w:val="000B3F9A"/>
    <w:rsid w:val="00103943"/>
    <w:rsid w:val="00132972"/>
    <w:rsid w:val="0013342C"/>
    <w:rsid w:val="00133D72"/>
    <w:rsid w:val="001422A4"/>
    <w:rsid w:val="001576EF"/>
    <w:rsid w:val="001A1639"/>
    <w:rsid w:val="001B7F8C"/>
    <w:rsid w:val="001C1CFD"/>
    <w:rsid w:val="001E7722"/>
    <w:rsid w:val="00226D7E"/>
    <w:rsid w:val="00242567"/>
    <w:rsid w:val="002427F2"/>
    <w:rsid w:val="00242A88"/>
    <w:rsid w:val="00284485"/>
    <w:rsid w:val="002D4248"/>
    <w:rsid w:val="002E2951"/>
    <w:rsid w:val="00307FC5"/>
    <w:rsid w:val="003121EA"/>
    <w:rsid w:val="00321B28"/>
    <w:rsid w:val="003278D0"/>
    <w:rsid w:val="00344BF1"/>
    <w:rsid w:val="00347A29"/>
    <w:rsid w:val="0035123F"/>
    <w:rsid w:val="0036082F"/>
    <w:rsid w:val="00361B0F"/>
    <w:rsid w:val="00377898"/>
    <w:rsid w:val="0039527E"/>
    <w:rsid w:val="003A6964"/>
    <w:rsid w:val="003B4A4B"/>
    <w:rsid w:val="003C7003"/>
    <w:rsid w:val="003D3276"/>
    <w:rsid w:val="003F6D30"/>
    <w:rsid w:val="0041573D"/>
    <w:rsid w:val="00430D89"/>
    <w:rsid w:val="00455F95"/>
    <w:rsid w:val="00463ECE"/>
    <w:rsid w:val="004702A2"/>
    <w:rsid w:val="00470887"/>
    <w:rsid w:val="00481900"/>
    <w:rsid w:val="0049735C"/>
    <w:rsid w:val="004A714E"/>
    <w:rsid w:val="004C3C18"/>
    <w:rsid w:val="004E752F"/>
    <w:rsid w:val="004F6FD0"/>
    <w:rsid w:val="00512A97"/>
    <w:rsid w:val="005547CE"/>
    <w:rsid w:val="00575F19"/>
    <w:rsid w:val="00583248"/>
    <w:rsid w:val="005A244E"/>
    <w:rsid w:val="005A561A"/>
    <w:rsid w:val="005A5922"/>
    <w:rsid w:val="005B6D74"/>
    <w:rsid w:val="005C4325"/>
    <w:rsid w:val="005D3CA1"/>
    <w:rsid w:val="005D7F4E"/>
    <w:rsid w:val="00604E41"/>
    <w:rsid w:val="00623F71"/>
    <w:rsid w:val="00635BF5"/>
    <w:rsid w:val="00662D75"/>
    <w:rsid w:val="006653C0"/>
    <w:rsid w:val="0068334B"/>
    <w:rsid w:val="006D4455"/>
    <w:rsid w:val="006E1CE6"/>
    <w:rsid w:val="0070629C"/>
    <w:rsid w:val="0071610A"/>
    <w:rsid w:val="00740FCD"/>
    <w:rsid w:val="00743072"/>
    <w:rsid w:val="007724BE"/>
    <w:rsid w:val="007829D2"/>
    <w:rsid w:val="007869DD"/>
    <w:rsid w:val="007B5E89"/>
    <w:rsid w:val="007B7C2E"/>
    <w:rsid w:val="007E18AF"/>
    <w:rsid w:val="0080601D"/>
    <w:rsid w:val="00814B60"/>
    <w:rsid w:val="00860F9A"/>
    <w:rsid w:val="008A5DC6"/>
    <w:rsid w:val="008B0435"/>
    <w:rsid w:val="009211B3"/>
    <w:rsid w:val="00941401"/>
    <w:rsid w:val="00946335"/>
    <w:rsid w:val="009716B6"/>
    <w:rsid w:val="00982804"/>
    <w:rsid w:val="009A1AAB"/>
    <w:rsid w:val="00A06C0A"/>
    <w:rsid w:val="00A229FB"/>
    <w:rsid w:val="00A259E4"/>
    <w:rsid w:val="00A5142C"/>
    <w:rsid w:val="00A602D1"/>
    <w:rsid w:val="00A64526"/>
    <w:rsid w:val="00A75DAE"/>
    <w:rsid w:val="00A87293"/>
    <w:rsid w:val="00AA7F80"/>
    <w:rsid w:val="00AD5002"/>
    <w:rsid w:val="00AE3180"/>
    <w:rsid w:val="00B01492"/>
    <w:rsid w:val="00B506AE"/>
    <w:rsid w:val="00B77AA1"/>
    <w:rsid w:val="00B93E3A"/>
    <w:rsid w:val="00BA4632"/>
    <w:rsid w:val="00BA6979"/>
    <w:rsid w:val="00BA6EB9"/>
    <w:rsid w:val="00BD2DB3"/>
    <w:rsid w:val="00C1216A"/>
    <w:rsid w:val="00C20B39"/>
    <w:rsid w:val="00C24389"/>
    <w:rsid w:val="00C247E1"/>
    <w:rsid w:val="00C50309"/>
    <w:rsid w:val="00C94F42"/>
    <w:rsid w:val="00CC1B8E"/>
    <w:rsid w:val="00CC5345"/>
    <w:rsid w:val="00CD39F7"/>
    <w:rsid w:val="00CE417A"/>
    <w:rsid w:val="00D1002B"/>
    <w:rsid w:val="00D170BA"/>
    <w:rsid w:val="00D236F3"/>
    <w:rsid w:val="00D36F17"/>
    <w:rsid w:val="00D650B6"/>
    <w:rsid w:val="00D65F9A"/>
    <w:rsid w:val="00DA0B90"/>
    <w:rsid w:val="00DC095B"/>
    <w:rsid w:val="00DC415A"/>
    <w:rsid w:val="00E01D99"/>
    <w:rsid w:val="00E26884"/>
    <w:rsid w:val="00E457A2"/>
    <w:rsid w:val="00E601CB"/>
    <w:rsid w:val="00EA6A49"/>
    <w:rsid w:val="00EC0D6E"/>
    <w:rsid w:val="00F228AB"/>
    <w:rsid w:val="00F40BAD"/>
    <w:rsid w:val="00F52B6F"/>
    <w:rsid w:val="00F71112"/>
    <w:rsid w:val="00F95C7B"/>
    <w:rsid w:val="00F96F50"/>
    <w:rsid w:val="00FD18AF"/>
    <w:rsid w:val="00FD6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D225"/>
  <w15:chartTrackingRefBased/>
  <w15:docId w15:val="{0535F59A-983F-449B-86AA-CAD185F4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52F"/>
    <w:rPr>
      <w:rFonts w:eastAsiaTheme="majorEastAsia" w:cstheme="majorBidi"/>
      <w:color w:val="272727" w:themeColor="text1" w:themeTint="D8"/>
    </w:rPr>
  </w:style>
  <w:style w:type="paragraph" w:styleId="Title">
    <w:name w:val="Title"/>
    <w:basedOn w:val="Normal"/>
    <w:next w:val="Normal"/>
    <w:link w:val="TitleChar"/>
    <w:uiPriority w:val="10"/>
    <w:qFormat/>
    <w:rsid w:val="004E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52F"/>
    <w:pPr>
      <w:spacing w:before="160"/>
      <w:jc w:val="center"/>
    </w:pPr>
    <w:rPr>
      <w:i/>
      <w:iCs/>
      <w:color w:val="404040" w:themeColor="text1" w:themeTint="BF"/>
    </w:rPr>
  </w:style>
  <w:style w:type="character" w:customStyle="1" w:styleId="QuoteChar">
    <w:name w:val="Quote Char"/>
    <w:basedOn w:val="DefaultParagraphFont"/>
    <w:link w:val="Quote"/>
    <w:uiPriority w:val="29"/>
    <w:rsid w:val="004E752F"/>
    <w:rPr>
      <w:i/>
      <w:iCs/>
      <w:color w:val="404040" w:themeColor="text1" w:themeTint="BF"/>
    </w:rPr>
  </w:style>
  <w:style w:type="paragraph" w:styleId="ListParagraph">
    <w:name w:val="List Paragraph"/>
    <w:basedOn w:val="Normal"/>
    <w:uiPriority w:val="34"/>
    <w:qFormat/>
    <w:rsid w:val="004E752F"/>
    <w:pPr>
      <w:ind w:left="720"/>
      <w:contextualSpacing/>
    </w:pPr>
  </w:style>
  <w:style w:type="character" w:styleId="IntenseEmphasis">
    <w:name w:val="Intense Emphasis"/>
    <w:basedOn w:val="DefaultParagraphFont"/>
    <w:uiPriority w:val="21"/>
    <w:qFormat/>
    <w:rsid w:val="004E752F"/>
    <w:rPr>
      <w:i/>
      <w:iCs/>
      <w:color w:val="0F4761" w:themeColor="accent1" w:themeShade="BF"/>
    </w:rPr>
  </w:style>
  <w:style w:type="paragraph" w:styleId="IntenseQuote">
    <w:name w:val="Intense Quote"/>
    <w:basedOn w:val="Normal"/>
    <w:next w:val="Normal"/>
    <w:link w:val="IntenseQuoteChar"/>
    <w:uiPriority w:val="30"/>
    <w:qFormat/>
    <w:rsid w:val="004E7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52F"/>
    <w:rPr>
      <w:i/>
      <w:iCs/>
      <w:color w:val="0F4761" w:themeColor="accent1" w:themeShade="BF"/>
    </w:rPr>
  </w:style>
  <w:style w:type="character" w:styleId="IntenseReference">
    <w:name w:val="Intense Reference"/>
    <w:basedOn w:val="DefaultParagraphFont"/>
    <w:uiPriority w:val="32"/>
    <w:qFormat/>
    <w:rsid w:val="004E752F"/>
    <w:rPr>
      <w:b/>
      <w:bCs/>
      <w:smallCaps/>
      <w:color w:val="0F4761" w:themeColor="accent1" w:themeShade="BF"/>
      <w:spacing w:val="5"/>
    </w:rPr>
  </w:style>
  <w:style w:type="paragraph" w:styleId="TOCHeading">
    <w:name w:val="TOC Heading"/>
    <w:basedOn w:val="Heading1"/>
    <w:next w:val="Normal"/>
    <w:uiPriority w:val="39"/>
    <w:unhideWhenUsed/>
    <w:qFormat/>
    <w:rsid w:val="00F52B6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A59CC"/>
    <w:pPr>
      <w:spacing w:after="100"/>
    </w:pPr>
  </w:style>
  <w:style w:type="character" w:styleId="Hyperlink">
    <w:name w:val="Hyperlink"/>
    <w:basedOn w:val="DefaultParagraphFont"/>
    <w:uiPriority w:val="99"/>
    <w:unhideWhenUsed/>
    <w:rsid w:val="000A59CC"/>
    <w:rPr>
      <w:color w:val="467886" w:themeColor="hyperlink"/>
      <w:u w:val="single"/>
    </w:rPr>
  </w:style>
  <w:style w:type="character" w:styleId="UnresolvedMention">
    <w:name w:val="Unresolved Mention"/>
    <w:basedOn w:val="DefaultParagraphFont"/>
    <w:uiPriority w:val="99"/>
    <w:semiHidden/>
    <w:unhideWhenUsed/>
    <w:rsid w:val="007724BE"/>
    <w:rPr>
      <w:color w:val="605E5C"/>
      <w:shd w:val="clear" w:color="auto" w:fill="E1DFDD"/>
    </w:rPr>
  </w:style>
  <w:style w:type="paragraph" w:styleId="Caption">
    <w:name w:val="caption"/>
    <w:basedOn w:val="Normal"/>
    <w:next w:val="Normal"/>
    <w:uiPriority w:val="35"/>
    <w:unhideWhenUsed/>
    <w:qFormat/>
    <w:rsid w:val="007B7C2E"/>
    <w:pPr>
      <w:spacing w:after="200" w:line="240" w:lineRule="auto"/>
    </w:pPr>
    <w:rPr>
      <w:i/>
      <w:iCs/>
      <w:color w:val="0E2841" w:themeColor="text2"/>
      <w:sz w:val="18"/>
      <w:szCs w:val="18"/>
    </w:rPr>
  </w:style>
  <w:style w:type="table" w:styleId="TableGrid">
    <w:name w:val="Table Grid"/>
    <w:basedOn w:val="TableNormal"/>
    <w:uiPriority w:val="39"/>
    <w:rsid w:val="00D65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4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248"/>
  </w:style>
  <w:style w:type="paragraph" w:styleId="Footer">
    <w:name w:val="footer"/>
    <w:basedOn w:val="Normal"/>
    <w:link w:val="FooterChar"/>
    <w:uiPriority w:val="99"/>
    <w:unhideWhenUsed/>
    <w:rsid w:val="002D4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visual-paradigm.com/guide/uml-unified-modeling-language/uml-class-diagram-tutori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visual-paradigm.com/guide/uml-unified-modeling-language/what-is-use-case-diagra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oastr.com/post/expert-solutions-to-the-7-most-common-vehicle-rental-business-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3AC6F-6352-44D3-80FD-345D9D6B4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15</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KaiJie Chow</dc:creator>
  <cp:keywords/>
  <dc:description/>
  <cp:lastModifiedBy>KaiJie Chow</cp:lastModifiedBy>
  <cp:revision>152</cp:revision>
  <dcterms:created xsi:type="dcterms:W3CDTF">2026-09-27T06:27:00Z</dcterms:created>
  <dcterms:modified xsi:type="dcterms:W3CDTF">2026-10-13T18:46:00Z</dcterms:modified>
</cp:coreProperties>
</file>