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254F" w14:textId="77777777" w:rsidR="00B03BFE" w:rsidRDefault="00B03BFE" w:rsidP="00B03BFE">
      <w:pPr>
        <w:spacing w:after="50"/>
        <w:jc w:val="center"/>
        <w:rPr>
          <w:b/>
          <w:bCs/>
          <w:sz w:val="24"/>
          <w:szCs w:val="24"/>
        </w:rPr>
      </w:pPr>
      <w:r w:rsidRPr="183E51BD">
        <w:rPr>
          <w:b/>
          <w:bCs/>
          <w:sz w:val="28"/>
          <w:szCs w:val="28"/>
        </w:rPr>
        <w:t>BAI31123 Knowledge Representation</w:t>
      </w:r>
    </w:p>
    <w:p w14:paraId="48F7F52F" w14:textId="32030AC3" w:rsidR="00FD18AF" w:rsidRDefault="00B03BFE" w:rsidP="00B03BFE">
      <w:pPr>
        <w:jc w:val="center"/>
        <w:rPr>
          <w:b/>
          <w:bCs/>
          <w:i/>
          <w:iCs/>
          <w:sz w:val="36"/>
          <w:szCs w:val="36"/>
        </w:rPr>
      </w:pPr>
      <w:r w:rsidRPr="183E51BD">
        <w:rPr>
          <w:b/>
          <w:bCs/>
          <w:i/>
          <w:iCs/>
          <w:sz w:val="36"/>
          <w:szCs w:val="36"/>
        </w:rPr>
        <w:t>Group Project: Build an Expert System</w:t>
      </w:r>
    </w:p>
    <w:p w14:paraId="23B6D874" w14:textId="77777777" w:rsidR="00B03BFE" w:rsidRDefault="00B03BFE" w:rsidP="00B03BFE">
      <w:pPr>
        <w:jc w:val="center"/>
        <w:rPr>
          <w:b/>
          <w:bCs/>
          <w:i/>
          <w:iCs/>
          <w:sz w:val="36"/>
          <w:szCs w:val="36"/>
        </w:rPr>
      </w:pPr>
    </w:p>
    <w:p w14:paraId="78202098" w14:textId="29DEF258" w:rsidR="00B03BFE" w:rsidRDefault="00B03BFE" w:rsidP="00B03BFE">
      <w:pPr>
        <w:spacing w:after="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Contribution Statement &amp; Work Division</w:t>
      </w:r>
    </w:p>
    <w:p w14:paraId="1E4ECC7D" w14:textId="77777777" w:rsidR="00B03BFE" w:rsidRDefault="00B03BFE" w:rsidP="00B03BFE">
      <w:pPr>
        <w:spacing w:after="50"/>
        <w:jc w:val="center"/>
        <w:rPr>
          <w:b/>
          <w:bCs/>
          <w:sz w:val="28"/>
          <w:szCs w:val="28"/>
        </w:rPr>
      </w:pPr>
    </w:p>
    <w:p w14:paraId="559F1589" w14:textId="77777777" w:rsidR="00B03BFE" w:rsidRDefault="00B03BFE" w:rsidP="00B03BFE">
      <w:pPr>
        <w:spacing w:after="50"/>
        <w:jc w:val="center"/>
        <w:rPr>
          <w:b/>
          <w:bCs/>
          <w:sz w:val="28"/>
          <w:szCs w:val="28"/>
        </w:rPr>
      </w:pPr>
    </w:p>
    <w:p w14:paraId="45060371" w14:textId="77777777" w:rsidR="00B03BFE" w:rsidRPr="00B03BFE" w:rsidRDefault="00B03BFE" w:rsidP="00B03BFE">
      <w:pPr>
        <w:spacing w:after="50"/>
        <w:rPr>
          <w:b/>
          <w:bCs/>
          <w:sz w:val="24"/>
          <w:szCs w:val="24"/>
          <w:lang w:val="en-US"/>
        </w:rPr>
      </w:pPr>
      <w:r w:rsidRPr="00B03BFE">
        <w:rPr>
          <w:b/>
          <w:bCs/>
          <w:sz w:val="24"/>
          <w:szCs w:val="24"/>
          <w:lang w:val="en-US"/>
        </w:rPr>
        <w:t>Project Title</w:t>
      </w:r>
      <w:r w:rsidRPr="005D5D49">
        <w:rPr>
          <w:sz w:val="24"/>
          <w:szCs w:val="24"/>
          <w:lang w:val="en-US"/>
        </w:rPr>
        <w:t>: Expert System for Selecting a Vehicle Type</w:t>
      </w:r>
    </w:p>
    <w:p w14:paraId="12BECD63" w14:textId="77777777" w:rsidR="00B03BFE" w:rsidRDefault="00B03BFE" w:rsidP="00B03BFE">
      <w:pPr>
        <w:spacing w:after="50"/>
        <w:rPr>
          <w:b/>
          <w:bCs/>
          <w:sz w:val="24"/>
          <w:szCs w:val="24"/>
          <w:lang w:val="en-US"/>
        </w:rPr>
      </w:pPr>
      <w:r w:rsidRPr="00B03BFE">
        <w:rPr>
          <w:b/>
          <w:bCs/>
          <w:sz w:val="24"/>
          <w:szCs w:val="24"/>
          <w:lang w:val="en-US"/>
        </w:rPr>
        <w:t xml:space="preserve">Team Members: </w:t>
      </w:r>
      <w:r w:rsidRPr="005D5D49">
        <w:rPr>
          <w:sz w:val="24"/>
          <w:szCs w:val="24"/>
          <w:lang w:val="en-US"/>
        </w:rPr>
        <w:t>Chow Kai Jie &amp; Woon Ren Yi</w:t>
      </w:r>
    </w:p>
    <w:p w14:paraId="78BC2582" w14:textId="77777777" w:rsidR="00AC3DF3" w:rsidRDefault="00AC3DF3" w:rsidP="00B03BFE">
      <w:pPr>
        <w:spacing w:after="50"/>
        <w:rPr>
          <w:b/>
          <w:bCs/>
          <w:sz w:val="24"/>
          <w:szCs w:val="24"/>
          <w:lang w:val="en-US"/>
        </w:rPr>
      </w:pPr>
    </w:p>
    <w:p w14:paraId="177ADB06" w14:textId="1F727D4B" w:rsidR="00AC3DF3" w:rsidRDefault="007F1167" w:rsidP="00B03BFE">
      <w:pPr>
        <w:spacing w:after="50"/>
        <w:rPr>
          <w:rFonts w:asciiTheme="minorHAnsi" w:hAnsiTheme="minorHAnsi"/>
          <w:sz w:val="24"/>
          <w:szCs w:val="24"/>
          <w:lang w:val="en-US"/>
        </w:rPr>
      </w:pPr>
      <w:r w:rsidRPr="007F1167">
        <w:rPr>
          <w:rFonts w:asciiTheme="minorHAnsi" w:hAnsiTheme="minorHAnsi"/>
          <w:b/>
          <w:bCs/>
          <w:sz w:val="24"/>
          <w:szCs w:val="24"/>
          <w:lang w:val="en-US"/>
        </w:rPr>
        <w:t>Member 1:</w:t>
      </w:r>
      <w:r w:rsidRPr="007F1167">
        <w:rPr>
          <w:rFonts w:asciiTheme="minorHAnsi" w:hAnsiTheme="minorHAnsi"/>
          <w:sz w:val="24"/>
          <w:szCs w:val="24"/>
          <w:lang w:val="en-US"/>
        </w:rPr>
        <w:t xml:space="preserve"> Chow Kai Jie</w:t>
      </w:r>
    </w:p>
    <w:p w14:paraId="57A260D9" w14:textId="657EF480" w:rsidR="00420D51" w:rsidRDefault="00420D51" w:rsidP="00B03BFE">
      <w:pPr>
        <w:spacing w:after="50"/>
        <w:rPr>
          <w:rFonts w:asciiTheme="minorHAnsi" w:hAnsiTheme="minorHAnsi"/>
          <w:sz w:val="24"/>
          <w:szCs w:val="24"/>
          <w:lang w:val="en-US"/>
        </w:rPr>
      </w:pPr>
      <w:r w:rsidRPr="00420D51">
        <w:rPr>
          <w:rFonts w:asciiTheme="minorHAnsi" w:hAnsiTheme="minorHAnsi"/>
          <w:b/>
          <w:bCs/>
          <w:sz w:val="24"/>
          <w:szCs w:val="24"/>
          <w:lang w:val="en-US"/>
        </w:rPr>
        <w:t>Role / Core Responsibilities:</w:t>
      </w:r>
      <w:r w:rsidRPr="00420D51">
        <w:rPr>
          <w:rFonts w:asciiTheme="minorHAnsi" w:hAnsiTheme="minorHAnsi"/>
          <w:sz w:val="24"/>
          <w:szCs w:val="24"/>
          <w:lang w:val="en-US"/>
        </w:rPr>
        <w:t xml:space="preserve"> Knowledge Base Architecture, Inference &amp; I/O Engine Development, System Documentation (Sections 1, 2 &amp; 5), and Execution Modeling.</w:t>
      </w:r>
    </w:p>
    <w:p w14:paraId="7D774E71" w14:textId="77777777" w:rsidR="007974AD" w:rsidRDefault="007974AD" w:rsidP="00B03BFE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532B2BD5" w14:textId="77777777" w:rsidR="007974AD" w:rsidRPr="007974AD" w:rsidRDefault="007974AD" w:rsidP="007974AD">
      <w:p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Project Proposal &amp; Conceptual Design:</w:t>
      </w:r>
    </w:p>
    <w:p w14:paraId="3A3D7334" w14:textId="77777777" w:rsidR="007974AD" w:rsidRPr="007974AD" w:rsidRDefault="007974AD" w:rsidP="007974AD">
      <w:pPr>
        <w:numPr>
          <w:ilvl w:val="0"/>
          <w:numId w:val="2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sz w:val="24"/>
          <w:szCs w:val="24"/>
          <w:lang w:val="en-US"/>
        </w:rPr>
        <w:t>Collaborated with teammate on initial brainstorming and domain selection (</w:t>
      </w:r>
      <w:r w:rsidRPr="007974AD">
        <w:rPr>
          <w:rFonts w:asciiTheme="minorHAnsi" w:hAnsiTheme="minorHAnsi"/>
          <w:i/>
          <w:iCs/>
          <w:sz w:val="24"/>
          <w:szCs w:val="24"/>
          <w:lang w:val="en-US"/>
        </w:rPr>
        <w:t>Selecting a Vehicle Type</w:t>
      </w:r>
      <w:r w:rsidRPr="007974AD">
        <w:rPr>
          <w:rFonts w:asciiTheme="minorHAnsi" w:hAnsiTheme="minorHAnsi"/>
          <w:sz w:val="24"/>
          <w:szCs w:val="24"/>
          <w:lang w:val="en-US"/>
        </w:rPr>
        <w:t>).</w:t>
      </w:r>
    </w:p>
    <w:p w14:paraId="62797026" w14:textId="77777777" w:rsidR="007974AD" w:rsidRDefault="007974AD" w:rsidP="007974AD">
      <w:pPr>
        <w:numPr>
          <w:ilvl w:val="0"/>
          <w:numId w:val="2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sz w:val="24"/>
          <w:szCs w:val="24"/>
          <w:lang w:val="en-US"/>
        </w:rPr>
        <w:t>Authored the initial project proposal, defining the core prompt predicates and baseline vehicle outcome categories.</w:t>
      </w:r>
    </w:p>
    <w:p w14:paraId="0B8D79CF" w14:textId="77777777" w:rsidR="002410C5" w:rsidRPr="007974AD" w:rsidRDefault="002410C5" w:rsidP="002410C5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03932537" w14:textId="77777777" w:rsidR="007974AD" w:rsidRPr="007974AD" w:rsidRDefault="007974AD" w:rsidP="007974AD">
      <w:p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Prolog Knowledge Base &amp; Logic Implementation:</w:t>
      </w:r>
    </w:p>
    <w:p w14:paraId="3F077470" w14:textId="77777777" w:rsidR="007974AD" w:rsidRPr="007974AD" w:rsidRDefault="007974AD" w:rsidP="007974AD">
      <w:pPr>
        <w:numPr>
          <w:ilvl w:val="0"/>
          <w:numId w:val="3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Question Text Facts (</w:t>
      </w:r>
      <w:proofErr w:type="spellStart"/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prompt_text</w:t>
      </w:r>
      <w:proofErr w:type="spellEnd"/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/2):</w:t>
      </w:r>
      <w:r w:rsidRPr="007974AD">
        <w:rPr>
          <w:rFonts w:asciiTheme="minorHAnsi" w:hAnsiTheme="minorHAnsi"/>
          <w:sz w:val="24"/>
          <w:szCs w:val="24"/>
          <w:lang w:val="en-US"/>
        </w:rPr>
        <w:t xml:space="preserve"> Defined the domain question facts mapping unique identifier atoms to human-readable strings (e.g.,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prompt_</w:t>
      </w:r>
      <w:proofErr w:type="gramStart"/>
      <w:r w:rsidRPr="007974AD">
        <w:rPr>
          <w:rFonts w:asciiTheme="minorHAnsi" w:hAnsiTheme="minorHAnsi"/>
          <w:sz w:val="24"/>
          <w:szCs w:val="24"/>
          <w:lang w:val="en-US"/>
        </w:rPr>
        <w:t>text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(</w:t>
      </w:r>
      <w:proofErr w:type="spellStart"/>
      <w:proofErr w:type="gramEnd"/>
      <w:r w:rsidRPr="007974AD">
        <w:rPr>
          <w:rFonts w:asciiTheme="minorHAnsi" w:hAnsiTheme="minorHAnsi"/>
          <w:sz w:val="24"/>
          <w:szCs w:val="24"/>
          <w:lang w:val="en-US"/>
        </w:rPr>
        <w:t>passengers_six_or_more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, 'Do you regularly need to seat more than 5 passengers?')).</w:t>
      </w:r>
    </w:p>
    <w:p w14:paraId="1C0AD524" w14:textId="77777777" w:rsidR="007974AD" w:rsidRPr="007974AD" w:rsidRDefault="007974AD" w:rsidP="007974AD">
      <w:pPr>
        <w:numPr>
          <w:ilvl w:val="0"/>
          <w:numId w:val="3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Top-Layer Outcome Rules (recommend/1):</w:t>
      </w:r>
      <w:r w:rsidRPr="007974AD">
        <w:rPr>
          <w:rFonts w:asciiTheme="minorHAnsi" w:hAnsiTheme="minorHAnsi"/>
          <w:sz w:val="24"/>
          <w:szCs w:val="24"/>
          <w:lang w:val="en-US"/>
        </w:rPr>
        <w:t xml:space="preserve"> Programmed the top-tier recommendation rules (e.g., evaluating outcomes such as </w:t>
      </w:r>
      <w:proofErr w:type="gramStart"/>
      <w:r w:rsidRPr="007974AD">
        <w:rPr>
          <w:rFonts w:asciiTheme="minorHAnsi" w:hAnsiTheme="minorHAnsi"/>
          <w:sz w:val="24"/>
          <w:szCs w:val="24"/>
          <w:lang w:val="en-US"/>
        </w:rPr>
        <w:t>recommend(</w:t>
      </w:r>
      <w:proofErr w:type="gramEnd"/>
      <w:r w:rsidRPr="007974AD">
        <w:rPr>
          <w:rFonts w:asciiTheme="minorHAnsi" w:hAnsiTheme="minorHAnsi"/>
          <w:sz w:val="24"/>
          <w:szCs w:val="24"/>
          <w:lang w:val="en-US"/>
        </w:rPr>
        <w:t>'Pure Electric Commuter (EV)'</w:t>
      </w:r>
      <w:proofErr w:type="gramStart"/>
      <w:r w:rsidRPr="007974AD">
        <w:rPr>
          <w:rFonts w:asciiTheme="minorHAnsi" w:hAnsiTheme="minorHAnsi"/>
          <w:sz w:val="24"/>
          <w:szCs w:val="24"/>
          <w:lang w:val="en-US"/>
        </w:rPr>
        <w:t>) :</w:t>
      </w:r>
      <w:proofErr w:type="gramEnd"/>
      <w:r w:rsidRPr="007974AD">
        <w:rPr>
          <w:rFonts w:asciiTheme="minorHAnsi" w:hAnsiTheme="minorHAnsi"/>
          <w:sz w:val="24"/>
          <w:szCs w:val="24"/>
          <w:lang w:val="en-US"/>
        </w:rPr>
        <w:t xml:space="preserve">-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pref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(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pure_ev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 xml:space="preserve">),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it_is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(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city_commuter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).).</w:t>
      </w:r>
    </w:p>
    <w:p w14:paraId="669F817F" w14:textId="77777777" w:rsidR="007974AD" w:rsidRPr="007974AD" w:rsidRDefault="007974AD" w:rsidP="007974AD">
      <w:pPr>
        <w:numPr>
          <w:ilvl w:val="0"/>
          <w:numId w:val="3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Middle-Layer Abstractions (</w:t>
      </w:r>
      <w:proofErr w:type="spellStart"/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it_is</w:t>
      </w:r>
      <w:proofErr w:type="spellEnd"/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/1):</w:t>
      </w:r>
      <w:r w:rsidRPr="007974AD">
        <w:rPr>
          <w:rFonts w:asciiTheme="minorHAnsi" w:hAnsiTheme="minorHAnsi"/>
          <w:sz w:val="24"/>
          <w:szCs w:val="24"/>
          <w:lang w:val="en-US"/>
        </w:rPr>
        <w:t xml:space="preserve"> Designed functional domain abstraction rules to isolate binary inputs into reusable logical states (e.g.,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it_is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(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city_commuter</w:t>
      </w:r>
      <w:proofErr w:type="spellEnd"/>
      <w:proofErr w:type="gramStart"/>
      <w:r w:rsidRPr="007974AD">
        <w:rPr>
          <w:rFonts w:asciiTheme="minorHAnsi" w:hAnsiTheme="minorHAnsi"/>
          <w:sz w:val="24"/>
          <w:szCs w:val="24"/>
          <w:lang w:val="en-US"/>
        </w:rPr>
        <w:t>) :</w:t>
      </w:r>
      <w:proofErr w:type="gramEnd"/>
      <w:r w:rsidRPr="007974AD">
        <w:rPr>
          <w:rFonts w:asciiTheme="minorHAnsi" w:hAnsiTheme="minorHAnsi"/>
          <w:sz w:val="24"/>
          <w:szCs w:val="24"/>
          <w:lang w:val="en-US"/>
        </w:rPr>
        <w:t>- verify(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city_commuter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).).</w:t>
      </w:r>
    </w:p>
    <w:p w14:paraId="1037C08D" w14:textId="77777777" w:rsidR="007974AD" w:rsidRPr="007974AD" w:rsidRDefault="007974AD" w:rsidP="007974AD">
      <w:pPr>
        <w:numPr>
          <w:ilvl w:val="0"/>
          <w:numId w:val="3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Terminal Display &amp; Prompt Engine (ask/2):</w:t>
      </w:r>
      <w:r w:rsidRPr="007974AD">
        <w:rPr>
          <w:rFonts w:asciiTheme="minorHAnsi" w:hAnsiTheme="minorHAnsi"/>
          <w:sz w:val="24"/>
          <w:szCs w:val="24"/>
          <w:lang w:val="en-US"/>
        </w:rPr>
        <w:t xml:space="preserve"> Implemented prompt formatting using format/2 with string interpolation (~w), forced output flushing via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flush_output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/0, and handled user prompt rendering.</w:t>
      </w:r>
    </w:p>
    <w:p w14:paraId="45E2ABC7" w14:textId="77777777" w:rsidR="007974AD" w:rsidRDefault="007974AD" w:rsidP="007974AD">
      <w:pPr>
        <w:numPr>
          <w:ilvl w:val="0"/>
          <w:numId w:val="3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7974AD">
        <w:rPr>
          <w:rFonts w:asciiTheme="minorHAnsi" w:hAnsiTheme="minorHAnsi"/>
          <w:b/>
          <w:bCs/>
          <w:sz w:val="24"/>
          <w:szCs w:val="24"/>
          <w:lang w:val="en-US"/>
        </w:rPr>
        <w:t>Safe Input Stream Processing:</w:t>
      </w:r>
      <w:r w:rsidRPr="007974AD">
        <w:rPr>
          <w:rFonts w:asciiTheme="minorHAnsi" w:hAnsiTheme="minorHAnsi"/>
          <w:sz w:val="24"/>
          <w:szCs w:val="24"/>
          <w:lang w:val="en-US"/>
        </w:rPr>
        <w:t xml:space="preserve"> Developed safe string reading and input normalization using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read_line_to_string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/2 from library(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readutil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 xml:space="preserve">) and case-insensitive conversion via </w:t>
      </w:r>
      <w:proofErr w:type="spellStart"/>
      <w:r w:rsidRPr="007974AD">
        <w:rPr>
          <w:rFonts w:asciiTheme="minorHAnsi" w:hAnsiTheme="minorHAnsi"/>
          <w:sz w:val="24"/>
          <w:szCs w:val="24"/>
          <w:lang w:val="en-US"/>
        </w:rPr>
        <w:t>string_lower</w:t>
      </w:r>
      <w:proofErr w:type="spellEnd"/>
      <w:r w:rsidRPr="007974AD">
        <w:rPr>
          <w:rFonts w:asciiTheme="minorHAnsi" w:hAnsiTheme="minorHAnsi"/>
          <w:sz w:val="24"/>
          <w:szCs w:val="24"/>
          <w:lang w:val="en-US"/>
        </w:rPr>
        <w:t>/2.</w:t>
      </w:r>
    </w:p>
    <w:p w14:paraId="42DB765B" w14:textId="77777777" w:rsidR="002410C5" w:rsidRDefault="002410C5" w:rsidP="002410C5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70C399CD" w14:textId="77777777" w:rsidR="002410C5" w:rsidRDefault="002410C5" w:rsidP="002410C5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6B3683D1" w14:textId="77777777" w:rsidR="002410C5" w:rsidRPr="002410C5" w:rsidRDefault="002410C5" w:rsidP="002410C5">
      <w:pPr>
        <w:spacing w:after="50"/>
        <w:rPr>
          <w:rFonts w:asciiTheme="minorHAnsi" w:hAnsiTheme="minorHAnsi"/>
          <w:sz w:val="24"/>
          <w:szCs w:val="24"/>
          <w:lang w:val="en-US"/>
        </w:rPr>
      </w:pP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lastRenderedPageBreak/>
        <w:t>Report Writing &amp; Visual Documentation:</w:t>
      </w:r>
    </w:p>
    <w:p w14:paraId="256BE755" w14:textId="77777777" w:rsidR="002410C5" w:rsidRPr="002410C5" w:rsidRDefault="002410C5" w:rsidP="002410C5">
      <w:pPr>
        <w:numPr>
          <w:ilvl w:val="0"/>
          <w:numId w:val="4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2410C5">
        <w:rPr>
          <w:rFonts w:asciiTheme="minorHAnsi" w:hAnsiTheme="minorHAnsi"/>
          <w:sz w:val="24"/>
          <w:szCs w:val="24"/>
          <w:lang w:val="en-US"/>
        </w:rPr>
        <w:t xml:space="preserve">Authored </w:t>
      </w: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Section 1 (Subject &amp; Rule Suitability)</w:t>
      </w:r>
      <w:r w:rsidRPr="002410C5">
        <w:rPr>
          <w:rFonts w:asciiTheme="minorHAnsi" w:hAnsiTheme="minorHAnsi"/>
          <w:sz w:val="24"/>
          <w:szCs w:val="24"/>
          <w:lang w:val="en-US"/>
        </w:rPr>
        <w:t>: Justified deterministic rule-based selection over probabilistic ML.</w:t>
      </w:r>
    </w:p>
    <w:p w14:paraId="37966BD7" w14:textId="77777777" w:rsidR="002410C5" w:rsidRPr="002410C5" w:rsidRDefault="002410C5" w:rsidP="002410C5">
      <w:pPr>
        <w:numPr>
          <w:ilvl w:val="0"/>
          <w:numId w:val="4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2410C5">
        <w:rPr>
          <w:rFonts w:asciiTheme="minorHAnsi" w:hAnsiTheme="minorHAnsi"/>
          <w:sz w:val="24"/>
          <w:szCs w:val="24"/>
          <w:lang w:val="en-US"/>
        </w:rPr>
        <w:t xml:space="preserve">Authored </w:t>
      </w: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Section 2 (Knowledge Base Structure &amp; Seventh-Outcome Evaluation)</w:t>
      </w:r>
      <w:r w:rsidRPr="002410C5">
        <w:rPr>
          <w:rFonts w:asciiTheme="minorHAnsi" w:hAnsiTheme="minorHAnsi"/>
          <w:sz w:val="24"/>
          <w:szCs w:val="24"/>
          <w:lang w:val="en-US"/>
        </w:rPr>
        <w:t>: Detailed multi-tier separation, rule-shadowing mechanics, and maintenance overhead.</w:t>
      </w:r>
    </w:p>
    <w:p w14:paraId="20B3E748" w14:textId="77777777" w:rsidR="002410C5" w:rsidRPr="002410C5" w:rsidRDefault="002410C5" w:rsidP="002410C5">
      <w:pPr>
        <w:numPr>
          <w:ilvl w:val="0"/>
          <w:numId w:val="4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2410C5">
        <w:rPr>
          <w:rFonts w:asciiTheme="minorHAnsi" w:hAnsiTheme="minorHAnsi"/>
          <w:sz w:val="24"/>
          <w:szCs w:val="24"/>
          <w:lang w:val="en-US"/>
        </w:rPr>
        <w:t xml:space="preserve">Authored </w:t>
      </w: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Section 5 (Future Improvements)</w:t>
      </w:r>
      <w:r w:rsidRPr="002410C5">
        <w:rPr>
          <w:rFonts w:asciiTheme="minorHAnsi" w:hAnsiTheme="minorHAnsi"/>
          <w:sz w:val="24"/>
          <w:szCs w:val="24"/>
          <w:lang w:val="en-US"/>
        </w:rPr>
        <w:t>: Outlined fine-grained question splitting (</w:t>
      </w:r>
      <w:proofErr w:type="spellStart"/>
      <w:r w:rsidRPr="002410C5">
        <w:rPr>
          <w:rFonts w:asciiTheme="minorHAnsi" w:hAnsiTheme="minorHAnsi"/>
          <w:sz w:val="24"/>
          <w:szCs w:val="24"/>
          <w:lang w:val="en-US"/>
        </w:rPr>
        <w:t>versatile_cargo</w:t>
      </w:r>
      <w:proofErr w:type="spellEnd"/>
      <w:r w:rsidRPr="002410C5">
        <w:rPr>
          <w:rFonts w:asciiTheme="minorHAnsi" w:hAnsiTheme="minorHAnsi"/>
          <w:sz w:val="24"/>
          <w:szCs w:val="24"/>
          <w:lang w:val="en-US"/>
        </w:rPr>
        <w:t xml:space="preserve"> vs. </w:t>
      </w:r>
      <w:proofErr w:type="spellStart"/>
      <w:r w:rsidRPr="002410C5">
        <w:rPr>
          <w:rFonts w:asciiTheme="minorHAnsi" w:hAnsiTheme="minorHAnsi"/>
          <w:sz w:val="24"/>
          <w:szCs w:val="24"/>
          <w:lang w:val="en-US"/>
        </w:rPr>
        <w:t>heavy_hauler</w:t>
      </w:r>
      <w:proofErr w:type="spellEnd"/>
      <w:r w:rsidRPr="002410C5">
        <w:rPr>
          <w:rFonts w:asciiTheme="minorHAnsi" w:hAnsiTheme="minorHAnsi"/>
          <w:sz w:val="24"/>
          <w:szCs w:val="24"/>
          <w:lang w:val="en-US"/>
        </w:rPr>
        <w:t>) and top-tier negative constraint refinements.</w:t>
      </w:r>
    </w:p>
    <w:p w14:paraId="30BC7645" w14:textId="77777777" w:rsidR="002410C5" w:rsidRPr="002410C5" w:rsidRDefault="002410C5" w:rsidP="002410C5">
      <w:pPr>
        <w:numPr>
          <w:ilvl w:val="0"/>
          <w:numId w:val="4"/>
        </w:numPr>
        <w:spacing w:after="50"/>
        <w:rPr>
          <w:rFonts w:asciiTheme="minorHAnsi" w:hAnsiTheme="minorHAnsi"/>
          <w:sz w:val="24"/>
          <w:szCs w:val="24"/>
          <w:lang w:val="en-US"/>
        </w:rPr>
      </w:pP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System Diagrams:</w:t>
      </w:r>
      <w:r w:rsidRPr="002410C5">
        <w:rPr>
          <w:rFonts w:asciiTheme="minorHAnsi" w:hAnsiTheme="minorHAnsi"/>
          <w:sz w:val="24"/>
          <w:szCs w:val="24"/>
          <w:lang w:val="en-US"/>
        </w:rPr>
        <w:t xml:space="preserve"> Designed and created both </w:t>
      </w: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Figure 1: Layer Flowchart</w:t>
      </w:r>
      <w:r w:rsidRPr="002410C5">
        <w:rPr>
          <w:rFonts w:asciiTheme="minorHAnsi" w:hAnsiTheme="minorHAnsi"/>
          <w:sz w:val="24"/>
          <w:szCs w:val="24"/>
          <w:lang w:val="en-US"/>
        </w:rPr>
        <w:t xml:space="preserve"> (4-tier architectural flow) and </w:t>
      </w:r>
      <w:r w:rsidRPr="002410C5">
        <w:rPr>
          <w:rFonts w:asciiTheme="minorHAnsi" w:hAnsiTheme="minorHAnsi"/>
          <w:b/>
          <w:bCs/>
          <w:sz w:val="24"/>
          <w:szCs w:val="24"/>
          <w:lang w:val="en-US"/>
        </w:rPr>
        <w:t>Figure 2: System Flowchart</w:t>
      </w:r>
      <w:r w:rsidRPr="002410C5">
        <w:rPr>
          <w:rFonts w:asciiTheme="minorHAnsi" w:hAnsiTheme="minorHAnsi"/>
          <w:sz w:val="24"/>
          <w:szCs w:val="24"/>
          <w:lang w:val="en-US"/>
        </w:rPr>
        <w:t xml:space="preserve"> (complete execution lifecycle including dynamic memory lookup and validation loops).</w:t>
      </w:r>
    </w:p>
    <w:p w14:paraId="0EC70446" w14:textId="77777777" w:rsidR="002410C5" w:rsidRPr="007974AD" w:rsidRDefault="002410C5" w:rsidP="002410C5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2CECA03B" w14:textId="77777777" w:rsidR="007974AD" w:rsidRPr="007F1167" w:rsidRDefault="007974AD" w:rsidP="00B03BFE">
      <w:pPr>
        <w:spacing w:after="50"/>
        <w:rPr>
          <w:rFonts w:asciiTheme="minorHAnsi" w:hAnsiTheme="minorHAnsi"/>
          <w:sz w:val="24"/>
          <w:szCs w:val="24"/>
          <w:lang w:val="en-US"/>
        </w:rPr>
      </w:pPr>
    </w:p>
    <w:p w14:paraId="45CA6189" w14:textId="77777777" w:rsidR="00B03BFE" w:rsidRPr="00B03BFE" w:rsidRDefault="00B03BFE" w:rsidP="00B03BFE">
      <w:pPr>
        <w:spacing w:after="50"/>
        <w:jc w:val="center"/>
        <w:rPr>
          <w:b/>
          <w:bCs/>
          <w:sz w:val="24"/>
          <w:szCs w:val="24"/>
          <w:lang w:val="en-US"/>
        </w:rPr>
      </w:pPr>
    </w:p>
    <w:p w14:paraId="15A1B818" w14:textId="77777777" w:rsidR="00B03BFE" w:rsidRDefault="00B03BFE" w:rsidP="00B03BFE">
      <w:pPr>
        <w:jc w:val="center"/>
      </w:pPr>
    </w:p>
    <w:sectPr w:rsidR="00B03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8BD"/>
    <w:multiLevelType w:val="multilevel"/>
    <w:tmpl w:val="B05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B73F2"/>
    <w:multiLevelType w:val="multilevel"/>
    <w:tmpl w:val="DD8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8050C"/>
    <w:multiLevelType w:val="multilevel"/>
    <w:tmpl w:val="B89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100DA"/>
    <w:multiLevelType w:val="multilevel"/>
    <w:tmpl w:val="D40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25827">
    <w:abstractNumId w:val="3"/>
  </w:num>
  <w:num w:numId="2" w16cid:durableId="2146042017">
    <w:abstractNumId w:val="0"/>
  </w:num>
  <w:num w:numId="3" w16cid:durableId="724991794">
    <w:abstractNumId w:val="1"/>
  </w:num>
  <w:num w:numId="4" w16cid:durableId="144855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72"/>
    <w:rsid w:val="002410C5"/>
    <w:rsid w:val="00420D51"/>
    <w:rsid w:val="005D5D49"/>
    <w:rsid w:val="007869DD"/>
    <w:rsid w:val="007974AD"/>
    <w:rsid w:val="007F1167"/>
    <w:rsid w:val="00850B72"/>
    <w:rsid w:val="009E74CB"/>
    <w:rsid w:val="00AC3DF3"/>
    <w:rsid w:val="00B03BFE"/>
    <w:rsid w:val="00FD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94FF"/>
  <w15:chartTrackingRefBased/>
  <w15:docId w15:val="{0A6BE690-47AA-4A8A-AFB3-A0B2BBBD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BFE"/>
    <w:pPr>
      <w:spacing w:after="0" w:line="240" w:lineRule="auto"/>
    </w:pPr>
    <w:rPr>
      <w:rFonts w:ascii="Calibri" w:hAnsi="Calibri" w:cs="Calibri"/>
      <w:kern w:val="0"/>
      <w:sz w:val="21"/>
      <w:szCs w:val="21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KaiJie Chow</dc:creator>
  <cp:keywords/>
  <dc:description/>
  <cp:lastModifiedBy>KaiJie Chow</cp:lastModifiedBy>
  <cp:revision>11</cp:revision>
  <dcterms:created xsi:type="dcterms:W3CDTF">2026-11-01T05:58:00Z</dcterms:created>
  <dcterms:modified xsi:type="dcterms:W3CDTF">2026-11-01T06:40:00Z</dcterms:modified>
</cp:coreProperties>
</file>