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59045" w14:textId="77777777" w:rsidR="009A023A" w:rsidRDefault="009A023A" w:rsidP="009A023A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rPr>
          <w:noProof/>
        </w:rPr>
        <w:drawing>
          <wp:inline distT="0" distB="0" distL="0" distR="0" wp14:anchorId="1C6449FE" wp14:editId="4E7751D1">
            <wp:extent cx="5731510" cy="3740785"/>
            <wp:effectExtent l="0" t="0" r="2540" b="0"/>
            <wp:docPr id="287102584" name="Picture 2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02584" name="Picture 2" descr="A diagram of a projec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6FBE" w14:textId="77777777" w:rsidR="009A023A" w:rsidRPr="008C225B" w:rsidRDefault="009A023A" w:rsidP="009A0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eastAsia="en-SE"/>
          <w14:ligatures w14:val="none"/>
        </w:rPr>
      </w:pPr>
      <w:r w:rsidRPr="008C225B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eastAsia="en-SE"/>
          <w14:ligatures w14:val="none"/>
        </w:rPr>
        <w:t>Ansvarig</w:t>
      </w:r>
      <w:r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val="en-US" w:eastAsia="en-SE"/>
          <w14:ligatures w14:val="none"/>
        </w:rPr>
        <w:t>a</w:t>
      </w:r>
      <w:r w:rsidRPr="008C225B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eastAsia="en-SE"/>
          <w14:ligatures w14:val="none"/>
        </w:rPr>
        <w:t xml:space="preserve"> för Kommunikationsmodul:</w:t>
      </w:r>
    </w:p>
    <w:p w14:paraId="46B7D392" w14:textId="77777777" w:rsidR="009A023A" w:rsidRPr="008C225B" w:rsidRDefault="009A023A" w:rsidP="009A0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eastAsia="en-SE"/>
          <w14:ligatures w14:val="none"/>
        </w:rPr>
      </w:pPr>
      <w:r w:rsidRPr="008C225B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eastAsia="en-SE"/>
          <w14:ligatures w14:val="none"/>
        </w:rPr>
        <w:t>Ansvarsområde:</w:t>
      </w:r>
      <w:r w:rsidRPr="008C225B">
        <w:rPr>
          <w:rFonts w:ascii="Source Sans Pro" w:eastAsia="Times New Roman" w:hAnsi="Source Sans Pro" w:cs="Times New Roman"/>
          <w:kern w:val="0"/>
          <w:sz w:val="24"/>
          <w:szCs w:val="24"/>
          <w:lang w:eastAsia="en-SE"/>
          <w14:ligatures w14:val="none"/>
        </w:rPr>
        <w:t xml:space="preserve"> De ansvariga för kommunikationsmodulen leder utvecklingen och implementeringen av robotens trådlösa kommunikationssystem. </w:t>
      </w:r>
      <w:r w:rsidRPr="0040738A">
        <w:rPr>
          <w:rFonts w:ascii="Source Sans Pro" w:eastAsia="Times New Roman" w:hAnsi="Source Sans Pro" w:cs="Times New Roman"/>
          <w:kern w:val="0"/>
          <w:sz w:val="24"/>
          <w:szCs w:val="24"/>
          <w:lang w:val="sv-SE" w:eastAsia="en-SE"/>
          <w14:ligatures w14:val="none"/>
        </w:rPr>
        <w:t>Ex</w:t>
      </w:r>
      <w:r>
        <w:rPr>
          <w:rFonts w:ascii="Source Sans Pro" w:eastAsia="Times New Roman" w:hAnsi="Source Sans Pro" w:cs="Times New Roman"/>
          <w:kern w:val="0"/>
          <w:sz w:val="24"/>
          <w:szCs w:val="24"/>
          <w:lang w:val="sv-SE" w:eastAsia="en-SE"/>
          <w14:ligatures w14:val="none"/>
        </w:rPr>
        <w:t xml:space="preserve">empelvis </w:t>
      </w:r>
      <w:r w:rsidRPr="008C225B">
        <w:rPr>
          <w:rFonts w:ascii="Source Sans Pro" w:eastAsia="Times New Roman" w:hAnsi="Source Sans Pro" w:cs="Times New Roman"/>
          <w:kern w:val="0"/>
          <w:sz w:val="24"/>
          <w:szCs w:val="24"/>
          <w:lang w:eastAsia="en-SE"/>
          <w14:ligatures w14:val="none"/>
        </w:rPr>
        <w:t>valet av Bluetooth eller WiFi) och att säkerställa pålitlig dataöverföring mellan roboten och den datorn.</w:t>
      </w:r>
    </w:p>
    <w:p w14:paraId="153C5225" w14:textId="77777777" w:rsidR="009A023A" w:rsidRPr="008C225B" w:rsidRDefault="009A023A" w:rsidP="009A0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eastAsia="en-SE"/>
          <w14:ligatures w14:val="none"/>
        </w:rPr>
      </w:pPr>
      <w:r w:rsidRPr="008C225B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eastAsia="en-SE"/>
          <w14:ligatures w14:val="none"/>
        </w:rPr>
        <w:t>Uppgifter:</w:t>
      </w:r>
      <w:r w:rsidRPr="008C225B">
        <w:rPr>
          <w:rFonts w:ascii="Source Sans Pro" w:eastAsia="Times New Roman" w:hAnsi="Source Sans Pro" w:cs="Times New Roman"/>
          <w:kern w:val="0"/>
          <w:sz w:val="24"/>
          <w:szCs w:val="24"/>
          <w:lang w:eastAsia="en-SE"/>
          <w14:ligatures w14:val="none"/>
        </w:rPr>
        <w:t xml:space="preserve"> Utveckla och testa kommunikationsmodulen, definiera kommunikationsprotokoll</w:t>
      </w:r>
      <w:r w:rsidRPr="00DD07B5">
        <w:rPr>
          <w:rFonts w:ascii="Source Sans Pro" w:eastAsia="Times New Roman" w:hAnsi="Source Sans Pro" w:cs="Times New Roman"/>
          <w:kern w:val="0"/>
          <w:sz w:val="24"/>
          <w:szCs w:val="24"/>
          <w:lang w:val="sv-SE" w:eastAsia="en-SE"/>
          <w14:ligatures w14:val="none"/>
        </w:rPr>
        <w:t xml:space="preserve"> </w:t>
      </w:r>
      <w:r w:rsidRPr="008C225B">
        <w:rPr>
          <w:rFonts w:ascii="Source Sans Pro" w:eastAsia="Times New Roman" w:hAnsi="Source Sans Pro" w:cs="Times New Roman"/>
          <w:kern w:val="0"/>
          <w:sz w:val="24"/>
          <w:szCs w:val="24"/>
          <w:lang w:eastAsia="en-SE"/>
          <w14:ligatures w14:val="none"/>
        </w:rPr>
        <w:t>och samarbeta med andra modulansvariga för att säkerställa integration med övriga delar av roboten.</w:t>
      </w:r>
    </w:p>
    <w:p w14:paraId="46282192" w14:textId="77777777" w:rsidR="009A023A" w:rsidRPr="008C225B" w:rsidRDefault="009A023A" w:rsidP="009A0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eastAsia="en-SE"/>
          <w14:ligatures w14:val="none"/>
        </w:rPr>
      </w:pPr>
      <w:r w:rsidRPr="008C225B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eastAsia="en-SE"/>
          <w14:ligatures w14:val="none"/>
        </w:rPr>
        <w:t>Ansvarig</w:t>
      </w:r>
      <w:r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val="en-US" w:eastAsia="en-SE"/>
          <w14:ligatures w14:val="none"/>
        </w:rPr>
        <w:t>a</w:t>
      </w:r>
      <w:r w:rsidRPr="008C225B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eastAsia="en-SE"/>
          <w14:ligatures w14:val="none"/>
        </w:rPr>
        <w:t xml:space="preserve"> för Styrmodul:</w:t>
      </w:r>
    </w:p>
    <w:p w14:paraId="0C9CA680" w14:textId="77777777" w:rsidR="009A023A" w:rsidRPr="008C225B" w:rsidRDefault="009A023A" w:rsidP="009A0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eastAsia="en-SE"/>
          <w14:ligatures w14:val="none"/>
        </w:rPr>
      </w:pPr>
      <w:r w:rsidRPr="008C225B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eastAsia="en-SE"/>
          <w14:ligatures w14:val="none"/>
        </w:rPr>
        <w:t>Ansvarsområde:</w:t>
      </w:r>
      <w:r w:rsidRPr="008C225B">
        <w:rPr>
          <w:rFonts w:ascii="Source Sans Pro" w:eastAsia="Times New Roman" w:hAnsi="Source Sans Pro" w:cs="Times New Roman"/>
          <w:kern w:val="0"/>
          <w:sz w:val="24"/>
          <w:szCs w:val="24"/>
          <w:lang w:eastAsia="en-SE"/>
          <w14:ligatures w14:val="none"/>
        </w:rPr>
        <w:t xml:space="preserve"> Styrmodulansvarig</w:t>
      </w:r>
      <w:r w:rsidRPr="006A722D">
        <w:rPr>
          <w:rFonts w:ascii="Source Sans Pro" w:eastAsia="Times New Roman" w:hAnsi="Source Sans Pro" w:cs="Times New Roman"/>
          <w:kern w:val="0"/>
          <w:sz w:val="24"/>
          <w:szCs w:val="24"/>
          <w:lang w:val="sv-SE" w:eastAsia="en-SE"/>
          <w14:ligatures w14:val="none"/>
        </w:rPr>
        <w:t>a</w:t>
      </w:r>
      <w:r w:rsidRPr="008C225B">
        <w:rPr>
          <w:rFonts w:ascii="Source Sans Pro" w:eastAsia="Times New Roman" w:hAnsi="Source Sans Pro" w:cs="Times New Roman"/>
          <w:kern w:val="0"/>
          <w:sz w:val="24"/>
          <w:szCs w:val="24"/>
          <w:lang w:eastAsia="en-SE"/>
          <w14:ligatures w14:val="none"/>
        </w:rPr>
        <w:t xml:space="preserve"> leder utvecklingen av robotens styrlogik och motorstyrningssystem. </w:t>
      </w:r>
      <w:r w:rsidRPr="00DD07B5">
        <w:rPr>
          <w:rFonts w:ascii="Source Sans Pro" w:eastAsia="Times New Roman" w:hAnsi="Source Sans Pro" w:cs="Times New Roman"/>
          <w:kern w:val="0"/>
          <w:sz w:val="24"/>
          <w:szCs w:val="24"/>
          <w:lang w:val="sv-SE" w:eastAsia="en-SE"/>
          <w14:ligatures w14:val="none"/>
        </w:rPr>
        <w:t>Ex</w:t>
      </w:r>
      <w:r>
        <w:rPr>
          <w:rFonts w:ascii="Source Sans Pro" w:eastAsia="Times New Roman" w:hAnsi="Source Sans Pro" w:cs="Times New Roman"/>
          <w:kern w:val="0"/>
          <w:sz w:val="24"/>
          <w:szCs w:val="24"/>
          <w:lang w:val="sv-SE" w:eastAsia="en-SE"/>
          <w14:ligatures w14:val="none"/>
        </w:rPr>
        <w:t>empelvis</w:t>
      </w:r>
      <w:r w:rsidRPr="008C225B">
        <w:rPr>
          <w:rFonts w:ascii="Source Sans Pro" w:eastAsia="Times New Roman" w:hAnsi="Source Sans Pro" w:cs="Times New Roman"/>
          <w:kern w:val="0"/>
          <w:sz w:val="24"/>
          <w:szCs w:val="24"/>
          <w:lang w:eastAsia="en-SE"/>
          <w14:ligatures w14:val="none"/>
        </w:rPr>
        <w:t xml:space="preserve"> att designa och implementera algoritmer för att navigera roboten genom banan, svara på fjärrstyrningskommandon och säkerställa stabil och precisionskörning.</w:t>
      </w:r>
    </w:p>
    <w:p w14:paraId="70AC2269" w14:textId="77777777" w:rsidR="009A023A" w:rsidRPr="008C225B" w:rsidRDefault="009A023A" w:rsidP="009A0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eastAsia="en-SE"/>
          <w14:ligatures w14:val="none"/>
        </w:rPr>
      </w:pPr>
      <w:r w:rsidRPr="008C225B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eastAsia="en-SE"/>
          <w14:ligatures w14:val="none"/>
        </w:rPr>
        <w:t>Uppgifter:</w:t>
      </w:r>
      <w:r w:rsidRPr="008C225B">
        <w:rPr>
          <w:rFonts w:ascii="Source Sans Pro" w:eastAsia="Times New Roman" w:hAnsi="Source Sans Pro" w:cs="Times New Roman"/>
          <w:kern w:val="0"/>
          <w:sz w:val="24"/>
          <w:szCs w:val="24"/>
          <w:lang w:eastAsia="en-SE"/>
          <w14:ligatures w14:val="none"/>
        </w:rPr>
        <w:t xml:space="preserve"> Utveckla och testa styrmodulen, implementera styrlogiken (PID-reglering), hantera motorstyrning, och säkerställa att roboten kan följa banan korrekt och återvända till startpositionen.</w:t>
      </w:r>
    </w:p>
    <w:p w14:paraId="16B112E7" w14:textId="77777777" w:rsidR="009A023A" w:rsidRPr="008C225B" w:rsidRDefault="009A023A" w:rsidP="009A0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eastAsia="en-SE"/>
          <w14:ligatures w14:val="none"/>
        </w:rPr>
      </w:pPr>
      <w:r w:rsidRPr="008C225B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eastAsia="en-SE"/>
          <w14:ligatures w14:val="none"/>
        </w:rPr>
        <w:t>Ansvarig</w:t>
      </w:r>
      <w:r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val="en-US" w:eastAsia="en-SE"/>
          <w14:ligatures w14:val="none"/>
        </w:rPr>
        <w:t>a</w:t>
      </w:r>
      <w:r w:rsidRPr="008C225B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eastAsia="en-SE"/>
          <w14:ligatures w14:val="none"/>
        </w:rPr>
        <w:t xml:space="preserve"> för Sensormodul:</w:t>
      </w:r>
    </w:p>
    <w:p w14:paraId="222EEC08" w14:textId="77777777" w:rsidR="009A023A" w:rsidRPr="008C225B" w:rsidRDefault="009A023A" w:rsidP="009A0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eastAsia="en-SE"/>
          <w14:ligatures w14:val="none"/>
        </w:rPr>
      </w:pPr>
      <w:r w:rsidRPr="008C225B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eastAsia="en-SE"/>
          <w14:ligatures w14:val="none"/>
        </w:rPr>
        <w:t>Ansvarsområde:</w:t>
      </w:r>
      <w:r w:rsidRPr="008C225B">
        <w:rPr>
          <w:rFonts w:ascii="Source Sans Pro" w:eastAsia="Times New Roman" w:hAnsi="Source Sans Pro" w:cs="Times New Roman"/>
          <w:kern w:val="0"/>
          <w:sz w:val="24"/>
          <w:szCs w:val="24"/>
          <w:lang w:eastAsia="en-SE"/>
          <w14:ligatures w14:val="none"/>
        </w:rPr>
        <w:t xml:space="preserve"> Den ansvariga för sensormodulen ansvarar för att välja, implementera och kalibrera sensorer som används för att upptäcka avstånd, position och andra relevanta data i banan. </w:t>
      </w:r>
      <w:r>
        <w:rPr>
          <w:rFonts w:ascii="Source Sans Pro" w:eastAsia="Times New Roman" w:hAnsi="Source Sans Pro" w:cs="Times New Roman"/>
          <w:kern w:val="0"/>
          <w:sz w:val="24"/>
          <w:szCs w:val="24"/>
          <w:lang w:val="en-US" w:eastAsia="en-SE"/>
          <w14:ligatures w14:val="none"/>
        </w:rPr>
        <w:t xml:space="preserve">Viktigt </w:t>
      </w:r>
      <w:r w:rsidRPr="008C225B">
        <w:rPr>
          <w:rFonts w:ascii="Source Sans Pro" w:eastAsia="Times New Roman" w:hAnsi="Source Sans Pro" w:cs="Times New Roman"/>
          <w:kern w:val="0"/>
          <w:sz w:val="24"/>
          <w:szCs w:val="24"/>
          <w:lang w:eastAsia="en-SE"/>
          <w14:ligatures w14:val="none"/>
        </w:rPr>
        <w:t>för kartläggningsprocessen.</w:t>
      </w:r>
    </w:p>
    <w:p w14:paraId="7D21A6A6" w14:textId="77777777" w:rsidR="009A023A" w:rsidRDefault="009A023A" w:rsidP="009A0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eastAsia="en-SE"/>
          <w14:ligatures w14:val="none"/>
        </w:rPr>
      </w:pPr>
      <w:r w:rsidRPr="008C225B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eastAsia="en-SE"/>
          <w14:ligatures w14:val="none"/>
        </w:rPr>
        <w:t>Uppgifter:</w:t>
      </w:r>
      <w:r w:rsidRPr="008C225B">
        <w:rPr>
          <w:rFonts w:ascii="Source Sans Pro" w:eastAsia="Times New Roman" w:hAnsi="Source Sans Pro" w:cs="Times New Roman"/>
          <w:kern w:val="0"/>
          <w:sz w:val="24"/>
          <w:szCs w:val="24"/>
          <w:lang w:eastAsia="en-SE"/>
          <w14:ligatures w14:val="none"/>
        </w:rPr>
        <w:t xml:space="preserve"> Utveckla och testa sensormodulen, kalibrera sensorerna, integrera data från sensorer i robotens beslutsfattande process, och säkerställa att roboten kan undvika hinder och följa kartongväggarna.</w:t>
      </w:r>
    </w:p>
    <w:p w14:paraId="0F0333E8" w14:textId="77777777" w:rsidR="009A023A" w:rsidRPr="008C225B" w:rsidRDefault="009A023A" w:rsidP="009A023A">
      <w:pPr>
        <w:rPr>
          <w:rFonts w:ascii="Source Sans Pro" w:eastAsia="Times New Roman" w:hAnsi="Source Sans Pro" w:cs="Times New Roman"/>
          <w:kern w:val="0"/>
          <w:sz w:val="24"/>
          <w:szCs w:val="24"/>
          <w:lang w:eastAsia="en-SE"/>
          <w14:ligatures w14:val="none"/>
        </w:rPr>
      </w:pPr>
    </w:p>
    <w:p w14:paraId="08EAF9AA" w14:textId="77777777" w:rsidR="009A023A" w:rsidRPr="008C225B" w:rsidRDefault="009A023A" w:rsidP="009A0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eastAsia="en-SE"/>
          <w14:ligatures w14:val="none"/>
        </w:rPr>
      </w:pPr>
      <w:r w:rsidRPr="008C225B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eastAsia="en-SE"/>
          <w14:ligatures w14:val="none"/>
        </w:rPr>
        <w:t>Gränssnitt:</w:t>
      </w:r>
    </w:p>
    <w:p w14:paraId="3978B2F1" w14:textId="77777777" w:rsidR="009A023A" w:rsidRPr="008C225B" w:rsidRDefault="009A023A" w:rsidP="009A0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eastAsia="en-SE"/>
          <w14:ligatures w14:val="none"/>
        </w:rPr>
      </w:pPr>
      <w:r w:rsidRPr="008C225B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eastAsia="en-SE"/>
          <w14:ligatures w14:val="none"/>
        </w:rPr>
        <w:t>Ansvarsområde:</w:t>
      </w:r>
      <w:r w:rsidRPr="008C225B">
        <w:rPr>
          <w:rFonts w:ascii="Source Sans Pro" w:eastAsia="Times New Roman" w:hAnsi="Source Sans Pro" w:cs="Times New Roman"/>
          <w:kern w:val="0"/>
          <w:sz w:val="24"/>
          <w:szCs w:val="24"/>
          <w:lang w:eastAsia="en-SE"/>
          <w14:ligatures w14:val="none"/>
        </w:rPr>
        <w:t xml:space="preserve"> Gränssnitt och testansvarig ansvarar för att definiera och övervaka gränssnitten mellan de olika modulerna i roboten. </w:t>
      </w:r>
    </w:p>
    <w:p w14:paraId="6675ACA1" w14:textId="77777777" w:rsidR="009A023A" w:rsidRPr="008C225B" w:rsidRDefault="009A023A" w:rsidP="009A0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eastAsia="en-SE"/>
          <w14:ligatures w14:val="none"/>
        </w:rPr>
      </w:pPr>
      <w:r w:rsidRPr="008C225B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eastAsia="en-SE"/>
          <w14:ligatures w14:val="none"/>
        </w:rPr>
        <w:t>Uppgifter:</w:t>
      </w:r>
      <w:r w:rsidRPr="008C225B">
        <w:rPr>
          <w:rFonts w:ascii="Source Sans Pro" w:eastAsia="Times New Roman" w:hAnsi="Source Sans Pro" w:cs="Times New Roman"/>
          <w:kern w:val="0"/>
          <w:sz w:val="24"/>
          <w:szCs w:val="24"/>
          <w:lang w:eastAsia="en-SE"/>
          <w14:ligatures w14:val="none"/>
        </w:rPr>
        <w:t xml:space="preserve"> Definiera gränssnitten mellan modulerna, skapa testfall och testplaner, genomföra tester för att verifiera att roboten uppfyller kraven, och rapportera resultat och eventuella avvikelser till projektledaren.</w:t>
      </w:r>
    </w:p>
    <w:p w14:paraId="4B6C779A" w14:textId="77777777" w:rsidR="009A023A" w:rsidRPr="008C225B" w:rsidRDefault="009A023A" w:rsidP="009A0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eastAsia="en-SE"/>
          <w14:ligatures w14:val="none"/>
        </w:rPr>
      </w:pPr>
      <w:r w:rsidRPr="008C225B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eastAsia="en-SE"/>
          <w14:ligatures w14:val="none"/>
        </w:rPr>
        <w:t>Projektledare och Dokumentationsansvarig:</w:t>
      </w:r>
    </w:p>
    <w:p w14:paraId="1B3523FE" w14:textId="77777777" w:rsidR="009A023A" w:rsidRPr="008C225B" w:rsidRDefault="009A023A" w:rsidP="009A0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eastAsia="en-SE"/>
          <w14:ligatures w14:val="none"/>
        </w:rPr>
      </w:pPr>
      <w:r w:rsidRPr="008C225B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eastAsia="en-SE"/>
          <w14:ligatures w14:val="none"/>
        </w:rPr>
        <w:t>Ansvarsområde:</w:t>
      </w:r>
      <w:r w:rsidRPr="008C225B">
        <w:rPr>
          <w:rFonts w:ascii="Source Sans Pro" w:eastAsia="Times New Roman" w:hAnsi="Source Sans Pro" w:cs="Times New Roman"/>
          <w:kern w:val="0"/>
          <w:sz w:val="24"/>
          <w:szCs w:val="24"/>
          <w:lang w:eastAsia="en-SE"/>
          <w14:ligatures w14:val="none"/>
        </w:rPr>
        <w:t xml:space="preserve"> Projektledaren är ansvarig för att samordna projektet, säkerställa att tidplanen följs och att projektets mål uppnås. Som dokumentationsansvarig ansvarar de även för att skapa och upprätthålla teknisk dokumentation och användaranvisningar.</w:t>
      </w:r>
    </w:p>
    <w:p w14:paraId="60B280F7" w14:textId="77777777" w:rsidR="009A023A" w:rsidRDefault="009A023A" w:rsidP="009A0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eastAsia="en-SE"/>
          <w14:ligatures w14:val="none"/>
        </w:rPr>
      </w:pPr>
      <w:r w:rsidRPr="008C225B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eastAsia="en-SE"/>
          <w14:ligatures w14:val="none"/>
        </w:rPr>
        <w:t>Uppgifter:</w:t>
      </w:r>
      <w:r w:rsidRPr="008C225B">
        <w:rPr>
          <w:rFonts w:ascii="Source Sans Pro" w:eastAsia="Times New Roman" w:hAnsi="Source Sans Pro" w:cs="Times New Roman"/>
          <w:kern w:val="0"/>
          <w:sz w:val="24"/>
          <w:szCs w:val="24"/>
          <w:lang w:eastAsia="en-SE"/>
          <w14:ligatures w14:val="none"/>
        </w:rPr>
        <w:t xml:space="preserve"> Planera och övervaka projektets framsteg, hantera projektresurser, kommunicera med beställaren och andra intressenter</w:t>
      </w:r>
      <w:r w:rsidRPr="00ED1329">
        <w:rPr>
          <w:rFonts w:ascii="Source Sans Pro" w:eastAsia="Times New Roman" w:hAnsi="Source Sans Pro" w:cs="Times New Roman"/>
          <w:kern w:val="0"/>
          <w:sz w:val="24"/>
          <w:szCs w:val="24"/>
          <w:lang w:val="sv-SE" w:eastAsia="en-SE"/>
          <w14:ligatures w14:val="none"/>
        </w:rPr>
        <w:t xml:space="preserve"> och</w:t>
      </w:r>
      <w:r>
        <w:rPr>
          <w:rFonts w:ascii="Source Sans Pro" w:eastAsia="Times New Roman" w:hAnsi="Source Sans Pro" w:cs="Times New Roman"/>
          <w:kern w:val="0"/>
          <w:sz w:val="24"/>
          <w:szCs w:val="24"/>
          <w:lang w:val="sv-SE" w:eastAsia="en-SE"/>
          <w14:ligatures w14:val="none"/>
        </w:rPr>
        <w:t xml:space="preserve"> </w:t>
      </w:r>
      <w:r w:rsidRPr="008C225B">
        <w:rPr>
          <w:rFonts w:ascii="Source Sans Pro" w:eastAsia="Times New Roman" w:hAnsi="Source Sans Pro" w:cs="Times New Roman"/>
          <w:kern w:val="0"/>
          <w:sz w:val="24"/>
          <w:szCs w:val="24"/>
          <w:lang w:eastAsia="en-SE"/>
          <w14:ligatures w14:val="none"/>
        </w:rPr>
        <w:t>säkerställa att projektet följer LIPS-modellen samt följer uppsatta tidsramar och budgetrestriktioner.</w:t>
      </w:r>
    </w:p>
    <w:p w14:paraId="3B0A7EB0" w14:textId="77777777" w:rsidR="009A023A" w:rsidRPr="008C225B" w:rsidRDefault="009A023A" w:rsidP="009A0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eastAsia="en-SE"/>
          <w14:ligatures w14:val="none"/>
        </w:rPr>
      </w:pPr>
      <w:r w:rsidRPr="008C225B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eastAsia="en-SE"/>
          <w14:ligatures w14:val="none"/>
        </w:rPr>
        <w:t>Dokumentationsansvarig:</w:t>
      </w:r>
    </w:p>
    <w:p w14:paraId="1CAB028D" w14:textId="0FEE5641" w:rsidR="009A023A" w:rsidRPr="00224244" w:rsidRDefault="009A023A" w:rsidP="002242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eastAsia="en-SE"/>
          <w14:ligatures w14:val="none"/>
        </w:rPr>
      </w:pPr>
      <w:r w:rsidRPr="008C225B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eastAsia="en-SE"/>
          <w14:ligatures w14:val="none"/>
        </w:rPr>
        <w:t>Ansvarsområde:</w:t>
      </w:r>
      <w:r w:rsidRPr="008C225B">
        <w:rPr>
          <w:rFonts w:ascii="Source Sans Pro" w:eastAsia="Times New Roman" w:hAnsi="Source Sans Pro" w:cs="Times New Roman"/>
          <w:kern w:val="0"/>
          <w:sz w:val="24"/>
          <w:szCs w:val="24"/>
          <w:lang w:eastAsia="en-SE"/>
          <w14:ligatures w14:val="none"/>
        </w:rPr>
        <w:t xml:space="preserve"> </w:t>
      </w:r>
      <w:r w:rsidRPr="00F21224">
        <w:rPr>
          <w:rFonts w:ascii="Source Sans Pro" w:eastAsia="Times New Roman" w:hAnsi="Source Sans Pro" w:cs="Times New Roman"/>
          <w:kern w:val="0"/>
          <w:sz w:val="24"/>
          <w:szCs w:val="24"/>
          <w:lang w:val="sv-SE" w:eastAsia="en-SE"/>
          <w14:ligatures w14:val="none"/>
        </w:rPr>
        <w:t>D</w:t>
      </w:r>
      <w:r w:rsidRPr="008C225B">
        <w:rPr>
          <w:rFonts w:ascii="Source Sans Pro" w:eastAsia="Times New Roman" w:hAnsi="Source Sans Pro" w:cs="Times New Roman"/>
          <w:kern w:val="0"/>
          <w:sz w:val="24"/>
          <w:szCs w:val="24"/>
          <w:lang w:eastAsia="en-SE"/>
          <w14:ligatures w14:val="none"/>
        </w:rPr>
        <w:t>okumentationsansvarig ansvarar för</w:t>
      </w:r>
      <w:r w:rsidR="00DC05CA" w:rsidRPr="00DC05CA">
        <w:rPr>
          <w:rFonts w:ascii="Source Sans Pro" w:eastAsia="Times New Roman" w:hAnsi="Source Sans Pro" w:cs="Times New Roman"/>
          <w:kern w:val="0"/>
          <w:sz w:val="24"/>
          <w:szCs w:val="24"/>
          <w:lang w:val="sv-SE" w:eastAsia="en-SE"/>
          <w14:ligatures w14:val="none"/>
        </w:rPr>
        <w:t xml:space="preserve"> </w:t>
      </w:r>
      <w:r w:rsidR="00224244">
        <w:rPr>
          <w:rFonts w:ascii="Source Sans Pro" w:eastAsia="Times New Roman" w:hAnsi="Source Sans Pro" w:cs="Times New Roman"/>
          <w:kern w:val="0"/>
          <w:sz w:val="24"/>
          <w:szCs w:val="24"/>
          <w:lang w:val="sv-SE" w:eastAsia="en-SE"/>
          <w14:ligatures w14:val="none"/>
        </w:rPr>
        <w:t xml:space="preserve">att </w:t>
      </w:r>
      <w:r w:rsidR="00872057">
        <w:rPr>
          <w:rFonts w:ascii="Source Sans Pro" w:eastAsia="Times New Roman" w:hAnsi="Source Sans Pro" w:cs="Times New Roman"/>
          <w:kern w:val="0"/>
          <w:sz w:val="24"/>
          <w:szCs w:val="24"/>
          <w:lang w:val="sv-SE" w:eastAsia="en-SE"/>
          <w14:ligatures w14:val="none"/>
        </w:rPr>
        <w:t>all teknisk dokumentation är skapas och upprätthålls</w:t>
      </w:r>
      <w:r w:rsidR="00224244">
        <w:rPr>
          <w:rFonts w:ascii="Source Sans Pro" w:eastAsia="Times New Roman" w:hAnsi="Source Sans Pro" w:cs="Times New Roman"/>
          <w:kern w:val="0"/>
          <w:sz w:val="24"/>
          <w:szCs w:val="24"/>
          <w:lang w:val="sv-SE" w:eastAsia="en-SE"/>
          <w14:ligatures w14:val="none"/>
        </w:rPr>
        <w:t xml:space="preserve"> enligt </w:t>
      </w:r>
      <w:r w:rsidR="006A5236">
        <w:rPr>
          <w:rFonts w:ascii="Source Sans Pro" w:eastAsia="Times New Roman" w:hAnsi="Source Sans Pro" w:cs="Times New Roman"/>
          <w:kern w:val="0"/>
          <w:sz w:val="24"/>
          <w:szCs w:val="24"/>
          <w:lang w:val="sv-SE" w:eastAsia="en-SE"/>
          <w14:ligatures w14:val="none"/>
        </w:rPr>
        <w:t>överenskommet</w:t>
      </w:r>
      <w:r w:rsidR="00224244">
        <w:rPr>
          <w:rFonts w:ascii="Source Sans Pro" w:eastAsia="Times New Roman" w:hAnsi="Source Sans Pro" w:cs="Times New Roman"/>
          <w:kern w:val="0"/>
          <w:sz w:val="24"/>
          <w:szCs w:val="24"/>
          <w:lang w:val="sv-SE" w:eastAsia="en-SE"/>
          <w14:ligatures w14:val="none"/>
        </w:rPr>
        <w:t xml:space="preserve"> (kodstandarder, etc</w:t>
      </w:r>
      <w:r w:rsidRPr="00224244">
        <w:rPr>
          <w:rFonts w:ascii="Source Sans Pro" w:eastAsia="Times New Roman" w:hAnsi="Source Sans Pro" w:cs="Times New Roman"/>
          <w:kern w:val="0"/>
          <w:sz w:val="24"/>
          <w:szCs w:val="24"/>
          <w:lang w:eastAsia="en-SE"/>
          <w14:ligatures w14:val="none"/>
        </w:rPr>
        <w:t>.</w:t>
      </w:r>
      <w:r w:rsidR="00224244" w:rsidRPr="006A5236">
        <w:rPr>
          <w:rFonts w:ascii="Source Sans Pro" w:eastAsia="Times New Roman" w:hAnsi="Source Sans Pro" w:cs="Times New Roman"/>
          <w:kern w:val="0"/>
          <w:sz w:val="24"/>
          <w:szCs w:val="24"/>
          <w:lang w:val="sv-SE" w:eastAsia="en-SE"/>
          <w14:ligatures w14:val="none"/>
        </w:rPr>
        <w:t>)</w:t>
      </w:r>
      <w:r w:rsidR="006A5236">
        <w:rPr>
          <w:rFonts w:ascii="Source Sans Pro" w:eastAsia="Times New Roman" w:hAnsi="Source Sans Pro" w:cs="Times New Roman"/>
          <w:kern w:val="0"/>
          <w:sz w:val="24"/>
          <w:szCs w:val="24"/>
          <w:lang w:val="sv-SE" w:eastAsia="en-SE"/>
          <w14:ligatures w14:val="none"/>
        </w:rPr>
        <w:t>. Dokumentansvarige ser även till att</w:t>
      </w:r>
      <w:r w:rsidR="00CF1A42">
        <w:rPr>
          <w:rFonts w:ascii="Source Sans Pro" w:eastAsia="Times New Roman" w:hAnsi="Source Sans Pro" w:cs="Times New Roman"/>
          <w:kern w:val="0"/>
          <w:sz w:val="24"/>
          <w:szCs w:val="24"/>
          <w:lang w:val="sv-SE" w:eastAsia="en-SE"/>
          <w14:ligatures w14:val="none"/>
        </w:rPr>
        <w:t xml:space="preserve"> tidsrapporter och mötesanteckningar förs och skickas in </w:t>
      </w:r>
      <w:r w:rsidR="00703C1B">
        <w:rPr>
          <w:rFonts w:ascii="Source Sans Pro" w:eastAsia="Times New Roman" w:hAnsi="Source Sans Pro" w:cs="Times New Roman"/>
          <w:kern w:val="0"/>
          <w:sz w:val="24"/>
          <w:szCs w:val="24"/>
          <w:lang w:val="sv-SE" w:eastAsia="en-SE"/>
          <w14:ligatures w14:val="none"/>
        </w:rPr>
        <w:t>i tid.</w:t>
      </w:r>
    </w:p>
    <w:p w14:paraId="678DA22D" w14:textId="759339DC" w:rsidR="009A023A" w:rsidRPr="008C225B" w:rsidRDefault="009A023A" w:rsidP="009A0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eastAsia="en-SE"/>
          <w14:ligatures w14:val="none"/>
        </w:rPr>
      </w:pPr>
      <w:r w:rsidRPr="008C225B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eastAsia="en-SE"/>
          <w14:ligatures w14:val="none"/>
        </w:rPr>
        <w:t>Uppgifter:</w:t>
      </w:r>
      <w:r w:rsidRPr="008C225B">
        <w:rPr>
          <w:rFonts w:ascii="Source Sans Pro" w:eastAsia="Times New Roman" w:hAnsi="Source Sans Pro" w:cs="Times New Roman"/>
          <w:kern w:val="0"/>
          <w:sz w:val="24"/>
          <w:szCs w:val="24"/>
          <w:lang w:eastAsia="en-SE"/>
          <w14:ligatures w14:val="none"/>
        </w:rPr>
        <w:t xml:space="preserve"> </w:t>
      </w:r>
      <w:r w:rsidR="001E6966" w:rsidRPr="001E6966">
        <w:rPr>
          <w:rFonts w:ascii="Source Sans Pro" w:eastAsia="Times New Roman" w:hAnsi="Source Sans Pro" w:cs="Times New Roman"/>
          <w:kern w:val="0"/>
          <w:sz w:val="24"/>
          <w:szCs w:val="24"/>
          <w:lang w:val="sv-SE" w:eastAsia="en-SE"/>
          <w14:ligatures w14:val="none"/>
        </w:rPr>
        <w:t>Säkerhetsställa att</w:t>
      </w:r>
      <w:r w:rsidR="001E6966">
        <w:rPr>
          <w:rFonts w:ascii="Source Sans Pro" w:eastAsia="Times New Roman" w:hAnsi="Source Sans Pro" w:cs="Times New Roman"/>
          <w:kern w:val="0"/>
          <w:sz w:val="24"/>
          <w:szCs w:val="24"/>
          <w:lang w:val="sv-SE" w:eastAsia="en-SE"/>
          <w14:ligatures w14:val="none"/>
        </w:rPr>
        <w:t xml:space="preserve"> alla</w:t>
      </w:r>
      <w:r w:rsidRPr="008C225B">
        <w:rPr>
          <w:rFonts w:ascii="Source Sans Pro" w:eastAsia="Times New Roman" w:hAnsi="Source Sans Pro" w:cs="Times New Roman"/>
          <w:kern w:val="0"/>
          <w:sz w:val="24"/>
          <w:szCs w:val="24"/>
          <w:lang w:eastAsia="en-SE"/>
          <w14:ligatures w14:val="none"/>
        </w:rPr>
        <w:t xml:space="preserve"> teknisk </w:t>
      </w:r>
      <w:r w:rsidR="001E6966" w:rsidRPr="001E6966">
        <w:rPr>
          <w:rFonts w:ascii="Source Sans Pro" w:eastAsia="Times New Roman" w:hAnsi="Source Sans Pro" w:cs="Times New Roman"/>
          <w:kern w:val="0"/>
          <w:sz w:val="24"/>
          <w:szCs w:val="24"/>
          <w:lang w:val="sv-SE" w:eastAsia="en-SE"/>
          <w14:ligatures w14:val="none"/>
        </w:rPr>
        <w:t>och ö</w:t>
      </w:r>
      <w:r w:rsidR="001E6966">
        <w:rPr>
          <w:rFonts w:ascii="Source Sans Pro" w:eastAsia="Times New Roman" w:hAnsi="Source Sans Pro" w:cs="Times New Roman"/>
          <w:kern w:val="0"/>
          <w:sz w:val="24"/>
          <w:szCs w:val="24"/>
          <w:lang w:val="sv-SE" w:eastAsia="en-SE"/>
          <w14:ligatures w14:val="none"/>
        </w:rPr>
        <w:t xml:space="preserve">vrig </w:t>
      </w:r>
      <w:r w:rsidRPr="008C225B">
        <w:rPr>
          <w:rFonts w:ascii="Source Sans Pro" w:eastAsia="Times New Roman" w:hAnsi="Source Sans Pro" w:cs="Times New Roman"/>
          <w:kern w:val="0"/>
          <w:sz w:val="24"/>
          <w:szCs w:val="24"/>
          <w:lang w:eastAsia="en-SE"/>
          <w14:ligatures w14:val="none"/>
        </w:rPr>
        <w:t xml:space="preserve">dokumentation för </w:t>
      </w:r>
      <w:r w:rsidR="001E6966" w:rsidRPr="001E6966">
        <w:rPr>
          <w:rFonts w:ascii="Source Sans Pro" w:eastAsia="Times New Roman" w:hAnsi="Source Sans Pro" w:cs="Times New Roman"/>
          <w:kern w:val="0"/>
          <w:sz w:val="24"/>
          <w:szCs w:val="24"/>
          <w:lang w:val="sv-SE" w:eastAsia="en-SE"/>
          <w14:ligatures w14:val="none"/>
        </w:rPr>
        <w:t>pr</w:t>
      </w:r>
      <w:r w:rsidR="001E6966">
        <w:rPr>
          <w:rFonts w:ascii="Source Sans Pro" w:eastAsia="Times New Roman" w:hAnsi="Source Sans Pro" w:cs="Times New Roman"/>
          <w:kern w:val="0"/>
          <w:sz w:val="24"/>
          <w:szCs w:val="24"/>
          <w:lang w:val="sv-SE" w:eastAsia="en-SE"/>
          <w14:ligatures w14:val="none"/>
        </w:rPr>
        <w:t>ojektet underhålls regelbundet.</w:t>
      </w:r>
    </w:p>
    <w:p w14:paraId="3F939913" w14:textId="77777777" w:rsidR="009A023A" w:rsidRPr="001B3479" w:rsidRDefault="009A023A" w:rsidP="009A023A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val="sv-SE" w:eastAsia="en-SE"/>
          <w14:ligatures w14:val="none"/>
        </w:rPr>
      </w:pPr>
      <w:r w:rsidRPr="008C225B">
        <w:rPr>
          <w:rFonts w:ascii="Source Sans Pro" w:eastAsia="Times New Roman" w:hAnsi="Source Sans Pro" w:cs="Times New Roman"/>
          <w:kern w:val="0"/>
          <w:sz w:val="24"/>
          <w:szCs w:val="24"/>
          <w:lang w:eastAsia="en-SE"/>
          <w14:ligatures w14:val="none"/>
        </w:rPr>
        <w:t>Dessa roller kommer att samarbeta tätt för att säkerställa framgången för projektet och utvecklingen</w:t>
      </w:r>
      <w:r w:rsidRPr="001B3479">
        <w:rPr>
          <w:rFonts w:ascii="Source Sans Pro" w:eastAsia="Times New Roman" w:hAnsi="Source Sans Pro" w:cs="Times New Roman"/>
          <w:kern w:val="0"/>
          <w:sz w:val="24"/>
          <w:szCs w:val="24"/>
          <w:lang w:val="sv-SE" w:eastAsia="en-SE"/>
          <w14:ligatures w14:val="none"/>
        </w:rPr>
        <w:t>.</w:t>
      </w:r>
      <w:r>
        <w:rPr>
          <w:rFonts w:ascii="Source Sans Pro" w:eastAsia="Times New Roman" w:hAnsi="Source Sans Pro" w:cs="Times New Roman"/>
          <w:kern w:val="0"/>
          <w:sz w:val="24"/>
          <w:szCs w:val="24"/>
          <w:lang w:val="sv-SE" w:eastAsia="en-SE"/>
          <w14:ligatures w14:val="none"/>
        </w:rPr>
        <w:t xml:space="preserve"> Inget är hugget i sten, ansvar för ett område betyder inte att man inte kan jobba med något annat. Tvärtom samarbete uppmuntras! Rollerna är skapta för att se till att saker inte faller mellan stolarna.</w:t>
      </w:r>
    </w:p>
    <w:p w14:paraId="5F5843C3" w14:textId="77777777" w:rsidR="00264A13" w:rsidRPr="009A023A" w:rsidRDefault="00264A13">
      <w:pPr>
        <w:rPr>
          <w:lang w:val="sv-SE"/>
        </w:rPr>
      </w:pPr>
    </w:p>
    <w:sectPr w:rsidR="00264A13" w:rsidRPr="009A0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257F2"/>
    <w:multiLevelType w:val="multilevel"/>
    <w:tmpl w:val="4DE6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472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3A"/>
    <w:rsid w:val="001E6966"/>
    <w:rsid w:val="00224244"/>
    <w:rsid w:val="00264A13"/>
    <w:rsid w:val="006A5236"/>
    <w:rsid w:val="00703C1B"/>
    <w:rsid w:val="00872057"/>
    <w:rsid w:val="009A023A"/>
    <w:rsid w:val="00A62498"/>
    <w:rsid w:val="00CF1A42"/>
    <w:rsid w:val="00DC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B674AD"/>
  <w15:chartTrackingRefBased/>
  <w15:docId w15:val="{07D2514D-50A3-4746-A7D2-D766CD91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Kebba Jeng</dc:creator>
  <cp:keywords/>
  <dc:description/>
  <cp:lastModifiedBy>Kebba Jeng</cp:lastModifiedBy>
  <cp:revision>8</cp:revision>
  <dcterms:created xsi:type="dcterms:W3CDTF">2023-09-04T08:01:00Z</dcterms:created>
  <dcterms:modified xsi:type="dcterms:W3CDTF">2023-09-04T09:28:00Z</dcterms:modified>
</cp:coreProperties>
</file>