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Homework 4:</w:t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Reinforcement Learning</w:t>
      </w:r>
    </w:p>
    <w:p w:rsidR="00000000" w:rsidDel="00000000" w:rsidP="00000000" w:rsidRDefault="00000000" w:rsidRPr="00000000" w14:paraId="00000003">
      <w:pPr>
        <w:spacing w:after="240" w:line="276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Report Template</w:t>
      </w:r>
    </w:p>
    <w:p w:rsidR="00000000" w:rsidDel="00000000" w:rsidP="00000000" w:rsidRDefault="00000000" w:rsidRPr="00000000" w14:paraId="00000004">
      <w:pPr>
        <w:spacing w:after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keep the title of each section and delete examples. Note that please keep the questions listed in Part 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I. Implementation (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-5 if not explain in detail</w:t>
      </w:r>
      <w:r w:rsidDel="00000000" w:rsidR="00000000" w:rsidRPr="00000000">
        <w:rPr>
          <w:b w:val="1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screenshot your code snippets of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Part 1 ~ Part 3,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and explain your implementation.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76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II. Experiment Results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line="276" w:lineRule="auto"/>
        <w:jc w:val="both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Please paste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taxi.png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cartpole.png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DQN.png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compare.png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here.</w:t>
      </w:r>
    </w:p>
    <w:p w:rsidR="00000000" w:rsidDel="00000000" w:rsidP="00000000" w:rsidRDefault="00000000" w:rsidRPr="00000000" w14:paraId="0000000A">
      <w:pPr>
        <w:spacing w:after="200" w:line="276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1. taxi.png:</w:t>
      </w:r>
    </w:p>
    <w:p w:rsidR="00000000" w:rsidDel="00000000" w:rsidP="00000000" w:rsidRDefault="00000000" w:rsidRPr="00000000" w14:paraId="0000000C">
      <w:pPr>
        <w:spacing w:after="200" w:line="276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2. cartpole.png</w:t>
      </w:r>
    </w:p>
    <w:p w:rsidR="00000000" w:rsidDel="00000000" w:rsidP="00000000" w:rsidRDefault="00000000" w:rsidRPr="00000000" w14:paraId="0000000D">
      <w:pPr>
        <w:spacing w:after="200" w:line="276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3. DQN.png</w:t>
      </w:r>
    </w:p>
    <w:p w:rsidR="00000000" w:rsidDel="00000000" w:rsidP="00000000" w:rsidRDefault="00000000" w:rsidRPr="00000000" w14:paraId="0000000E">
      <w:pPr>
        <w:spacing w:after="20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4. compare.png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III. Question Answering (50%):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Calculate the optimal Q-value of a given state in Taxi-v3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and compare with the Q-value you learned (Please screenshot the result of the </w:t>
      </w:r>
      <w:r w:rsidDel="00000000" w:rsidR="00000000" w:rsidRPr="00000000">
        <w:rPr>
          <w:color w:val="4a86e8"/>
          <w:sz w:val="24"/>
          <w:szCs w:val="24"/>
          <w:highlight w:val="white"/>
          <w:rtl w:val="0"/>
        </w:rPr>
        <w:t xml:space="preserve">“check_max_Q”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function to show the Q-value you learned).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Calculate the max Q-value of the initial state in CartPole-v0, and compare with the Q-value you learned. (Please screenshot the result of the </w:t>
      </w:r>
      <w:r w:rsidDel="00000000" w:rsidR="00000000" w:rsidRPr="00000000">
        <w:rPr>
          <w:color w:val="4a86e8"/>
          <w:sz w:val="24"/>
          <w:szCs w:val="24"/>
          <w:highlight w:val="white"/>
          <w:rtl w:val="0"/>
        </w:rPr>
        <w:t xml:space="preserve">“check_max_Q”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function to show the Q-value you learned)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3" w:sz="0" w:val="none"/>
        </w:pBdr>
        <w:shd w:fill="ffffff" w:val="clear"/>
        <w:ind w:left="720" w:hanging="36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3" w:sz="0" w:val="none"/>
        </w:pBdr>
        <w:shd w:fill="ffffff" w:val="clear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Why do we need to discretize the observation in Part 2?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3" w:sz="0" w:val="none"/>
        </w:pBdr>
        <w:shd w:fill="ffffff" w:val="clear"/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3" w:sz="0" w:val="none"/>
        </w:pBdr>
        <w:shd w:fill="ffffff" w:val="clear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How do you expect the performance will be if we increase </w:t>
      </w:r>
      <w:r w:rsidDel="00000000" w:rsidR="00000000" w:rsidRPr="00000000">
        <w:rPr>
          <w:color w:val="4a86e8"/>
          <w:sz w:val="24"/>
          <w:szCs w:val="24"/>
          <w:highlight w:val="white"/>
          <w:rtl w:val="0"/>
        </w:rPr>
        <w:t xml:space="preserve">“num_bins”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?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3" w:sz="0" w:val="none"/>
        </w:pBdr>
        <w:shd w:fill="ffffff" w:val="clear"/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3" w:sz="0" w:val="none"/>
        </w:pBdr>
        <w:shd w:fill="ffffff" w:val="clear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Is there any concern if we increase </w:t>
      </w:r>
      <w:r w:rsidDel="00000000" w:rsidR="00000000" w:rsidRPr="00000000">
        <w:rPr>
          <w:color w:val="4a86e8"/>
          <w:sz w:val="24"/>
          <w:szCs w:val="24"/>
          <w:highlight w:val="white"/>
          <w:rtl w:val="0"/>
        </w:rPr>
        <w:t xml:space="preserve">“num_bins”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?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3" w:sz="0" w:val="none"/>
        </w:pBdr>
        <w:shd w:fill="ffffff" w:val="clear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3" w:sz="0" w:val="none"/>
        </w:pBdr>
        <w:shd w:fill="ffffff" w:val="clear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Which model (DQN, discretized Q learning) performs better in Cartpole-v0, and what are the reasons?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3" w:sz="0" w:val="none"/>
        </w:pBdr>
        <w:shd w:fill="ffffff" w:val="clear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3" w:sz="0" w:val="none"/>
        </w:pBdr>
        <w:shd w:fill="ffffff" w:val="clear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000000" w:space="3" w:sz="0" w:val="none"/>
        </w:pBdr>
        <w:shd w:fill="ffffff" w:val="clear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is the purpose of using the epsilon greedy algorithm while choosing an action?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3" w:sz="0" w:val="none"/>
        </w:pBdr>
        <w:shd w:fill="ffffff" w:val="clear"/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000000" w:space="3" w:sz="0" w:val="none"/>
        </w:pBdr>
        <w:shd w:fill="ffffff" w:val="clear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will happen, if we don’t use the epsilon greedy algorithm in the CartPole-v0 environment? 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3" w:sz="0" w:val="none"/>
        </w:pBdr>
        <w:shd w:fill="ffffff" w:val="clear"/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000000" w:space="3" w:sz="0" w:val="none"/>
        </w:pBdr>
        <w:shd w:fill="ffffff" w:val="clear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Is it possible to achieve the same performance without the epsilon greedy algorithm in the CartPole-v0 environment? Why or Why not?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3" w:sz="0" w:val="none"/>
        </w:pBdr>
        <w:shd w:fill="ffffff" w:val="clear"/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000000" w:space="3" w:sz="0" w:val="none"/>
        </w:pBdr>
        <w:shd w:fill="ffffff" w:val="clear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Why don’t we need the epsilon greedy algorithm during the testing section?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3" w:sz="0" w:val="none"/>
        </w:pBdr>
        <w:shd w:fill="ffffff" w:val="clear"/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000000" w:space="3" w:sz="0" w:val="none"/>
        </w:pBdr>
        <w:shd w:fill="ffffff" w:val="clear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Why does “</w:t>
      </w:r>
      <w:r w:rsidDel="00000000" w:rsidR="00000000" w:rsidRPr="00000000">
        <w:rPr>
          <w:rFonts w:ascii="Courier New" w:cs="Courier New" w:eastAsia="Courier New" w:hAnsi="Courier New"/>
          <w:color w:val="d69a00"/>
          <w:sz w:val="21"/>
          <w:szCs w:val="21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highlight w:val="white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highlight w:val="white"/>
          <w:rtl w:val="0"/>
        </w:rPr>
        <w:t xml:space="preserve">no_grad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highlight w:val="white"/>
          <w:rtl w:val="0"/>
        </w:rPr>
        <w:t xml:space="preserve">():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“ do inside the</w:t>
      </w:r>
      <w:r w:rsidDel="00000000" w:rsidR="00000000" w:rsidRPr="00000000">
        <w:rPr>
          <w:color w:val="4a86e8"/>
          <w:sz w:val="24"/>
          <w:szCs w:val="24"/>
          <w:highlight w:val="white"/>
          <w:rtl w:val="0"/>
        </w:rPr>
        <w:t xml:space="preserve"> “choose_action”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function in DQN?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(4%)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3" w:sz="0" w:val="none"/>
        </w:pBdr>
        <w:shd w:fill="ffffff" w:val="clear"/>
        <w:ind w:left="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3" w:sz="0" w:val="none"/>
        </w:pBdr>
        <w:shd w:fill="ffffff" w:val="clear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3" w:sz="0" w:val="none"/>
        </w:pBdr>
        <w:shd w:fill="ffffff" w:val="clear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3" w:sz="0" w:val="none"/>
        </w:pBdr>
        <w:shd w:fill="ffffff" w:val="clear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3" w:sz="0" w:val="none"/>
        </w:pBdr>
        <w:shd w:fill="ffffff" w:val="clear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3" w:sz="0" w:val="none"/>
        </w:pBdr>
        <w:shd w:fill="ffffff" w:val="clear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3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3" w:sz="0" w:val="none"/>
        </w:pBdr>
        <w:shd w:fill="ffffff" w:val="clear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4">
      <w:pPr>
        <w:pBdr>
          <w:top w:color="000000" w:space="3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3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3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3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oYsuQ2T6Nbx/9YQqFfP6OU1iEA==">AMUW2mUuXag2DuRJZ13nPHovii70vNR435YXSx9vD/INrhYhsU/wM230nuqTSpcn77fxAfVtBkcDtR9SRCEMG/YJZrvpESolidXSAqfsLjwyaiug5rZn82A=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