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71045C" w:rsidRPr="0071045C" w:rsidRDefault="0071045C" w:rsidP="0071045C">
      <w:pPr>
        <w:rPr>
          <w:sz w:val="22"/>
          <w:lang w:val="en-CA"/>
        </w:rPr>
      </w:pPr>
      <w:r>
        <w:rPr>
          <w:sz w:val="22"/>
          <w:lang w:val="en-CA"/>
        </w:rPr>
        <w:t xml:space="preserve">- </w:t>
      </w:r>
      <w:r w:rsidRPr="0071045C">
        <w:rPr>
          <w:sz w:val="22"/>
          <w:lang w:val="en-CA"/>
        </w:rPr>
        <w:t>ELIZA is a computer program that emulates a Rogerian psychotherapist. Just type your questions and concerns and hit return. Eliza will answer you.</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71045C" w:rsidRPr="0071045C" w:rsidRDefault="0071045C" w:rsidP="0071045C">
      <w:pPr>
        <w:rPr>
          <w:sz w:val="22"/>
          <w:lang w:val="en-CA"/>
        </w:rPr>
      </w:pPr>
      <w:r>
        <w:rPr>
          <w:sz w:val="22"/>
          <w:lang w:val="en-CA"/>
        </w:rPr>
        <w:t xml:space="preserve">- </w:t>
      </w:r>
      <w:r w:rsidRPr="0071045C">
        <w:rPr>
          <w:sz w:val="22"/>
          <w:lang w:val="en-CA"/>
        </w:rPr>
        <w:t>In 1966, he developed the program ELIZA, which aimed at tricking it users by making them believe that they were having a conversation with a real human being.</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Default="0071045C" w:rsidP="0071045C">
      <w:pPr>
        <w:rPr>
          <w:sz w:val="22"/>
          <w:lang w:val="en-CA"/>
        </w:rPr>
      </w:pPr>
      <w:r>
        <w:rPr>
          <w:sz w:val="22"/>
          <w:lang w:val="en-CA"/>
        </w:rPr>
        <w:t xml:space="preserve">- </w:t>
      </w:r>
      <w:r w:rsidRPr="0071045C">
        <w:rPr>
          <w:sz w:val="22"/>
          <w:lang w:val="en-CA"/>
        </w:rPr>
        <w:t>The DOCTOR script that powers ELIZA is relatively simple. It assigns a value to each word of a sentence a user inputs and uses the value to reorder the words in the form of a question.</w:t>
      </w:r>
    </w:p>
    <w:p w:rsidR="0071045C" w:rsidRPr="00534D7B" w:rsidRDefault="0071045C" w:rsidP="0071045C">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831CA" w:rsidP="000831CA">
      <w:pPr>
        <w:rPr>
          <w:sz w:val="22"/>
          <w:lang w:val="en-CA"/>
        </w:rPr>
      </w:pPr>
      <w:r>
        <w:rPr>
          <w:sz w:val="22"/>
          <w:lang w:val="en-CA"/>
        </w:rPr>
        <w:t xml:space="preserve">- </w:t>
      </w:r>
      <w:r w:rsidRPr="000831CA">
        <w:rPr>
          <w:sz w:val="22"/>
          <w:lang w:val="en-CA"/>
        </w:rPr>
        <w:t>By substitution, they use the script to answer or formulate any input. ELIZA is mainly used a pattern and substitution methodology. By pattern matching, people can check the sequences which are present in the same pattern.</w:t>
      </w:r>
    </w:p>
    <w:p w:rsidR="000831CA" w:rsidRDefault="000831CA" w:rsidP="000831CA">
      <w:pPr>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831CA" w:rsidP="000831CA">
      <w:pPr>
        <w:rPr>
          <w:sz w:val="22"/>
          <w:lang w:val="en-CA"/>
        </w:rPr>
      </w:pPr>
      <w:r>
        <w:rPr>
          <w:sz w:val="22"/>
          <w:lang w:val="en-CA"/>
        </w:rPr>
        <w:t>- The main giveaway that I could tell that ELIZA was not a real person was that, it doesn’t give me the answer I am looking for. So basically it just repeats the question in a different way using a specific pattern. For example if you type</w:t>
      </w:r>
      <w:proofErr w:type="gramStart"/>
      <w:r>
        <w:rPr>
          <w:sz w:val="22"/>
          <w:lang w:val="en-CA"/>
        </w:rPr>
        <w:t>, ”Hi</w:t>
      </w:r>
      <w:proofErr w:type="gramEnd"/>
      <w:r>
        <w:rPr>
          <w:sz w:val="22"/>
          <w:lang w:val="en-CA"/>
        </w:rPr>
        <w:t xml:space="preserve"> how are you?”, it would revert the question and take the wording differently. </w:t>
      </w:r>
    </w:p>
    <w:p w:rsidR="00534D7B" w:rsidRDefault="00534D7B" w:rsidP="000831CA">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0831CA" w:rsidRPr="000831CA" w:rsidRDefault="000831CA" w:rsidP="000831CA">
      <w:pPr>
        <w:rPr>
          <w:sz w:val="22"/>
          <w:lang w:val="en-CA"/>
        </w:rPr>
      </w:pPr>
      <w:r>
        <w:rPr>
          <w:sz w:val="22"/>
          <w:lang w:val="en-CA"/>
        </w:rPr>
        <w:t>- It would probably take about 1 minute before they start figuring out it is a robot because if you ask them a question ELIZA will not give a direct answer</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0831CA" w:rsidRPr="000831CA" w:rsidRDefault="000831CA" w:rsidP="000831CA">
      <w:pPr>
        <w:rPr>
          <w:sz w:val="22"/>
          <w:lang w:val="en-CA"/>
        </w:rPr>
      </w:pPr>
      <w:r>
        <w:rPr>
          <w:sz w:val="22"/>
          <w:lang w:val="en-CA"/>
        </w:rPr>
        <w:t xml:space="preserve">- </w:t>
      </w:r>
      <w:r w:rsidRPr="000831CA">
        <w:rPr>
          <w:sz w:val="22"/>
          <w:lang w:val="en-CA"/>
        </w:rPr>
        <w:t>The Turing test is a test of a machine's ability to exhibit intelligent behaviour equivalent to, or indistinguishable from, that of a human. If the evaluator cannot reliably tell the machine from the human, the machine is said to have passed the test.</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0831CA" w:rsidRPr="000831CA" w:rsidRDefault="000831CA" w:rsidP="000831CA">
      <w:pPr>
        <w:rPr>
          <w:sz w:val="22"/>
          <w:lang w:val="en-CA"/>
        </w:rPr>
      </w:pPr>
      <w:r>
        <w:rPr>
          <w:sz w:val="22"/>
          <w:lang w:val="en-CA"/>
        </w:rPr>
        <w:t xml:space="preserve">- </w:t>
      </w:r>
      <w:r w:rsidRPr="000831CA">
        <w:rPr>
          <w:sz w:val="22"/>
          <w:lang w:val="en-CA"/>
        </w:rPr>
        <w:t xml:space="preserve">Alan </w:t>
      </w:r>
      <w:proofErr w:type="gramStart"/>
      <w:r w:rsidRPr="000831CA">
        <w:rPr>
          <w:sz w:val="22"/>
          <w:lang w:val="en-CA"/>
        </w:rPr>
        <w:t>Turing ,</w:t>
      </w:r>
      <w:proofErr w:type="gramEnd"/>
      <w:r w:rsidRPr="000831CA">
        <w:rPr>
          <w:sz w:val="22"/>
          <w:lang w:val="en-CA"/>
        </w:rPr>
        <w:t xml:space="preserve"> in full Alan </w:t>
      </w:r>
      <w:proofErr w:type="spellStart"/>
      <w:r w:rsidRPr="000831CA">
        <w:rPr>
          <w:sz w:val="22"/>
          <w:lang w:val="en-CA"/>
        </w:rPr>
        <w:t>Mathison</w:t>
      </w:r>
      <w:proofErr w:type="spellEnd"/>
      <w:r w:rsidRPr="000831CA">
        <w:rPr>
          <w:sz w:val="22"/>
          <w:lang w:val="en-CA"/>
        </w:rPr>
        <w:t xml:space="preserve"> Turing, British mathematician and logician, who made major contributions to mathematics, cryptanalysis, logic, philosophy, and mathematical biology and also to the new areas later named computer science</w:t>
      </w:r>
      <w:r>
        <w:rPr>
          <w:sz w:val="22"/>
          <w:lang w:val="en-CA"/>
        </w:rPr>
        <w:t>.</w:t>
      </w:r>
    </w:p>
    <w:p w:rsidR="000831CA" w:rsidRDefault="000831CA" w:rsidP="000831CA">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lastRenderedPageBreak/>
        <w:t xml:space="preserve">How does the </w:t>
      </w:r>
      <w:r w:rsidR="005250FA">
        <w:rPr>
          <w:sz w:val="22"/>
          <w:lang w:val="en-CA"/>
        </w:rPr>
        <w:t xml:space="preserve">Turning Test </w:t>
      </w:r>
      <w:r w:rsidRPr="00534D7B">
        <w:rPr>
          <w:sz w:val="22"/>
          <w:lang w:val="en-CA"/>
        </w:rPr>
        <w:t>work?</w:t>
      </w:r>
    </w:p>
    <w:p w:rsidR="000831CA" w:rsidRPr="000831CA" w:rsidRDefault="000831CA" w:rsidP="000831CA">
      <w:pPr>
        <w:rPr>
          <w:sz w:val="22"/>
          <w:lang w:val="en-CA"/>
        </w:rPr>
      </w:pPr>
      <w:r>
        <w:rPr>
          <w:sz w:val="22"/>
          <w:lang w:val="en-CA"/>
        </w:rPr>
        <w:t xml:space="preserve">- It is a </w:t>
      </w:r>
      <w:r w:rsidRPr="000831CA">
        <w:rPr>
          <w:sz w:val="22"/>
          <w:lang w:val="en-CA"/>
        </w:rPr>
        <w:t>test of a machine's ability to exhibit intelligent behaviour equivalent to, or indistinguishable from, that of a human</w:t>
      </w:r>
      <w:r>
        <w:rPr>
          <w:sz w:val="22"/>
          <w:lang w:val="en-CA"/>
        </w:rPr>
        <w:t>.</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0831CA" w:rsidP="001F6950">
      <w:pPr>
        <w:rPr>
          <w:sz w:val="22"/>
          <w:lang w:val="en-CA"/>
        </w:rPr>
      </w:pPr>
      <w:r>
        <w:rPr>
          <w:sz w:val="22"/>
          <w:lang w:val="en-CA"/>
        </w:rPr>
        <w:t>- The Turning test is designed to have basic conversations with humans while other AI tests are not designed for that and have complex programs within the computer.</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BE7BA0" w:rsidRPr="00BE7BA0" w:rsidRDefault="00BE7BA0" w:rsidP="00BE7BA0">
      <w:pPr>
        <w:rPr>
          <w:sz w:val="22"/>
          <w:lang w:val="en-CA"/>
        </w:rPr>
      </w:pPr>
      <w:r>
        <w:rPr>
          <w:sz w:val="22"/>
          <w:lang w:val="en-CA"/>
        </w:rPr>
        <w:t xml:space="preserve">- </w:t>
      </w:r>
      <w:r w:rsidRPr="00BE7BA0">
        <w:rPr>
          <w:sz w:val="22"/>
          <w:lang w:val="en-CA"/>
        </w:rPr>
        <w:t xml:space="preserve">While there have been two well-known computer programs or </w:t>
      </w:r>
      <w:proofErr w:type="spellStart"/>
      <w:r w:rsidRPr="00BE7BA0">
        <w:rPr>
          <w:sz w:val="22"/>
          <w:lang w:val="en-CA"/>
        </w:rPr>
        <w:t>chatbots</w:t>
      </w:r>
      <w:proofErr w:type="spellEnd"/>
      <w:r w:rsidRPr="00BE7BA0">
        <w:rPr>
          <w:sz w:val="22"/>
          <w:lang w:val="en-CA"/>
        </w:rPr>
        <w:t>, claiming to have passed the Turing Test, the reality is that no AI has been able to pass it since it was introduced. Turing, himself, thought that by the year 2000 computer systems would be able to pass the test with flying colors.</w:t>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BE7BA0" w:rsidP="001F6950">
      <w:pPr>
        <w:rPr>
          <w:sz w:val="22"/>
          <w:lang w:val="en-CA"/>
        </w:rPr>
      </w:pPr>
      <w:r>
        <w:rPr>
          <w:sz w:val="22"/>
          <w:lang w:val="en-CA"/>
        </w:rPr>
        <w:t xml:space="preserve">- Yes, </w:t>
      </w:r>
      <w:proofErr w:type="gramStart"/>
      <w:r>
        <w:rPr>
          <w:sz w:val="22"/>
          <w:lang w:val="en-CA"/>
        </w:rPr>
        <w:t>It</w:t>
      </w:r>
      <w:proofErr w:type="gramEnd"/>
      <w:r>
        <w:rPr>
          <w:sz w:val="22"/>
          <w:lang w:val="en-CA"/>
        </w:rPr>
        <w:t xml:space="preserve"> was in a game called Clash Royal. So at the beginning of the game, there is a person you have to face in order to proceed with the game, I almost lost the AI, and I really thought that I was facing a real player. But in fact, it was an AI.</w:t>
      </w: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A47A73"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A47A73"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Default="008D19FF" w:rsidP="00BE7BA0">
      <w:pPr>
        <w:pStyle w:val="ListParagraph"/>
        <w:numPr>
          <w:ilvl w:val="0"/>
          <w:numId w:val="4"/>
        </w:numPr>
        <w:ind w:left="360"/>
        <w:rPr>
          <w:lang w:val="en-CA"/>
        </w:rPr>
      </w:pPr>
      <w:r w:rsidRPr="009A5DB7">
        <w:rPr>
          <w:lang w:val="en-CA"/>
        </w:rPr>
        <w:t>How many social media accounts are estimated to be AI bots?</w:t>
      </w:r>
    </w:p>
    <w:p w:rsidR="00BE7BA0" w:rsidRPr="00BE7BA0" w:rsidRDefault="00BE7BA0" w:rsidP="00BE7BA0">
      <w:pPr>
        <w:rPr>
          <w:lang w:val="en-CA"/>
        </w:rPr>
      </w:pPr>
      <w:r>
        <w:rPr>
          <w:lang w:val="en-CA"/>
        </w:rPr>
        <w:t xml:space="preserve">- </w:t>
      </w:r>
      <w:r w:rsidRPr="00BE7BA0">
        <w:rPr>
          <w:lang w:val="en-CA"/>
        </w:rPr>
        <w:t>Researchers estimate there are tens of millions of bots – automated accounts sometimes posed as real people – on Twitter, with their presence also felt on Facebook and other social media platforms.</w:t>
      </w:r>
    </w:p>
    <w:p w:rsidR="008D19FF" w:rsidRDefault="008D19FF" w:rsidP="00BE7BA0">
      <w:pPr>
        <w:pStyle w:val="ListParagraph"/>
        <w:numPr>
          <w:ilvl w:val="0"/>
          <w:numId w:val="4"/>
        </w:numPr>
        <w:ind w:left="360"/>
        <w:rPr>
          <w:lang w:val="en-CA"/>
        </w:rPr>
      </w:pPr>
      <w:r w:rsidRPr="009A5DB7">
        <w:rPr>
          <w:lang w:val="en-CA"/>
        </w:rPr>
        <w:t>What is the purpose / objective of these AI bots?</w:t>
      </w:r>
    </w:p>
    <w:p w:rsidR="00BE7BA0" w:rsidRPr="00BE7BA0" w:rsidRDefault="00BE7BA0" w:rsidP="00BE7BA0">
      <w:pPr>
        <w:rPr>
          <w:lang w:val="en-CA"/>
        </w:rPr>
      </w:pPr>
      <w:r>
        <w:rPr>
          <w:lang w:val="en-CA"/>
        </w:rPr>
        <w:t xml:space="preserve">- </w:t>
      </w:r>
      <w:r w:rsidRPr="00BE7BA0">
        <w:rPr>
          <w:lang w:val="en-CA"/>
        </w:rPr>
        <w:t>They can be used to spread misleading or blatantly false information with the intent of influencing how people think or act, and they're relatively simple to make – or to buy, for those simply looking to inflate their follower counts.</w:t>
      </w: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BE7BA0" w:rsidP="00BE7BA0">
      <w:pPr>
        <w:rPr>
          <w:lang w:val="en-CA"/>
        </w:rPr>
      </w:pPr>
      <w:r>
        <w:rPr>
          <w:lang w:val="en-CA"/>
        </w:rPr>
        <w:t xml:space="preserve">- </w:t>
      </w:r>
      <w:r w:rsidRPr="00BE7BA0">
        <w:rPr>
          <w:lang w:val="en-CA"/>
        </w:rPr>
        <w:t xml:space="preserve">Those fears are grounded in signs of a growing reality. Most of </w:t>
      </w:r>
      <w:proofErr w:type="spellStart"/>
      <w:r w:rsidRPr="00BE7BA0">
        <w:rPr>
          <w:lang w:val="en-CA"/>
        </w:rPr>
        <w:t>Allem's</w:t>
      </w:r>
      <w:proofErr w:type="spellEnd"/>
      <w:r w:rsidRPr="00BE7BA0">
        <w:rPr>
          <w:lang w:val="en-CA"/>
        </w:rPr>
        <w:t xml:space="preserve"> research centers around posts about e-cigarettes and vaping on Twitter, and in one study, he found that bots were significantly more likely than real people to post hashtags about smoking cessation and e-cigarettes in the same tweet, indicating bots were pushing vaping as a safe alternative to traditional tobacco cigarettes – a common claim despite the unknown long-term health effects of e-cigarettes.</w:t>
      </w: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BE7BA0" w:rsidP="00BE7BA0">
      <w:pPr>
        <w:rPr>
          <w:lang w:val="en-CA"/>
        </w:rPr>
      </w:pPr>
      <w:r>
        <w:rPr>
          <w:lang w:val="en-CA"/>
        </w:rPr>
        <w:t xml:space="preserve">- </w:t>
      </w:r>
      <w:r w:rsidRPr="00BE7BA0">
        <w:rPr>
          <w:lang w:val="en-CA"/>
        </w:rPr>
        <w:t xml:space="preserve">Experts fear bots could push deceptive messages about hot-button topics such as HIV/AIDS medication, vaccinations and autism, environmental regulations, gun control </w:t>
      </w:r>
      <w:r w:rsidRPr="00BE7BA0">
        <w:rPr>
          <w:lang w:val="en-CA"/>
        </w:rPr>
        <w:lastRenderedPageBreak/>
        <w:t>and reproductive rights – all issues with "enormous implications" for public health, says Dr. Georges Benjamin, executive director of the American Public Health Association.</w:t>
      </w: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BE7BA0" w:rsidP="001F6950">
      <w:pPr>
        <w:rPr>
          <w:lang w:val="en-CA"/>
        </w:rPr>
      </w:pPr>
      <w:r>
        <w:rPr>
          <w:lang w:val="en-CA"/>
        </w:rPr>
        <w:t>- F</w:t>
      </w:r>
      <w:r w:rsidRPr="00BE7BA0">
        <w:rPr>
          <w:lang w:val="en-CA"/>
        </w:rPr>
        <w:t>ake or deceptive accounts managed by real people – or so-called trolls, meaning accounts managed by people who post provocatively to anger and distract others.</w:t>
      </w: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A47A73" w:rsidP="009A5DB7">
      <w:pPr>
        <w:ind w:left="720"/>
        <w:rPr>
          <w:rStyle w:val="Hyperlink"/>
          <w:lang w:val="en-CA"/>
        </w:rPr>
      </w:pPr>
      <w:hyperlink r:id="rId12" w:history="1">
        <w:r w:rsidR="00C47940" w:rsidRPr="00BB08DC">
          <w:rPr>
            <w:rStyle w:val="Hyperlink"/>
            <w:lang w:val="en-CA"/>
          </w:rPr>
          <w:t>https://www.bbc.com/new</w:t>
        </w:r>
        <w:r w:rsidR="00C47940" w:rsidRPr="00BB08DC">
          <w:rPr>
            <w:rStyle w:val="Hyperlink"/>
            <w:lang w:val="en-CA"/>
          </w:rPr>
          <w:t>s</w:t>
        </w:r>
        <w:r w:rsidR="00C47940" w:rsidRPr="00BB08DC">
          <w:rPr>
            <w:rStyle w:val="Hyperlink"/>
            <w:lang w:val="en-CA"/>
          </w:rPr>
          <w:t>/business-42858174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A47A73" w:rsidRDefault="00A47A73" w:rsidP="00A47A73">
      <w:pPr>
        <w:pStyle w:val="NoSpacing"/>
        <w:rPr>
          <w:rStyle w:val="Hyperlink"/>
          <w:color w:val="auto"/>
          <w:u w:val="none"/>
        </w:rPr>
      </w:pPr>
      <w:r>
        <w:rPr>
          <w:rStyle w:val="Hyperlink"/>
          <w:color w:val="auto"/>
          <w:u w:val="none"/>
        </w:rPr>
        <w:t xml:space="preserve">- </w:t>
      </w:r>
      <w:r>
        <w:rPr>
          <w:rStyle w:val="Hyperlink"/>
          <w:color w:val="auto"/>
          <w:u w:val="none"/>
        </w:rPr>
        <w:t>Smoking during pregnancy, recycling rates, or cancell</w:t>
      </w:r>
      <w:r>
        <w:rPr>
          <w:rStyle w:val="Hyperlink"/>
          <w:color w:val="auto"/>
          <w:u w:val="none"/>
        </w:rPr>
        <w:t>ed operations. The article has</w:t>
      </w:r>
      <w:r>
        <w:rPr>
          <w:rStyle w:val="Hyperlink"/>
          <w:color w:val="auto"/>
          <w:u w:val="none"/>
        </w:rPr>
        <w:t xml:space="preserve"> more than seve</w:t>
      </w:r>
      <w:r>
        <w:rPr>
          <w:rStyle w:val="Hyperlink"/>
          <w:color w:val="auto"/>
          <w:u w:val="none"/>
        </w:rPr>
        <w:t xml:space="preserve">ral paragraphs or so in length to talk about the </w:t>
      </w:r>
      <w:proofErr w:type="spellStart"/>
      <w:r>
        <w:rPr>
          <w:rStyle w:val="Hyperlink"/>
          <w:color w:val="auto"/>
          <w:u w:val="none"/>
        </w:rPr>
        <w:t>robo</w:t>
      </w:r>
      <w:proofErr w:type="spellEnd"/>
      <w:r>
        <w:rPr>
          <w:rStyle w:val="Hyperlink"/>
          <w:color w:val="auto"/>
          <w:u w:val="none"/>
        </w:rPr>
        <w:t>-journalists during the PA</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A47A73" w:rsidRDefault="00A47A73" w:rsidP="00A47A73">
      <w:pPr>
        <w:pStyle w:val="NoSpacing"/>
        <w:rPr>
          <w:rStyle w:val="Hyperlink"/>
          <w:color w:val="auto"/>
          <w:u w:val="none"/>
        </w:rPr>
      </w:pPr>
      <w:r>
        <w:rPr>
          <w:rStyle w:val="Hyperlink"/>
          <w:color w:val="auto"/>
          <w:u w:val="none"/>
        </w:rPr>
        <w:t xml:space="preserve">- </w:t>
      </w:r>
      <w:r>
        <w:rPr>
          <w:rStyle w:val="Hyperlink"/>
          <w:color w:val="auto"/>
          <w:u w:val="none"/>
        </w:rPr>
        <w:t xml:space="preserve">More complicated and sever articles would be too hard of a task for a </w:t>
      </w:r>
      <w:proofErr w:type="spellStart"/>
      <w:r>
        <w:rPr>
          <w:rStyle w:val="Hyperlink"/>
          <w:color w:val="auto"/>
          <w:u w:val="none"/>
        </w:rPr>
        <w:t>robo</w:t>
      </w:r>
      <w:proofErr w:type="spellEnd"/>
      <w:r>
        <w:rPr>
          <w:rStyle w:val="Hyperlink"/>
          <w:color w:val="auto"/>
          <w:u w:val="none"/>
        </w:rPr>
        <w:t xml:space="preserve">-journalists to accomplish. </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A47A73" w:rsidP="00A47A73">
      <w:pPr>
        <w:pStyle w:val="NoSpacing"/>
        <w:rPr>
          <w:rFonts w:ascii="Helvetica" w:hAnsi="Helvetica" w:cs="Helvetica"/>
        </w:rPr>
      </w:pPr>
      <w:r w:rsidRPr="00A47A73">
        <w:rPr>
          <w:rStyle w:val="Hyperlink"/>
          <w:color w:val="auto"/>
          <w:u w:val="none"/>
        </w:rPr>
        <w:t xml:space="preserve">- </w:t>
      </w:r>
      <w:r w:rsidRPr="00A47A73">
        <w:rPr>
          <w:rFonts w:ascii="Helvetica" w:hAnsi="Helvetica" w:cs="Helvetica"/>
        </w:rPr>
        <w:t>The LA Times' earthquake alerts, based on data from the US Geological Survey (USGS), have been automated since 2014.</w:t>
      </w:r>
    </w:p>
    <w:p w:rsidR="00A47A73" w:rsidRPr="00A47A73" w:rsidRDefault="00A47A73" w:rsidP="00A47A73">
      <w:pPr>
        <w:pStyle w:val="NoSpacing"/>
        <w:rPr>
          <w:rStyle w:val="Hyperlink"/>
          <w:color w:val="auto"/>
          <w:u w:val="none"/>
        </w:rPr>
      </w:pPr>
      <w:r>
        <w:rPr>
          <w:rFonts w:ascii="Helvetica" w:hAnsi="Helvetica" w:cs="Helvetica"/>
        </w:rPr>
        <w:t>- I</w:t>
      </w:r>
      <w:r w:rsidRPr="00A47A73">
        <w:rPr>
          <w:rFonts w:ascii="Helvetica" w:hAnsi="Helvetica" w:cs="Helvetica"/>
        </w:rPr>
        <w:t>t was actually a record of a 1925 earthquake that had been published by the USGS in error.</w:t>
      </w: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A47A73" w:rsidP="00A47A73">
      <w:pPr>
        <w:pStyle w:val="NoSpacing"/>
        <w:rPr>
          <w:rStyle w:val="Hyperlink"/>
          <w:color w:val="auto"/>
          <w:u w:val="none"/>
        </w:rPr>
      </w:pPr>
      <w:r>
        <w:rPr>
          <w:rStyle w:val="Hyperlink"/>
          <w:color w:val="auto"/>
          <w:u w:val="none"/>
        </w:rPr>
        <w:t>- Very simple but effective articles such as minor cases or minor crimes.</w:t>
      </w: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47A73" w:rsidP="00A95580">
      <w:pPr>
        <w:pStyle w:val="NoSpacing"/>
      </w:pPr>
      <w:r>
        <w:t xml:space="preserve">- </w:t>
      </w:r>
      <w:r w:rsidRPr="00A47A73">
        <w:t>No, since the article is writ</w:t>
      </w:r>
      <w:r>
        <w:t>ten under the name of someone named</w:t>
      </w:r>
      <w:r w:rsidRPr="00A47A73">
        <w:t xml:space="preserve"> Chris </w:t>
      </w:r>
      <w:proofErr w:type="spellStart"/>
      <w:r w:rsidRPr="00A47A73">
        <w:t>Baraniuk</w:t>
      </w:r>
      <w:proofErr w:type="spellEnd"/>
      <w:r w:rsidRPr="00A47A73">
        <w:t xml:space="preserve">. And Chris </w:t>
      </w:r>
      <w:proofErr w:type="spellStart"/>
      <w:r w:rsidRPr="00A47A73">
        <w:t>Baraniuk</w:t>
      </w:r>
      <w:proofErr w:type="spellEnd"/>
      <w:r w:rsidRPr="00A47A73">
        <w:t xml:space="preserve"> us a freelance science and technology journalist.</w:t>
      </w:r>
      <w:r>
        <w:t xml:space="preserve"> </w:t>
      </w:r>
    </w:p>
    <w:p w:rsidR="00A47A73" w:rsidRDefault="00A47A73" w:rsidP="00A95580">
      <w:pPr>
        <w:pStyle w:val="NoSpacing"/>
      </w:pPr>
      <w:r>
        <w:t xml:space="preserve">- Yes, </w:t>
      </w:r>
      <w:proofErr w:type="gramStart"/>
      <w:r>
        <w:t>There</w:t>
      </w:r>
      <w:proofErr w:type="gramEnd"/>
      <w:r>
        <w:t xml:space="preserve"> are also reasons that We could assume that a robot wrote this because, any robot can use someone’s</w:t>
      </w:r>
      <w:bookmarkStart w:id="0" w:name="_GoBack"/>
      <w:bookmarkEnd w:id="0"/>
      <w:r>
        <w:t xml:space="preserve"> name and they can write it in their own words.</w:t>
      </w: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A47A73"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lastRenderedPageBreak/>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831CA"/>
    <w:rsid w:val="000E2021"/>
    <w:rsid w:val="000E4A2E"/>
    <w:rsid w:val="001F6950"/>
    <w:rsid w:val="00282C64"/>
    <w:rsid w:val="00376F41"/>
    <w:rsid w:val="003C2857"/>
    <w:rsid w:val="003E1186"/>
    <w:rsid w:val="00463284"/>
    <w:rsid w:val="004A32E4"/>
    <w:rsid w:val="005250FA"/>
    <w:rsid w:val="00534D7B"/>
    <w:rsid w:val="006A02BA"/>
    <w:rsid w:val="0071045C"/>
    <w:rsid w:val="007D7472"/>
    <w:rsid w:val="008A2F15"/>
    <w:rsid w:val="008D19FF"/>
    <w:rsid w:val="0096441F"/>
    <w:rsid w:val="009A5DB7"/>
    <w:rsid w:val="009F12B8"/>
    <w:rsid w:val="00A47A73"/>
    <w:rsid w:val="00A95580"/>
    <w:rsid w:val="00BE7BA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6908"/>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20</cp:revision>
  <dcterms:created xsi:type="dcterms:W3CDTF">2018-12-05T16:07:00Z</dcterms:created>
  <dcterms:modified xsi:type="dcterms:W3CDTF">2019-12-17T15:11:00Z</dcterms:modified>
</cp:coreProperties>
</file>