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52046" w14:textId="35816216" w:rsidR="00B71846" w:rsidRPr="004B505E" w:rsidRDefault="004B50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05E">
        <w:rPr>
          <w:rFonts w:ascii="Times New Roman" w:hAnsi="Times New Roman" w:cs="Times New Roman"/>
          <w:b/>
          <w:bCs/>
          <w:sz w:val="28"/>
          <w:szCs w:val="28"/>
        </w:rPr>
        <w:t>Object Oriented Design and Design Rationales</w:t>
      </w:r>
    </w:p>
    <w:p w14:paraId="6CC550E9" w14:textId="63EECF27" w:rsidR="004B505E" w:rsidRDefault="004B505E" w:rsidP="004B5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505E">
        <w:rPr>
          <w:rFonts w:ascii="Times New Roman" w:hAnsi="Times New Roman" w:cs="Times New Roman"/>
        </w:rPr>
        <w:t>Class Diagram( including attributes, methods, cardinalities)</w:t>
      </w:r>
    </w:p>
    <w:p w14:paraId="018AA0AC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1D27285A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7D47A745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467634D4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7B241315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54B3EF9C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0276C291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6CFC565E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7D12BDA2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0CAAF787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4EBFB0F1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6BF202A0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5BB513C8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32B6A72E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21338F0C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6A985F0E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3E6E704A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1AB04F9C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64C0EDA0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506262D8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10409D6C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5B34CFFD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143702FD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7A013C6D" w14:textId="77777777" w:rsidR="00CA28D8" w:rsidRDefault="00CA28D8" w:rsidP="00CA28D8">
      <w:pPr>
        <w:rPr>
          <w:rFonts w:ascii="Times New Roman" w:hAnsi="Times New Roman" w:cs="Times New Roman"/>
        </w:rPr>
      </w:pPr>
    </w:p>
    <w:p w14:paraId="0988850F" w14:textId="77777777" w:rsidR="00CA28D8" w:rsidRPr="00CA28D8" w:rsidRDefault="00CA28D8" w:rsidP="00CA28D8">
      <w:pPr>
        <w:rPr>
          <w:rFonts w:ascii="Times New Roman" w:hAnsi="Times New Roman" w:cs="Times New Roman"/>
        </w:rPr>
      </w:pPr>
    </w:p>
    <w:p w14:paraId="6E7A652E" w14:textId="1041B22F" w:rsidR="004B505E" w:rsidRDefault="004B505E" w:rsidP="004B5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505E">
        <w:rPr>
          <w:rFonts w:ascii="Times New Roman" w:hAnsi="Times New Roman" w:cs="Times New Roman"/>
        </w:rPr>
        <w:lastRenderedPageBreak/>
        <w:t>Sequence diagrams (setup initial board, all functionalities: flipping chit cards, move dragon token, change of turn to next player, winning game)</w:t>
      </w:r>
    </w:p>
    <w:p w14:paraId="6CACEFE0" w14:textId="0337F644" w:rsidR="004B505E" w:rsidRDefault="004B505E" w:rsidP="004B5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rationales</w:t>
      </w:r>
    </w:p>
    <w:p w14:paraId="3C099685" w14:textId="537E45E5" w:rsidR="004B505E" w:rsidRDefault="004B505E" w:rsidP="004B5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classes (why not methods)</w:t>
      </w:r>
    </w:p>
    <w:p w14:paraId="3FD5777D" w14:textId="78B78D01" w:rsidR="004B505E" w:rsidRDefault="004B505E" w:rsidP="004B5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relationships (why aggregation not composition)</w:t>
      </w:r>
    </w:p>
    <w:p w14:paraId="5DFB2F7E" w14:textId="1753CD87" w:rsidR="004B505E" w:rsidRDefault="004B505E" w:rsidP="004B5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Inheritance why used or not used</w:t>
      </w:r>
    </w:p>
    <w:p w14:paraId="24260132" w14:textId="158576B5" w:rsidR="004B505E" w:rsidRDefault="004B505E" w:rsidP="004B5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cardinalities</w:t>
      </w:r>
    </w:p>
    <w:p w14:paraId="5D700BF2" w14:textId="37C73FE1" w:rsidR="004B505E" w:rsidRDefault="004B505E" w:rsidP="004B5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 3 Design patterns used(or why not used)</w:t>
      </w:r>
    </w:p>
    <w:p w14:paraId="49CC4BD8" w14:textId="77777777" w:rsidR="004B505E" w:rsidRDefault="004B505E" w:rsidP="004B505E">
      <w:pPr>
        <w:rPr>
          <w:rFonts w:ascii="Times New Roman" w:hAnsi="Times New Roman" w:cs="Times New Roman"/>
        </w:rPr>
      </w:pPr>
    </w:p>
    <w:p w14:paraId="0D4CED43" w14:textId="56CD09E0" w:rsidR="004B505E" w:rsidRDefault="004B505E" w:rsidP="004B50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05E">
        <w:rPr>
          <w:rFonts w:ascii="Times New Roman" w:hAnsi="Times New Roman" w:cs="Times New Roman"/>
          <w:b/>
          <w:bCs/>
          <w:sz w:val="28"/>
          <w:szCs w:val="28"/>
        </w:rPr>
        <w:t>Video demonstration</w:t>
      </w:r>
      <w:r w:rsidR="00CA28D8">
        <w:rPr>
          <w:rFonts w:ascii="Times New Roman" w:hAnsi="Times New Roman" w:cs="Times New Roman"/>
          <w:b/>
          <w:bCs/>
          <w:sz w:val="28"/>
          <w:szCs w:val="28"/>
        </w:rPr>
        <w:t xml:space="preserve"> (Add timestamps for references to game rules)</w:t>
      </w:r>
    </w:p>
    <w:p w14:paraId="15D2B9FA" w14:textId="1081E804" w:rsidR="004B505E" w:rsidRDefault="004B505E" w:rsidP="004B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Talking points: </w:t>
      </w:r>
    </w:p>
    <w:p w14:paraId="5E664233" w14:textId="63F8A9C2" w:rsidR="004B505E" w:rsidRDefault="004B505E" w:rsidP="004B5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B505E">
        <w:rPr>
          <w:rFonts w:ascii="Times New Roman" w:hAnsi="Times New Roman" w:cs="Times New Roman"/>
        </w:rPr>
        <w:t xml:space="preserve">Setup of board. </w:t>
      </w:r>
      <w:r>
        <w:rPr>
          <w:rFonts w:ascii="Times New Roman" w:hAnsi="Times New Roman" w:cs="Times New Roman"/>
        </w:rPr>
        <w:t>All chit cards covered, indistinguishable. The volcano cards segments are random. Message indicating player’s turn.</w:t>
      </w:r>
    </w:p>
    <w:p w14:paraId="741AD981" w14:textId="4EFFF3E5" w:rsidR="004B505E" w:rsidRDefault="00CA28D8" w:rsidP="004B5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Flipping chit card (explaining current animal versus chit card animal, dragon token movement). Encounter mismatch, so go to next player’s turn (see displayed message)</w:t>
      </w:r>
    </w:p>
    <w:p w14:paraId="452357C3" w14:textId="1ADD5AD5" w:rsidR="00CA28D8" w:rsidRDefault="00CA28D8" w:rsidP="004B5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Winning the game when reach cave</w:t>
      </w:r>
    </w:p>
    <w:p w14:paraId="1F82547D" w14:textId="77777777" w:rsidR="00CA28D8" w:rsidRDefault="00CA28D8" w:rsidP="004B5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have time </w:t>
      </w:r>
    </w:p>
    <w:p w14:paraId="441487B8" w14:textId="05B5837F" w:rsidR="00CA28D8" w:rsidRDefault="00CA28D8" w:rsidP="00CA28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go back further from cave, i.e. only move back further if have moved out of cave</w:t>
      </w:r>
    </w:p>
    <w:p w14:paraId="4328AA69" w14:textId="4207268C" w:rsidR="00CA28D8" w:rsidRDefault="00CA28D8" w:rsidP="00CA28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destination exceeds the initial cave position, turn ends</w:t>
      </w:r>
    </w:p>
    <w:p w14:paraId="75693520" w14:textId="73085417" w:rsidR="00CA28D8" w:rsidRPr="004B505E" w:rsidRDefault="00CA28D8" w:rsidP="00CA28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use a dragon card that has already been flipped</w:t>
      </w:r>
    </w:p>
    <w:p w14:paraId="79D752CD" w14:textId="77777777" w:rsidR="004B505E" w:rsidRDefault="004B505E"/>
    <w:p w14:paraId="4470F55C" w14:textId="77777777" w:rsidR="004B505E" w:rsidRDefault="004B505E"/>
    <w:sectPr w:rsidR="004B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B5F12"/>
    <w:multiLevelType w:val="hybridMultilevel"/>
    <w:tmpl w:val="E198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24F0F"/>
    <w:multiLevelType w:val="hybridMultilevel"/>
    <w:tmpl w:val="6DFC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036FB"/>
    <w:multiLevelType w:val="hybridMultilevel"/>
    <w:tmpl w:val="F27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380262">
    <w:abstractNumId w:val="0"/>
  </w:num>
  <w:num w:numId="2" w16cid:durableId="2006660708">
    <w:abstractNumId w:val="1"/>
  </w:num>
  <w:num w:numId="3" w16cid:durableId="1080256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39"/>
    <w:rsid w:val="004B505E"/>
    <w:rsid w:val="006F1C58"/>
    <w:rsid w:val="008230B8"/>
    <w:rsid w:val="00874840"/>
    <w:rsid w:val="00B71846"/>
    <w:rsid w:val="00CA28D8"/>
    <w:rsid w:val="00E7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2D53D1"/>
  <w15:chartTrackingRefBased/>
  <w15:docId w15:val="{203265FA-0EA1-48EC-9ADE-B220E2E9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167</Words>
  <Characters>930</Characters>
  <Application>Microsoft Office Word</Application>
  <DocSecurity>0</DocSecurity>
  <Lines>49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Khor</dc:creator>
  <cp:keywords/>
  <dc:description/>
  <cp:lastModifiedBy>Jia Khor</cp:lastModifiedBy>
  <cp:revision>2</cp:revision>
  <cp:lastPrinted>2024-04-26T10:09:00Z</cp:lastPrinted>
  <dcterms:created xsi:type="dcterms:W3CDTF">2024-04-26T09:35:00Z</dcterms:created>
  <dcterms:modified xsi:type="dcterms:W3CDTF">2024-04-26T10:13:00Z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eb3a2f33edeaa051eec1c11bda578c27cf6b9160fc55ef1edd76fdf6223e6489</vt:lpwstr>
  </property>
</Properties>
</file>