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1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6A0" w:firstRow="1" w:lastRow="0" w:firstColumn="1" w:lastColumn="0" w:noHBand="1" w:noVBand="1"/>
      </w:tblPr>
      <w:tblGrid>
        <w:gridCol w:w="4816"/>
        <w:gridCol w:w="4835"/>
      </w:tblGrid>
      <w:tr w:rsidR="00573BB2" w14:paraId="49842CF7" w14:textId="77777777" w:rsidTr="3B3622BC">
        <w:trPr>
          <w:trHeight w:hRule="exact" w:val="1134"/>
        </w:trPr>
        <w:tc>
          <w:tcPr>
            <w:tcW w:w="4816" w:type="dxa"/>
          </w:tcPr>
          <w:p w14:paraId="527584C4" w14:textId="77777777" w:rsidR="00324403" w:rsidRDefault="00324403">
            <w:pPr>
              <w:spacing w:before="0" w:after="0" w:line="240" w:lineRule="auto"/>
              <w:jc w:val="left"/>
            </w:pPr>
            <w:r>
              <w:rPr>
                <w:noProof/>
                <w:lang w:eastAsia="en-GB"/>
              </w:rPr>
              <w:drawing>
                <wp:inline distT="0" distB="0" distL="0" distR="0" wp14:anchorId="181868AB" wp14:editId="12C55169">
                  <wp:extent cx="2160000" cy="577688"/>
                  <wp:effectExtent l="0" t="0" r="0" b="698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0bw.tif"/>
                          <pic:cNvPicPr/>
                        </pic:nvPicPr>
                        <pic:blipFill>
                          <a:blip r:embed="rId11">
                            <a:extLst>
                              <a:ext uri="{28A0092B-C50C-407E-A947-70E740481C1C}">
                                <a14:useLocalDpi xmlns:a14="http://schemas.microsoft.com/office/drawing/2010/main" val="0"/>
                              </a:ext>
                            </a:extLst>
                          </a:blip>
                          <a:stretch>
                            <a:fillRect/>
                          </a:stretch>
                        </pic:blipFill>
                        <pic:spPr>
                          <a:xfrm>
                            <a:off x="0" y="0"/>
                            <a:ext cx="2160000" cy="577688"/>
                          </a:xfrm>
                          <a:prstGeom prst="rect">
                            <a:avLst/>
                          </a:prstGeom>
                        </pic:spPr>
                      </pic:pic>
                    </a:graphicData>
                  </a:graphic>
                </wp:inline>
              </w:drawing>
            </w:r>
          </w:p>
        </w:tc>
        <w:tc>
          <w:tcPr>
            <w:tcW w:w="4835" w:type="dxa"/>
          </w:tcPr>
          <w:p w14:paraId="224EF11A" w14:textId="7EC4031F" w:rsidR="00324403" w:rsidRDefault="00CB55DB" w:rsidP="00324403">
            <w:pPr>
              <w:spacing w:before="0" w:after="0" w:line="240" w:lineRule="auto"/>
              <w:jc w:val="right"/>
            </w:pPr>
            <w:r>
              <w:rPr>
                <w:b/>
                <w:bCs/>
                <w:noProof/>
              </w:rPr>
              <w:drawing>
                <wp:inline distT="0" distB="0" distL="0" distR="0" wp14:anchorId="39A9554C" wp14:editId="303A227F">
                  <wp:extent cx="705485" cy="705485"/>
                  <wp:effectExtent l="0" t="0" r="0" b="0"/>
                  <wp:docPr id="498393127" name="Picture 6" descr="A logo with a light bulb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93127" name="Picture 6" descr="A logo with a light bulb  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5485" cy="705485"/>
                          </a:xfrm>
                          <a:prstGeom prst="rect">
                            <a:avLst/>
                          </a:prstGeom>
                        </pic:spPr>
                      </pic:pic>
                    </a:graphicData>
                  </a:graphic>
                </wp:inline>
              </w:drawing>
            </w:r>
            <w:r>
              <w:t xml:space="preserve">                           </w:t>
            </w:r>
          </w:p>
        </w:tc>
      </w:tr>
      <w:tr w:rsidR="00FC37B4" w14:paraId="038470E6" w14:textId="77777777" w:rsidTr="3B3622BC">
        <w:trPr>
          <w:trHeight w:hRule="exact" w:val="1134"/>
        </w:trPr>
        <w:tc>
          <w:tcPr>
            <w:tcW w:w="9651" w:type="dxa"/>
            <w:gridSpan w:val="2"/>
          </w:tcPr>
          <w:p w14:paraId="6EBDD43F" w14:textId="2CC4DB87" w:rsidR="005E1B6B" w:rsidRDefault="005E1B6B">
            <w:pPr>
              <w:spacing w:before="0" w:after="0" w:line="240" w:lineRule="auto"/>
              <w:jc w:val="left"/>
            </w:pPr>
          </w:p>
        </w:tc>
      </w:tr>
    </w:tbl>
    <w:p w14:paraId="1A32F883" w14:textId="5C551FED" w:rsidR="4A2FDCA2" w:rsidRDefault="0A035E0E" w:rsidP="3B3622BC">
      <w:pPr>
        <w:pStyle w:val="Title"/>
        <w:spacing w:after="0" w:line="240" w:lineRule="auto"/>
        <w:rPr>
          <w:rFonts w:ascii="Aptos Display" w:eastAsia="Aptos Display" w:hAnsi="Aptos Display" w:cs="Aptos Display"/>
          <w:color w:val="595959" w:themeColor="accent6" w:themeTint="A6"/>
          <w:sz w:val="56"/>
          <w:szCs w:val="56"/>
        </w:rPr>
      </w:pPr>
      <w:r>
        <w:rPr>
          <w:rFonts w:ascii="Aptos Display" w:eastAsia="Aptos Display" w:hAnsi="Aptos Display" w:cs="Aptos Display"/>
          <w:color w:val="595959" w:themeColor="accent6" w:themeTint="A6"/>
          <w:sz w:val="56"/>
          <w:szCs w:val="56"/>
        </w:rPr>
        <w:t>Critical Design Review - Electrical</w:t>
      </w:r>
    </w:p>
    <w:p w14:paraId="4D837E9B" w14:textId="42FC875B" w:rsidR="4A2FDCA2" w:rsidRDefault="4A2FDCA2" w:rsidP="3B3622BC">
      <w:pPr>
        <w:spacing w:before="0" w:after="0" w:line="240" w:lineRule="auto"/>
        <w:rPr>
          <w:rFonts w:ascii="Aptos" w:eastAsia="Aptos" w:hAnsi="Aptos" w:cs="Aptos"/>
          <w:color w:val="000000" w:themeColor="accent6"/>
        </w:rPr>
      </w:pPr>
      <w:r>
        <w:rPr>
          <w:rFonts w:ascii="Aptos" w:eastAsia="Aptos" w:hAnsi="Aptos" w:cs="Aptos"/>
          <w:b/>
          <w:bCs/>
          <w:color w:val="000000" w:themeColor="accent6"/>
        </w:rPr>
        <w:t>INNEX-1 Rover - Innova UoL</w:t>
      </w:r>
    </w:p>
    <w:p w14:paraId="1C5EDEF5" w14:textId="700D8A41" w:rsidR="4A2FDCA2" w:rsidRDefault="4A2FDCA2" w:rsidP="3B3622BC">
      <w:pPr>
        <w:spacing w:before="0" w:after="0" w:line="240" w:lineRule="auto"/>
        <w:rPr>
          <w:rFonts w:ascii="Aptos" w:eastAsia="Aptos" w:hAnsi="Aptos" w:cs="Aptos"/>
          <w:color w:val="000000" w:themeColor="accent6"/>
        </w:rPr>
      </w:pPr>
      <w:r>
        <w:rPr>
          <w:rFonts w:ascii="Aptos" w:eastAsia="Aptos" w:hAnsi="Aptos" w:cs="Aptos"/>
          <w:i/>
          <w:iCs/>
          <w:color w:val="000000" w:themeColor="accent6"/>
        </w:rPr>
        <w:t>University of Leicester, UK Lunabotics Team</w:t>
      </w:r>
    </w:p>
    <w:p w14:paraId="18BD3C5B" w14:textId="79F98AD8" w:rsidR="3B3622BC" w:rsidRDefault="3B3622BC" w:rsidP="3B3622BC">
      <w:pPr>
        <w:spacing w:before="0" w:after="0" w:line="240" w:lineRule="auto"/>
        <w:rPr>
          <w:rFonts w:ascii="Aptos" w:eastAsia="Aptos" w:hAnsi="Aptos" w:cs="Aptos"/>
          <w:color w:val="000000" w:themeColor="accent6"/>
        </w:rPr>
      </w:pPr>
    </w:p>
    <w:p w14:paraId="207EA4E8" w14:textId="77777777" w:rsidR="00EC4474" w:rsidRDefault="00EC4474" w:rsidP="0083799B">
      <w:pPr>
        <w:spacing w:before="0" w:after="0" w:line="240" w:lineRule="auto"/>
        <w:rPr>
          <w:rFonts w:ascii="Aptos" w:hAnsi="Aptos"/>
          <w:i/>
          <w:iCs/>
        </w:rPr>
      </w:pPr>
    </w:p>
    <w:p w14:paraId="3DC7ED5C" w14:textId="77777777" w:rsidR="00BF359E" w:rsidRDefault="00BF359E" w:rsidP="0083799B">
      <w:pPr>
        <w:spacing w:before="0" w:after="0" w:line="240" w:lineRule="auto"/>
        <w:rPr>
          <w:rFonts w:ascii="Aptos" w:hAnsi="Aptos"/>
          <w:i/>
          <w:iCs/>
        </w:rPr>
      </w:pPr>
    </w:p>
    <w:tbl>
      <w:tblPr>
        <w:tblStyle w:val="TableGrid"/>
        <w:tblW w:w="501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6A0" w:firstRow="1" w:lastRow="0" w:firstColumn="1" w:lastColumn="0" w:noHBand="1" w:noVBand="1"/>
      </w:tblPr>
      <w:tblGrid>
        <w:gridCol w:w="2827"/>
        <w:gridCol w:w="6824"/>
      </w:tblGrid>
      <w:tr w:rsidR="00573BB2" w14:paraId="40208C3D" w14:textId="77777777" w:rsidTr="2D9C1AC0">
        <w:trPr>
          <w:trHeight w:val="124"/>
        </w:trPr>
        <w:tc>
          <w:tcPr>
            <w:tcW w:w="2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8F284D6" w14:textId="0BED406A" w:rsidR="001B5120" w:rsidRDefault="001B5120" w:rsidP="001B5120">
            <w:pPr>
              <w:spacing w:before="0" w:after="0" w:line="240" w:lineRule="auto"/>
              <w:jc w:val="left"/>
            </w:pPr>
            <w:r>
              <w:rPr>
                <w:rStyle w:val="Strong"/>
              </w:rPr>
              <w:t>Team Name</w:t>
            </w:r>
          </w:p>
        </w:tc>
        <w:tc>
          <w:tcPr>
            <w:tcW w:w="682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ADECB0D" w14:textId="7F177F14" w:rsidR="001B5120" w:rsidRDefault="001B5120" w:rsidP="001B5120">
            <w:pPr>
              <w:spacing w:before="0" w:after="0" w:line="240" w:lineRule="auto"/>
              <w:jc w:val="left"/>
            </w:pPr>
            <w:r>
              <w:rPr>
                <w:rStyle w:val="Strong"/>
              </w:rPr>
              <w:t>Innova UoL</w:t>
            </w:r>
          </w:p>
        </w:tc>
      </w:tr>
      <w:tr w:rsidR="00573BB2" w14:paraId="6937473C" w14:textId="77777777" w:rsidTr="2D9C1AC0">
        <w:tc>
          <w:tcPr>
            <w:tcW w:w="2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BB0C3D2" w14:textId="3A8CE2FF" w:rsidR="001B5120" w:rsidRDefault="001B5120" w:rsidP="001B5120">
            <w:pPr>
              <w:spacing w:before="0" w:after="0" w:line="240" w:lineRule="auto"/>
              <w:jc w:val="left"/>
            </w:pPr>
            <w:r>
              <w:rPr>
                <w:rStyle w:val="Strong"/>
              </w:rPr>
              <w:t>Project Name</w:t>
            </w:r>
          </w:p>
        </w:tc>
        <w:tc>
          <w:tcPr>
            <w:tcW w:w="682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75529F5" w14:textId="52845E8B" w:rsidR="001B5120" w:rsidRDefault="001B5120" w:rsidP="001B5120">
            <w:pPr>
              <w:spacing w:before="0" w:after="0" w:line="240" w:lineRule="auto"/>
              <w:jc w:val="left"/>
            </w:pPr>
            <w:r>
              <w:rPr>
                <w:rStyle w:val="Strong"/>
              </w:rPr>
              <w:t>INNEX-1 Rover</w:t>
            </w:r>
          </w:p>
        </w:tc>
      </w:tr>
      <w:tr w:rsidR="00573BB2" w14:paraId="0E077717" w14:textId="77777777" w:rsidTr="2D9C1AC0">
        <w:tc>
          <w:tcPr>
            <w:tcW w:w="2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212E05F" w14:textId="1C7042F0" w:rsidR="001B5120" w:rsidRPr="009A1179" w:rsidRDefault="008261B9" w:rsidP="001B5120">
            <w:pPr>
              <w:spacing w:before="0" w:after="0" w:line="240" w:lineRule="auto"/>
              <w:jc w:val="left"/>
              <w:rPr>
                <w:b/>
                <w:bCs/>
              </w:rPr>
            </w:pPr>
            <w:r>
              <w:rPr>
                <w:b/>
                <w:bCs/>
              </w:rPr>
              <w:t>Sub-Team</w:t>
            </w:r>
          </w:p>
        </w:tc>
        <w:tc>
          <w:tcPr>
            <w:tcW w:w="682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936953A" w14:textId="38CEC6A3" w:rsidR="001B5120" w:rsidRDefault="6C2A3D23" w:rsidP="001B5120">
            <w:pPr>
              <w:spacing w:before="0" w:after="0" w:line="240" w:lineRule="auto"/>
              <w:jc w:val="left"/>
            </w:pPr>
            <w:r>
              <w:t>Electrical</w:t>
            </w:r>
          </w:p>
        </w:tc>
      </w:tr>
      <w:tr w:rsidR="00573BB2" w14:paraId="233FB77F" w14:textId="77777777" w:rsidTr="2D9C1AC0">
        <w:tc>
          <w:tcPr>
            <w:tcW w:w="2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8ED2C24" w14:textId="63ABBC06" w:rsidR="00182959" w:rsidRDefault="00182959" w:rsidP="00182959">
            <w:pPr>
              <w:spacing w:before="0" w:after="0" w:line="240" w:lineRule="auto"/>
              <w:jc w:val="left"/>
            </w:pPr>
            <w:r>
              <w:rPr>
                <w:rStyle w:val="Strong"/>
              </w:rPr>
              <w:t>Document Title</w:t>
            </w:r>
          </w:p>
        </w:tc>
        <w:tc>
          <w:tcPr>
            <w:tcW w:w="682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C32A6E" w14:textId="2938B8F0" w:rsidR="00182959" w:rsidRDefault="3EA72685" w:rsidP="00182959">
            <w:pPr>
              <w:spacing w:before="0" w:after="0" w:line="240" w:lineRule="auto"/>
              <w:jc w:val="left"/>
            </w:pPr>
            <w:r>
              <w:t>CDR - Electrical</w:t>
            </w:r>
          </w:p>
        </w:tc>
      </w:tr>
      <w:tr w:rsidR="00573BB2" w14:paraId="55232A35" w14:textId="77777777" w:rsidTr="2D9C1AC0">
        <w:tc>
          <w:tcPr>
            <w:tcW w:w="2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3B94EE4" w14:textId="10708DEE" w:rsidR="00182959" w:rsidRDefault="00182959" w:rsidP="00182959">
            <w:pPr>
              <w:spacing w:before="0" w:after="0" w:line="240" w:lineRule="auto"/>
              <w:jc w:val="left"/>
            </w:pPr>
            <w:r>
              <w:rPr>
                <w:rStyle w:val="Strong"/>
              </w:rPr>
              <w:t>University</w:t>
            </w:r>
          </w:p>
        </w:tc>
        <w:tc>
          <w:tcPr>
            <w:tcW w:w="682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7146994" w14:textId="74EF8770" w:rsidR="00182959" w:rsidRDefault="00182959" w:rsidP="00182959">
            <w:pPr>
              <w:spacing w:before="0" w:after="0" w:line="240" w:lineRule="auto"/>
              <w:jc w:val="left"/>
            </w:pPr>
            <w:r>
              <w:rPr>
                <w:rStyle w:val="Strong"/>
              </w:rPr>
              <w:t>University of Leicester</w:t>
            </w:r>
          </w:p>
        </w:tc>
      </w:tr>
      <w:tr w:rsidR="00573BB2" w14:paraId="44B5D083" w14:textId="77777777" w:rsidTr="2D9C1AC0">
        <w:tc>
          <w:tcPr>
            <w:tcW w:w="2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68BD6BE" w14:textId="7E29D4FD" w:rsidR="00182959" w:rsidRDefault="00182959" w:rsidP="00182959">
            <w:pPr>
              <w:spacing w:before="0" w:after="0" w:line="240" w:lineRule="auto"/>
              <w:jc w:val="left"/>
            </w:pPr>
            <w:r>
              <w:rPr>
                <w:rStyle w:val="Strong"/>
              </w:rPr>
              <w:t>Department</w:t>
            </w:r>
          </w:p>
        </w:tc>
        <w:tc>
          <w:tcPr>
            <w:tcW w:w="682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BA0745" w14:textId="3CCAAA3A" w:rsidR="00182959" w:rsidRDefault="00182959" w:rsidP="00182959">
            <w:pPr>
              <w:spacing w:before="0" w:after="0" w:line="240" w:lineRule="auto"/>
              <w:jc w:val="left"/>
            </w:pPr>
            <w:r>
              <w:rPr>
                <w:rStyle w:val="Strong"/>
              </w:rPr>
              <w:t>School of Engineering</w:t>
            </w:r>
          </w:p>
        </w:tc>
      </w:tr>
      <w:tr w:rsidR="00573BB2" w14:paraId="27378F98" w14:textId="77777777" w:rsidTr="2D9C1AC0">
        <w:tc>
          <w:tcPr>
            <w:tcW w:w="2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AC54853" w14:textId="0C9A5E37" w:rsidR="00182959" w:rsidRDefault="00182959" w:rsidP="00182959">
            <w:pPr>
              <w:spacing w:before="0" w:after="0" w:line="240" w:lineRule="auto"/>
              <w:jc w:val="left"/>
            </w:pPr>
            <w:r>
              <w:rPr>
                <w:rStyle w:val="Strong"/>
              </w:rPr>
              <w:t>Date of Submission</w:t>
            </w:r>
          </w:p>
        </w:tc>
        <w:tc>
          <w:tcPr>
            <w:tcW w:w="682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D74719D" w14:textId="197FCFE7" w:rsidR="00182959" w:rsidRDefault="00ECF9F4" w:rsidP="00182959">
            <w:pPr>
              <w:spacing w:before="0" w:after="0" w:line="240" w:lineRule="auto"/>
              <w:jc w:val="left"/>
            </w:pPr>
            <w:r>
              <w:t>12/03/2026</w:t>
            </w:r>
          </w:p>
        </w:tc>
      </w:tr>
      <w:tr w:rsidR="00573BB2" w14:paraId="63B255FC" w14:textId="77777777" w:rsidTr="2D9C1AC0">
        <w:tc>
          <w:tcPr>
            <w:tcW w:w="2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B9F8B37" w14:textId="39C30B54" w:rsidR="00182959" w:rsidRDefault="00182959" w:rsidP="00182959">
            <w:pPr>
              <w:spacing w:before="0" w:after="0" w:line="240" w:lineRule="auto"/>
              <w:jc w:val="left"/>
            </w:pPr>
            <w:r>
              <w:rPr>
                <w:rStyle w:val="Strong"/>
              </w:rPr>
              <w:t>Author(s)</w:t>
            </w:r>
          </w:p>
        </w:tc>
        <w:tc>
          <w:tcPr>
            <w:tcW w:w="682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2ACA13B" w14:textId="03A97DE5" w:rsidR="00182959" w:rsidRDefault="4FCBA974" w:rsidP="3B3622BC">
            <w:pPr>
              <w:spacing w:before="0" w:after="0" w:line="240" w:lineRule="auto"/>
              <w:jc w:val="left"/>
            </w:pPr>
            <w:r>
              <w:rPr>
                <w:rStyle w:val="Strong"/>
              </w:rPr>
              <w:t>Enio Mecaj</w:t>
            </w:r>
          </w:p>
        </w:tc>
      </w:tr>
      <w:tr w:rsidR="00573BB2" w14:paraId="3F86F5EA" w14:textId="77777777" w:rsidTr="2D9C1AC0">
        <w:tc>
          <w:tcPr>
            <w:tcW w:w="2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249496C" w14:textId="6BCFC8CC" w:rsidR="00182959" w:rsidRDefault="00182959" w:rsidP="00182959">
            <w:pPr>
              <w:spacing w:before="0" w:after="0" w:line="240" w:lineRule="auto"/>
              <w:jc w:val="left"/>
            </w:pPr>
            <w:r>
              <w:rPr>
                <w:rStyle w:val="Strong"/>
              </w:rPr>
              <w:t>Authorised by</w:t>
            </w:r>
          </w:p>
        </w:tc>
        <w:tc>
          <w:tcPr>
            <w:tcW w:w="682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09281B5" w14:textId="5D9F7228" w:rsidR="00182959" w:rsidRDefault="05E83060" w:rsidP="3B3622BC">
            <w:pPr>
              <w:spacing w:before="0" w:after="0" w:line="240" w:lineRule="auto"/>
              <w:jc w:val="left"/>
              <w:rPr>
                <w:rFonts w:ascii="Calibri" w:eastAsia="Calibri" w:hAnsi="Calibri" w:cs="Calibri"/>
              </w:rPr>
            </w:pPr>
            <w:r>
              <w:rPr>
                <w:rFonts w:ascii="Calibri" w:eastAsia="Calibri" w:hAnsi="Calibri" w:cs="Calibri"/>
                <w:color w:val="000000" w:themeColor="accent6"/>
              </w:rPr>
              <w:t>Tire Joseph</w:t>
            </w:r>
          </w:p>
        </w:tc>
      </w:tr>
      <w:tr w:rsidR="00573BB2" w14:paraId="3FCC6E40" w14:textId="77777777" w:rsidTr="2D9C1AC0">
        <w:tc>
          <w:tcPr>
            <w:tcW w:w="2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4CC4E76" w14:textId="267E2F1A" w:rsidR="00182959" w:rsidRDefault="00182959" w:rsidP="00182959">
            <w:pPr>
              <w:spacing w:before="0" w:after="0" w:line="240" w:lineRule="auto"/>
              <w:jc w:val="left"/>
            </w:pPr>
            <w:r>
              <w:rPr>
                <w:rStyle w:val="Strong"/>
              </w:rPr>
              <w:t>Version</w:t>
            </w:r>
          </w:p>
        </w:tc>
        <w:tc>
          <w:tcPr>
            <w:tcW w:w="682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CEB0930" w14:textId="0EAAD23D" w:rsidR="00182959" w:rsidRDefault="14304348" w:rsidP="00182959">
            <w:pPr>
              <w:spacing w:before="0" w:after="0" w:line="240" w:lineRule="auto"/>
              <w:jc w:val="left"/>
            </w:pPr>
            <w:r>
              <w:t>2.2</w:t>
            </w:r>
          </w:p>
        </w:tc>
      </w:tr>
      <w:tr w:rsidR="00FC37B4" w14:paraId="095ABA34" w14:textId="77777777" w:rsidTr="2D9C1AC0">
        <w:trPr>
          <w:trHeight w:hRule="exact" w:val="567"/>
        </w:trPr>
        <w:tc>
          <w:tcPr>
            <w:tcW w:w="9651" w:type="dxa"/>
            <w:gridSpan w:val="2"/>
            <w:tcBorders>
              <w:top w:val="single" w:sz="4" w:space="0" w:color="auto"/>
            </w:tcBorders>
          </w:tcPr>
          <w:p w14:paraId="7A041306" w14:textId="77777777" w:rsidR="00182959" w:rsidRDefault="00182959" w:rsidP="00182959">
            <w:pPr>
              <w:spacing w:before="0" w:after="0" w:line="240" w:lineRule="auto"/>
              <w:jc w:val="left"/>
            </w:pPr>
          </w:p>
        </w:tc>
      </w:tr>
    </w:tbl>
    <w:p w14:paraId="7C054CF1" w14:textId="2748C06A" w:rsidR="004633E4" w:rsidRPr="00A2473F" w:rsidRDefault="004633E4" w:rsidP="00A2473F">
      <w:pPr>
        <w:rPr>
          <w:color w:val="A6A6A6" w:themeColor="background1" w:themeShade="A6"/>
          <w:sz w:val="22"/>
        </w:rPr>
        <w:sectPr w:rsidR="004633E4" w:rsidRPr="00A2473F" w:rsidSect="003F63CF">
          <w:footerReference w:type="default" r:id="rId13"/>
          <w:pgSz w:w="11900" w:h="16840"/>
          <w:pgMar w:top="1134" w:right="1134" w:bottom="1134" w:left="1134" w:header="567" w:footer="567" w:gutter="0"/>
          <w:cols w:space="708"/>
          <w:titlePg/>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9632"/>
      </w:tblGrid>
      <w:tr w:rsidR="00FC37B4" w14:paraId="419BA955" w14:textId="77777777" w:rsidTr="5C93CF26">
        <w:trPr>
          <w:trHeight w:val="300"/>
        </w:trPr>
        <w:tc>
          <w:tcPr>
            <w:tcW w:w="9622" w:type="dxa"/>
          </w:tcPr>
          <w:p w14:paraId="4CC87775" w14:textId="77777777" w:rsidR="0036375A" w:rsidRDefault="0036375A" w:rsidP="657004A3"/>
        </w:tc>
      </w:tr>
      <w:tr w:rsidR="00FC37B4" w14:paraId="44D73D79" w14:textId="77777777" w:rsidTr="5C93CF26">
        <w:tc>
          <w:tcPr>
            <w:tcW w:w="9622" w:type="dxa"/>
          </w:tcPr>
          <w:p w14:paraId="7F3933F2" w14:textId="044EF37A" w:rsidR="0036375A" w:rsidRDefault="64803F30" w:rsidP="657004A3">
            <w:pPr>
              <w:pStyle w:val="Heading1"/>
              <w:numPr>
                <w:ilvl w:val="0"/>
                <w:numId w:val="0"/>
              </w:numPr>
            </w:pPr>
            <w:bookmarkStart w:id="0" w:name="_Toc188867569"/>
            <w:bookmarkStart w:id="1" w:name="_Toc188870379"/>
            <w:bookmarkStart w:id="2" w:name="_Toc1586358397"/>
            <w:bookmarkStart w:id="3" w:name="_Toc230535846"/>
            <w:r>
              <w:t>Summary</w:t>
            </w:r>
            <w:bookmarkEnd w:id="0"/>
            <w:bookmarkEnd w:id="1"/>
            <w:bookmarkEnd w:id="2"/>
            <w:bookmarkEnd w:id="3"/>
          </w:p>
          <w:p w14:paraId="0BBBF5F4" w14:textId="44806EA5" w:rsidR="0036375A" w:rsidRDefault="411F2F0E" w:rsidP="4E6DAD87">
            <w:pPr>
              <w:rPr>
                <w:rFonts w:ascii="Calibri" w:eastAsia="Calibri" w:hAnsi="Calibri" w:cs="Calibri"/>
              </w:rPr>
            </w:pPr>
            <w:r>
              <w:rPr>
                <w:rFonts w:ascii="Calibri" w:eastAsia="Calibri" w:hAnsi="Calibri" w:cs="Calibri"/>
              </w:rPr>
              <w:t>The Electrical Critical Design Review (CDR) details an electrical architecture centred around a dual-domain power system. By physically isolating the motive domain, powered by a 22.2V 6S 8000mAh LiPo battery, from the compute domain, powered by a 14.8V 4S 5000mAh LiPo battery, the design prevents high-torque voltage drop from browning out the NVIDIA Jetson and sensors. Safety and reliability are heavily prioritised; the system features a 250A E-Stop (push-break, 80V DC rated) that severs motive power while keeping the compute rail and telemetry feeds alive and uses a passive 95dB low-voltage buzzer rather than an active BMS to prevent automated shutdown during heavy mechanical manoeuvres. Furthermore, by enforcing an operational rule that prevents driving and excavating at the same time, the absolute peak current is strictly capped at 40A, giving the main battery a safety factor of 3. This electrical hardware is packaged inside a 5mm polycarbonate enclosure using a single-direction airflow strategy that pulls cool air over the compute modules before exhausting heat from the motor drivers. Finally, the entire system is mapped with load-calculated wire gauges and is backed by a £1,218 electrical budget.</w:t>
            </w:r>
          </w:p>
        </w:tc>
      </w:tr>
      <w:tr w:rsidR="00FC37B4" w14:paraId="0834C696" w14:textId="77777777" w:rsidTr="5C93CF26">
        <w:tc>
          <w:tcPr>
            <w:tcW w:w="9622" w:type="dxa"/>
          </w:tcPr>
          <w:p w14:paraId="105E2EC4" w14:textId="39B659F7" w:rsidR="006A5556" w:rsidRDefault="006A5556" w:rsidP="657004A3">
            <w:pPr>
              <w:spacing w:before="6" w:after="0"/>
            </w:pPr>
          </w:p>
        </w:tc>
      </w:tr>
    </w:tbl>
    <w:p w14:paraId="666021DF" w14:textId="77777777" w:rsidR="0036375A" w:rsidRDefault="0036375A" w:rsidP="657004A3">
      <w:pPr>
        <w:spacing w:before="0" w:after="0" w:line="240" w:lineRule="auto"/>
      </w:pPr>
    </w:p>
    <w:p w14:paraId="11005988" w14:textId="77777777" w:rsidR="0036375A" w:rsidRDefault="0036375A" w:rsidP="657004A3">
      <w:pPr>
        <w:spacing w:before="0" w:after="0" w:line="240" w:lineRule="auto"/>
      </w:pPr>
    </w:p>
    <w:p w14:paraId="4F8AEC0A" w14:textId="20301644" w:rsidR="001246D4" w:rsidRDefault="001246D4" w:rsidP="657004A3">
      <w:pPr>
        <w:spacing w:before="0" w:after="0" w:line="240" w:lineRule="auto"/>
      </w:pPr>
      <w:r>
        <w:br w:type="page"/>
      </w:r>
    </w:p>
    <w:sdt>
      <w:sdtPr>
        <w:id w:val="1770739838"/>
        <w:docPartObj>
          <w:docPartGallery w:val="Table of Contents"/>
          <w:docPartUnique/>
        </w:docPartObj>
      </w:sdtPr>
      <w:sdtContent>
        <w:p w14:paraId="43338698" w14:textId="726D74AF" w:rsidR="00DB473A" w:rsidRDefault="5C93CF26">
          <w:pPr>
            <w:pStyle w:val="TOC1"/>
            <w:rPr>
              <w:b w:val="0"/>
              <w:noProof/>
              <w:kern w:val="2"/>
              <w:lang w:eastAsia="en-GB"/>
              <w14:ligatures w14:val="standardContextual"/>
            </w:rPr>
          </w:pPr>
          <w:r>
            <w:fldChar w:fldCharType="begin"/>
          </w:r>
          <w:r>
            <w:instrText>TOC \o "1-9" \z \u \h</w:instrText>
          </w:r>
          <w:r>
            <w:fldChar w:fldCharType="separate"/>
          </w:r>
          <w:hyperlink w:anchor="_Toc230535846" w:history="1">
            <w:r w:rsidR="00DB473A" w:rsidRPr="007C2AB8">
              <w:rPr>
                <w:rStyle w:val="Hyperlink"/>
                <w:noProof/>
              </w:rPr>
              <w:t>Summary</w:t>
            </w:r>
            <w:r w:rsidR="00DB473A">
              <w:rPr>
                <w:noProof/>
                <w:webHidden/>
              </w:rPr>
              <w:tab/>
            </w:r>
            <w:r w:rsidR="00DB473A">
              <w:rPr>
                <w:noProof/>
                <w:webHidden/>
              </w:rPr>
              <w:fldChar w:fldCharType="begin"/>
            </w:r>
            <w:r w:rsidR="00DB473A">
              <w:rPr>
                <w:noProof/>
                <w:webHidden/>
              </w:rPr>
              <w:instrText xml:space="preserve"> PAGEREF _Toc230535846 \h </w:instrText>
            </w:r>
            <w:r w:rsidR="00DB473A">
              <w:rPr>
                <w:noProof/>
                <w:webHidden/>
              </w:rPr>
            </w:r>
            <w:r w:rsidR="00DB473A">
              <w:rPr>
                <w:noProof/>
                <w:webHidden/>
              </w:rPr>
              <w:fldChar w:fldCharType="separate"/>
            </w:r>
            <w:r w:rsidR="00DB473A">
              <w:rPr>
                <w:noProof/>
                <w:webHidden/>
              </w:rPr>
              <w:t>0</w:t>
            </w:r>
            <w:r w:rsidR="00DB473A">
              <w:rPr>
                <w:noProof/>
                <w:webHidden/>
              </w:rPr>
              <w:fldChar w:fldCharType="end"/>
            </w:r>
          </w:hyperlink>
        </w:p>
        <w:p w14:paraId="2ABF56DA" w14:textId="7ADF4AC8" w:rsidR="00DB473A" w:rsidRDefault="00DB473A">
          <w:pPr>
            <w:pStyle w:val="TOC1"/>
            <w:rPr>
              <w:b w:val="0"/>
              <w:noProof/>
              <w:kern w:val="2"/>
              <w:lang w:eastAsia="en-GB"/>
              <w14:ligatures w14:val="standardContextual"/>
            </w:rPr>
          </w:pPr>
          <w:hyperlink w:anchor="_Toc230535847" w:history="1">
            <w:r w:rsidRPr="007C2AB8">
              <w:rPr>
                <w:rStyle w:val="Hyperlink"/>
                <w:noProof/>
              </w:rPr>
              <w:t>1</w:t>
            </w:r>
            <w:r>
              <w:rPr>
                <w:b w:val="0"/>
                <w:noProof/>
                <w:kern w:val="2"/>
                <w:lang w:eastAsia="en-GB"/>
                <w14:ligatures w14:val="standardContextual"/>
              </w:rPr>
              <w:tab/>
            </w:r>
            <w:r w:rsidRPr="007C2AB8">
              <w:rPr>
                <w:rStyle w:val="Hyperlink"/>
                <w:noProof/>
              </w:rPr>
              <w:t>Final schematic</w:t>
            </w:r>
            <w:r>
              <w:rPr>
                <w:noProof/>
                <w:webHidden/>
              </w:rPr>
              <w:tab/>
            </w:r>
            <w:r>
              <w:rPr>
                <w:noProof/>
                <w:webHidden/>
              </w:rPr>
              <w:fldChar w:fldCharType="begin"/>
            </w:r>
            <w:r>
              <w:rPr>
                <w:noProof/>
                <w:webHidden/>
              </w:rPr>
              <w:instrText xml:space="preserve"> PAGEREF _Toc230535847 \h </w:instrText>
            </w:r>
            <w:r>
              <w:rPr>
                <w:noProof/>
                <w:webHidden/>
              </w:rPr>
            </w:r>
            <w:r>
              <w:rPr>
                <w:noProof/>
                <w:webHidden/>
              </w:rPr>
              <w:fldChar w:fldCharType="separate"/>
            </w:r>
            <w:r>
              <w:rPr>
                <w:noProof/>
                <w:webHidden/>
              </w:rPr>
              <w:t>4</w:t>
            </w:r>
            <w:r>
              <w:rPr>
                <w:noProof/>
                <w:webHidden/>
              </w:rPr>
              <w:fldChar w:fldCharType="end"/>
            </w:r>
          </w:hyperlink>
        </w:p>
        <w:p w14:paraId="0973B6AD" w14:textId="62DAC3AF" w:rsidR="00DB473A" w:rsidRDefault="00DB473A">
          <w:pPr>
            <w:pStyle w:val="TOC2"/>
            <w:rPr>
              <w:b w:val="0"/>
              <w:noProof/>
              <w:kern w:val="2"/>
              <w:sz w:val="24"/>
              <w:szCs w:val="24"/>
              <w:lang w:eastAsia="en-GB"/>
              <w14:ligatures w14:val="standardContextual"/>
            </w:rPr>
          </w:pPr>
          <w:hyperlink w:anchor="_Toc230535848" w:history="1">
            <w:r w:rsidRPr="007C2AB8">
              <w:rPr>
                <w:rStyle w:val="Hyperlink"/>
                <w:noProof/>
              </w:rPr>
              <w:t>1.1</w:t>
            </w:r>
            <w:r>
              <w:rPr>
                <w:b w:val="0"/>
                <w:noProof/>
                <w:kern w:val="2"/>
                <w:sz w:val="24"/>
                <w:szCs w:val="24"/>
                <w:lang w:eastAsia="en-GB"/>
                <w14:ligatures w14:val="standardContextual"/>
              </w:rPr>
              <w:tab/>
            </w:r>
            <w:r w:rsidRPr="007C2AB8">
              <w:rPr>
                <w:rStyle w:val="Hyperlink"/>
                <w:noProof/>
              </w:rPr>
              <w:t>Compute Domain Schematic</w:t>
            </w:r>
            <w:r>
              <w:rPr>
                <w:noProof/>
                <w:webHidden/>
              </w:rPr>
              <w:tab/>
            </w:r>
            <w:r>
              <w:rPr>
                <w:noProof/>
                <w:webHidden/>
              </w:rPr>
              <w:fldChar w:fldCharType="begin"/>
            </w:r>
            <w:r>
              <w:rPr>
                <w:noProof/>
                <w:webHidden/>
              </w:rPr>
              <w:instrText xml:space="preserve"> PAGEREF _Toc230535848 \h </w:instrText>
            </w:r>
            <w:r>
              <w:rPr>
                <w:noProof/>
                <w:webHidden/>
              </w:rPr>
            </w:r>
            <w:r>
              <w:rPr>
                <w:noProof/>
                <w:webHidden/>
              </w:rPr>
              <w:fldChar w:fldCharType="separate"/>
            </w:r>
            <w:r>
              <w:rPr>
                <w:noProof/>
                <w:webHidden/>
              </w:rPr>
              <w:t>4</w:t>
            </w:r>
            <w:r>
              <w:rPr>
                <w:noProof/>
                <w:webHidden/>
              </w:rPr>
              <w:fldChar w:fldCharType="end"/>
            </w:r>
          </w:hyperlink>
        </w:p>
        <w:p w14:paraId="3733B748" w14:textId="66A05F37" w:rsidR="00DB473A" w:rsidRDefault="00DB473A">
          <w:pPr>
            <w:pStyle w:val="TOC2"/>
            <w:rPr>
              <w:b w:val="0"/>
              <w:noProof/>
              <w:kern w:val="2"/>
              <w:sz w:val="24"/>
              <w:szCs w:val="24"/>
              <w:lang w:eastAsia="en-GB"/>
              <w14:ligatures w14:val="standardContextual"/>
            </w:rPr>
          </w:pPr>
          <w:hyperlink w:anchor="_Toc230535849" w:history="1">
            <w:r w:rsidRPr="007C2AB8">
              <w:rPr>
                <w:rStyle w:val="Hyperlink"/>
                <w:noProof/>
              </w:rPr>
              <w:t>1.2</w:t>
            </w:r>
            <w:r>
              <w:rPr>
                <w:b w:val="0"/>
                <w:noProof/>
                <w:kern w:val="2"/>
                <w:sz w:val="24"/>
                <w:szCs w:val="24"/>
                <w:lang w:eastAsia="en-GB"/>
                <w14:ligatures w14:val="standardContextual"/>
              </w:rPr>
              <w:tab/>
            </w:r>
            <w:r w:rsidRPr="007C2AB8">
              <w:rPr>
                <w:rStyle w:val="Hyperlink"/>
                <w:noProof/>
              </w:rPr>
              <w:t>Power Domain Schematic</w:t>
            </w:r>
            <w:r>
              <w:rPr>
                <w:noProof/>
                <w:webHidden/>
              </w:rPr>
              <w:tab/>
            </w:r>
            <w:r>
              <w:rPr>
                <w:noProof/>
                <w:webHidden/>
              </w:rPr>
              <w:fldChar w:fldCharType="begin"/>
            </w:r>
            <w:r>
              <w:rPr>
                <w:noProof/>
                <w:webHidden/>
              </w:rPr>
              <w:instrText xml:space="preserve"> PAGEREF _Toc230535849 \h </w:instrText>
            </w:r>
            <w:r>
              <w:rPr>
                <w:noProof/>
                <w:webHidden/>
              </w:rPr>
            </w:r>
            <w:r>
              <w:rPr>
                <w:noProof/>
                <w:webHidden/>
              </w:rPr>
              <w:fldChar w:fldCharType="separate"/>
            </w:r>
            <w:r>
              <w:rPr>
                <w:noProof/>
                <w:webHidden/>
              </w:rPr>
              <w:t>4</w:t>
            </w:r>
            <w:r>
              <w:rPr>
                <w:noProof/>
                <w:webHidden/>
              </w:rPr>
              <w:fldChar w:fldCharType="end"/>
            </w:r>
          </w:hyperlink>
        </w:p>
        <w:p w14:paraId="560B13FB" w14:textId="703BA5B7" w:rsidR="00DB473A" w:rsidRDefault="00DB473A">
          <w:pPr>
            <w:pStyle w:val="TOC2"/>
            <w:rPr>
              <w:b w:val="0"/>
              <w:noProof/>
              <w:kern w:val="2"/>
              <w:sz w:val="24"/>
              <w:szCs w:val="24"/>
              <w:lang w:eastAsia="en-GB"/>
              <w14:ligatures w14:val="standardContextual"/>
            </w:rPr>
          </w:pPr>
          <w:hyperlink w:anchor="_Toc230535850" w:history="1">
            <w:r w:rsidRPr="007C2AB8">
              <w:rPr>
                <w:rStyle w:val="Hyperlink"/>
                <w:noProof/>
              </w:rPr>
              <w:t>1.3</w:t>
            </w:r>
            <w:r>
              <w:rPr>
                <w:b w:val="0"/>
                <w:noProof/>
                <w:kern w:val="2"/>
                <w:sz w:val="24"/>
                <w:szCs w:val="24"/>
                <w:lang w:eastAsia="en-GB"/>
                <w14:ligatures w14:val="standardContextual"/>
              </w:rPr>
              <w:tab/>
            </w:r>
            <w:r w:rsidRPr="007C2AB8">
              <w:rPr>
                <w:rStyle w:val="Hyperlink"/>
                <w:noProof/>
              </w:rPr>
              <w:t>Low-Voltage Warning Batteries</w:t>
            </w:r>
            <w:r>
              <w:rPr>
                <w:noProof/>
                <w:webHidden/>
              </w:rPr>
              <w:tab/>
            </w:r>
            <w:r>
              <w:rPr>
                <w:noProof/>
                <w:webHidden/>
              </w:rPr>
              <w:fldChar w:fldCharType="begin"/>
            </w:r>
            <w:r>
              <w:rPr>
                <w:noProof/>
                <w:webHidden/>
              </w:rPr>
              <w:instrText xml:space="preserve"> PAGEREF _Toc230535850 \h </w:instrText>
            </w:r>
            <w:r>
              <w:rPr>
                <w:noProof/>
                <w:webHidden/>
              </w:rPr>
            </w:r>
            <w:r>
              <w:rPr>
                <w:noProof/>
                <w:webHidden/>
              </w:rPr>
              <w:fldChar w:fldCharType="separate"/>
            </w:r>
            <w:r>
              <w:rPr>
                <w:noProof/>
                <w:webHidden/>
              </w:rPr>
              <w:t>5</w:t>
            </w:r>
            <w:r>
              <w:rPr>
                <w:noProof/>
                <w:webHidden/>
              </w:rPr>
              <w:fldChar w:fldCharType="end"/>
            </w:r>
          </w:hyperlink>
        </w:p>
        <w:p w14:paraId="020A6153" w14:textId="38B534A7" w:rsidR="00DB473A" w:rsidRDefault="00DB473A">
          <w:pPr>
            <w:pStyle w:val="TOC2"/>
            <w:rPr>
              <w:b w:val="0"/>
              <w:noProof/>
              <w:kern w:val="2"/>
              <w:sz w:val="24"/>
              <w:szCs w:val="24"/>
              <w:lang w:eastAsia="en-GB"/>
              <w14:ligatures w14:val="standardContextual"/>
            </w:rPr>
          </w:pPr>
          <w:hyperlink w:anchor="_Toc230535851" w:history="1">
            <w:r w:rsidRPr="007C2AB8">
              <w:rPr>
                <w:rStyle w:val="Hyperlink"/>
                <w:noProof/>
                <w:highlight w:val="yellow"/>
              </w:rPr>
              <w:t>1.4</w:t>
            </w:r>
            <w:r>
              <w:rPr>
                <w:b w:val="0"/>
                <w:noProof/>
                <w:kern w:val="2"/>
                <w:sz w:val="24"/>
                <w:szCs w:val="24"/>
                <w:lang w:eastAsia="en-GB"/>
                <w14:ligatures w14:val="standardContextual"/>
              </w:rPr>
              <w:tab/>
            </w:r>
            <w:r w:rsidRPr="007C2AB8">
              <w:rPr>
                <w:rStyle w:val="Hyperlink"/>
                <w:noProof/>
                <w:highlight w:val="yellow"/>
              </w:rPr>
              <w:t>Connector Types</w:t>
            </w:r>
            <w:r>
              <w:rPr>
                <w:noProof/>
                <w:webHidden/>
              </w:rPr>
              <w:tab/>
            </w:r>
            <w:r>
              <w:rPr>
                <w:noProof/>
                <w:webHidden/>
              </w:rPr>
              <w:fldChar w:fldCharType="begin"/>
            </w:r>
            <w:r>
              <w:rPr>
                <w:noProof/>
                <w:webHidden/>
              </w:rPr>
              <w:instrText xml:space="preserve"> PAGEREF _Toc230535851 \h </w:instrText>
            </w:r>
            <w:r>
              <w:rPr>
                <w:noProof/>
                <w:webHidden/>
              </w:rPr>
            </w:r>
            <w:r>
              <w:rPr>
                <w:noProof/>
                <w:webHidden/>
              </w:rPr>
              <w:fldChar w:fldCharType="separate"/>
            </w:r>
            <w:r>
              <w:rPr>
                <w:noProof/>
                <w:webHidden/>
              </w:rPr>
              <w:t>5</w:t>
            </w:r>
            <w:r>
              <w:rPr>
                <w:noProof/>
                <w:webHidden/>
              </w:rPr>
              <w:fldChar w:fldCharType="end"/>
            </w:r>
          </w:hyperlink>
        </w:p>
        <w:p w14:paraId="63445829" w14:textId="30F1DF38" w:rsidR="00DB473A" w:rsidRDefault="00DB473A">
          <w:pPr>
            <w:pStyle w:val="TOC1"/>
            <w:rPr>
              <w:b w:val="0"/>
              <w:noProof/>
              <w:kern w:val="2"/>
              <w:lang w:eastAsia="en-GB"/>
              <w14:ligatures w14:val="standardContextual"/>
            </w:rPr>
          </w:pPr>
          <w:hyperlink w:anchor="_Toc230535852" w:history="1">
            <w:r w:rsidRPr="007C2AB8">
              <w:rPr>
                <w:rStyle w:val="Hyperlink"/>
                <w:noProof/>
              </w:rPr>
              <w:t>2</w:t>
            </w:r>
            <w:r>
              <w:rPr>
                <w:b w:val="0"/>
                <w:noProof/>
                <w:kern w:val="2"/>
                <w:lang w:eastAsia="en-GB"/>
                <w14:ligatures w14:val="standardContextual"/>
              </w:rPr>
              <w:tab/>
            </w:r>
            <w:r w:rsidRPr="007C2AB8">
              <w:rPr>
                <w:rStyle w:val="Hyperlink"/>
                <w:noProof/>
              </w:rPr>
              <w:t>Harness design</w:t>
            </w:r>
            <w:r>
              <w:rPr>
                <w:noProof/>
                <w:webHidden/>
              </w:rPr>
              <w:tab/>
            </w:r>
            <w:r>
              <w:rPr>
                <w:noProof/>
                <w:webHidden/>
              </w:rPr>
              <w:fldChar w:fldCharType="begin"/>
            </w:r>
            <w:r>
              <w:rPr>
                <w:noProof/>
                <w:webHidden/>
              </w:rPr>
              <w:instrText xml:space="preserve"> PAGEREF _Toc230535852 \h </w:instrText>
            </w:r>
            <w:r>
              <w:rPr>
                <w:noProof/>
                <w:webHidden/>
              </w:rPr>
            </w:r>
            <w:r>
              <w:rPr>
                <w:noProof/>
                <w:webHidden/>
              </w:rPr>
              <w:fldChar w:fldCharType="separate"/>
            </w:r>
            <w:r>
              <w:rPr>
                <w:noProof/>
                <w:webHidden/>
              </w:rPr>
              <w:t>18</w:t>
            </w:r>
            <w:r>
              <w:rPr>
                <w:noProof/>
                <w:webHidden/>
              </w:rPr>
              <w:fldChar w:fldCharType="end"/>
            </w:r>
          </w:hyperlink>
        </w:p>
        <w:p w14:paraId="4FF700C7" w14:textId="7731B4C6" w:rsidR="00DB473A" w:rsidRDefault="00DB473A">
          <w:pPr>
            <w:pStyle w:val="TOC2"/>
            <w:rPr>
              <w:b w:val="0"/>
              <w:noProof/>
              <w:kern w:val="2"/>
              <w:sz w:val="24"/>
              <w:szCs w:val="24"/>
              <w:lang w:eastAsia="en-GB"/>
              <w14:ligatures w14:val="standardContextual"/>
            </w:rPr>
          </w:pPr>
          <w:hyperlink w:anchor="_Toc230535853" w:history="1">
            <w:r w:rsidRPr="007C2AB8">
              <w:rPr>
                <w:rStyle w:val="Hyperlink"/>
                <w:noProof/>
              </w:rPr>
              <w:t>2.1</w:t>
            </w:r>
            <w:r>
              <w:rPr>
                <w:b w:val="0"/>
                <w:noProof/>
                <w:kern w:val="2"/>
                <w:sz w:val="24"/>
                <w:szCs w:val="24"/>
                <w:lang w:eastAsia="en-GB"/>
                <w14:ligatures w14:val="standardContextual"/>
              </w:rPr>
              <w:tab/>
            </w:r>
            <w:r w:rsidRPr="007C2AB8">
              <w:rPr>
                <w:rStyle w:val="Hyperlink"/>
                <w:noProof/>
              </w:rPr>
              <w:t>Bus Voltage</w:t>
            </w:r>
            <w:r>
              <w:rPr>
                <w:noProof/>
                <w:webHidden/>
              </w:rPr>
              <w:tab/>
            </w:r>
            <w:r>
              <w:rPr>
                <w:noProof/>
                <w:webHidden/>
              </w:rPr>
              <w:fldChar w:fldCharType="begin"/>
            </w:r>
            <w:r>
              <w:rPr>
                <w:noProof/>
                <w:webHidden/>
              </w:rPr>
              <w:instrText xml:space="preserve"> PAGEREF _Toc230535853 \h </w:instrText>
            </w:r>
            <w:r>
              <w:rPr>
                <w:noProof/>
                <w:webHidden/>
              </w:rPr>
            </w:r>
            <w:r>
              <w:rPr>
                <w:noProof/>
                <w:webHidden/>
              </w:rPr>
              <w:fldChar w:fldCharType="separate"/>
            </w:r>
            <w:r>
              <w:rPr>
                <w:noProof/>
                <w:webHidden/>
              </w:rPr>
              <w:t>18</w:t>
            </w:r>
            <w:r>
              <w:rPr>
                <w:noProof/>
                <w:webHidden/>
              </w:rPr>
              <w:fldChar w:fldCharType="end"/>
            </w:r>
          </w:hyperlink>
        </w:p>
        <w:p w14:paraId="51E5A1A4" w14:textId="5FCBBF23" w:rsidR="00DB473A" w:rsidRDefault="00DB473A">
          <w:pPr>
            <w:pStyle w:val="TOC2"/>
            <w:rPr>
              <w:b w:val="0"/>
              <w:noProof/>
              <w:kern w:val="2"/>
              <w:sz w:val="24"/>
              <w:szCs w:val="24"/>
              <w:lang w:eastAsia="en-GB"/>
              <w14:ligatures w14:val="standardContextual"/>
            </w:rPr>
          </w:pPr>
          <w:hyperlink w:anchor="_Toc230535854" w:history="1">
            <w:r w:rsidRPr="007C2AB8">
              <w:rPr>
                <w:rStyle w:val="Hyperlink"/>
                <w:noProof/>
              </w:rPr>
              <w:t>2.2</w:t>
            </w:r>
            <w:r>
              <w:rPr>
                <w:b w:val="0"/>
                <w:noProof/>
                <w:kern w:val="2"/>
                <w:sz w:val="24"/>
                <w:szCs w:val="24"/>
                <w:lang w:eastAsia="en-GB"/>
                <w14:ligatures w14:val="standardContextual"/>
              </w:rPr>
              <w:tab/>
            </w:r>
            <w:r w:rsidRPr="007C2AB8">
              <w:rPr>
                <w:rStyle w:val="Hyperlink"/>
                <w:noProof/>
              </w:rPr>
              <w:t>Wiring Topology:</w:t>
            </w:r>
            <w:r>
              <w:rPr>
                <w:noProof/>
                <w:webHidden/>
              </w:rPr>
              <w:tab/>
            </w:r>
            <w:r>
              <w:rPr>
                <w:noProof/>
                <w:webHidden/>
              </w:rPr>
              <w:fldChar w:fldCharType="begin"/>
            </w:r>
            <w:r>
              <w:rPr>
                <w:noProof/>
                <w:webHidden/>
              </w:rPr>
              <w:instrText xml:space="preserve"> PAGEREF _Toc230535854 \h </w:instrText>
            </w:r>
            <w:r>
              <w:rPr>
                <w:noProof/>
                <w:webHidden/>
              </w:rPr>
            </w:r>
            <w:r>
              <w:rPr>
                <w:noProof/>
                <w:webHidden/>
              </w:rPr>
              <w:fldChar w:fldCharType="separate"/>
            </w:r>
            <w:r>
              <w:rPr>
                <w:noProof/>
                <w:webHidden/>
              </w:rPr>
              <w:t>20</w:t>
            </w:r>
            <w:r>
              <w:rPr>
                <w:noProof/>
                <w:webHidden/>
              </w:rPr>
              <w:fldChar w:fldCharType="end"/>
            </w:r>
          </w:hyperlink>
        </w:p>
        <w:p w14:paraId="7176F820" w14:textId="48F53212" w:rsidR="00DB473A" w:rsidRDefault="00DB473A">
          <w:pPr>
            <w:pStyle w:val="TOC3"/>
            <w:tabs>
              <w:tab w:val="left" w:pos="1200"/>
              <w:tab w:val="right" w:leader="dot" w:pos="9622"/>
            </w:tabs>
            <w:rPr>
              <w:noProof/>
              <w:kern w:val="2"/>
              <w:sz w:val="24"/>
              <w:szCs w:val="24"/>
              <w:lang w:eastAsia="en-GB"/>
              <w14:ligatures w14:val="standardContextual"/>
            </w:rPr>
          </w:pPr>
          <w:hyperlink w:anchor="_Toc230535855" w:history="1">
            <w:r w:rsidRPr="007C2AB8">
              <w:rPr>
                <w:rStyle w:val="Hyperlink"/>
                <w:noProof/>
              </w:rPr>
              <w:t>2.2.1</w:t>
            </w:r>
            <w:r>
              <w:rPr>
                <w:noProof/>
                <w:kern w:val="2"/>
                <w:sz w:val="24"/>
                <w:szCs w:val="24"/>
                <w:lang w:eastAsia="en-GB"/>
                <w14:ligatures w14:val="standardContextual"/>
              </w:rPr>
              <w:tab/>
            </w:r>
            <w:r w:rsidRPr="007C2AB8">
              <w:rPr>
                <w:rStyle w:val="Hyperlink"/>
                <w:noProof/>
              </w:rPr>
              <w:t>Main Power Domain:</w:t>
            </w:r>
            <w:r>
              <w:rPr>
                <w:noProof/>
                <w:webHidden/>
              </w:rPr>
              <w:tab/>
            </w:r>
            <w:r>
              <w:rPr>
                <w:noProof/>
                <w:webHidden/>
              </w:rPr>
              <w:fldChar w:fldCharType="begin"/>
            </w:r>
            <w:r>
              <w:rPr>
                <w:noProof/>
                <w:webHidden/>
              </w:rPr>
              <w:instrText xml:space="preserve"> PAGEREF _Toc230535855 \h </w:instrText>
            </w:r>
            <w:r>
              <w:rPr>
                <w:noProof/>
                <w:webHidden/>
              </w:rPr>
            </w:r>
            <w:r>
              <w:rPr>
                <w:noProof/>
                <w:webHidden/>
              </w:rPr>
              <w:fldChar w:fldCharType="separate"/>
            </w:r>
            <w:r>
              <w:rPr>
                <w:noProof/>
                <w:webHidden/>
              </w:rPr>
              <w:t>20</w:t>
            </w:r>
            <w:r>
              <w:rPr>
                <w:noProof/>
                <w:webHidden/>
              </w:rPr>
              <w:fldChar w:fldCharType="end"/>
            </w:r>
          </w:hyperlink>
        </w:p>
        <w:p w14:paraId="7C19E4DF" w14:textId="5AD7DA55" w:rsidR="00DB473A" w:rsidRDefault="00DB473A">
          <w:pPr>
            <w:pStyle w:val="TOC3"/>
            <w:tabs>
              <w:tab w:val="left" w:pos="1200"/>
              <w:tab w:val="right" w:leader="dot" w:pos="9622"/>
            </w:tabs>
            <w:rPr>
              <w:noProof/>
              <w:kern w:val="2"/>
              <w:sz w:val="24"/>
              <w:szCs w:val="24"/>
              <w:lang w:eastAsia="en-GB"/>
              <w14:ligatures w14:val="standardContextual"/>
            </w:rPr>
          </w:pPr>
          <w:hyperlink w:anchor="_Toc230535856" w:history="1">
            <w:r w:rsidRPr="007C2AB8">
              <w:rPr>
                <w:rStyle w:val="Hyperlink"/>
                <w:noProof/>
              </w:rPr>
              <w:t>2.2.2</w:t>
            </w:r>
            <w:r>
              <w:rPr>
                <w:noProof/>
                <w:kern w:val="2"/>
                <w:sz w:val="24"/>
                <w:szCs w:val="24"/>
                <w:lang w:eastAsia="en-GB"/>
                <w14:ligatures w14:val="standardContextual"/>
              </w:rPr>
              <w:tab/>
            </w:r>
            <w:r w:rsidRPr="007C2AB8">
              <w:rPr>
                <w:rStyle w:val="Hyperlink"/>
                <w:noProof/>
              </w:rPr>
              <w:t>Compute Power Domain</w:t>
            </w:r>
            <w:r>
              <w:rPr>
                <w:noProof/>
                <w:webHidden/>
              </w:rPr>
              <w:tab/>
            </w:r>
            <w:r>
              <w:rPr>
                <w:noProof/>
                <w:webHidden/>
              </w:rPr>
              <w:fldChar w:fldCharType="begin"/>
            </w:r>
            <w:r>
              <w:rPr>
                <w:noProof/>
                <w:webHidden/>
              </w:rPr>
              <w:instrText xml:space="preserve"> PAGEREF _Toc230535856 \h </w:instrText>
            </w:r>
            <w:r>
              <w:rPr>
                <w:noProof/>
                <w:webHidden/>
              </w:rPr>
            </w:r>
            <w:r>
              <w:rPr>
                <w:noProof/>
                <w:webHidden/>
              </w:rPr>
              <w:fldChar w:fldCharType="separate"/>
            </w:r>
            <w:r>
              <w:rPr>
                <w:noProof/>
                <w:webHidden/>
              </w:rPr>
              <w:t>21</w:t>
            </w:r>
            <w:r>
              <w:rPr>
                <w:noProof/>
                <w:webHidden/>
              </w:rPr>
              <w:fldChar w:fldCharType="end"/>
            </w:r>
          </w:hyperlink>
        </w:p>
        <w:p w14:paraId="086E4BF5" w14:textId="161E2CBB" w:rsidR="00DB473A" w:rsidRDefault="00DB473A">
          <w:pPr>
            <w:pStyle w:val="TOC2"/>
            <w:rPr>
              <w:b w:val="0"/>
              <w:noProof/>
              <w:kern w:val="2"/>
              <w:sz w:val="24"/>
              <w:szCs w:val="24"/>
              <w:lang w:eastAsia="en-GB"/>
              <w14:ligatures w14:val="standardContextual"/>
            </w:rPr>
          </w:pPr>
          <w:hyperlink w:anchor="_Toc230535857" w:history="1">
            <w:r w:rsidRPr="007C2AB8">
              <w:rPr>
                <w:rStyle w:val="Hyperlink"/>
                <w:noProof/>
              </w:rPr>
              <w:t>2.3</w:t>
            </w:r>
            <w:r>
              <w:rPr>
                <w:b w:val="0"/>
                <w:noProof/>
                <w:kern w:val="2"/>
                <w:sz w:val="24"/>
                <w:szCs w:val="24"/>
                <w:lang w:eastAsia="en-GB"/>
                <w14:ligatures w14:val="standardContextual"/>
              </w:rPr>
              <w:tab/>
            </w:r>
            <w:r w:rsidRPr="007C2AB8">
              <w:rPr>
                <w:rStyle w:val="Hyperlink"/>
                <w:noProof/>
              </w:rPr>
              <w:t>Peak Current Calculations</w:t>
            </w:r>
            <w:r>
              <w:rPr>
                <w:noProof/>
                <w:webHidden/>
              </w:rPr>
              <w:tab/>
            </w:r>
            <w:r>
              <w:rPr>
                <w:noProof/>
                <w:webHidden/>
              </w:rPr>
              <w:fldChar w:fldCharType="begin"/>
            </w:r>
            <w:r>
              <w:rPr>
                <w:noProof/>
                <w:webHidden/>
              </w:rPr>
              <w:instrText xml:space="preserve"> PAGEREF _Toc230535857 \h </w:instrText>
            </w:r>
            <w:r>
              <w:rPr>
                <w:noProof/>
                <w:webHidden/>
              </w:rPr>
            </w:r>
            <w:r>
              <w:rPr>
                <w:noProof/>
                <w:webHidden/>
              </w:rPr>
              <w:fldChar w:fldCharType="separate"/>
            </w:r>
            <w:r>
              <w:rPr>
                <w:noProof/>
                <w:webHidden/>
              </w:rPr>
              <w:t>21</w:t>
            </w:r>
            <w:r>
              <w:rPr>
                <w:noProof/>
                <w:webHidden/>
              </w:rPr>
              <w:fldChar w:fldCharType="end"/>
            </w:r>
          </w:hyperlink>
        </w:p>
        <w:p w14:paraId="0A649CBF" w14:textId="7F08721A" w:rsidR="00DB473A" w:rsidRDefault="00DB473A">
          <w:pPr>
            <w:pStyle w:val="TOC2"/>
            <w:rPr>
              <w:b w:val="0"/>
              <w:noProof/>
              <w:kern w:val="2"/>
              <w:sz w:val="24"/>
              <w:szCs w:val="24"/>
              <w:lang w:eastAsia="en-GB"/>
              <w14:ligatures w14:val="standardContextual"/>
            </w:rPr>
          </w:pPr>
          <w:hyperlink w:anchor="_Toc230535858" w:history="1">
            <w:r w:rsidRPr="007C2AB8">
              <w:rPr>
                <w:rStyle w:val="Hyperlink"/>
                <w:noProof/>
              </w:rPr>
              <w:t>2.4</w:t>
            </w:r>
            <w:r>
              <w:rPr>
                <w:b w:val="0"/>
                <w:noProof/>
                <w:kern w:val="2"/>
                <w:sz w:val="24"/>
                <w:szCs w:val="24"/>
                <w:lang w:eastAsia="en-GB"/>
                <w14:ligatures w14:val="standardContextual"/>
              </w:rPr>
              <w:tab/>
            </w:r>
            <w:r w:rsidRPr="007C2AB8">
              <w:rPr>
                <w:rStyle w:val="Hyperlink"/>
                <w:noProof/>
              </w:rPr>
              <w:t>Component Connection Map</w:t>
            </w:r>
            <w:r>
              <w:rPr>
                <w:noProof/>
                <w:webHidden/>
              </w:rPr>
              <w:tab/>
            </w:r>
            <w:r>
              <w:rPr>
                <w:noProof/>
                <w:webHidden/>
              </w:rPr>
              <w:fldChar w:fldCharType="begin"/>
            </w:r>
            <w:r>
              <w:rPr>
                <w:noProof/>
                <w:webHidden/>
              </w:rPr>
              <w:instrText xml:space="preserve"> PAGEREF _Toc230535858 \h </w:instrText>
            </w:r>
            <w:r>
              <w:rPr>
                <w:noProof/>
                <w:webHidden/>
              </w:rPr>
            </w:r>
            <w:r>
              <w:rPr>
                <w:noProof/>
                <w:webHidden/>
              </w:rPr>
              <w:fldChar w:fldCharType="separate"/>
            </w:r>
            <w:r>
              <w:rPr>
                <w:noProof/>
                <w:webHidden/>
              </w:rPr>
              <w:t>21</w:t>
            </w:r>
            <w:r>
              <w:rPr>
                <w:noProof/>
                <w:webHidden/>
              </w:rPr>
              <w:fldChar w:fldCharType="end"/>
            </w:r>
          </w:hyperlink>
        </w:p>
        <w:p w14:paraId="50DDFB57" w14:textId="7AE15BBD" w:rsidR="00DB473A" w:rsidRDefault="00DB473A">
          <w:pPr>
            <w:pStyle w:val="TOC3"/>
            <w:tabs>
              <w:tab w:val="left" w:pos="1200"/>
              <w:tab w:val="right" w:leader="dot" w:pos="9622"/>
            </w:tabs>
            <w:rPr>
              <w:noProof/>
              <w:kern w:val="2"/>
              <w:sz w:val="24"/>
              <w:szCs w:val="24"/>
              <w:lang w:eastAsia="en-GB"/>
              <w14:ligatures w14:val="standardContextual"/>
            </w:rPr>
          </w:pPr>
          <w:hyperlink w:anchor="_Toc230535859" w:history="1">
            <w:r w:rsidRPr="007C2AB8">
              <w:rPr>
                <w:rStyle w:val="Hyperlink"/>
                <w:noProof/>
              </w:rPr>
              <w:t>2.4.1</w:t>
            </w:r>
            <w:r>
              <w:rPr>
                <w:noProof/>
                <w:kern w:val="2"/>
                <w:sz w:val="24"/>
                <w:szCs w:val="24"/>
                <w:lang w:eastAsia="en-GB"/>
                <w14:ligatures w14:val="standardContextual"/>
              </w:rPr>
              <w:tab/>
            </w:r>
            <w:r w:rsidRPr="007C2AB8">
              <w:rPr>
                <w:rStyle w:val="Hyperlink"/>
                <w:noProof/>
              </w:rPr>
              <w:t>Main Battery → ANL Fuse → Arming Switch → Power Meter → E-STOP → PDB</w:t>
            </w:r>
            <w:r>
              <w:rPr>
                <w:noProof/>
                <w:webHidden/>
              </w:rPr>
              <w:tab/>
            </w:r>
            <w:r>
              <w:rPr>
                <w:noProof/>
                <w:webHidden/>
              </w:rPr>
              <w:fldChar w:fldCharType="begin"/>
            </w:r>
            <w:r>
              <w:rPr>
                <w:noProof/>
                <w:webHidden/>
              </w:rPr>
              <w:instrText xml:space="preserve"> PAGEREF _Toc230535859 \h </w:instrText>
            </w:r>
            <w:r>
              <w:rPr>
                <w:noProof/>
                <w:webHidden/>
              </w:rPr>
            </w:r>
            <w:r>
              <w:rPr>
                <w:noProof/>
                <w:webHidden/>
              </w:rPr>
              <w:fldChar w:fldCharType="separate"/>
            </w:r>
            <w:r>
              <w:rPr>
                <w:noProof/>
                <w:webHidden/>
              </w:rPr>
              <w:t>21</w:t>
            </w:r>
            <w:r>
              <w:rPr>
                <w:noProof/>
                <w:webHidden/>
              </w:rPr>
              <w:fldChar w:fldCharType="end"/>
            </w:r>
          </w:hyperlink>
        </w:p>
        <w:p w14:paraId="6F001C08" w14:textId="583D8969" w:rsidR="00DB473A" w:rsidRDefault="00DB473A">
          <w:pPr>
            <w:pStyle w:val="TOC3"/>
            <w:tabs>
              <w:tab w:val="left" w:pos="1200"/>
              <w:tab w:val="right" w:leader="dot" w:pos="9622"/>
            </w:tabs>
            <w:rPr>
              <w:noProof/>
              <w:kern w:val="2"/>
              <w:sz w:val="24"/>
              <w:szCs w:val="24"/>
              <w:lang w:eastAsia="en-GB"/>
              <w14:ligatures w14:val="standardContextual"/>
            </w:rPr>
          </w:pPr>
          <w:hyperlink w:anchor="_Toc230535860" w:history="1">
            <w:r w:rsidRPr="007C2AB8">
              <w:rPr>
                <w:rStyle w:val="Hyperlink"/>
                <w:rFonts w:ascii="Calibri" w:eastAsia="Calibri" w:hAnsi="Calibri" w:cs="Calibri"/>
                <w:noProof/>
              </w:rPr>
              <w:t>2.4.2</w:t>
            </w:r>
            <w:r>
              <w:rPr>
                <w:noProof/>
                <w:kern w:val="2"/>
                <w:sz w:val="24"/>
                <w:szCs w:val="24"/>
                <w:lang w:eastAsia="en-GB"/>
                <w14:ligatures w14:val="standardContextual"/>
              </w:rPr>
              <w:tab/>
            </w:r>
            <w:r w:rsidRPr="007C2AB8">
              <w:rPr>
                <w:rStyle w:val="Hyperlink"/>
                <w:noProof/>
              </w:rPr>
              <w:t>Power wiring – PDB to Sabertooth</w:t>
            </w:r>
            <w:r>
              <w:rPr>
                <w:noProof/>
                <w:webHidden/>
              </w:rPr>
              <w:tab/>
            </w:r>
            <w:r>
              <w:rPr>
                <w:noProof/>
                <w:webHidden/>
              </w:rPr>
              <w:fldChar w:fldCharType="begin"/>
            </w:r>
            <w:r>
              <w:rPr>
                <w:noProof/>
                <w:webHidden/>
              </w:rPr>
              <w:instrText xml:space="preserve"> PAGEREF _Toc230535860 \h </w:instrText>
            </w:r>
            <w:r>
              <w:rPr>
                <w:noProof/>
                <w:webHidden/>
              </w:rPr>
            </w:r>
            <w:r>
              <w:rPr>
                <w:noProof/>
                <w:webHidden/>
              </w:rPr>
              <w:fldChar w:fldCharType="separate"/>
            </w:r>
            <w:r>
              <w:rPr>
                <w:noProof/>
                <w:webHidden/>
              </w:rPr>
              <w:t>22</w:t>
            </w:r>
            <w:r>
              <w:rPr>
                <w:noProof/>
                <w:webHidden/>
              </w:rPr>
              <w:fldChar w:fldCharType="end"/>
            </w:r>
          </w:hyperlink>
        </w:p>
        <w:p w14:paraId="72406088" w14:textId="2008A8A5" w:rsidR="00DB473A" w:rsidRDefault="00DB473A">
          <w:pPr>
            <w:pStyle w:val="TOC3"/>
            <w:tabs>
              <w:tab w:val="left" w:pos="1200"/>
              <w:tab w:val="right" w:leader="dot" w:pos="9622"/>
            </w:tabs>
            <w:rPr>
              <w:noProof/>
              <w:kern w:val="2"/>
              <w:sz w:val="24"/>
              <w:szCs w:val="24"/>
              <w:lang w:eastAsia="en-GB"/>
              <w14:ligatures w14:val="standardContextual"/>
            </w:rPr>
          </w:pPr>
          <w:hyperlink w:anchor="_Toc230535861" w:history="1">
            <w:r w:rsidRPr="007C2AB8">
              <w:rPr>
                <w:rStyle w:val="Hyperlink"/>
                <w:noProof/>
              </w:rPr>
              <w:t>2.4.3</w:t>
            </w:r>
            <w:r>
              <w:rPr>
                <w:noProof/>
                <w:kern w:val="2"/>
                <w:sz w:val="24"/>
                <w:szCs w:val="24"/>
                <w:lang w:eastAsia="en-GB"/>
                <w14:ligatures w14:val="standardContextual"/>
              </w:rPr>
              <w:tab/>
            </w:r>
            <w:r w:rsidRPr="007C2AB8">
              <w:rPr>
                <w:rStyle w:val="Hyperlink"/>
                <w:noProof/>
              </w:rPr>
              <w:t>Signal wiring – Sabertooth to Jetson</w:t>
            </w:r>
            <w:r>
              <w:rPr>
                <w:noProof/>
                <w:webHidden/>
              </w:rPr>
              <w:tab/>
            </w:r>
            <w:r>
              <w:rPr>
                <w:noProof/>
                <w:webHidden/>
              </w:rPr>
              <w:fldChar w:fldCharType="begin"/>
            </w:r>
            <w:r>
              <w:rPr>
                <w:noProof/>
                <w:webHidden/>
              </w:rPr>
              <w:instrText xml:space="preserve"> PAGEREF _Toc230535861 \h </w:instrText>
            </w:r>
            <w:r>
              <w:rPr>
                <w:noProof/>
                <w:webHidden/>
              </w:rPr>
            </w:r>
            <w:r>
              <w:rPr>
                <w:noProof/>
                <w:webHidden/>
              </w:rPr>
              <w:fldChar w:fldCharType="separate"/>
            </w:r>
            <w:r>
              <w:rPr>
                <w:noProof/>
                <w:webHidden/>
              </w:rPr>
              <w:t>23</w:t>
            </w:r>
            <w:r>
              <w:rPr>
                <w:noProof/>
                <w:webHidden/>
              </w:rPr>
              <w:fldChar w:fldCharType="end"/>
            </w:r>
          </w:hyperlink>
        </w:p>
        <w:p w14:paraId="2AC4248A" w14:textId="69B1704A" w:rsidR="00DB473A" w:rsidRDefault="00DB473A">
          <w:pPr>
            <w:pStyle w:val="TOC3"/>
            <w:tabs>
              <w:tab w:val="left" w:pos="1200"/>
              <w:tab w:val="right" w:leader="dot" w:pos="9622"/>
            </w:tabs>
            <w:rPr>
              <w:noProof/>
              <w:kern w:val="2"/>
              <w:sz w:val="24"/>
              <w:szCs w:val="24"/>
              <w:lang w:eastAsia="en-GB"/>
              <w14:ligatures w14:val="standardContextual"/>
            </w:rPr>
          </w:pPr>
          <w:hyperlink w:anchor="_Toc230535862" w:history="1">
            <w:r w:rsidRPr="007C2AB8">
              <w:rPr>
                <w:rStyle w:val="Hyperlink"/>
                <w:noProof/>
              </w:rPr>
              <w:t>2.4.4</w:t>
            </w:r>
            <w:r>
              <w:rPr>
                <w:noProof/>
                <w:kern w:val="2"/>
                <w:sz w:val="24"/>
                <w:szCs w:val="24"/>
                <w:lang w:eastAsia="en-GB"/>
                <w14:ligatures w14:val="standardContextual"/>
              </w:rPr>
              <w:tab/>
            </w:r>
            <w:r w:rsidRPr="007C2AB8">
              <w:rPr>
                <w:rStyle w:val="Hyperlink"/>
                <w:noProof/>
              </w:rPr>
              <w:t>Motor Wiring – Sabertooth to GR-WM4-V3 motors</w:t>
            </w:r>
            <w:r>
              <w:rPr>
                <w:noProof/>
                <w:webHidden/>
              </w:rPr>
              <w:tab/>
            </w:r>
            <w:r>
              <w:rPr>
                <w:noProof/>
                <w:webHidden/>
              </w:rPr>
              <w:fldChar w:fldCharType="begin"/>
            </w:r>
            <w:r>
              <w:rPr>
                <w:noProof/>
                <w:webHidden/>
              </w:rPr>
              <w:instrText xml:space="preserve"> PAGEREF _Toc230535862 \h </w:instrText>
            </w:r>
            <w:r>
              <w:rPr>
                <w:noProof/>
                <w:webHidden/>
              </w:rPr>
            </w:r>
            <w:r>
              <w:rPr>
                <w:noProof/>
                <w:webHidden/>
              </w:rPr>
              <w:fldChar w:fldCharType="separate"/>
            </w:r>
            <w:r>
              <w:rPr>
                <w:noProof/>
                <w:webHidden/>
              </w:rPr>
              <w:t>24</w:t>
            </w:r>
            <w:r>
              <w:rPr>
                <w:noProof/>
                <w:webHidden/>
              </w:rPr>
              <w:fldChar w:fldCharType="end"/>
            </w:r>
          </w:hyperlink>
        </w:p>
        <w:p w14:paraId="41BA8199" w14:textId="102D6055" w:rsidR="00DB473A" w:rsidRDefault="00DB473A">
          <w:pPr>
            <w:pStyle w:val="TOC3"/>
            <w:tabs>
              <w:tab w:val="left" w:pos="1200"/>
              <w:tab w:val="right" w:leader="dot" w:pos="9622"/>
            </w:tabs>
            <w:rPr>
              <w:noProof/>
              <w:kern w:val="2"/>
              <w:sz w:val="24"/>
              <w:szCs w:val="24"/>
              <w:lang w:eastAsia="en-GB"/>
              <w14:ligatures w14:val="standardContextual"/>
            </w:rPr>
          </w:pPr>
          <w:hyperlink w:anchor="_Toc230535863" w:history="1">
            <w:r w:rsidRPr="007C2AB8">
              <w:rPr>
                <w:rStyle w:val="Hyperlink"/>
                <w:noProof/>
              </w:rPr>
              <w:t>2.4.5</w:t>
            </w:r>
            <w:r>
              <w:rPr>
                <w:noProof/>
                <w:kern w:val="2"/>
                <w:sz w:val="24"/>
                <w:szCs w:val="24"/>
                <w:lang w:eastAsia="en-GB"/>
                <w14:ligatures w14:val="standardContextual"/>
              </w:rPr>
              <w:tab/>
            </w:r>
            <w:r w:rsidRPr="007C2AB8">
              <w:rPr>
                <w:rStyle w:val="Hyperlink"/>
                <w:noProof/>
              </w:rPr>
              <w:t>Encoder Wiring – GR-QM4-V3 to Jetson</w:t>
            </w:r>
            <w:r>
              <w:rPr>
                <w:noProof/>
                <w:webHidden/>
              </w:rPr>
              <w:tab/>
            </w:r>
            <w:r>
              <w:rPr>
                <w:noProof/>
                <w:webHidden/>
              </w:rPr>
              <w:fldChar w:fldCharType="begin"/>
            </w:r>
            <w:r>
              <w:rPr>
                <w:noProof/>
                <w:webHidden/>
              </w:rPr>
              <w:instrText xml:space="preserve"> PAGEREF _Toc230535863 \h </w:instrText>
            </w:r>
            <w:r>
              <w:rPr>
                <w:noProof/>
                <w:webHidden/>
              </w:rPr>
            </w:r>
            <w:r>
              <w:rPr>
                <w:noProof/>
                <w:webHidden/>
              </w:rPr>
              <w:fldChar w:fldCharType="separate"/>
            </w:r>
            <w:r>
              <w:rPr>
                <w:noProof/>
                <w:webHidden/>
              </w:rPr>
              <w:t>24</w:t>
            </w:r>
            <w:r>
              <w:rPr>
                <w:noProof/>
                <w:webHidden/>
              </w:rPr>
              <w:fldChar w:fldCharType="end"/>
            </w:r>
          </w:hyperlink>
        </w:p>
        <w:p w14:paraId="2B0A9EA7" w14:textId="112FF9ED" w:rsidR="00DB473A" w:rsidRDefault="00DB473A">
          <w:pPr>
            <w:pStyle w:val="TOC3"/>
            <w:tabs>
              <w:tab w:val="left" w:pos="1200"/>
              <w:tab w:val="right" w:leader="dot" w:pos="9622"/>
            </w:tabs>
            <w:rPr>
              <w:noProof/>
              <w:kern w:val="2"/>
              <w:sz w:val="24"/>
              <w:szCs w:val="24"/>
              <w:lang w:eastAsia="en-GB"/>
              <w14:ligatures w14:val="standardContextual"/>
            </w:rPr>
          </w:pPr>
          <w:hyperlink w:anchor="_Toc230535864" w:history="1">
            <w:r w:rsidRPr="007C2AB8">
              <w:rPr>
                <w:rStyle w:val="Hyperlink"/>
                <w:noProof/>
              </w:rPr>
              <w:t>2.4.6</w:t>
            </w:r>
            <w:r>
              <w:rPr>
                <w:noProof/>
                <w:kern w:val="2"/>
                <w:sz w:val="24"/>
                <w:szCs w:val="24"/>
                <w:lang w:eastAsia="en-GB"/>
                <w14:ligatures w14:val="standardContextual"/>
              </w:rPr>
              <w:tab/>
            </w:r>
            <w:r w:rsidRPr="007C2AB8">
              <w:rPr>
                <w:rStyle w:val="Hyperlink"/>
                <w:noProof/>
              </w:rPr>
              <w:t>Power Wiring – PDB to Cytron</w:t>
            </w:r>
            <w:r>
              <w:rPr>
                <w:noProof/>
                <w:webHidden/>
              </w:rPr>
              <w:tab/>
            </w:r>
            <w:r>
              <w:rPr>
                <w:noProof/>
                <w:webHidden/>
              </w:rPr>
              <w:fldChar w:fldCharType="begin"/>
            </w:r>
            <w:r>
              <w:rPr>
                <w:noProof/>
                <w:webHidden/>
              </w:rPr>
              <w:instrText xml:space="preserve"> PAGEREF _Toc230535864 \h </w:instrText>
            </w:r>
            <w:r>
              <w:rPr>
                <w:noProof/>
                <w:webHidden/>
              </w:rPr>
            </w:r>
            <w:r>
              <w:rPr>
                <w:noProof/>
                <w:webHidden/>
              </w:rPr>
              <w:fldChar w:fldCharType="separate"/>
            </w:r>
            <w:r>
              <w:rPr>
                <w:noProof/>
                <w:webHidden/>
              </w:rPr>
              <w:t>25</w:t>
            </w:r>
            <w:r>
              <w:rPr>
                <w:noProof/>
                <w:webHidden/>
              </w:rPr>
              <w:fldChar w:fldCharType="end"/>
            </w:r>
          </w:hyperlink>
        </w:p>
        <w:p w14:paraId="51753EDD" w14:textId="56CB987E" w:rsidR="00DB473A" w:rsidRDefault="00DB473A">
          <w:pPr>
            <w:pStyle w:val="TOC3"/>
            <w:tabs>
              <w:tab w:val="left" w:pos="1200"/>
              <w:tab w:val="right" w:leader="dot" w:pos="9622"/>
            </w:tabs>
            <w:rPr>
              <w:noProof/>
              <w:kern w:val="2"/>
              <w:sz w:val="24"/>
              <w:szCs w:val="24"/>
              <w:lang w:eastAsia="en-GB"/>
              <w14:ligatures w14:val="standardContextual"/>
            </w:rPr>
          </w:pPr>
          <w:hyperlink w:anchor="_Toc230535865" w:history="1">
            <w:r w:rsidRPr="007C2AB8">
              <w:rPr>
                <w:rStyle w:val="Hyperlink"/>
                <w:noProof/>
              </w:rPr>
              <w:t>2.4.7</w:t>
            </w:r>
            <w:r>
              <w:rPr>
                <w:noProof/>
                <w:kern w:val="2"/>
                <w:sz w:val="24"/>
                <w:szCs w:val="24"/>
                <w:lang w:eastAsia="en-GB"/>
                <w14:ligatures w14:val="standardContextual"/>
              </w:rPr>
              <w:tab/>
            </w:r>
            <w:r w:rsidRPr="007C2AB8">
              <w:rPr>
                <w:rStyle w:val="Hyperlink"/>
                <w:noProof/>
              </w:rPr>
              <w:t>Signal Wiring - Cytron to Jetson</w:t>
            </w:r>
            <w:r>
              <w:rPr>
                <w:noProof/>
                <w:webHidden/>
              </w:rPr>
              <w:tab/>
            </w:r>
            <w:r>
              <w:rPr>
                <w:noProof/>
                <w:webHidden/>
              </w:rPr>
              <w:fldChar w:fldCharType="begin"/>
            </w:r>
            <w:r>
              <w:rPr>
                <w:noProof/>
                <w:webHidden/>
              </w:rPr>
              <w:instrText xml:space="preserve"> PAGEREF _Toc230535865 \h </w:instrText>
            </w:r>
            <w:r>
              <w:rPr>
                <w:noProof/>
                <w:webHidden/>
              </w:rPr>
            </w:r>
            <w:r>
              <w:rPr>
                <w:noProof/>
                <w:webHidden/>
              </w:rPr>
              <w:fldChar w:fldCharType="separate"/>
            </w:r>
            <w:r>
              <w:rPr>
                <w:noProof/>
                <w:webHidden/>
              </w:rPr>
              <w:t>25</w:t>
            </w:r>
            <w:r>
              <w:rPr>
                <w:noProof/>
                <w:webHidden/>
              </w:rPr>
              <w:fldChar w:fldCharType="end"/>
            </w:r>
          </w:hyperlink>
        </w:p>
        <w:p w14:paraId="19F98818" w14:textId="09EF8F28" w:rsidR="00DB473A" w:rsidRDefault="00DB473A">
          <w:pPr>
            <w:pStyle w:val="TOC3"/>
            <w:tabs>
              <w:tab w:val="left" w:pos="1200"/>
              <w:tab w:val="right" w:leader="dot" w:pos="9622"/>
            </w:tabs>
            <w:rPr>
              <w:noProof/>
              <w:kern w:val="2"/>
              <w:sz w:val="24"/>
              <w:szCs w:val="24"/>
              <w:lang w:eastAsia="en-GB"/>
              <w14:ligatures w14:val="standardContextual"/>
            </w:rPr>
          </w:pPr>
          <w:hyperlink w:anchor="_Toc230535866" w:history="1">
            <w:r w:rsidRPr="007C2AB8">
              <w:rPr>
                <w:rStyle w:val="Hyperlink"/>
                <w:noProof/>
              </w:rPr>
              <w:t>2.4.8</w:t>
            </w:r>
            <w:r>
              <w:rPr>
                <w:noProof/>
                <w:kern w:val="2"/>
                <w:sz w:val="24"/>
                <w:szCs w:val="24"/>
                <w:lang w:eastAsia="en-GB"/>
                <w14:ligatures w14:val="standardContextual"/>
              </w:rPr>
              <w:tab/>
            </w:r>
            <w:r w:rsidRPr="007C2AB8">
              <w:rPr>
                <w:rStyle w:val="Hyperlink"/>
                <w:noProof/>
              </w:rPr>
              <w:t>Actuator Wiring – Cytron to Actuator</w:t>
            </w:r>
            <w:r>
              <w:rPr>
                <w:noProof/>
                <w:webHidden/>
              </w:rPr>
              <w:tab/>
            </w:r>
            <w:r>
              <w:rPr>
                <w:noProof/>
                <w:webHidden/>
              </w:rPr>
              <w:fldChar w:fldCharType="begin"/>
            </w:r>
            <w:r>
              <w:rPr>
                <w:noProof/>
                <w:webHidden/>
              </w:rPr>
              <w:instrText xml:space="preserve"> PAGEREF _Toc230535866 \h </w:instrText>
            </w:r>
            <w:r>
              <w:rPr>
                <w:noProof/>
                <w:webHidden/>
              </w:rPr>
            </w:r>
            <w:r>
              <w:rPr>
                <w:noProof/>
                <w:webHidden/>
              </w:rPr>
              <w:fldChar w:fldCharType="separate"/>
            </w:r>
            <w:r>
              <w:rPr>
                <w:noProof/>
                <w:webHidden/>
              </w:rPr>
              <w:t>26</w:t>
            </w:r>
            <w:r>
              <w:rPr>
                <w:noProof/>
                <w:webHidden/>
              </w:rPr>
              <w:fldChar w:fldCharType="end"/>
            </w:r>
          </w:hyperlink>
        </w:p>
        <w:p w14:paraId="14E6B219" w14:textId="134CBFA0" w:rsidR="00DB473A" w:rsidRDefault="00DB473A">
          <w:pPr>
            <w:pStyle w:val="TOC3"/>
            <w:tabs>
              <w:tab w:val="left" w:pos="1200"/>
              <w:tab w:val="right" w:leader="dot" w:pos="9622"/>
            </w:tabs>
            <w:rPr>
              <w:noProof/>
              <w:kern w:val="2"/>
              <w:sz w:val="24"/>
              <w:szCs w:val="24"/>
              <w:lang w:eastAsia="en-GB"/>
              <w14:ligatures w14:val="standardContextual"/>
            </w:rPr>
          </w:pPr>
          <w:hyperlink w:anchor="_Toc230535867" w:history="1">
            <w:r w:rsidRPr="007C2AB8">
              <w:rPr>
                <w:rStyle w:val="Hyperlink"/>
                <w:noProof/>
              </w:rPr>
              <w:t>2.4.9</w:t>
            </w:r>
            <w:r>
              <w:rPr>
                <w:noProof/>
                <w:kern w:val="2"/>
                <w:sz w:val="24"/>
                <w:szCs w:val="24"/>
                <w:lang w:eastAsia="en-GB"/>
                <w14:ligatures w14:val="standardContextual"/>
              </w:rPr>
              <w:tab/>
            </w:r>
            <w:r w:rsidRPr="007C2AB8">
              <w:rPr>
                <w:rStyle w:val="Hyperlink"/>
                <w:noProof/>
              </w:rPr>
              <w:t>Power Wiring – PDB to BLD-510B BLDC Controller</w:t>
            </w:r>
            <w:r>
              <w:rPr>
                <w:noProof/>
                <w:webHidden/>
              </w:rPr>
              <w:tab/>
            </w:r>
            <w:r>
              <w:rPr>
                <w:noProof/>
                <w:webHidden/>
              </w:rPr>
              <w:fldChar w:fldCharType="begin"/>
            </w:r>
            <w:r>
              <w:rPr>
                <w:noProof/>
                <w:webHidden/>
              </w:rPr>
              <w:instrText xml:space="preserve"> PAGEREF _Toc230535867 \h </w:instrText>
            </w:r>
            <w:r>
              <w:rPr>
                <w:noProof/>
                <w:webHidden/>
              </w:rPr>
            </w:r>
            <w:r>
              <w:rPr>
                <w:noProof/>
                <w:webHidden/>
              </w:rPr>
              <w:fldChar w:fldCharType="separate"/>
            </w:r>
            <w:r>
              <w:rPr>
                <w:noProof/>
                <w:webHidden/>
              </w:rPr>
              <w:t>27</w:t>
            </w:r>
            <w:r>
              <w:rPr>
                <w:noProof/>
                <w:webHidden/>
              </w:rPr>
              <w:fldChar w:fldCharType="end"/>
            </w:r>
          </w:hyperlink>
        </w:p>
        <w:p w14:paraId="714B3774" w14:textId="39BD3D61" w:rsidR="00DB473A" w:rsidRDefault="00DB473A">
          <w:pPr>
            <w:pStyle w:val="TOC3"/>
            <w:tabs>
              <w:tab w:val="left" w:pos="1440"/>
              <w:tab w:val="right" w:leader="dot" w:pos="9622"/>
            </w:tabs>
            <w:rPr>
              <w:noProof/>
              <w:kern w:val="2"/>
              <w:sz w:val="24"/>
              <w:szCs w:val="24"/>
              <w:lang w:eastAsia="en-GB"/>
              <w14:ligatures w14:val="standardContextual"/>
            </w:rPr>
          </w:pPr>
          <w:hyperlink w:anchor="_Toc230535868" w:history="1">
            <w:r w:rsidRPr="007C2AB8">
              <w:rPr>
                <w:rStyle w:val="Hyperlink"/>
                <w:noProof/>
              </w:rPr>
              <w:t>2.4.10</w:t>
            </w:r>
            <w:r>
              <w:rPr>
                <w:noProof/>
                <w:kern w:val="2"/>
                <w:sz w:val="24"/>
                <w:szCs w:val="24"/>
                <w:lang w:eastAsia="en-GB"/>
                <w14:ligatures w14:val="standardContextual"/>
              </w:rPr>
              <w:tab/>
            </w:r>
            <w:r w:rsidRPr="007C2AB8">
              <w:rPr>
                <w:rStyle w:val="Hyperlink"/>
                <w:noProof/>
              </w:rPr>
              <w:t>Signal Wiring – BLD-510B BLDC to Jetson</w:t>
            </w:r>
            <w:r>
              <w:rPr>
                <w:noProof/>
                <w:webHidden/>
              </w:rPr>
              <w:tab/>
            </w:r>
            <w:r>
              <w:rPr>
                <w:noProof/>
                <w:webHidden/>
              </w:rPr>
              <w:fldChar w:fldCharType="begin"/>
            </w:r>
            <w:r>
              <w:rPr>
                <w:noProof/>
                <w:webHidden/>
              </w:rPr>
              <w:instrText xml:space="preserve"> PAGEREF _Toc230535868 \h </w:instrText>
            </w:r>
            <w:r>
              <w:rPr>
                <w:noProof/>
                <w:webHidden/>
              </w:rPr>
            </w:r>
            <w:r>
              <w:rPr>
                <w:noProof/>
                <w:webHidden/>
              </w:rPr>
              <w:fldChar w:fldCharType="separate"/>
            </w:r>
            <w:r>
              <w:rPr>
                <w:noProof/>
                <w:webHidden/>
              </w:rPr>
              <w:t>27</w:t>
            </w:r>
            <w:r>
              <w:rPr>
                <w:noProof/>
                <w:webHidden/>
              </w:rPr>
              <w:fldChar w:fldCharType="end"/>
            </w:r>
          </w:hyperlink>
        </w:p>
        <w:p w14:paraId="6D9B5D31" w14:textId="10112973" w:rsidR="00DB473A" w:rsidRDefault="00DB473A">
          <w:pPr>
            <w:pStyle w:val="TOC3"/>
            <w:tabs>
              <w:tab w:val="left" w:pos="1440"/>
              <w:tab w:val="right" w:leader="dot" w:pos="9622"/>
            </w:tabs>
            <w:rPr>
              <w:noProof/>
              <w:kern w:val="2"/>
              <w:sz w:val="24"/>
              <w:szCs w:val="24"/>
              <w:lang w:eastAsia="en-GB"/>
              <w14:ligatures w14:val="standardContextual"/>
            </w:rPr>
          </w:pPr>
          <w:hyperlink w:anchor="_Toc230535869" w:history="1">
            <w:r w:rsidRPr="007C2AB8">
              <w:rPr>
                <w:rStyle w:val="Hyperlink"/>
                <w:noProof/>
              </w:rPr>
              <w:t>2.4.11</w:t>
            </w:r>
            <w:r>
              <w:rPr>
                <w:noProof/>
                <w:kern w:val="2"/>
                <w:sz w:val="24"/>
                <w:szCs w:val="24"/>
                <w:lang w:eastAsia="en-GB"/>
                <w14:ligatures w14:val="standardContextual"/>
              </w:rPr>
              <w:tab/>
            </w:r>
            <w:r w:rsidRPr="007C2AB8">
              <w:rPr>
                <w:rStyle w:val="Hyperlink"/>
                <w:noProof/>
              </w:rPr>
              <w:t>Excavation Motor Wiring – BLDC to Excavation Motor</w:t>
            </w:r>
            <w:r>
              <w:rPr>
                <w:noProof/>
                <w:webHidden/>
              </w:rPr>
              <w:tab/>
            </w:r>
            <w:r>
              <w:rPr>
                <w:noProof/>
                <w:webHidden/>
              </w:rPr>
              <w:fldChar w:fldCharType="begin"/>
            </w:r>
            <w:r>
              <w:rPr>
                <w:noProof/>
                <w:webHidden/>
              </w:rPr>
              <w:instrText xml:space="preserve"> PAGEREF _Toc230535869 \h </w:instrText>
            </w:r>
            <w:r>
              <w:rPr>
                <w:noProof/>
                <w:webHidden/>
              </w:rPr>
            </w:r>
            <w:r>
              <w:rPr>
                <w:noProof/>
                <w:webHidden/>
              </w:rPr>
              <w:fldChar w:fldCharType="separate"/>
            </w:r>
            <w:r>
              <w:rPr>
                <w:noProof/>
                <w:webHidden/>
              </w:rPr>
              <w:t>28</w:t>
            </w:r>
            <w:r>
              <w:rPr>
                <w:noProof/>
                <w:webHidden/>
              </w:rPr>
              <w:fldChar w:fldCharType="end"/>
            </w:r>
          </w:hyperlink>
        </w:p>
        <w:p w14:paraId="7C530AF9" w14:textId="45A1B99F" w:rsidR="00DB473A" w:rsidRDefault="00DB473A">
          <w:pPr>
            <w:pStyle w:val="TOC2"/>
            <w:rPr>
              <w:b w:val="0"/>
              <w:noProof/>
              <w:kern w:val="2"/>
              <w:sz w:val="24"/>
              <w:szCs w:val="24"/>
              <w:lang w:eastAsia="en-GB"/>
              <w14:ligatures w14:val="standardContextual"/>
            </w:rPr>
          </w:pPr>
          <w:hyperlink w:anchor="_Toc230535870" w:history="1">
            <w:r w:rsidRPr="007C2AB8">
              <w:rPr>
                <w:rStyle w:val="Hyperlink"/>
                <w:noProof/>
                <w:highlight w:val="yellow"/>
              </w:rPr>
              <w:t>2.5</w:t>
            </w:r>
            <w:r>
              <w:rPr>
                <w:b w:val="0"/>
                <w:noProof/>
                <w:kern w:val="2"/>
                <w:sz w:val="24"/>
                <w:szCs w:val="24"/>
                <w:lang w:eastAsia="en-GB"/>
                <w14:ligatures w14:val="standardContextual"/>
              </w:rPr>
              <w:tab/>
            </w:r>
            <w:r w:rsidRPr="007C2AB8">
              <w:rPr>
                <w:rStyle w:val="Hyperlink"/>
                <w:noProof/>
                <w:highlight w:val="yellow"/>
              </w:rPr>
              <w:t>Complete Wiring Gauge</w:t>
            </w:r>
            <w:r>
              <w:rPr>
                <w:noProof/>
                <w:webHidden/>
              </w:rPr>
              <w:tab/>
            </w:r>
            <w:r>
              <w:rPr>
                <w:noProof/>
                <w:webHidden/>
              </w:rPr>
              <w:fldChar w:fldCharType="begin"/>
            </w:r>
            <w:r>
              <w:rPr>
                <w:noProof/>
                <w:webHidden/>
              </w:rPr>
              <w:instrText xml:space="preserve"> PAGEREF _Toc230535870 \h </w:instrText>
            </w:r>
            <w:r>
              <w:rPr>
                <w:noProof/>
                <w:webHidden/>
              </w:rPr>
            </w:r>
            <w:r>
              <w:rPr>
                <w:noProof/>
                <w:webHidden/>
              </w:rPr>
              <w:fldChar w:fldCharType="separate"/>
            </w:r>
            <w:r>
              <w:rPr>
                <w:noProof/>
                <w:webHidden/>
              </w:rPr>
              <w:t>29</w:t>
            </w:r>
            <w:r>
              <w:rPr>
                <w:noProof/>
                <w:webHidden/>
              </w:rPr>
              <w:fldChar w:fldCharType="end"/>
            </w:r>
          </w:hyperlink>
        </w:p>
        <w:p w14:paraId="18D8DB22" w14:textId="0329AECF" w:rsidR="00DB473A" w:rsidRDefault="00DB473A">
          <w:pPr>
            <w:pStyle w:val="TOC1"/>
            <w:rPr>
              <w:b w:val="0"/>
              <w:noProof/>
              <w:kern w:val="2"/>
              <w:lang w:eastAsia="en-GB"/>
              <w14:ligatures w14:val="standardContextual"/>
            </w:rPr>
          </w:pPr>
          <w:hyperlink w:anchor="_Toc230535871" w:history="1">
            <w:r w:rsidRPr="007C2AB8">
              <w:rPr>
                <w:rStyle w:val="Hyperlink"/>
                <w:noProof/>
              </w:rPr>
              <w:t>3</w:t>
            </w:r>
            <w:r>
              <w:rPr>
                <w:b w:val="0"/>
                <w:noProof/>
                <w:kern w:val="2"/>
                <w:lang w:eastAsia="en-GB"/>
                <w14:ligatures w14:val="standardContextual"/>
              </w:rPr>
              <w:tab/>
            </w:r>
            <w:r w:rsidRPr="007C2AB8">
              <w:rPr>
                <w:rStyle w:val="Hyperlink"/>
                <w:noProof/>
              </w:rPr>
              <w:t>Power budget</w:t>
            </w:r>
            <w:r>
              <w:rPr>
                <w:noProof/>
                <w:webHidden/>
              </w:rPr>
              <w:tab/>
            </w:r>
            <w:r>
              <w:rPr>
                <w:noProof/>
                <w:webHidden/>
              </w:rPr>
              <w:fldChar w:fldCharType="begin"/>
            </w:r>
            <w:r>
              <w:rPr>
                <w:noProof/>
                <w:webHidden/>
              </w:rPr>
              <w:instrText xml:space="preserve"> PAGEREF _Toc230535871 \h </w:instrText>
            </w:r>
            <w:r>
              <w:rPr>
                <w:noProof/>
                <w:webHidden/>
              </w:rPr>
            </w:r>
            <w:r>
              <w:rPr>
                <w:noProof/>
                <w:webHidden/>
              </w:rPr>
              <w:fldChar w:fldCharType="separate"/>
            </w:r>
            <w:r>
              <w:rPr>
                <w:noProof/>
                <w:webHidden/>
              </w:rPr>
              <w:t>30</w:t>
            </w:r>
            <w:r>
              <w:rPr>
                <w:noProof/>
                <w:webHidden/>
              </w:rPr>
              <w:fldChar w:fldCharType="end"/>
            </w:r>
          </w:hyperlink>
        </w:p>
        <w:p w14:paraId="525B77C0" w14:textId="0AAAB2F9" w:rsidR="00DB473A" w:rsidRDefault="00DB473A">
          <w:pPr>
            <w:pStyle w:val="TOC2"/>
            <w:rPr>
              <w:b w:val="0"/>
              <w:noProof/>
              <w:kern w:val="2"/>
              <w:sz w:val="24"/>
              <w:szCs w:val="24"/>
              <w:lang w:eastAsia="en-GB"/>
              <w14:ligatures w14:val="standardContextual"/>
            </w:rPr>
          </w:pPr>
          <w:hyperlink w:anchor="_Toc230535872" w:history="1">
            <w:r w:rsidRPr="007C2AB8">
              <w:rPr>
                <w:rStyle w:val="Hyperlink"/>
                <w:noProof/>
              </w:rPr>
              <w:t>3.1</w:t>
            </w:r>
            <w:r>
              <w:rPr>
                <w:b w:val="0"/>
                <w:noProof/>
                <w:kern w:val="2"/>
                <w:sz w:val="24"/>
                <w:szCs w:val="24"/>
                <w:lang w:eastAsia="en-GB"/>
                <w14:ligatures w14:val="standardContextual"/>
              </w:rPr>
              <w:tab/>
            </w:r>
            <w:r w:rsidRPr="007C2AB8">
              <w:rPr>
                <w:rStyle w:val="Hyperlink"/>
                <w:noProof/>
              </w:rPr>
              <w:t>Drivetrain and excavation subsystem:</w:t>
            </w:r>
            <w:r>
              <w:rPr>
                <w:noProof/>
                <w:webHidden/>
              </w:rPr>
              <w:tab/>
            </w:r>
            <w:r>
              <w:rPr>
                <w:noProof/>
                <w:webHidden/>
              </w:rPr>
              <w:fldChar w:fldCharType="begin"/>
            </w:r>
            <w:r>
              <w:rPr>
                <w:noProof/>
                <w:webHidden/>
              </w:rPr>
              <w:instrText xml:space="preserve"> PAGEREF _Toc230535872 \h </w:instrText>
            </w:r>
            <w:r>
              <w:rPr>
                <w:noProof/>
                <w:webHidden/>
              </w:rPr>
            </w:r>
            <w:r>
              <w:rPr>
                <w:noProof/>
                <w:webHidden/>
              </w:rPr>
              <w:fldChar w:fldCharType="separate"/>
            </w:r>
            <w:r>
              <w:rPr>
                <w:noProof/>
                <w:webHidden/>
              </w:rPr>
              <w:t>31</w:t>
            </w:r>
            <w:r>
              <w:rPr>
                <w:noProof/>
                <w:webHidden/>
              </w:rPr>
              <w:fldChar w:fldCharType="end"/>
            </w:r>
          </w:hyperlink>
        </w:p>
        <w:p w14:paraId="1A0DD6C5" w14:textId="1DF82795" w:rsidR="00DB473A" w:rsidRDefault="00DB473A">
          <w:pPr>
            <w:pStyle w:val="TOC3"/>
            <w:tabs>
              <w:tab w:val="left" w:pos="1200"/>
              <w:tab w:val="right" w:leader="dot" w:pos="9622"/>
            </w:tabs>
            <w:rPr>
              <w:noProof/>
              <w:kern w:val="2"/>
              <w:sz w:val="24"/>
              <w:szCs w:val="24"/>
              <w:lang w:eastAsia="en-GB"/>
              <w14:ligatures w14:val="standardContextual"/>
            </w:rPr>
          </w:pPr>
          <w:hyperlink w:anchor="_Toc230535873" w:history="1">
            <w:r w:rsidRPr="007C2AB8">
              <w:rPr>
                <w:rStyle w:val="Hyperlink"/>
                <w:noProof/>
              </w:rPr>
              <w:t>3.1.1</w:t>
            </w:r>
            <w:r>
              <w:rPr>
                <w:noProof/>
                <w:kern w:val="2"/>
                <w:sz w:val="24"/>
                <w:szCs w:val="24"/>
                <w:lang w:eastAsia="en-GB"/>
                <w14:ligatures w14:val="standardContextual"/>
              </w:rPr>
              <w:tab/>
            </w:r>
            <w:r w:rsidRPr="007C2AB8">
              <w:rPr>
                <w:rStyle w:val="Hyperlink"/>
                <w:noProof/>
              </w:rPr>
              <w:t>Scenario A: Driving &amp; Navigating</w:t>
            </w:r>
            <w:r>
              <w:rPr>
                <w:noProof/>
                <w:webHidden/>
              </w:rPr>
              <w:tab/>
            </w:r>
            <w:r>
              <w:rPr>
                <w:noProof/>
                <w:webHidden/>
              </w:rPr>
              <w:fldChar w:fldCharType="begin"/>
            </w:r>
            <w:r>
              <w:rPr>
                <w:noProof/>
                <w:webHidden/>
              </w:rPr>
              <w:instrText xml:space="preserve"> PAGEREF _Toc230535873 \h </w:instrText>
            </w:r>
            <w:r>
              <w:rPr>
                <w:noProof/>
                <w:webHidden/>
              </w:rPr>
            </w:r>
            <w:r>
              <w:rPr>
                <w:noProof/>
                <w:webHidden/>
              </w:rPr>
              <w:fldChar w:fldCharType="separate"/>
            </w:r>
            <w:r>
              <w:rPr>
                <w:noProof/>
                <w:webHidden/>
              </w:rPr>
              <w:t>31</w:t>
            </w:r>
            <w:r>
              <w:rPr>
                <w:noProof/>
                <w:webHidden/>
              </w:rPr>
              <w:fldChar w:fldCharType="end"/>
            </w:r>
          </w:hyperlink>
        </w:p>
        <w:p w14:paraId="1FF50B20" w14:textId="02189880" w:rsidR="00DB473A" w:rsidRDefault="00DB473A">
          <w:pPr>
            <w:pStyle w:val="TOC3"/>
            <w:tabs>
              <w:tab w:val="left" w:pos="1200"/>
              <w:tab w:val="right" w:leader="dot" w:pos="9622"/>
            </w:tabs>
            <w:rPr>
              <w:noProof/>
              <w:kern w:val="2"/>
              <w:sz w:val="24"/>
              <w:szCs w:val="24"/>
              <w:lang w:eastAsia="en-GB"/>
              <w14:ligatures w14:val="standardContextual"/>
            </w:rPr>
          </w:pPr>
          <w:hyperlink w:anchor="_Toc230535874" w:history="1">
            <w:r w:rsidRPr="007C2AB8">
              <w:rPr>
                <w:rStyle w:val="Hyperlink"/>
                <w:noProof/>
              </w:rPr>
              <w:t>3.1.2</w:t>
            </w:r>
            <w:r>
              <w:rPr>
                <w:noProof/>
                <w:kern w:val="2"/>
                <w:sz w:val="24"/>
                <w:szCs w:val="24"/>
                <w:lang w:eastAsia="en-GB"/>
                <w14:ligatures w14:val="standardContextual"/>
              </w:rPr>
              <w:tab/>
            </w:r>
            <w:r w:rsidRPr="007C2AB8">
              <w:rPr>
                <w:rStyle w:val="Hyperlink"/>
                <w:noProof/>
              </w:rPr>
              <w:t>Scenario B: Excavation (Rover is stationary)</w:t>
            </w:r>
            <w:r>
              <w:rPr>
                <w:noProof/>
                <w:webHidden/>
              </w:rPr>
              <w:tab/>
            </w:r>
            <w:r>
              <w:rPr>
                <w:noProof/>
                <w:webHidden/>
              </w:rPr>
              <w:fldChar w:fldCharType="begin"/>
            </w:r>
            <w:r>
              <w:rPr>
                <w:noProof/>
                <w:webHidden/>
              </w:rPr>
              <w:instrText xml:space="preserve"> PAGEREF _Toc230535874 \h </w:instrText>
            </w:r>
            <w:r>
              <w:rPr>
                <w:noProof/>
                <w:webHidden/>
              </w:rPr>
            </w:r>
            <w:r>
              <w:rPr>
                <w:noProof/>
                <w:webHidden/>
              </w:rPr>
              <w:fldChar w:fldCharType="separate"/>
            </w:r>
            <w:r>
              <w:rPr>
                <w:noProof/>
                <w:webHidden/>
              </w:rPr>
              <w:t>31</w:t>
            </w:r>
            <w:r>
              <w:rPr>
                <w:noProof/>
                <w:webHidden/>
              </w:rPr>
              <w:fldChar w:fldCharType="end"/>
            </w:r>
          </w:hyperlink>
        </w:p>
        <w:p w14:paraId="16B89003" w14:textId="63CEBEDC" w:rsidR="00DB473A" w:rsidRDefault="00DB473A">
          <w:pPr>
            <w:pStyle w:val="TOC2"/>
            <w:rPr>
              <w:b w:val="0"/>
              <w:noProof/>
              <w:kern w:val="2"/>
              <w:sz w:val="24"/>
              <w:szCs w:val="24"/>
              <w:lang w:eastAsia="en-GB"/>
              <w14:ligatures w14:val="standardContextual"/>
            </w:rPr>
          </w:pPr>
          <w:hyperlink w:anchor="_Toc230535875" w:history="1">
            <w:r w:rsidRPr="007C2AB8">
              <w:rPr>
                <w:rStyle w:val="Hyperlink"/>
                <w:noProof/>
              </w:rPr>
              <w:t>3.2</w:t>
            </w:r>
            <w:r>
              <w:rPr>
                <w:b w:val="0"/>
                <w:noProof/>
                <w:kern w:val="2"/>
                <w:sz w:val="24"/>
                <w:szCs w:val="24"/>
                <w:lang w:eastAsia="en-GB"/>
                <w14:ligatures w14:val="standardContextual"/>
              </w:rPr>
              <w:tab/>
            </w:r>
            <w:r w:rsidRPr="007C2AB8">
              <w:rPr>
                <w:rStyle w:val="Hyperlink"/>
                <w:noProof/>
              </w:rPr>
              <w:t>Computational subsystem:</w:t>
            </w:r>
            <w:r>
              <w:rPr>
                <w:noProof/>
                <w:webHidden/>
              </w:rPr>
              <w:tab/>
            </w:r>
            <w:r>
              <w:rPr>
                <w:noProof/>
                <w:webHidden/>
              </w:rPr>
              <w:fldChar w:fldCharType="begin"/>
            </w:r>
            <w:r>
              <w:rPr>
                <w:noProof/>
                <w:webHidden/>
              </w:rPr>
              <w:instrText xml:space="preserve"> PAGEREF _Toc230535875 \h </w:instrText>
            </w:r>
            <w:r>
              <w:rPr>
                <w:noProof/>
                <w:webHidden/>
              </w:rPr>
            </w:r>
            <w:r>
              <w:rPr>
                <w:noProof/>
                <w:webHidden/>
              </w:rPr>
              <w:fldChar w:fldCharType="separate"/>
            </w:r>
            <w:r>
              <w:rPr>
                <w:noProof/>
                <w:webHidden/>
              </w:rPr>
              <w:t>31</w:t>
            </w:r>
            <w:r>
              <w:rPr>
                <w:noProof/>
                <w:webHidden/>
              </w:rPr>
              <w:fldChar w:fldCharType="end"/>
            </w:r>
          </w:hyperlink>
        </w:p>
        <w:p w14:paraId="41797E35" w14:textId="0B2B5575" w:rsidR="00DB473A" w:rsidRDefault="00DB473A">
          <w:pPr>
            <w:pStyle w:val="TOC2"/>
            <w:rPr>
              <w:b w:val="0"/>
              <w:noProof/>
              <w:kern w:val="2"/>
              <w:sz w:val="24"/>
              <w:szCs w:val="24"/>
              <w:lang w:eastAsia="en-GB"/>
              <w14:ligatures w14:val="standardContextual"/>
            </w:rPr>
          </w:pPr>
          <w:hyperlink w:anchor="_Toc230535876" w:history="1">
            <w:r w:rsidRPr="007C2AB8">
              <w:rPr>
                <w:rStyle w:val="Hyperlink"/>
                <w:noProof/>
              </w:rPr>
              <w:t>3.3</w:t>
            </w:r>
            <w:r>
              <w:rPr>
                <w:b w:val="0"/>
                <w:noProof/>
                <w:kern w:val="2"/>
                <w:sz w:val="24"/>
                <w:szCs w:val="24"/>
                <w:lang w:eastAsia="en-GB"/>
                <w14:ligatures w14:val="standardContextual"/>
              </w:rPr>
              <w:tab/>
            </w:r>
            <w:r w:rsidRPr="007C2AB8">
              <w:rPr>
                <w:rStyle w:val="Hyperlink"/>
                <w:noProof/>
              </w:rPr>
              <w:t>Battery C-Rating Numerical Justification</w:t>
            </w:r>
            <w:r>
              <w:rPr>
                <w:noProof/>
                <w:webHidden/>
              </w:rPr>
              <w:tab/>
            </w:r>
            <w:r>
              <w:rPr>
                <w:noProof/>
                <w:webHidden/>
              </w:rPr>
              <w:fldChar w:fldCharType="begin"/>
            </w:r>
            <w:r>
              <w:rPr>
                <w:noProof/>
                <w:webHidden/>
              </w:rPr>
              <w:instrText xml:space="preserve"> PAGEREF _Toc230535876 \h </w:instrText>
            </w:r>
            <w:r>
              <w:rPr>
                <w:noProof/>
                <w:webHidden/>
              </w:rPr>
            </w:r>
            <w:r>
              <w:rPr>
                <w:noProof/>
                <w:webHidden/>
              </w:rPr>
              <w:fldChar w:fldCharType="separate"/>
            </w:r>
            <w:r>
              <w:rPr>
                <w:noProof/>
                <w:webHidden/>
              </w:rPr>
              <w:t>31</w:t>
            </w:r>
            <w:r>
              <w:rPr>
                <w:noProof/>
                <w:webHidden/>
              </w:rPr>
              <w:fldChar w:fldCharType="end"/>
            </w:r>
          </w:hyperlink>
        </w:p>
        <w:p w14:paraId="6CEB9D27" w14:textId="2157681B" w:rsidR="00DB473A" w:rsidRDefault="00DB473A">
          <w:pPr>
            <w:pStyle w:val="TOC2"/>
            <w:rPr>
              <w:b w:val="0"/>
              <w:noProof/>
              <w:kern w:val="2"/>
              <w:sz w:val="24"/>
              <w:szCs w:val="24"/>
              <w:lang w:eastAsia="en-GB"/>
              <w14:ligatures w14:val="standardContextual"/>
            </w:rPr>
          </w:pPr>
          <w:hyperlink w:anchor="_Toc230535877" w:history="1">
            <w:r w:rsidRPr="007C2AB8">
              <w:rPr>
                <w:rStyle w:val="Hyperlink"/>
                <w:noProof/>
              </w:rPr>
              <w:t>3.4</w:t>
            </w:r>
            <w:r>
              <w:rPr>
                <w:b w:val="0"/>
                <w:noProof/>
                <w:kern w:val="2"/>
                <w:sz w:val="24"/>
                <w:szCs w:val="24"/>
                <w:lang w:eastAsia="en-GB"/>
                <w14:ligatures w14:val="standardContextual"/>
              </w:rPr>
              <w:tab/>
            </w:r>
            <w:r w:rsidRPr="007C2AB8">
              <w:rPr>
                <w:rStyle w:val="Hyperlink"/>
                <w:noProof/>
              </w:rPr>
              <w:t>Secondary Compute Battery (14.8V) C-Rating Justification</w:t>
            </w:r>
            <w:r>
              <w:rPr>
                <w:noProof/>
                <w:webHidden/>
              </w:rPr>
              <w:tab/>
            </w:r>
            <w:r>
              <w:rPr>
                <w:noProof/>
                <w:webHidden/>
              </w:rPr>
              <w:fldChar w:fldCharType="begin"/>
            </w:r>
            <w:r>
              <w:rPr>
                <w:noProof/>
                <w:webHidden/>
              </w:rPr>
              <w:instrText xml:space="preserve"> PAGEREF _Toc230535877 \h </w:instrText>
            </w:r>
            <w:r>
              <w:rPr>
                <w:noProof/>
                <w:webHidden/>
              </w:rPr>
            </w:r>
            <w:r>
              <w:rPr>
                <w:noProof/>
                <w:webHidden/>
              </w:rPr>
              <w:fldChar w:fldCharType="separate"/>
            </w:r>
            <w:r>
              <w:rPr>
                <w:noProof/>
                <w:webHidden/>
              </w:rPr>
              <w:t>32</w:t>
            </w:r>
            <w:r>
              <w:rPr>
                <w:noProof/>
                <w:webHidden/>
              </w:rPr>
              <w:fldChar w:fldCharType="end"/>
            </w:r>
          </w:hyperlink>
        </w:p>
        <w:p w14:paraId="25F8E292" w14:textId="3C4E51E7" w:rsidR="00DB473A" w:rsidRDefault="00DB473A">
          <w:pPr>
            <w:pStyle w:val="TOC2"/>
            <w:rPr>
              <w:b w:val="0"/>
              <w:noProof/>
              <w:kern w:val="2"/>
              <w:sz w:val="24"/>
              <w:szCs w:val="24"/>
              <w:lang w:eastAsia="en-GB"/>
              <w14:ligatures w14:val="standardContextual"/>
            </w:rPr>
          </w:pPr>
          <w:hyperlink w:anchor="_Toc230535878" w:history="1">
            <w:r w:rsidRPr="007C2AB8">
              <w:rPr>
                <w:rStyle w:val="Hyperlink"/>
                <w:noProof/>
              </w:rPr>
              <w:t>3.5</w:t>
            </w:r>
            <w:r>
              <w:rPr>
                <w:b w:val="0"/>
                <w:noProof/>
                <w:kern w:val="2"/>
                <w:sz w:val="24"/>
                <w:szCs w:val="24"/>
                <w:lang w:eastAsia="en-GB"/>
                <w14:ligatures w14:val="standardContextual"/>
              </w:rPr>
              <w:tab/>
            </w:r>
            <w:r w:rsidRPr="007C2AB8">
              <w:rPr>
                <w:rStyle w:val="Hyperlink"/>
                <w:noProof/>
              </w:rPr>
              <w:t>Battery Runtime Calculation</w:t>
            </w:r>
            <w:r>
              <w:rPr>
                <w:noProof/>
                <w:webHidden/>
              </w:rPr>
              <w:tab/>
            </w:r>
            <w:r>
              <w:rPr>
                <w:noProof/>
                <w:webHidden/>
              </w:rPr>
              <w:fldChar w:fldCharType="begin"/>
            </w:r>
            <w:r>
              <w:rPr>
                <w:noProof/>
                <w:webHidden/>
              </w:rPr>
              <w:instrText xml:space="preserve"> PAGEREF _Toc230535878 \h </w:instrText>
            </w:r>
            <w:r>
              <w:rPr>
                <w:noProof/>
                <w:webHidden/>
              </w:rPr>
            </w:r>
            <w:r>
              <w:rPr>
                <w:noProof/>
                <w:webHidden/>
              </w:rPr>
              <w:fldChar w:fldCharType="separate"/>
            </w:r>
            <w:r>
              <w:rPr>
                <w:noProof/>
                <w:webHidden/>
              </w:rPr>
              <w:t>32</w:t>
            </w:r>
            <w:r>
              <w:rPr>
                <w:noProof/>
                <w:webHidden/>
              </w:rPr>
              <w:fldChar w:fldCharType="end"/>
            </w:r>
          </w:hyperlink>
        </w:p>
        <w:p w14:paraId="5818C930" w14:textId="233702D0" w:rsidR="00DB473A" w:rsidRDefault="00DB473A">
          <w:pPr>
            <w:pStyle w:val="TOC1"/>
            <w:rPr>
              <w:b w:val="0"/>
              <w:noProof/>
              <w:kern w:val="2"/>
              <w:lang w:eastAsia="en-GB"/>
              <w14:ligatures w14:val="standardContextual"/>
            </w:rPr>
          </w:pPr>
          <w:hyperlink w:anchor="_Toc230535879" w:history="1">
            <w:r w:rsidRPr="007C2AB8">
              <w:rPr>
                <w:rStyle w:val="Hyperlink"/>
                <w:noProof/>
              </w:rPr>
              <w:t>4</w:t>
            </w:r>
            <w:r>
              <w:rPr>
                <w:b w:val="0"/>
                <w:noProof/>
                <w:kern w:val="2"/>
                <w:lang w:eastAsia="en-GB"/>
                <w14:ligatures w14:val="standardContextual"/>
              </w:rPr>
              <w:tab/>
            </w:r>
            <w:r w:rsidRPr="007C2AB8">
              <w:rPr>
                <w:rStyle w:val="Hyperlink"/>
                <w:noProof/>
              </w:rPr>
              <w:t>Physical integration</w:t>
            </w:r>
            <w:r>
              <w:rPr>
                <w:noProof/>
                <w:webHidden/>
              </w:rPr>
              <w:tab/>
            </w:r>
            <w:r>
              <w:rPr>
                <w:noProof/>
                <w:webHidden/>
              </w:rPr>
              <w:fldChar w:fldCharType="begin"/>
            </w:r>
            <w:r>
              <w:rPr>
                <w:noProof/>
                <w:webHidden/>
              </w:rPr>
              <w:instrText xml:space="preserve"> PAGEREF _Toc230535879 \h </w:instrText>
            </w:r>
            <w:r>
              <w:rPr>
                <w:noProof/>
                <w:webHidden/>
              </w:rPr>
            </w:r>
            <w:r>
              <w:rPr>
                <w:noProof/>
                <w:webHidden/>
              </w:rPr>
              <w:fldChar w:fldCharType="separate"/>
            </w:r>
            <w:r>
              <w:rPr>
                <w:noProof/>
                <w:webHidden/>
              </w:rPr>
              <w:t>33</w:t>
            </w:r>
            <w:r>
              <w:rPr>
                <w:noProof/>
                <w:webHidden/>
              </w:rPr>
              <w:fldChar w:fldCharType="end"/>
            </w:r>
          </w:hyperlink>
        </w:p>
        <w:p w14:paraId="49EB2196" w14:textId="3F46F4D9" w:rsidR="00DB473A" w:rsidRDefault="00DB473A">
          <w:pPr>
            <w:pStyle w:val="TOC2"/>
            <w:rPr>
              <w:b w:val="0"/>
              <w:noProof/>
              <w:kern w:val="2"/>
              <w:sz w:val="24"/>
              <w:szCs w:val="24"/>
              <w:lang w:eastAsia="en-GB"/>
              <w14:ligatures w14:val="standardContextual"/>
            </w:rPr>
          </w:pPr>
          <w:hyperlink w:anchor="_Toc230535880" w:history="1">
            <w:r w:rsidRPr="007C2AB8">
              <w:rPr>
                <w:rStyle w:val="Hyperlink"/>
                <w:noProof/>
              </w:rPr>
              <w:t>4.1</w:t>
            </w:r>
            <w:r>
              <w:rPr>
                <w:b w:val="0"/>
                <w:noProof/>
                <w:kern w:val="2"/>
                <w:sz w:val="24"/>
                <w:szCs w:val="24"/>
                <w:lang w:eastAsia="en-GB"/>
                <w14:ligatures w14:val="standardContextual"/>
              </w:rPr>
              <w:tab/>
            </w:r>
            <w:r w:rsidRPr="007C2AB8">
              <w:rPr>
                <w:rStyle w:val="Hyperlink"/>
                <w:noProof/>
              </w:rPr>
              <w:t>Overview</w:t>
            </w:r>
            <w:r>
              <w:rPr>
                <w:noProof/>
                <w:webHidden/>
              </w:rPr>
              <w:tab/>
            </w:r>
            <w:r>
              <w:rPr>
                <w:noProof/>
                <w:webHidden/>
              </w:rPr>
              <w:fldChar w:fldCharType="begin"/>
            </w:r>
            <w:r>
              <w:rPr>
                <w:noProof/>
                <w:webHidden/>
              </w:rPr>
              <w:instrText xml:space="preserve"> PAGEREF _Toc230535880 \h </w:instrText>
            </w:r>
            <w:r>
              <w:rPr>
                <w:noProof/>
                <w:webHidden/>
              </w:rPr>
            </w:r>
            <w:r>
              <w:rPr>
                <w:noProof/>
                <w:webHidden/>
              </w:rPr>
              <w:fldChar w:fldCharType="separate"/>
            </w:r>
            <w:r>
              <w:rPr>
                <w:noProof/>
                <w:webHidden/>
              </w:rPr>
              <w:t>33</w:t>
            </w:r>
            <w:r>
              <w:rPr>
                <w:noProof/>
                <w:webHidden/>
              </w:rPr>
              <w:fldChar w:fldCharType="end"/>
            </w:r>
          </w:hyperlink>
        </w:p>
        <w:p w14:paraId="5C744797" w14:textId="507B542B" w:rsidR="00DB473A" w:rsidRDefault="00DB473A">
          <w:pPr>
            <w:pStyle w:val="TOC2"/>
            <w:rPr>
              <w:b w:val="0"/>
              <w:noProof/>
              <w:kern w:val="2"/>
              <w:sz w:val="24"/>
              <w:szCs w:val="24"/>
              <w:lang w:eastAsia="en-GB"/>
              <w14:ligatures w14:val="standardContextual"/>
            </w:rPr>
          </w:pPr>
          <w:hyperlink w:anchor="_Toc230535881" w:history="1">
            <w:r w:rsidRPr="007C2AB8">
              <w:rPr>
                <w:rStyle w:val="Hyperlink"/>
                <w:noProof/>
              </w:rPr>
              <w:t>4.2</w:t>
            </w:r>
            <w:r>
              <w:rPr>
                <w:b w:val="0"/>
                <w:noProof/>
                <w:kern w:val="2"/>
                <w:sz w:val="24"/>
                <w:szCs w:val="24"/>
                <w:lang w:eastAsia="en-GB"/>
                <w14:ligatures w14:val="standardContextual"/>
              </w:rPr>
              <w:tab/>
            </w:r>
            <w:r w:rsidRPr="007C2AB8">
              <w:rPr>
                <w:rStyle w:val="Hyperlink"/>
                <w:noProof/>
              </w:rPr>
              <w:t>Electrical Layout Architecture</w:t>
            </w:r>
            <w:r>
              <w:rPr>
                <w:noProof/>
                <w:webHidden/>
              </w:rPr>
              <w:tab/>
            </w:r>
            <w:r>
              <w:rPr>
                <w:noProof/>
                <w:webHidden/>
              </w:rPr>
              <w:fldChar w:fldCharType="begin"/>
            </w:r>
            <w:r>
              <w:rPr>
                <w:noProof/>
                <w:webHidden/>
              </w:rPr>
              <w:instrText xml:space="preserve"> PAGEREF _Toc230535881 \h </w:instrText>
            </w:r>
            <w:r>
              <w:rPr>
                <w:noProof/>
                <w:webHidden/>
              </w:rPr>
            </w:r>
            <w:r>
              <w:rPr>
                <w:noProof/>
                <w:webHidden/>
              </w:rPr>
              <w:fldChar w:fldCharType="separate"/>
            </w:r>
            <w:r>
              <w:rPr>
                <w:noProof/>
                <w:webHidden/>
              </w:rPr>
              <w:t>33</w:t>
            </w:r>
            <w:r>
              <w:rPr>
                <w:noProof/>
                <w:webHidden/>
              </w:rPr>
              <w:fldChar w:fldCharType="end"/>
            </w:r>
          </w:hyperlink>
        </w:p>
        <w:p w14:paraId="73EB4C5C" w14:textId="397D43A2" w:rsidR="00DB473A" w:rsidRDefault="00DB473A">
          <w:pPr>
            <w:pStyle w:val="TOC2"/>
            <w:rPr>
              <w:b w:val="0"/>
              <w:noProof/>
              <w:kern w:val="2"/>
              <w:sz w:val="24"/>
              <w:szCs w:val="24"/>
              <w:lang w:eastAsia="en-GB"/>
              <w14:ligatures w14:val="standardContextual"/>
            </w:rPr>
          </w:pPr>
          <w:hyperlink w:anchor="_Toc230535882" w:history="1">
            <w:r w:rsidRPr="007C2AB8">
              <w:rPr>
                <w:rStyle w:val="Hyperlink"/>
                <w:noProof/>
              </w:rPr>
              <w:t>4.3</w:t>
            </w:r>
            <w:r>
              <w:rPr>
                <w:b w:val="0"/>
                <w:noProof/>
                <w:kern w:val="2"/>
                <w:sz w:val="24"/>
                <w:szCs w:val="24"/>
                <w:lang w:eastAsia="en-GB"/>
                <w14:ligatures w14:val="standardContextual"/>
              </w:rPr>
              <w:tab/>
            </w:r>
            <w:r w:rsidRPr="007C2AB8">
              <w:rPr>
                <w:rStyle w:val="Hyperlink"/>
                <w:noProof/>
              </w:rPr>
              <w:t>Mechanical Packaging</w:t>
            </w:r>
            <w:r>
              <w:rPr>
                <w:noProof/>
                <w:webHidden/>
              </w:rPr>
              <w:tab/>
            </w:r>
            <w:r>
              <w:rPr>
                <w:noProof/>
                <w:webHidden/>
              </w:rPr>
              <w:fldChar w:fldCharType="begin"/>
            </w:r>
            <w:r>
              <w:rPr>
                <w:noProof/>
                <w:webHidden/>
              </w:rPr>
              <w:instrText xml:space="preserve"> PAGEREF _Toc230535882 \h </w:instrText>
            </w:r>
            <w:r>
              <w:rPr>
                <w:noProof/>
                <w:webHidden/>
              </w:rPr>
            </w:r>
            <w:r>
              <w:rPr>
                <w:noProof/>
                <w:webHidden/>
              </w:rPr>
              <w:fldChar w:fldCharType="separate"/>
            </w:r>
            <w:r>
              <w:rPr>
                <w:noProof/>
                <w:webHidden/>
              </w:rPr>
              <w:t>34</w:t>
            </w:r>
            <w:r>
              <w:rPr>
                <w:noProof/>
                <w:webHidden/>
              </w:rPr>
              <w:fldChar w:fldCharType="end"/>
            </w:r>
          </w:hyperlink>
        </w:p>
        <w:p w14:paraId="24DD63D4" w14:textId="13EA01D9" w:rsidR="00DB473A" w:rsidRDefault="00DB473A">
          <w:pPr>
            <w:pStyle w:val="TOC2"/>
            <w:rPr>
              <w:b w:val="0"/>
              <w:noProof/>
              <w:kern w:val="2"/>
              <w:sz w:val="24"/>
              <w:szCs w:val="24"/>
              <w:lang w:eastAsia="en-GB"/>
              <w14:ligatures w14:val="standardContextual"/>
            </w:rPr>
          </w:pPr>
          <w:hyperlink w:anchor="_Toc230535883" w:history="1">
            <w:r w:rsidRPr="007C2AB8">
              <w:rPr>
                <w:rStyle w:val="Hyperlink"/>
                <w:noProof/>
              </w:rPr>
              <w:t>4.4</w:t>
            </w:r>
            <w:r>
              <w:rPr>
                <w:b w:val="0"/>
                <w:noProof/>
                <w:kern w:val="2"/>
                <w:sz w:val="24"/>
                <w:szCs w:val="24"/>
                <w:lang w:eastAsia="en-GB"/>
                <w14:ligatures w14:val="standardContextual"/>
              </w:rPr>
              <w:tab/>
            </w:r>
            <w:r w:rsidRPr="007C2AB8">
              <w:rPr>
                <w:rStyle w:val="Hyperlink"/>
                <w:noProof/>
              </w:rPr>
              <w:t>Thermal Management Strategy</w:t>
            </w:r>
            <w:r>
              <w:rPr>
                <w:noProof/>
                <w:webHidden/>
              </w:rPr>
              <w:tab/>
            </w:r>
            <w:r>
              <w:rPr>
                <w:noProof/>
                <w:webHidden/>
              </w:rPr>
              <w:fldChar w:fldCharType="begin"/>
            </w:r>
            <w:r>
              <w:rPr>
                <w:noProof/>
                <w:webHidden/>
              </w:rPr>
              <w:instrText xml:space="preserve"> PAGEREF _Toc230535883 \h </w:instrText>
            </w:r>
            <w:r>
              <w:rPr>
                <w:noProof/>
                <w:webHidden/>
              </w:rPr>
            </w:r>
            <w:r>
              <w:rPr>
                <w:noProof/>
                <w:webHidden/>
              </w:rPr>
              <w:fldChar w:fldCharType="separate"/>
            </w:r>
            <w:r>
              <w:rPr>
                <w:noProof/>
                <w:webHidden/>
              </w:rPr>
              <w:t>34</w:t>
            </w:r>
            <w:r>
              <w:rPr>
                <w:noProof/>
                <w:webHidden/>
              </w:rPr>
              <w:fldChar w:fldCharType="end"/>
            </w:r>
          </w:hyperlink>
        </w:p>
        <w:p w14:paraId="5C4B7FF9" w14:textId="5744D2BD" w:rsidR="00DB473A" w:rsidRDefault="00DB473A">
          <w:pPr>
            <w:pStyle w:val="TOC2"/>
            <w:rPr>
              <w:b w:val="0"/>
              <w:noProof/>
              <w:kern w:val="2"/>
              <w:sz w:val="24"/>
              <w:szCs w:val="24"/>
              <w:lang w:eastAsia="en-GB"/>
              <w14:ligatures w14:val="standardContextual"/>
            </w:rPr>
          </w:pPr>
          <w:hyperlink w:anchor="_Toc230535884" w:history="1">
            <w:r w:rsidRPr="007C2AB8">
              <w:rPr>
                <w:rStyle w:val="Hyperlink"/>
                <w:noProof/>
              </w:rPr>
              <w:t>4.5</w:t>
            </w:r>
            <w:r>
              <w:rPr>
                <w:b w:val="0"/>
                <w:noProof/>
                <w:kern w:val="2"/>
                <w:sz w:val="24"/>
                <w:szCs w:val="24"/>
                <w:lang w:eastAsia="en-GB"/>
                <w14:ligatures w14:val="standardContextual"/>
              </w:rPr>
              <w:tab/>
            </w:r>
            <w:r w:rsidRPr="007C2AB8">
              <w:rPr>
                <w:rStyle w:val="Hyperlink"/>
                <w:noProof/>
              </w:rPr>
              <w:t>Electrical Safety Considerations</w:t>
            </w:r>
            <w:r>
              <w:rPr>
                <w:noProof/>
                <w:webHidden/>
              </w:rPr>
              <w:tab/>
            </w:r>
            <w:r>
              <w:rPr>
                <w:noProof/>
                <w:webHidden/>
              </w:rPr>
              <w:fldChar w:fldCharType="begin"/>
            </w:r>
            <w:r>
              <w:rPr>
                <w:noProof/>
                <w:webHidden/>
              </w:rPr>
              <w:instrText xml:space="preserve"> PAGEREF _Toc230535884 \h </w:instrText>
            </w:r>
            <w:r>
              <w:rPr>
                <w:noProof/>
                <w:webHidden/>
              </w:rPr>
            </w:r>
            <w:r>
              <w:rPr>
                <w:noProof/>
                <w:webHidden/>
              </w:rPr>
              <w:fldChar w:fldCharType="separate"/>
            </w:r>
            <w:r>
              <w:rPr>
                <w:noProof/>
                <w:webHidden/>
              </w:rPr>
              <w:t>34</w:t>
            </w:r>
            <w:r>
              <w:rPr>
                <w:noProof/>
                <w:webHidden/>
              </w:rPr>
              <w:fldChar w:fldCharType="end"/>
            </w:r>
          </w:hyperlink>
        </w:p>
        <w:p w14:paraId="577969FE" w14:textId="18C6B1A1" w:rsidR="00DB473A" w:rsidRDefault="00DB473A">
          <w:pPr>
            <w:pStyle w:val="TOC2"/>
            <w:rPr>
              <w:b w:val="0"/>
              <w:noProof/>
              <w:kern w:val="2"/>
              <w:sz w:val="24"/>
              <w:szCs w:val="24"/>
              <w:lang w:eastAsia="en-GB"/>
              <w14:ligatures w14:val="standardContextual"/>
            </w:rPr>
          </w:pPr>
          <w:hyperlink w:anchor="_Toc230535885" w:history="1">
            <w:r w:rsidRPr="007C2AB8">
              <w:rPr>
                <w:rStyle w:val="Hyperlink"/>
                <w:noProof/>
              </w:rPr>
              <w:t>4.6</w:t>
            </w:r>
            <w:r>
              <w:rPr>
                <w:b w:val="0"/>
                <w:noProof/>
                <w:kern w:val="2"/>
                <w:sz w:val="24"/>
                <w:szCs w:val="24"/>
                <w:lang w:eastAsia="en-GB"/>
                <w14:ligatures w14:val="standardContextual"/>
              </w:rPr>
              <w:tab/>
            </w:r>
            <w:r w:rsidRPr="007C2AB8">
              <w:rPr>
                <w:rStyle w:val="Hyperlink"/>
                <w:noProof/>
              </w:rPr>
              <w:t>CAD Integration &amp; System Validation</w:t>
            </w:r>
            <w:r>
              <w:rPr>
                <w:noProof/>
                <w:webHidden/>
              </w:rPr>
              <w:tab/>
            </w:r>
            <w:r>
              <w:rPr>
                <w:noProof/>
                <w:webHidden/>
              </w:rPr>
              <w:fldChar w:fldCharType="begin"/>
            </w:r>
            <w:r>
              <w:rPr>
                <w:noProof/>
                <w:webHidden/>
              </w:rPr>
              <w:instrText xml:space="preserve"> PAGEREF _Toc230535885 \h </w:instrText>
            </w:r>
            <w:r>
              <w:rPr>
                <w:noProof/>
                <w:webHidden/>
              </w:rPr>
            </w:r>
            <w:r>
              <w:rPr>
                <w:noProof/>
                <w:webHidden/>
              </w:rPr>
              <w:fldChar w:fldCharType="separate"/>
            </w:r>
            <w:r>
              <w:rPr>
                <w:noProof/>
                <w:webHidden/>
              </w:rPr>
              <w:t>35</w:t>
            </w:r>
            <w:r>
              <w:rPr>
                <w:noProof/>
                <w:webHidden/>
              </w:rPr>
              <w:fldChar w:fldCharType="end"/>
            </w:r>
          </w:hyperlink>
        </w:p>
        <w:p w14:paraId="67E41CBF" w14:textId="25D6EFC5" w:rsidR="00DB473A" w:rsidRDefault="00DB473A">
          <w:pPr>
            <w:pStyle w:val="TOC2"/>
            <w:rPr>
              <w:b w:val="0"/>
              <w:noProof/>
              <w:kern w:val="2"/>
              <w:sz w:val="24"/>
              <w:szCs w:val="24"/>
              <w:lang w:eastAsia="en-GB"/>
              <w14:ligatures w14:val="standardContextual"/>
            </w:rPr>
          </w:pPr>
          <w:hyperlink w:anchor="_Toc230535886" w:history="1">
            <w:r w:rsidRPr="007C2AB8">
              <w:rPr>
                <w:rStyle w:val="Hyperlink"/>
                <w:noProof/>
              </w:rPr>
              <w:t>4.7</w:t>
            </w:r>
            <w:r>
              <w:rPr>
                <w:b w:val="0"/>
                <w:noProof/>
                <w:kern w:val="2"/>
                <w:sz w:val="24"/>
                <w:szCs w:val="24"/>
                <w:lang w:eastAsia="en-GB"/>
                <w14:ligatures w14:val="standardContextual"/>
              </w:rPr>
              <w:tab/>
            </w:r>
            <w:r w:rsidRPr="007C2AB8">
              <w:rPr>
                <w:rStyle w:val="Hyperlink"/>
                <w:noProof/>
              </w:rPr>
              <w:t>Evidence</w:t>
            </w:r>
            <w:r>
              <w:rPr>
                <w:noProof/>
                <w:webHidden/>
              </w:rPr>
              <w:tab/>
            </w:r>
            <w:r>
              <w:rPr>
                <w:noProof/>
                <w:webHidden/>
              </w:rPr>
              <w:fldChar w:fldCharType="begin"/>
            </w:r>
            <w:r>
              <w:rPr>
                <w:noProof/>
                <w:webHidden/>
              </w:rPr>
              <w:instrText xml:space="preserve"> PAGEREF _Toc230535886 \h </w:instrText>
            </w:r>
            <w:r>
              <w:rPr>
                <w:noProof/>
                <w:webHidden/>
              </w:rPr>
            </w:r>
            <w:r>
              <w:rPr>
                <w:noProof/>
                <w:webHidden/>
              </w:rPr>
              <w:fldChar w:fldCharType="separate"/>
            </w:r>
            <w:r>
              <w:rPr>
                <w:noProof/>
                <w:webHidden/>
              </w:rPr>
              <w:t>35</w:t>
            </w:r>
            <w:r>
              <w:rPr>
                <w:noProof/>
                <w:webHidden/>
              </w:rPr>
              <w:fldChar w:fldCharType="end"/>
            </w:r>
          </w:hyperlink>
        </w:p>
        <w:p w14:paraId="352FC5AC" w14:textId="7740036D" w:rsidR="00DB473A" w:rsidRDefault="00DB473A">
          <w:pPr>
            <w:pStyle w:val="TOC1"/>
            <w:rPr>
              <w:b w:val="0"/>
              <w:noProof/>
              <w:kern w:val="2"/>
              <w:lang w:eastAsia="en-GB"/>
              <w14:ligatures w14:val="standardContextual"/>
            </w:rPr>
          </w:pPr>
          <w:hyperlink w:anchor="_Toc230535887" w:history="1">
            <w:r w:rsidRPr="007C2AB8">
              <w:rPr>
                <w:rStyle w:val="Hyperlink"/>
                <w:noProof/>
              </w:rPr>
              <w:t>5</w:t>
            </w:r>
            <w:r>
              <w:rPr>
                <w:b w:val="0"/>
                <w:noProof/>
                <w:kern w:val="2"/>
                <w:lang w:eastAsia="en-GB"/>
                <w14:ligatures w14:val="standardContextual"/>
              </w:rPr>
              <w:tab/>
            </w:r>
            <w:r w:rsidRPr="007C2AB8">
              <w:rPr>
                <w:rStyle w:val="Hyperlink"/>
                <w:noProof/>
              </w:rPr>
              <w:t>E-STOP &amp; safety chain</w:t>
            </w:r>
            <w:r>
              <w:rPr>
                <w:noProof/>
                <w:webHidden/>
              </w:rPr>
              <w:tab/>
            </w:r>
            <w:r>
              <w:rPr>
                <w:noProof/>
                <w:webHidden/>
              </w:rPr>
              <w:fldChar w:fldCharType="begin"/>
            </w:r>
            <w:r>
              <w:rPr>
                <w:noProof/>
                <w:webHidden/>
              </w:rPr>
              <w:instrText xml:space="preserve"> PAGEREF _Toc230535887 \h </w:instrText>
            </w:r>
            <w:r>
              <w:rPr>
                <w:noProof/>
                <w:webHidden/>
              </w:rPr>
            </w:r>
            <w:r>
              <w:rPr>
                <w:noProof/>
                <w:webHidden/>
              </w:rPr>
              <w:fldChar w:fldCharType="separate"/>
            </w:r>
            <w:r>
              <w:rPr>
                <w:noProof/>
                <w:webHidden/>
              </w:rPr>
              <w:t>36</w:t>
            </w:r>
            <w:r>
              <w:rPr>
                <w:noProof/>
                <w:webHidden/>
              </w:rPr>
              <w:fldChar w:fldCharType="end"/>
            </w:r>
          </w:hyperlink>
        </w:p>
        <w:p w14:paraId="04BF1BBF" w14:textId="6F74EB98" w:rsidR="00DB473A" w:rsidRDefault="00DB473A">
          <w:pPr>
            <w:pStyle w:val="TOC2"/>
            <w:rPr>
              <w:b w:val="0"/>
              <w:noProof/>
              <w:kern w:val="2"/>
              <w:sz w:val="24"/>
              <w:szCs w:val="24"/>
              <w:lang w:eastAsia="en-GB"/>
              <w14:ligatures w14:val="standardContextual"/>
            </w:rPr>
          </w:pPr>
          <w:hyperlink w:anchor="_Toc230535888" w:history="1">
            <w:r w:rsidRPr="007C2AB8">
              <w:rPr>
                <w:rStyle w:val="Hyperlink"/>
                <w:rFonts w:ascii="Calibri" w:eastAsia="Calibri" w:hAnsi="Calibri" w:cs="Calibri"/>
                <w:noProof/>
              </w:rPr>
              <w:t>5.1</w:t>
            </w:r>
            <w:r>
              <w:rPr>
                <w:b w:val="0"/>
                <w:noProof/>
                <w:kern w:val="2"/>
                <w:sz w:val="24"/>
                <w:szCs w:val="24"/>
                <w:lang w:eastAsia="en-GB"/>
                <w14:ligatures w14:val="standardContextual"/>
              </w:rPr>
              <w:tab/>
            </w:r>
            <w:r w:rsidRPr="007C2AB8">
              <w:rPr>
                <w:rStyle w:val="Hyperlink"/>
                <w:noProof/>
              </w:rPr>
              <w:t>Back EMF</w:t>
            </w:r>
            <w:r>
              <w:rPr>
                <w:noProof/>
                <w:webHidden/>
              </w:rPr>
              <w:tab/>
            </w:r>
            <w:r>
              <w:rPr>
                <w:noProof/>
                <w:webHidden/>
              </w:rPr>
              <w:fldChar w:fldCharType="begin"/>
            </w:r>
            <w:r>
              <w:rPr>
                <w:noProof/>
                <w:webHidden/>
              </w:rPr>
              <w:instrText xml:space="preserve"> PAGEREF _Toc230535888 \h </w:instrText>
            </w:r>
            <w:r>
              <w:rPr>
                <w:noProof/>
                <w:webHidden/>
              </w:rPr>
            </w:r>
            <w:r>
              <w:rPr>
                <w:noProof/>
                <w:webHidden/>
              </w:rPr>
              <w:fldChar w:fldCharType="separate"/>
            </w:r>
            <w:r>
              <w:rPr>
                <w:noProof/>
                <w:webHidden/>
              </w:rPr>
              <w:t>36</w:t>
            </w:r>
            <w:r>
              <w:rPr>
                <w:noProof/>
                <w:webHidden/>
              </w:rPr>
              <w:fldChar w:fldCharType="end"/>
            </w:r>
          </w:hyperlink>
        </w:p>
        <w:p w14:paraId="32983412" w14:textId="6E8D5F04" w:rsidR="00DB473A" w:rsidRDefault="00DB473A">
          <w:pPr>
            <w:pStyle w:val="TOC2"/>
            <w:rPr>
              <w:b w:val="0"/>
              <w:noProof/>
              <w:kern w:val="2"/>
              <w:sz w:val="24"/>
              <w:szCs w:val="24"/>
              <w:lang w:eastAsia="en-GB"/>
              <w14:ligatures w14:val="standardContextual"/>
            </w:rPr>
          </w:pPr>
          <w:hyperlink w:anchor="_Toc230535889" w:history="1">
            <w:r w:rsidRPr="007C2AB8">
              <w:rPr>
                <w:rStyle w:val="Hyperlink"/>
                <w:rFonts w:ascii="Calibri" w:eastAsia="Calibri" w:hAnsi="Calibri" w:cs="Calibri"/>
                <w:noProof/>
              </w:rPr>
              <w:t>5.2</w:t>
            </w:r>
            <w:r>
              <w:rPr>
                <w:b w:val="0"/>
                <w:noProof/>
                <w:kern w:val="2"/>
                <w:sz w:val="24"/>
                <w:szCs w:val="24"/>
                <w:lang w:eastAsia="en-GB"/>
                <w14:ligatures w14:val="standardContextual"/>
              </w:rPr>
              <w:tab/>
            </w:r>
            <w:r w:rsidRPr="007C2AB8">
              <w:rPr>
                <w:rStyle w:val="Hyperlink"/>
                <w:noProof/>
              </w:rPr>
              <w:t>Bench Test</w:t>
            </w:r>
            <w:r>
              <w:rPr>
                <w:noProof/>
                <w:webHidden/>
              </w:rPr>
              <w:tab/>
            </w:r>
            <w:r>
              <w:rPr>
                <w:noProof/>
                <w:webHidden/>
              </w:rPr>
              <w:fldChar w:fldCharType="begin"/>
            </w:r>
            <w:r>
              <w:rPr>
                <w:noProof/>
                <w:webHidden/>
              </w:rPr>
              <w:instrText xml:space="preserve"> PAGEREF _Toc230535889 \h </w:instrText>
            </w:r>
            <w:r>
              <w:rPr>
                <w:noProof/>
                <w:webHidden/>
              </w:rPr>
            </w:r>
            <w:r>
              <w:rPr>
                <w:noProof/>
                <w:webHidden/>
              </w:rPr>
              <w:fldChar w:fldCharType="separate"/>
            </w:r>
            <w:r>
              <w:rPr>
                <w:noProof/>
                <w:webHidden/>
              </w:rPr>
              <w:t>37</w:t>
            </w:r>
            <w:r>
              <w:rPr>
                <w:noProof/>
                <w:webHidden/>
              </w:rPr>
              <w:fldChar w:fldCharType="end"/>
            </w:r>
          </w:hyperlink>
        </w:p>
        <w:p w14:paraId="14126D89" w14:textId="7E03CC66" w:rsidR="00DB473A" w:rsidRDefault="00DB473A">
          <w:pPr>
            <w:pStyle w:val="TOC2"/>
            <w:rPr>
              <w:b w:val="0"/>
              <w:noProof/>
              <w:kern w:val="2"/>
              <w:sz w:val="24"/>
              <w:szCs w:val="24"/>
              <w:lang w:eastAsia="en-GB"/>
              <w14:ligatures w14:val="standardContextual"/>
            </w:rPr>
          </w:pPr>
          <w:hyperlink w:anchor="_Toc230535890" w:history="1">
            <w:r w:rsidRPr="007C2AB8">
              <w:rPr>
                <w:rStyle w:val="Hyperlink"/>
                <w:rFonts w:ascii="Calibri" w:eastAsia="Calibri" w:hAnsi="Calibri" w:cs="Calibri"/>
                <w:noProof/>
              </w:rPr>
              <w:t>5.3</w:t>
            </w:r>
            <w:r>
              <w:rPr>
                <w:b w:val="0"/>
                <w:noProof/>
                <w:kern w:val="2"/>
                <w:sz w:val="24"/>
                <w:szCs w:val="24"/>
                <w:lang w:eastAsia="en-GB"/>
                <w14:ligatures w14:val="standardContextual"/>
              </w:rPr>
              <w:tab/>
            </w:r>
            <w:r w:rsidRPr="007C2AB8">
              <w:rPr>
                <w:rStyle w:val="Hyperlink"/>
                <w:noProof/>
              </w:rPr>
              <w:t>E-stop requirements</w:t>
            </w:r>
            <w:r>
              <w:rPr>
                <w:noProof/>
                <w:webHidden/>
              </w:rPr>
              <w:tab/>
            </w:r>
            <w:r>
              <w:rPr>
                <w:noProof/>
                <w:webHidden/>
              </w:rPr>
              <w:fldChar w:fldCharType="begin"/>
            </w:r>
            <w:r>
              <w:rPr>
                <w:noProof/>
                <w:webHidden/>
              </w:rPr>
              <w:instrText xml:space="preserve"> PAGEREF _Toc230535890 \h </w:instrText>
            </w:r>
            <w:r>
              <w:rPr>
                <w:noProof/>
                <w:webHidden/>
              </w:rPr>
            </w:r>
            <w:r>
              <w:rPr>
                <w:noProof/>
                <w:webHidden/>
              </w:rPr>
              <w:fldChar w:fldCharType="separate"/>
            </w:r>
            <w:r>
              <w:rPr>
                <w:noProof/>
                <w:webHidden/>
              </w:rPr>
              <w:t>37</w:t>
            </w:r>
            <w:r>
              <w:rPr>
                <w:noProof/>
                <w:webHidden/>
              </w:rPr>
              <w:fldChar w:fldCharType="end"/>
            </w:r>
          </w:hyperlink>
        </w:p>
        <w:p w14:paraId="2200CFD4" w14:textId="1A5D0035" w:rsidR="00DB473A" w:rsidRDefault="00DB473A">
          <w:pPr>
            <w:pStyle w:val="TOC2"/>
            <w:rPr>
              <w:b w:val="0"/>
              <w:noProof/>
              <w:kern w:val="2"/>
              <w:sz w:val="24"/>
              <w:szCs w:val="24"/>
              <w:lang w:eastAsia="en-GB"/>
              <w14:ligatures w14:val="standardContextual"/>
            </w:rPr>
          </w:pPr>
          <w:hyperlink w:anchor="_Toc230535891" w:history="1">
            <w:r w:rsidRPr="007C2AB8">
              <w:rPr>
                <w:rStyle w:val="Hyperlink"/>
                <w:noProof/>
              </w:rPr>
              <w:t>5.4</w:t>
            </w:r>
            <w:r>
              <w:rPr>
                <w:b w:val="0"/>
                <w:noProof/>
                <w:kern w:val="2"/>
                <w:sz w:val="24"/>
                <w:szCs w:val="24"/>
                <w:lang w:eastAsia="en-GB"/>
                <w14:ligatures w14:val="standardContextual"/>
              </w:rPr>
              <w:tab/>
            </w:r>
            <w:r w:rsidRPr="007C2AB8">
              <w:rPr>
                <w:rStyle w:val="Hyperlink"/>
                <w:noProof/>
              </w:rPr>
              <w:t>E-Stop Schematic</w:t>
            </w:r>
            <w:r>
              <w:rPr>
                <w:noProof/>
                <w:webHidden/>
              </w:rPr>
              <w:tab/>
            </w:r>
            <w:r>
              <w:rPr>
                <w:noProof/>
                <w:webHidden/>
              </w:rPr>
              <w:fldChar w:fldCharType="begin"/>
            </w:r>
            <w:r>
              <w:rPr>
                <w:noProof/>
                <w:webHidden/>
              </w:rPr>
              <w:instrText xml:space="preserve"> PAGEREF _Toc230535891 \h </w:instrText>
            </w:r>
            <w:r>
              <w:rPr>
                <w:noProof/>
                <w:webHidden/>
              </w:rPr>
            </w:r>
            <w:r>
              <w:rPr>
                <w:noProof/>
                <w:webHidden/>
              </w:rPr>
              <w:fldChar w:fldCharType="separate"/>
            </w:r>
            <w:r>
              <w:rPr>
                <w:noProof/>
                <w:webHidden/>
              </w:rPr>
              <w:t>38</w:t>
            </w:r>
            <w:r>
              <w:rPr>
                <w:noProof/>
                <w:webHidden/>
              </w:rPr>
              <w:fldChar w:fldCharType="end"/>
            </w:r>
          </w:hyperlink>
        </w:p>
        <w:p w14:paraId="1431AE31" w14:textId="5D4D73E1" w:rsidR="00DB473A" w:rsidRDefault="00DB473A">
          <w:pPr>
            <w:pStyle w:val="TOC1"/>
            <w:rPr>
              <w:b w:val="0"/>
              <w:noProof/>
              <w:kern w:val="2"/>
              <w:lang w:eastAsia="en-GB"/>
              <w14:ligatures w14:val="standardContextual"/>
            </w:rPr>
          </w:pPr>
          <w:hyperlink w:anchor="_Toc230535892" w:history="1">
            <w:r w:rsidRPr="007C2AB8">
              <w:rPr>
                <w:rStyle w:val="Hyperlink"/>
                <w:noProof/>
              </w:rPr>
              <w:t>6</w:t>
            </w:r>
            <w:r>
              <w:rPr>
                <w:b w:val="0"/>
                <w:noProof/>
                <w:kern w:val="2"/>
                <w:lang w:eastAsia="en-GB"/>
                <w14:ligatures w14:val="standardContextual"/>
              </w:rPr>
              <w:tab/>
            </w:r>
            <w:r w:rsidRPr="007C2AB8">
              <w:rPr>
                <w:rStyle w:val="Hyperlink"/>
                <w:noProof/>
              </w:rPr>
              <w:t>Procurement locked</w:t>
            </w:r>
            <w:r>
              <w:rPr>
                <w:noProof/>
                <w:webHidden/>
              </w:rPr>
              <w:tab/>
            </w:r>
            <w:r>
              <w:rPr>
                <w:noProof/>
                <w:webHidden/>
              </w:rPr>
              <w:fldChar w:fldCharType="begin"/>
            </w:r>
            <w:r>
              <w:rPr>
                <w:noProof/>
                <w:webHidden/>
              </w:rPr>
              <w:instrText xml:space="preserve"> PAGEREF _Toc230535892 \h </w:instrText>
            </w:r>
            <w:r>
              <w:rPr>
                <w:noProof/>
                <w:webHidden/>
              </w:rPr>
            </w:r>
            <w:r>
              <w:rPr>
                <w:noProof/>
                <w:webHidden/>
              </w:rPr>
              <w:fldChar w:fldCharType="separate"/>
            </w:r>
            <w:r>
              <w:rPr>
                <w:noProof/>
                <w:webHidden/>
              </w:rPr>
              <w:t>38</w:t>
            </w:r>
            <w:r>
              <w:rPr>
                <w:noProof/>
                <w:webHidden/>
              </w:rPr>
              <w:fldChar w:fldCharType="end"/>
            </w:r>
          </w:hyperlink>
        </w:p>
        <w:p w14:paraId="50F44DCA" w14:textId="26463E05" w:rsidR="00DB473A" w:rsidRDefault="00DB473A">
          <w:pPr>
            <w:pStyle w:val="TOC2"/>
            <w:rPr>
              <w:b w:val="0"/>
              <w:noProof/>
              <w:kern w:val="2"/>
              <w:sz w:val="24"/>
              <w:szCs w:val="24"/>
              <w:lang w:eastAsia="en-GB"/>
              <w14:ligatures w14:val="standardContextual"/>
            </w:rPr>
          </w:pPr>
          <w:hyperlink w:anchor="_Toc230535893" w:history="1">
            <w:r w:rsidRPr="007C2AB8">
              <w:rPr>
                <w:rStyle w:val="Hyperlink"/>
                <w:noProof/>
              </w:rPr>
              <w:t>6.1</w:t>
            </w:r>
            <w:r>
              <w:rPr>
                <w:b w:val="0"/>
                <w:noProof/>
                <w:kern w:val="2"/>
                <w:sz w:val="24"/>
                <w:szCs w:val="24"/>
                <w:lang w:eastAsia="en-GB"/>
                <w14:ligatures w14:val="standardContextual"/>
              </w:rPr>
              <w:tab/>
            </w:r>
            <w:r w:rsidRPr="007C2AB8">
              <w:rPr>
                <w:rStyle w:val="Hyperlink"/>
                <w:noProof/>
              </w:rPr>
              <w:t>Main parts BOM</w:t>
            </w:r>
            <w:r>
              <w:rPr>
                <w:noProof/>
                <w:webHidden/>
              </w:rPr>
              <w:tab/>
            </w:r>
            <w:r>
              <w:rPr>
                <w:noProof/>
                <w:webHidden/>
              </w:rPr>
              <w:fldChar w:fldCharType="begin"/>
            </w:r>
            <w:r>
              <w:rPr>
                <w:noProof/>
                <w:webHidden/>
              </w:rPr>
              <w:instrText xml:space="preserve"> PAGEREF _Toc230535893 \h </w:instrText>
            </w:r>
            <w:r>
              <w:rPr>
                <w:noProof/>
                <w:webHidden/>
              </w:rPr>
            </w:r>
            <w:r>
              <w:rPr>
                <w:noProof/>
                <w:webHidden/>
              </w:rPr>
              <w:fldChar w:fldCharType="separate"/>
            </w:r>
            <w:r>
              <w:rPr>
                <w:noProof/>
                <w:webHidden/>
              </w:rPr>
              <w:t>38</w:t>
            </w:r>
            <w:r>
              <w:rPr>
                <w:noProof/>
                <w:webHidden/>
              </w:rPr>
              <w:fldChar w:fldCharType="end"/>
            </w:r>
          </w:hyperlink>
        </w:p>
        <w:p w14:paraId="47591CDE" w14:textId="1AAE7043" w:rsidR="00DB473A" w:rsidRDefault="00DB473A">
          <w:pPr>
            <w:pStyle w:val="TOC2"/>
            <w:rPr>
              <w:b w:val="0"/>
              <w:noProof/>
              <w:kern w:val="2"/>
              <w:sz w:val="24"/>
              <w:szCs w:val="24"/>
              <w:lang w:eastAsia="en-GB"/>
              <w14:ligatures w14:val="standardContextual"/>
            </w:rPr>
          </w:pPr>
          <w:hyperlink w:anchor="_Toc230535894" w:history="1">
            <w:r w:rsidRPr="007C2AB8">
              <w:rPr>
                <w:rStyle w:val="Hyperlink"/>
                <w:noProof/>
              </w:rPr>
              <w:t>6.2</w:t>
            </w:r>
            <w:r>
              <w:rPr>
                <w:b w:val="0"/>
                <w:noProof/>
                <w:kern w:val="2"/>
                <w:sz w:val="24"/>
                <w:szCs w:val="24"/>
                <w:lang w:eastAsia="en-GB"/>
                <w14:ligatures w14:val="standardContextual"/>
              </w:rPr>
              <w:tab/>
            </w:r>
            <w:r w:rsidRPr="007C2AB8">
              <w:rPr>
                <w:rStyle w:val="Hyperlink"/>
                <w:noProof/>
              </w:rPr>
              <w:t>Cost</w:t>
            </w:r>
            <w:r>
              <w:rPr>
                <w:noProof/>
                <w:webHidden/>
              </w:rPr>
              <w:tab/>
            </w:r>
            <w:r>
              <w:rPr>
                <w:noProof/>
                <w:webHidden/>
              </w:rPr>
              <w:fldChar w:fldCharType="begin"/>
            </w:r>
            <w:r>
              <w:rPr>
                <w:noProof/>
                <w:webHidden/>
              </w:rPr>
              <w:instrText xml:space="preserve"> PAGEREF _Toc230535894 \h </w:instrText>
            </w:r>
            <w:r>
              <w:rPr>
                <w:noProof/>
                <w:webHidden/>
              </w:rPr>
            </w:r>
            <w:r>
              <w:rPr>
                <w:noProof/>
                <w:webHidden/>
              </w:rPr>
              <w:fldChar w:fldCharType="separate"/>
            </w:r>
            <w:r>
              <w:rPr>
                <w:noProof/>
                <w:webHidden/>
              </w:rPr>
              <w:t>39</w:t>
            </w:r>
            <w:r>
              <w:rPr>
                <w:noProof/>
                <w:webHidden/>
              </w:rPr>
              <w:fldChar w:fldCharType="end"/>
            </w:r>
          </w:hyperlink>
        </w:p>
        <w:p w14:paraId="40B54C5C" w14:textId="21F410A1" w:rsidR="00DB473A" w:rsidRDefault="00DB473A">
          <w:pPr>
            <w:pStyle w:val="TOC2"/>
            <w:rPr>
              <w:b w:val="0"/>
              <w:noProof/>
              <w:kern w:val="2"/>
              <w:sz w:val="24"/>
              <w:szCs w:val="24"/>
              <w:lang w:eastAsia="en-GB"/>
              <w14:ligatures w14:val="standardContextual"/>
            </w:rPr>
          </w:pPr>
          <w:hyperlink w:anchor="_Toc230535895" w:history="1">
            <w:r w:rsidRPr="007C2AB8">
              <w:rPr>
                <w:rStyle w:val="Hyperlink"/>
                <w:noProof/>
              </w:rPr>
              <w:t>6.3</w:t>
            </w:r>
            <w:r>
              <w:rPr>
                <w:b w:val="0"/>
                <w:noProof/>
                <w:kern w:val="2"/>
                <w:sz w:val="24"/>
                <w:szCs w:val="24"/>
                <w:lang w:eastAsia="en-GB"/>
                <w14:ligatures w14:val="standardContextual"/>
              </w:rPr>
              <w:tab/>
            </w:r>
            <w:r w:rsidRPr="007C2AB8">
              <w:rPr>
                <w:rStyle w:val="Hyperlink"/>
                <w:noProof/>
              </w:rPr>
              <w:t>Alternative List</w:t>
            </w:r>
            <w:r>
              <w:rPr>
                <w:noProof/>
                <w:webHidden/>
              </w:rPr>
              <w:tab/>
            </w:r>
            <w:r>
              <w:rPr>
                <w:noProof/>
                <w:webHidden/>
              </w:rPr>
              <w:fldChar w:fldCharType="begin"/>
            </w:r>
            <w:r>
              <w:rPr>
                <w:noProof/>
                <w:webHidden/>
              </w:rPr>
              <w:instrText xml:space="preserve"> PAGEREF _Toc230535895 \h </w:instrText>
            </w:r>
            <w:r>
              <w:rPr>
                <w:noProof/>
                <w:webHidden/>
              </w:rPr>
            </w:r>
            <w:r>
              <w:rPr>
                <w:noProof/>
                <w:webHidden/>
              </w:rPr>
              <w:fldChar w:fldCharType="separate"/>
            </w:r>
            <w:r>
              <w:rPr>
                <w:noProof/>
                <w:webHidden/>
              </w:rPr>
              <w:t>40</w:t>
            </w:r>
            <w:r>
              <w:rPr>
                <w:noProof/>
                <w:webHidden/>
              </w:rPr>
              <w:fldChar w:fldCharType="end"/>
            </w:r>
          </w:hyperlink>
        </w:p>
        <w:p w14:paraId="0CF92681" w14:textId="063F4BDA" w:rsidR="13BDC299" w:rsidRDefault="5C93CF26" w:rsidP="5C93CF26">
          <w:pPr>
            <w:pStyle w:val="TOC1"/>
            <w:tabs>
              <w:tab w:val="clear" w:pos="9622"/>
              <w:tab w:val="right" w:leader="dot" w:pos="9615"/>
            </w:tabs>
            <w:rPr>
              <w:rStyle w:val="Hyperlink"/>
            </w:rPr>
          </w:pPr>
          <w:r>
            <w:fldChar w:fldCharType="end"/>
          </w:r>
        </w:p>
      </w:sdtContent>
    </w:sdt>
    <w:p w14:paraId="2F10F44C" w14:textId="69322E9A" w:rsidR="003F63CF" w:rsidRPr="00383F1B" w:rsidRDefault="003F63CF" w:rsidP="006365AD">
      <w:pPr>
        <w:pStyle w:val="TOC1"/>
        <w:rPr>
          <w:color w:val="004E77" w:themeColor="hyperlink"/>
          <w:u w:val="single"/>
        </w:rPr>
      </w:pPr>
    </w:p>
    <w:p w14:paraId="0F42D7E7" w14:textId="77777777" w:rsidR="00262C38" w:rsidRDefault="00262C38" w:rsidP="657004A3">
      <w:r>
        <w:br w:type="page"/>
      </w:r>
    </w:p>
    <w:p w14:paraId="0BFAEE6C" w14:textId="77777777" w:rsidR="008631C5" w:rsidRDefault="002E3185" w:rsidP="008631C5">
      <w:pPr>
        <w:pStyle w:val="Heading1-Hidden"/>
        <w:rPr>
          <w:noProof/>
        </w:rPr>
      </w:pPr>
      <w:r>
        <w:lastRenderedPageBreak/>
        <w:t>Table of Figures</w:t>
      </w:r>
      <w:r w:rsidR="008631C5">
        <w:fldChar w:fldCharType="begin"/>
      </w:r>
      <w:r>
        <w:instrText xml:space="preserve"> TOC \h \z \c "Figure" </w:instrText>
      </w:r>
      <w:r w:rsidR="008631C5">
        <w:fldChar w:fldCharType="separate"/>
      </w:r>
    </w:p>
    <w:p w14:paraId="34994D9F" w14:textId="473C36E8" w:rsidR="008631C5" w:rsidRDefault="008631C5">
      <w:pPr>
        <w:pStyle w:val="TableofFigures"/>
        <w:tabs>
          <w:tab w:val="right" w:leader="dot" w:pos="9622"/>
        </w:tabs>
        <w:rPr>
          <w:noProof/>
          <w:kern w:val="2"/>
          <w:lang w:eastAsia="en-GB"/>
          <w14:ligatures w14:val="standardContextual"/>
        </w:rPr>
      </w:pPr>
      <w:hyperlink w:anchor="_Toc226642338" w:history="1">
        <w:r>
          <w:rPr>
            <w:rStyle w:val="Hyperlink"/>
            <w:noProof/>
          </w:rPr>
          <w:t>Figure 1 Compute Domain Schematic</w:t>
        </w:r>
        <w:r>
          <w:rPr>
            <w:noProof/>
            <w:webHidden/>
          </w:rPr>
          <w:tab/>
        </w:r>
        <w:r>
          <w:rPr>
            <w:noProof/>
            <w:webHidden/>
          </w:rPr>
          <w:fldChar w:fldCharType="begin"/>
        </w:r>
        <w:r>
          <w:rPr>
            <w:noProof/>
            <w:webHidden/>
          </w:rPr>
          <w:instrText xml:space="preserve"> PAGEREF _Toc226642338 \h </w:instrText>
        </w:r>
        <w:r>
          <w:rPr>
            <w:noProof/>
            <w:webHidden/>
          </w:rPr>
        </w:r>
        <w:r>
          <w:rPr>
            <w:noProof/>
            <w:webHidden/>
          </w:rPr>
          <w:fldChar w:fldCharType="separate"/>
        </w:r>
        <w:r>
          <w:rPr>
            <w:noProof/>
            <w:webHidden/>
          </w:rPr>
          <w:t>4</w:t>
        </w:r>
        <w:r>
          <w:rPr>
            <w:noProof/>
            <w:webHidden/>
          </w:rPr>
          <w:fldChar w:fldCharType="end"/>
        </w:r>
      </w:hyperlink>
    </w:p>
    <w:p w14:paraId="7843A2ED" w14:textId="3BED20CB" w:rsidR="008631C5" w:rsidRDefault="008631C5">
      <w:pPr>
        <w:pStyle w:val="TableofFigures"/>
        <w:tabs>
          <w:tab w:val="right" w:leader="dot" w:pos="9622"/>
        </w:tabs>
        <w:rPr>
          <w:noProof/>
          <w:kern w:val="2"/>
          <w:lang w:eastAsia="en-GB"/>
          <w14:ligatures w14:val="standardContextual"/>
        </w:rPr>
      </w:pPr>
      <w:hyperlink w:anchor="_Toc226642339" w:history="1">
        <w:r>
          <w:rPr>
            <w:rStyle w:val="Hyperlink"/>
            <w:noProof/>
          </w:rPr>
          <w:t>Figure 2 Power Domain Schematic</w:t>
        </w:r>
        <w:r>
          <w:rPr>
            <w:noProof/>
            <w:webHidden/>
          </w:rPr>
          <w:tab/>
        </w:r>
        <w:r>
          <w:rPr>
            <w:noProof/>
            <w:webHidden/>
          </w:rPr>
          <w:fldChar w:fldCharType="begin"/>
        </w:r>
        <w:r>
          <w:rPr>
            <w:noProof/>
            <w:webHidden/>
          </w:rPr>
          <w:instrText xml:space="preserve"> PAGEREF _Toc226642339 \h </w:instrText>
        </w:r>
        <w:r>
          <w:rPr>
            <w:noProof/>
            <w:webHidden/>
          </w:rPr>
        </w:r>
        <w:r>
          <w:rPr>
            <w:noProof/>
            <w:webHidden/>
          </w:rPr>
          <w:fldChar w:fldCharType="separate"/>
        </w:r>
        <w:r>
          <w:rPr>
            <w:noProof/>
            <w:webHidden/>
          </w:rPr>
          <w:t>5</w:t>
        </w:r>
        <w:r>
          <w:rPr>
            <w:noProof/>
            <w:webHidden/>
          </w:rPr>
          <w:fldChar w:fldCharType="end"/>
        </w:r>
      </w:hyperlink>
    </w:p>
    <w:p w14:paraId="55CE59F4" w14:textId="61CB157A" w:rsidR="008631C5" w:rsidRDefault="008631C5">
      <w:pPr>
        <w:pStyle w:val="TableofFigures"/>
        <w:tabs>
          <w:tab w:val="right" w:leader="dot" w:pos="9622"/>
        </w:tabs>
        <w:rPr>
          <w:noProof/>
          <w:kern w:val="2"/>
          <w:lang w:eastAsia="en-GB"/>
          <w14:ligatures w14:val="standardContextual"/>
        </w:rPr>
      </w:pPr>
      <w:hyperlink w:anchor="_Toc226642340" w:history="1">
        <w:r>
          <w:rPr>
            <w:rStyle w:val="Hyperlink"/>
            <w:noProof/>
          </w:rPr>
          <w:t>Figure 3 Power Domain Diagram</w:t>
        </w:r>
        <w:r>
          <w:rPr>
            <w:noProof/>
            <w:webHidden/>
          </w:rPr>
          <w:tab/>
        </w:r>
        <w:r>
          <w:rPr>
            <w:noProof/>
            <w:webHidden/>
          </w:rPr>
          <w:fldChar w:fldCharType="begin"/>
        </w:r>
        <w:r>
          <w:rPr>
            <w:noProof/>
            <w:webHidden/>
          </w:rPr>
          <w:instrText xml:space="preserve"> PAGEREF _Toc226642340 \h </w:instrText>
        </w:r>
        <w:r>
          <w:rPr>
            <w:noProof/>
            <w:webHidden/>
          </w:rPr>
        </w:r>
        <w:r>
          <w:rPr>
            <w:noProof/>
            <w:webHidden/>
          </w:rPr>
          <w:fldChar w:fldCharType="separate"/>
        </w:r>
        <w:r>
          <w:rPr>
            <w:noProof/>
            <w:webHidden/>
          </w:rPr>
          <w:t>19</w:t>
        </w:r>
        <w:r>
          <w:rPr>
            <w:noProof/>
            <w:webHidden/>
          </w:rPr>
          <w:fldChar w:fldCharType="end"/>
        </w:r>
      </w:hyperlink>
    </w:p>
    <w:p w14:paraId="685DC938" w14:textId="77710168" w:rsidR="008631C5" w:rsidRDefault="008631C5">
      <w:pPr>
        <w:pStyle w:val="TableofFigures"/>
        <w:tabs>
          <w:tab w:val="right" w:leader="dot" w:pos="9622"/>
        </w:tabs>
        <w:rPr>
          <w:noProof/>
          <w:kern w:val="2"/>
          <w:lang w:eastAsia="en-GB"/>
          <w14:ligatures w14:val="standardContextual"/>
        </w:rPr>
      </w:pPr>
      <w:hyperlink w:anchor="_Toc226642341" w:history="1">
        <w:r>
          <w:rPr>
            <w:rStyle w:val="Hyperlink"/>
            <w:noProof/>
          </w:rPr>
          <w:t>Figure 4 Compute Domain Diagram</w:t>
        </w:r>
        <w:r>
          <w:rPr>
            <w:noProof/>
            <w:webHidden/>
          </w:rPr>
          <w:tab/>
        </w:r>
        <w:r>
          <w:rPr>
            <w:noProof/>
            <w:webHidden/>
          </w:rPr>
          <w:fldChar w:fldCharType="begin"/>
        </w:r>
        <w:r>
          <w:rPr>
            <w:noProof/>
            <w:webHidden/>
          </w:rPr>
          <w:instrText xml:space="preserve"> PAGEREF _Toc226642341 \h </w:instrText>
        </w:r>
        <w:r>
          <w:rPr>
            <w:noProof/>
            <w:webHidden/>
          </w:rPr>
        </w:r>
        <w:r>
          <w:rPr>
            <w:noProof/>
            <w:webHidden/>
          </w:rPr>
          <w:fldChar w:fldCharType="separate"/>
        </w:r>
        <w:r>
          <w:rPr>
            <w:noProof/>
            <w:webHidden/>
          </w:rPr>
          <w:t>20</w:t>
        </w:r>
        <w:r>
          <w:rPr>
            <w:noProof/>
            <w:webHidden/>
          </w:rPr>
          <w:fldChar w:fldCharType="end"/>
        </w:r>
      </w:hyperlink>
    </w:p>
    <w:p w14:paraId="70FD528A" w14:textId="2688868A" w:rsidR="008631C5" w:rsidRDefault="008631C5">
      <w:pPr>
        <w:pStyle w:val="TableofFigures"/>
        <w:tabs>
          <w:tab w:val="right" w:leader="dot" w:pos="9622"/>
        </w:tabs>
        <w:rPr>
          <w:noProof/>
          <w:kern w:val="2"/>
          <w:lang w:eastAsia="en-GB"/>
          <w14:ligatures w14:val="standardContextual"/>
        </w:rPr>
      </w:pPr>
      <w:hyperlink w:anchor="_Toc226642342" w:history="1">
        <w:r>
          <w:rPr>
            <w:rStyle w:val="Hyperlink"/>
            <w:noProof/>
          </w:rPr>
          <w:t>Figure 5 CAD Files for Electrical Box</w:t>
        </w:r>
        <w:r>
          <w:rPr>
            <w:noProof/>
            <w:webHidden/>
          </w:rPr>
          <w:tab/>
        </w:r>
        <w:r>
          <w:rPr>
            <w:noProof/>
            <w:webHidden/>
          </w:rPr>
          <w:fldChar w:fldCharType="begin"/>
        </w:r>
        <w:r>
          <w:rPr>
            <w:noProof/>
            <w:webHidden/>
          </w:rPr>
          <w:instrText xml:space="preserve"> PAGEREF _Toc226642342 \h </w:instrText>
        </w:r>
        <w:r>
          <w:rPr>
            <w:noProof/>
            <w:webHidden/>
          </w:rPr>
        </w:r>
        <w:r>
          <w:rPr>
            <w:noProof/>
            <w:webHidden/>
          </w:rPr>
          <w:fldChar w:fldCharType="separate"/>
        </w:r>
        <w:r>
          <w:rPr>
            <w:noProof/>
            <w:webHidden/>
          </w:rPr>
          <w:t>33</w:t>
        </w:r>
        <w:r>
          <w:rPr>
            <w:noProof/>
            <w:webHidden/>
          </w:rPr>
          <w:fldChar w:fldCharType="end"/>
        </w:r>
      </w:hyperlink>
    </w:p>
    <w:p w14:paraId="4154793C" w14:textId="71DAB90E" w:rsidR="008631C5" w:rsidRDefault="008631C5">
      <w:pPr>
        <w:pStyle w:val="TableofFigures"/>
        <w:tabs>
          <w:tab w:val="right" w:leader="dot" w:pos="9622"/>
        </w:tabs>
        <w:rPr>
          <w:noProof/>
          <w:kern w:val="2"/>
          <w:lang w:eastAsia="en-GB"/>
          <w14:ligatures w14:val="standardContextual"/>
        </w:rPr>
      </w:pPr>
      <w:hyperlink w:anchor="_Toc226642343" w:history="1">
        <w:r>
          <w:rPr>
            <w:rStyle w:val="Hyperlink"/>
            <w:noProof/>
          </w:rPr>
          <w:t>Figure 6 Exhaust and Cooling Diagram</w:t>
        </w:r>
        <w:r>
          <w:rPr>
            <w:noProof/>
            <w:webHidden/>
          </w:rPr>
          <w:tab/>
        </w:r>
        <w:r>
          <w:rPr>
            <w:noProof/>
            <w:webHidden/>
          </w:rPr>
          <w:fldChar w:fldCharType="begin"/>
        </w:r>
        <w:r>
          <w:rPr>
            <w:noProof/>
            <w:webHidden/>
          </w:rPr>
          <w:instrText xml:space="preserve"> PAGEREF _Toc226642343 \h </w:instrText>
        </w:r>
        <w:r>
          <w:rPr>
            <w:noProof/>
            <w:webHidden/>
          </w:rPr>
        </w:r>
        <w:r>
          <w:rPr>
            <w:noProof/>
            <w:webHidden/>
          </w:rPr>
          <w:fldChar w:fldCharType="separate"/>
        </w:r>
        <w:r>
          <w:rPr>
            <w:noProof/>
            <w:webHidden/>
          </w:rPr>
          <w:t>34</w:t>
        </w:r>
        <w:r>
          <w:rPr>
            <w:noProof/>
            <w:webHidden/>
          </w:rPr>
          <w:fldChar w:fldCharType="end"/>
        </w:r>
      </w:hyperlink>
    </w:p>
    <w:p w14:paraId="60BBCB6F" w14:textId="125B2CEA" w:rsidR="008631C5" w:rsidRDefault="008631C5">
      <w:pPr>
        <w:pStyle w:val="TableofFigures"/>
        <w:tabs>
          <w:tab w:val="right" w:leader="dot" w:pos="9622"/>
        </w:tabs>
        <w:rPr>
          <w:noProof/>
          <w:kern w:val="2"/>
          <w:lang w:eastAsia="en-GB"/>
          <w14:ligatures w14:val="standardContextual"/>
        </w:rPr>
      </w:pPr>
      <w:hyperlink w:anchor="_Toc226642344" w:history="1">
        <w:r>
          <w:rPr>
            <w:rStyle w:val="Hyperlink"/>
            <w:noProof/>
          </w:rPr>
          <w:t>Figure 7 E- Stop and Wiring Schematic</w:t>
        </w:r>
        <w:r>
          <w:rPr>
            <w:noProof/>
            <w:webHidden/>
          </w:rPr>
          <w:tab/>
        </w:r>
        <w:r>
          <w:rPr>
            <w:noProof/>
            <w:webHidden/>
          </w:rPr>
          <w:fldChar w:fldCharType="begin"/>
        </w:r>
        <w:r>
          <w:rPr>
            <w:noProof/>
            <w:webHidden/>
          </w:rPr>
          <w:instrText xml:space="preserve"> PAGEREF _Toc226642344 \h </w:instrText>
        </w:r>
        <w:r>
          <w:rPr>
            <w:noProof/>
            <w:webHidden/>
          </w:rPr>
        </w:r>
        <w:r>
          <w:rPr>
            <w:noProof/>
            <w:webHidden/>
          </w:rPr>
          <w:fldChar w:fldCharType="separate"/>
        </w:r>
        <w:r>
          <w:rPr>
            <w:noProof/>
            <w:webHidden/>
          </w:rPr>
          <w:t>36</w:t>
        </w:r>
        <w:r>
          <w:rPr>
            <w:noProof/>
            <w:webHidden/>
          </w:rPr>
          <w:fldChar w:fldCharType="end"/>
        </w:r>
      </w:hyperlink>
    </w:p>
    <w:p w14:paraId="009273B3" w14:textId="524DC13C" w:rsidR="00383F1B" w:rsidRDefault="008631C5" w:rsidP="008631C5">
      <w:pPr>
        <w:pStyle w:val="Heading1-Hidden"/>
      </w:pPr>
      <w:r>
        <w:fldChar w:fldCharType="end"/>
      </w:r>
    </w:p>
    <w:p w14:paraId="54EE1702" w14:textId="3B762BD0" w:rsidR="00383F1B" w:rsidRDefault="00383F1B">
      <w:pPr>
        <w:spacing w:before="0" w:after="0" w:line="240" w:lineRule="auto"/>
        <w:jc w:val="left"/>
      </w:pPr>
      <w:r>
        <w:br w:type="page"/>
      </w:r>
    </w:p>
    <w:p w14:paraId="1261728A" w14:textId="0860DCCA" w:rsidR="00262C38" w:rsidRDefault="33DFA2DD" w:rsidP="6006C2D9">
      <w:pPr>
        <w:pStyle w:val="Heading1"/>
      </w:pPr>
      <w:bookmarkStart w:id="4" w:name="_Toc345542360"/>
      <w:bookmarkStart w:id="5" w:name="_Toc230535847"/>
      <w:r>
        <w:lastRenderedPageBreak/>
        <w:t>Final schematic</w:t>
      </w:r>
      <w:bookmarkEnd w:id="4"/>
      <w:bookmarkEnd w:id="5"/>
    </w:p>
    <w:p w14:paraId="38A33042" w14:textId="3623FD65" w:rsidR="170690F5" w:rsidRDefault="170690F5" w:rsidP="5F62F423">
      <w:pPr>
        <w:pStyle w:val="Heading2"/>
      </w:pPr>
      <w:bookmarkStart w:id="6" w:name="_Toc230535848"/>
      <w:r>
        <w:t>Compute Domain Schematic</w:t>
      </w:r>
      <w:bookmarkEnd w:id="6"/>
    </w:p>
    <w:p w14:paraId="74A1C28C" w14:textId="77777777" w:rsidR="00BD19EB" w:rsidRDefault="170690F5" w:rsidP="00BD19EB">
      <w:pPr>
        <w:keepNext/>
      </w:pPr>
      <w:r>
        <w:rPr>
          <w:noProof/>
        </w:rPr>
        <w:drawing>
          <wp:inline distT="0" distB="0" distL="0" distR="0" wp14:anchorId="50A662C4" wp14:editId="52172691">
            <wp:extent cx="6124575" cy="4324350"/>
            <wp:effectExtent l="0" t="0" r="0" b="0"/>
            <wp:docPr id="1812576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76583" name=""/>
                    <pic:cNvPicPr/>
                  </pic:nvPicPr>
                  <pic:blipFill>
                    <a:blip r:embed="rId14">
                      <a:extLst>
                        <a:ext uri="{28A0092B-C50C-407E-A947-70E740481C1C}">
                          <a14:useLocalDpi xmlns:a14="http://schemas.microsoft.com/office/drawing/2010/main" val="0"/>
                        </a:ext>
                      </a:extLst>
                    </a:blip>
                    <a:stretch>
                      <a:fillRect/>
                    </a:stretch>
                  </pic:blipFill>
                  <pic:spPr>
                    <a:xfrm>
                      <a:off x="0" y="0"/>
                      <a:ext cx="6124575" cy="4324350"/>
                    </a:xfrm>
                    <a:prstGeom prst="rect">
                      <a:avLst/>
                    </a:prstGeom>
                  </pic:spPr>
                </pic:pic>
              </a:graphicData>
            </a:graphic>
          </wp:inline>
        </w:drawing>
      </w:r>
    </w:p>
    <w:p w14:paraId="6C42AE61" w14:textId="60E4FA19" w:rsidR="2D9C1AC0" w:rsidRDefault="00BD19EB" w:rsidP="00BD19EB">
      <w:pPr>
        <w:pStyle w:val="Caption"/>
      </w:pPr>
      <w:bookmarkStart w:id="7" w:name="_Toc226642338"/>
      <w:r>
        <w:t xml:space="preserve">Figure </w:t>
      </w:r>
      <w:r>
        <w:fldChar w:fldCharType="begin"/>
      </w:r>
      <w:r>
        <w:instrText xml:space="preserve"> SEQ Figure \* ARABIC </w:instrText>
      </w:r>
      <w:r>
        <w:fldChar w:fldCharType="separate"/>
      </w:r>
      <w:r>
        <w:rPr>
          <w:noProof/>
        </w:rPr>
        <w:t>1</w:t>
      </w:r>
      <w:r>
        <w:fldChar w:fldCharType="end"/>
      </w:r>
      <w:r>
        <w:t xml:space="preserve"> Compute Domain Schematic</w:t>
      </w:r>
      <w:bookmarkEnd w:id="7"/>
    </w:p>
    <w:p w14:paraId="7CC817AC" w14:textId="6B01A27C" w:rsidR="170690F5" w:rsidRDefault="170690F5" w:rsidP="5F62F423">
      <w:pPr>
        <w:pStyle w:val="Heading2"/>
      </w:pPr>
      <w:bookmarkStart w:id="8" w:name="_Toc230535849"/>
      <w:r>
        <w:t>Power Domain Schematic</w:t>
      </w:r>
      <w:bookmarkEnd w:id="8"/>
    </w:p>
    <w:p w14:paraId="7B2AE486" w14:textId="77777777" w:rsidR="00BD19EB" w:rsidRDefault="115268BC" w:rsidP="00BD19EB">
      <w:pPr>
        <w:keepNext/>
      </w:pPr>
      <w:r>
        <w:rPr>
          <w:noProof/>
        </w:rPr>
        <w:lastRenderedPageBreak/>
        <w:drawing>
          <wp:inline distT="0" distB="0" distL="0" distR="0" wp14:anchorId="47E9B9C8" wp14:editId="3B7544C2">
            <wp:extent cx="5241348" cy="3700734"/>
            <wp:effectExtent l="0" t="0" r="0" b="0"/>
            <wp:docPr id="1861426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26794" name="Picture 1861426794"/>
                    <pic:cNvPicPr/>
                  </pic:nvPicPr>
                  <pic:blipFill>
                    <a:blip r:embed="rId15">
                      <a:extLst>
                        <a:ext uri="{28A0092B-C50C-407E-A947-70E740481C1C}">
                          <a14:useLocalDpi xmlns:a14="http://schemas.microsoft.com/office/drawing/2010/main"/>
                        </a:ext>
                      </a:extLst>
                    </a:blip>
                    <a:stretch>
                      <a:fillRect/>
                    </a:stretch>
                  </pic:blipFill>
                  <pic:spPr>
                    <a:xfrm>
                      <a:off x="0" y="0"/>
                      <a:ext cx="5241348" cy="3700734"/>
                    </a:xfrm>
                    <a:prstGeom prst="rect">
                      <a:avLst/>
                    </a:prstGeom>
                  </pic:spPr>
                </pic:pic>
              </a:graphicData>
            </a:graphic>
          </wp:inline>
        </w:drawing>
      </w:r>
    </w:p>
    <w:p w14:paraId="7189BDDF" w14:textId="14771C5F" w:rsidR="68C9BED0" w:rsidRDefault="00BD19EB" w:rsidP="00BD19EB">
      <w:pPr>
        <w:pStyle w:val="Caption"/>
      </w:pPr>
      <w:bookmarkStart w:id="9" w:name="_Toc226642339"/>
      <w:r>
        <w:t xml:space="preserve">Figure </w:t>
      </w:r>
      <w:r>
        <w:fldChar w:fldCharType="begin"/>
      </w:r>
      <w:r>
        <w:instrText xml:space="preserve"> SEQ Figure \* ARABIC </w:instrText>
      </w:r>
      <w:r>
        <w:fldChar w:fldCharType="separate"/>
      </w:r>
      <w:r>
        <w:rPr>
          <w:noProof/>
        </w:rPr>
        <w:t>2</w:t>
      </w:r>
      <w:r>
        <w:fldChar w:fldCharType="end"/>
      </w:r>
      <w:r>
        <w:t xml:space="preserve"> Power Domain Schematic</w:t>
      </w:r>
      <w:bookmarkEnd w:id="9"/>
    </w:p>
    <w:p w14:paraId="71E9538C" w14:textId="1025128E" w:rsidR="625B997D" w:rsidRDefault="625B997D" w:rsidP="13BDC299">
      <w:pPr>
        <w:pStyle w:val="Heading2"/>
      </w:pPr>
      <w:bookmarkStart w:id="10" w:name="_Toc230535850"/>
      <w:r>
        <w:t>Low-Voltage Warning Batteries</w:t>
      </w:r>
      <w:bookmarkEnd w:id="10"/>
    </w:p>
    <w:p w14:paraId="4DD63499" w14:textId="1DA0AF51" w:rsidR="46405902" w:rsidRDefault="46405902" w:rsidP="13BDC299">
      <w:r>
        <w:t>The architecture uses a passive low-voltage warning system instead of an active onboard Battery Management System (BMS) to manage battery safety during high-load movement/excavation operations without sacrificing motive power. When high-amperage robotic drivetrains come into contact with obstacles, they often experience brief voltage drops. Unwanted system brownouts and lost autonomy cycles would result from an in-line BMS interpreting these brief drops as critical faults and physically cutting power.</w:t>
      </w:r>
    </w:p>
    <w:p w14:paraId="27E3935B" w14:textId="41D3D532" w:rsidR="46405902" w:rsidRDefault="46405902" w:rsidP="13BDC299">
      <w:r>
        <w:t xml:space="preserve"> </w:t>
      </w:r>
    </w:p>
    <w:p w14:paraId="30DFA26D" w14:textId="2F84BFB9" w:rsidR="2B82DC80" w:rsidRDefault="2B82DC80" w:rsidP="13BDC299">
      <w:r>
        <w:t xml:space="preserve">The motive and compute batteries' balance leads are directly connected to 1S-8S LiPo buzzer alarms </w:t>
      </w:r>
      <w:bookmarkStart w:id="11" w:name="_Int_JazyNroI"/>
      <w:r>
        <w:t>in order to</w:t>
      </w:r>
      <w:bookmarkEnd w:id="11"/>
      <w:r>
        <w:t xml:space="preserve"> stop this. These devices independently track the voltages of each cell in real time. A 95dB audible alarm is set off if a single cell falls below the 3.4V safe threshold. By warning operators and scrutineers about a draining cell while keeping the power circuit closed so the operator can complete the current manoeuvre before starting a safe manual shutdown, this passive audio-telemetry meets the competition LiPo safety requirements.</w:t>
      </w:r>
    </w:p>
    <w:p w14:paraId="4F110CDC" w14:textId="2E48B5D5" w:rsidR="387D5CA5" w:rsidRDefault="387D5CA5" w:rsidP="13BDC299">
      <w:r>
        <w:t xml:space="preserve">1-8 S Buzzer Low Voltage Alarm Indicator Lipo Batteries : </w:t>
      </w:r>
      <w:hyperlink r:id="rId16">
        <w:r>
          <w:rPr>
            <w:rStyle w:val="Hyperlink"/>
          </w:rPr>
          <w:t>https://www.amazon.co.uk/zalati-Battery-Testers-Voltage-Reminders/dp/B0CJV4RW2T?source=ps-sl-shoppingads-lpcontext&amp;ref_=fplfs&amp;psc=1&amp;smid=A1DHSBK7H5KQMH</w:t>
        </w:r>
      </w:hyperlink>
      <w:r>
        <w:t xml:space="preserve"> </w:t>
      </w:r>
    </w:p>
    <w:p w14:paraId="37E3CA87" w14:textId="1069973D" w:rsidR="68C9BED0" w:rsidRDefault="68C9BED0" w:rsidP="5F62F423">
      <w:pPr>
        <w:pStyle w:val="Heading2"/>
        <w:rPr>
          <w:highlight w:val="yellow"/>
        </w:rPr>
      </w:pPr>
      <w:bookmarkStart w:id="12" w:name="_Toc230535851"/>
      <w:r>
        <w:rPr>
          <w:highlight w:val="yellow"/>
        </w:rPr>
        <w:t>Connector Types</w:t>
      </w:r>
      <w:bookmarkEnd w:id="12"/>
    </w:p>
    <w:p w14:paraId="4A57B945" w14:textId="22FCE4A0" w:rsidR="2428112C" w:rsidRDefault="2428112C"/>
    <w:p w14:paraId="38D0B456" w14:textId="46FFF981" w:rsidR="30E23AF5" w:rsidRDefault="00DA13C8">
      <w:r>
        <w:lastRenderedPageBreak/>
        <w:t>Power Domain Connector Types &amp; Connections</w:t>
      </w:r>
    </w:p>
    <w:p w14:paraId="35EDF65B" w14:textId="4E4766C2" w:rsidR="00E27415" w:rsidRDefault="0053132E">
      <w:r>
        <w:t>The power domain is supplies by the main battery which is a Turngy 6S LiPo battery (XT90 connector). All the drivetrain motors, actuator motors and the excavation motor and their controllers draw from this rail via the power distribution board (PDB). The safety chain runs – Main battery (+) → 40A inline fuse → Arming switch → E-STOP → PDB.</w:t>
      </w:r>
    </w:p>
    <w:p w14:paraId="0727D48B" w14:textId="70F775A4" w:rsidR="000E0C14" w:rsidRPr="00585394" w:rsidRDefault="000E0C14">
      <w:pPr>
        <w:rPr>
          <w:b/>
          <w:bCs/>
        </w:rPr>
      </w:pPr>
      <w:r>
        <w:rPr>
          <w:b/>
          <w:bCs/>
        </w:rPr>
        <w:t>MAIN BATTERY CHAIN:</w:t>
      </w:r>
    </w:p>
    <w:tbl>
      <w:tblPr>
        <w:tblStyle w:val="TableGrid"/>
        <w:tblW w:w="11057" w:type="dxa"/>
        <w:tblInd w:w="-572" w:type="dxa"/>
        <w:tblLook w:val="04A0" w:firstRow="1" w:lastRow="0" w:firstColumn="1" w:lastColumn="0" w:noHBand="0" w:noVBand="1"/>
      </w:tblPr>
      <w:tblGrid>
        <w:gridCol w:w="1560"/>
        <w:gridCol w:w="1760"/>
        <w:gridCol w:w="1216"/>
        <w:gridCol w:w="993"/>
        <w:gridCol w:w="1915"/>
        <w:gridCol w:w="1375"/>
        <w:gridCol w:w="2238"/>
      </w:tblGrid>
      <w:tr w:rsidR="00EB1B0E" w14:paraId="2715A76F" w14:textId="77777777" w:rsidTr="00585394">
        <w:tc>
          <w:tcPr>
            <w:tcW w:w="1560" w:type="dxa"/>
          </w:tcPr>
          <w:p w14:paraId="3E9A99A2" w14:textId="54E0F634" w:rsidR="00493572" w:rsidRDefault="00493572" w:rsidP="00222E9B">
            <w:pPr>
              <w:jc w:val="left"/>
            </w:pPr>
            <w:r>
              <w:t>Circuit ID</w:t>
            </w:r>
          </w:p>
        </w:tc>
        <w:tc>
          <w:tcPr>
            <w:tcW w:w="1760" w:type="dxa"/>
          </w:tcPr>
          <w:p w14:paraId="4C04AF22" w14:textId="1A58457C" w:rsidR="00493572" w:rsidRDefault="00493572" w:rsidP="00222E9B">
            <w:pPr>
              <w:jc w:val="left"/>
            </w:pPr>
            <w:r>
              <w:t xml:space="preserve">From </w:t>
            </w:r>
          </w:p>
        </w:tc>
        <w:tc>
          <w:tcPr>
            <w:tcW w:w="1216" w:type="dxa"/>
          </w:tcPr>
          <w:p w14:paraId="6ABF9440" w14:textId="70F429C3" w:rsidR="00493572" w:rsidRDefault="00493572" w:rsidP="00222E9B">
            <w:pPr>
              <w:jc w:val="left"/>
            </w:pPr>
            <w:r>
              <w:t>To</w:t>
            </w:r>
          </w:p>
        </w:tc>
        <w:tc>
          <w:tcPr>
            <w:tcW w:w="993" w:type="dxa"/>
          </w:tcPr>
          <w:p w14:paraId="52A7407A" w14:textId="60A59926" w:rsidR="00493572" w:rsidRDefault="00493572" w:rsidP="00222E9B">
            <w:pPr>
              <w:jc w:val="left"/>
            </w:pPr>
            <w:r>
              <w:t>AWG</w:t>
            </w:r>
          </w:p>
        </w:tc>
        <w:tc>
          <w:tcPr>
            <w:tcW w:w="1915" w:type="dxa"/>
          </w:tcPr>
          <w:p w14:paraId="7561715E" w14:textId="3552281D" w:rsidR="00493572" w:rsidRDefault="00493572" w:rsidP="00222E9B">
            <w:pPr>
              <w:jc w:val="left"/>
            </w:pPr>
            <w:r>
              <w:t>Connector Type</w:t>
            </w:r>
          </w:p>
        </w:tc>
        <w:tc>
          <w:tcPr>
            <w:tcW w:w="1375" w:type="dxa"/>
          </w:tcPr>
          <w:p w14:paraId="36471650" w14:textId="755A2049" w:rsidR="00493572" w:rsidRDefault="00493572" w:rsidP="00222E9B">
            <w:pPr>
              <w:jc w:val="left"/>
            </w:pPr>
            <w:r>
              <w:t>Fuse</w:t>
            </w:r>
          </w:p>
        </w:tc>
        <w:tc>
          <w:tcPr>
            <w:tcW w:w="2238" w:type="dxa"/>
          </w:tcPr>
          <w:p w14:paraId="602FDBF1" w14:textId="0759E232" w:rsidR="00493572" w:rsidRDefault="00493572" w:rsidP="00222E9B">
            <w:pPr>
              <w:jc w:val="left"/>
            </w:pPr>
            <w:r>
              <w:t>Notes</w:t>
            </w:r>
          </w:p>
        </w:tc>
      </w:tr>
      <w:tr w:rsidR="00EB1B0E" w14:paraId="670AF00C" w14:textId="77777777" w:rsidTr="00585394">
        <w:tc>
          <w:tcPr>
            <w:tcW w:w="1560" w:type="dxa"/>
          </w:tcPr>
          <w:p w14:paraId="04C522F9" w14:textId="4F4F6A0D" w:rsidR="00493572" w:rsidRDefault="00493572" w:rsidP="00222E9B">
            <w:pPr>
              <w:jc w:val="left"/>
            </w:pPr>
            <w:r>
              <w:t>PW-01</w:t>
            </w:r>
          </w:p>
        </w:tc>
        <w:tc>
          <w:tcPr>
            <w:tcW w:w="1760" w:type="dxa"/>
          </w:tcPr>
          <w:p w14:paraId="19DB4F2D" w14:textId="354A6803" w:rsidR="00493572" w:rsidRDefault="002B4106" w:rsidP="00222E9B">
            <w:pPr>
              <w:jc w:val="left"/>
            </w:pPr>
            <w:r>
              <w:t>Main Battery (+)</w:t>
            </w:r>
          </w:p>
        </w:tc>
        <w:tc>
          <w:tcPr>
            <w:tcW w:w="1216" w:type="dxa"/>
          </w:tcPr>
          <w:p w14:paraId="0D7924FA" w14:textId="1A0EEF9C" w:rsidR="00493572" w:rsidRDefault="002B4106" w:rsidP="00222E9B">
            <w:pPr>
              <w:jc w:val="left"/>
            </w:pPr>
            <w:r>
              <w:t>Inline fuse</w:t>
            </w:r>
          </w:p>
        </w:tc>
        <w:tc>
          <w:tcPr>
            <w:tcW w:w="993" w:type="dxa"/>
          </w:tcPr>
          <w:p w14:paraId="7B8C4410" w14:textId="7FD843C2" w:rsidR="00493572" w:rsidRDefault="0080060F" w:rsidP="00222E9B">
            <w:pPr>
              <w:jc w:val="left"/>
            </w:pPr>
            <w:r>
              <w:t>10 AWG</w:t>
            </w:r>
          </w:p>
        </w:tc>
        <w:tc>
          <w:tcPr>
            <w:tcW w:w="1915" w:type="dxa"/>
          </w:tcPr>
          <w:p w14:paraId="4F1C1153" w14:textId="312F05D3" w:rsidR="00493572" w:rsidRDefault="00506080" w:rsidP="00222E9B">
            <w:pPr>
              <w:jc w:val="left"/>
            </w:pPr>
            <w:r>
              <w:t>XT90 Anti-spark (battery end)</w:t>
            </w:r>
          </w:p>
        </w:tc>
        <w:tc>
          <w:tcPr>
            <w:tcW w:w="1375" w:type="dxa"/>
          </w:tcPr>
          <w:p w14:paraId="02D16C35" w14:textId="7EC10F1C" w:rsidR="00493572" w:rsidRDefault="0067560F" w:rsidP="00222E9B">
            <w:pPr>
              <w:jc w:val="left"/>
            </w:pPr>
            <w:r>
              <w:t>40A ANL</w:t>
            </w:r>
          </w:p>
        </w:tc>
        <w:tc>
          <w:tcPr>
            <w:tcW w:w="2238" w:type="dxa"/>
          </w:tcPr>
          <w:p w14:paraId="3730D292" w14:textId="7B426058" w:rsidR="00493572" w:rsidRDefault="0063372D" w:rsidP="00222E9B">
            <w:pPr>
              <w:jc w:val="left"/>
            </w:pPr>
            <w:r>
              <w:t xml:space="preserve">Red wire. XT90 anti-spark connector at the battery terminal. </w:t>
            </w:r>
          </w:p>
        </w:tc>
      </w:tr>
      <w:tr w:rsidR="00EB1B0E" w14:paraId="083A8187" w14:textId="77777777" w:rsidTr="00585394">
        <w:tc>
          <w:tcPr>
            <w:tcW w:w="1560" w:type="dxa"/>
          </w:tcPr>
          <w:p w14:paraId="29A7F85E" w14:textId="7E59BF6D" w:rsidR="00493572" w:rsidRDefault="00A31F35" w:rsidP="00222E9B">
            <w:pPr>
              <w:jc w:val="left"/>
            </w:pPr>
            <w:r>
              <w:t>PW-02</w:t>
            </w:r>
          </w:p>
        </w:tc>
        <w:tc>
          <w:tcPr>
            <w:tcW w:w="1760" w:type="dxa"/>
          </w:tcPr>
          <w:p w14:paraId="2BEFF93A" w14:textId="56C3DEC7" w:rsidR="00493572" w:rsidRDefault="00DC63FA" w:rsidP="00222E9B">
            <w:pPr>
              <w:jc w:val="left"/>
            </w:pPr>
            <w:r>
              <w:t>ANL fuse out</w:t>
            </w:r>
          </w:p>
        </w:tc>
        <w:tc>
          <w:tcPr>
            <w:tcW w:w="1216" w:type="dxa"/>
          </w:tcPr>
          <w:p w14:paraId="3039000F" w14:textId="4134ACC5" w:rsidR="00493572" w:rsidRDefault="001324B4" w:rsidP="00222E9B">
            <w:pPr>
              <w:jc w:val="left"/>
            </w:pPr>
            <w:r>
              <w:t>Arming switch L1</w:t>
            </w:r>
          </w:p>
        </w:tc>
        <w:tc>
          <w:tcPr>
            <w:tcW w:w="993" w:type="dxa"/>
          </w:tcPr>
          <w:p w14:paraId="15C41F10" w14:textId="2B3A075A" w:rsidR="00493572" w:rsidRDefault="002F1BA6" w:rsidP="00222E9B">
            <w:pPr>
              <w:jc w:val="left"/>
            </w:pPr>
            <w:r>
              <w:t>10 AWG</w:t>
            </w:r>
          </w:p>
        </w:tc>
        <w:tc>
          <w:tcPr>
            <w:tcW w:w="1915" w:type="dxa"/>
          </w:tcPr>
          <w:p w14:paraId="1FE85399" w14:textId="68FB1666" w:rsidR="00493572" w:rsidRDefault="002F1BA6" w:rsidP="00222E9B">
            <w:pPr>
              <w:jc w:val="left"/>
            </w:pPr>
            <w:r>
              <w:t>Ring terminal on switch lugs</w:t>
            </w:r>
          </w:p>
        </w:tc>
        <w:tc>
          <w:tcPr>
            <w:tcW w:w="1375" w:type="dxa"/>
          </w:tcPr>
          <w:p w14:paraId="2EDBE38F" w14:textId="77777777" w:rsidR="00493572" w:rsidRDefault="00493572" w:rsidP="00222E9B">
            <w:pPr>
              <w:jc w:val="left"/>
            </w:pPr>
          </w:p>
        </w:tc>
        <w:tc>
          <w:tcPr>
            <w:tcW w:w="2238" w:type="dxa"/>
          </w:tcPr>
          <w:p w14:paraId="44B5A9A9" w14:textId="42D4EF80" w:rsidR="00493572" w:rsidRDefault="00C416AE" w:rsidP="00222E9B">
            <w:pPr>
              <w:jc w:val="left"/>
            </w:pPr>
            <w:r>
              <w:t>Red wire. Ring terminal crimped to arming switch lugs. Inline ANL fuse output.</w:t>
            </w:r>
          </w:p>
        </w:tc>
      </w:tr>
      <w:tr w:rsidR="00EB1B0E" w14:paraId="68332F3E" w14:textId="77777777" w:rsidTr="00585394">
        <w:tc>
          <w:tcPr>
            <w:tcW w:w="1560" w:type="dxa"/>
          </w:tcPr>
          <w:p w14:paraId="4787D64F" w14:textId="2696BD02" w:rsidR="00493572" w:rsidRDefault="00A31F35" w:rsidP="00222E9B">
            <w:pPr>
              <w:jc w:val="left"/>
            </w:pPr>
            <w:r>
              <w:t>PW-03</w:t>
            </w:r>
          </w:p>
        </w:tc>
        <w:tc>
          <w:tcPr>
            <w:tcW w:w="1760" w:type="dxa"/>
          </w:tcPr>
          <w:p w14:paraId="41356C5E" w14:textId="337311C0" w:rsidR="00493572" w:rsidRDefault="008E53FD" w:rsidP="00222E9B">
            <w:pPr>
              <w:jc w:val="left"/>
            </w:pPr>
            <w:r>
              <w:t>Power meter +OUT</w:t>
            </w:r>
          </w:p>
        </w:tc>
        <w:tc>
          <w:tcPr>
            <w:tcW w:w="1216" w:type="dxa"/>
          </w:tcPr>
          <w:p w14:paraId="398B198E" w14:textId="5D0896E2" w:rsidR="00493572" w:rsidRDefault="00E715AD" w:rsidP="00222E9B">
            <w:pPr>
              <w:jc w:val="left"/>
            </w:pPr>
            <w:r>
              <w:t xml:space="preserve">E-STOP terminal A </w:t>
            </w:r>
          </w:p>
        </w:tc>
        <w:tc>
          <w:tcPr>
            <w:tcW w:w="993" w:type="dxa"/>
          </w:tcPr>
          <w:p w14:paraId="28603A66" w14:textId="30674EE6" w:rsidR="00493572" w:rsidRDefault="004F283B" w:rsidP="00222E9B">
            <w:pPr>
              <w:jc w:val="left"/>
            </w:pPr>
            <w:r>
              <w:t xml:space="preserve">10 AWG </w:t>
            </w:r>
          </w:p>
        </w:tc>
        <w:tc>
          <w:tcPr>
            <w:tcW w:w="1915" w:type="dxa"/>
          </w:tcPr>
          <w:p w14:paraId="0EAD1E6B" w14:textId="21B87686" w:rsidR="00493572" w:rsidRDefault="00441D86" w:rsidP="00222E9B">
            <w:pPr>
              <w:jc w:val="left"/>
            </w:pPr>
            <w:r>
              <w:t xml:space="preserve">High-Current ring terminal on E-STOP input. </w:t>
            </w:r>
          </w:p>
        </w:tc>
        <w:tc>
          <w:tcPr>
            <w:tcW w:w="1375" w:type="dxa"/>
          </w:tcPr>
          <w:p w14:paraId="2274ADAA" w14:textId="77777777" w:rsidR="00493572" w:rsidRDefault="00493572" w:rsidP="00222E9B">
            <w:pPr>
              <w:jc w:val="left"/>
            </w:pPr>
          </w:p>
        </w:tc>
        <w:tc>
          <w:tcPr>
            <w:tcW w:w="2238" w:type="dxa"/>
          </w:tcPr>
          <w:p w14:paraId="71370E79" w14:textId="3EB17D40" w:rsidR="00493572" w:rsidRDefault="003161EB" w:rsidP="00222E9B">
            <w:pPr>
              <w:jc w:val="left"/>
            </w:pPr>
            <w:r>
              <w:t>After power meter.</w:t>
            </w:r>
          </w:p>
        </w:tc>
      </w:tr>
      <w:tr w:rsidR="00EB1B0E" w14:paraId="57B5DC44" w14:textId="77777777" w:rsidTr="00585394">
        <w:tc>
          <w:tcPr>
            <w:tcW w:w="1560" w:type="dxa"/>
          </w:tcPr>
          <w:p w14:paraId="0EA83DF6" w14:textId="33C27919" w:rsidR="00493572" w:rsidRDefault="00A31F35" w:rsidP="00222E9B">
            <w:pPr>
              <w:jc w:val="left"/>
            </w:pPr>
            <w:r>
              <w:t>PW-04</w:t>
            </w:r>
          </w:p>
        </w:tc>
        <w:tc>
          <w:tcPr>
            <w:tcW w:w="1760" w:type="dxa"/>
          </w:tcPr>
          <w:p w14:paraId="675DB113" w14:textId="0384CA21" w:rsidR="00493572" w:rsidRDefault="00092E95" w:rsidP="00222E9B">
            <w:pPr>
              <w:jc w:val="left"/>
            </w:pPr>
            <w:r>
              <w:t>E-STOP terminal B</w:t>
            </w:r>
          </w:p>
        </w:tc>
        <w:tc>
          <w:tcPr>
            <w:tcW w:w="1216" w:type="dxa"/>
          </w:tcPr>
          <w:p w14:paraId="105F1446" w14:textId="72BE8AE7" w:rsidR="00493572" w:rsidRDefault="00F6022D" w:rsidP="00222E9B">
            <w:pPr>
              <w:jc w:val="left"/>
            </w:pPr>
            <w:r>
              <w:t>PDB +IN</w:t>
            </w:r>
          </w:p>
        </w:tc>
        <w:tc>
          <w:tcPr>
            <w:tcW w:w="993" w:type="dxa"/>
          </w:tcPr>
          <w:p w14:paraId="2A998A43" w14:textId="1C68A81F" w:rsidR="00493572" w:rsidRDefault="00704629" w:rsidP="00222E9B">
            <w:pPr>
              <w:jc w:val="left"/>
            </w:pPr>
            <w:r>
              <w:t>PDB +IN</w:t>
            </w:r>
          </w:p>
        </w:tc>
        <w:tc>
          <w:tcPr>
            <w:tcW w:w="1915" w:type="dxa"/>
          </w:tcPr>
          <w:p w14:paraId="5F59F518" w14:textId="1C0C067C" w:rsidR="00493572" w:rsidRDefault="0003378E" w:rsidP="00222E9B">
            <w:pPr>
              <w:jc w:val="left"/>
            </w:pPr>
            <w:r>
              <w:t>Direct wire into PDB positive rail</w:t>
            </w:r>
          </w:p>
        </w:tc>
        <w:tc>
          <w:tcPr>
            <w:tcW w:w="1375" w:type="dxa"/>
          </w:tcPr>
          <w:p w14:paraId="191C81DF" w14:textId="77777777" w:rsidR="00493572" w:rsidRDefault="00493572" w:rsidP="00222E9B">
            <w:pPr>
              <w:jc w:val="left"/>
            </w:pPr>
          </w:p>
        </w:tc>
        <w:tc>
          <w:tcPr>
            <w:tcW w:w="2238" w:type="dxa"/>
          </w:tcPr>
          <w:p w14:paraId="75AF0DEB" w14:textId="3E2BA501" w:rsidR="00493572" w:rsidRDefault="009152D4" w:rsidP="00222E9B">
            <w:pPr>
              <w:jc w:val="left"/>
            </w:pPr>
            <w:r>
              <w:t>E-STOP output into PDB positive bus. Final link before PDB</w:t>
            </w:r>
          </w:p>
        </w:tc>
      </w:tr>
      <w:tr w:rsidR="00EB1B0E" w14:paraId="51035B8D" w14:textId="77777777" w:rsidTr="00585394">
        <w:tc>
          <w:tcPr>
            <w:tcW w:w="1560" w:type="dxa"/>
          </w:tcPr>
          <w:p w14:paraId="76D00C1E" w14:textId="43B3E0F8" w:rsidR="00493572" w:rsidRDefault="002B4106" w:rsidP="00222E9B">
            <w:pPr>
              <w:jc w:val="left"/>
            </w:pPr>
            <w:r>
              <w:t>PW-GND</w:t>
            </w:r>
          </w:p>
        </w:tc>
        <w:tc>
          <w:tcPr>
            <w:tcW w:w="1760" w:type="dxa"/>
          </w:tcPr>
          <w:p w14:paraId="266DDEED" w14:textId="59B7962A" w:rsidR="00493572" w:rsidRDefault="00811F42" w:rsidP="00222E9B">
            <w:pPr>
              <w:jc w:val="left"/>
            </w:pPr>
            <w:r>
              <w:t>Main Battery (-)</w:t>
            </w:r>
          </w:p>
        </w:tc>
        <w:tc>
          <w:tcPr>
            <w:tcW w:w="1216" w:type="dxa"/>
          </w:tcPr>
          <w:p w14:paraId="600DDFAB" w14:textId="08A555AE" w:rsidR="00493572" w:rsidRDefault="00072F9B" w:rsidP="00222E9B">
            <w:pPr>
              <w:jc w:val="left"/>
            </w:pPr>
            <w:r>
              <w:t>PDB -IN</w:t>
            </w:r>
          </w:p>
        </w:tc>
        <w:tc>
          <w:tcPr>
            <w:tcW w:w="993" w:type="dxa"/>
          </w:tcPr>
          <w:p w14:paraId="0F4A9E75" w14:textId="413C0B1C" w:rsidR="00493572" w:rsidRDefault="00704629" w:rsidP="00222E9B">
            <w:pPr>
              <w:jc w:val="left"/>
            </w:pPr>
            <w:r>
              <w:t>PDB -IN</w:t>
            </w:r>
          </w:p>
        </w:tc>
        <w:tc>
          <w:tcPr>
            <w:tcW w:w="1915" w:type="dxa"/>
          </w:tcPr>
          <w:p w14:paraId="3CADA13B" w14:textId="32D6BFFA" w:rsidR="00493572" w:rsidRDefault="009152D4" w:rsidP="00222E9B">
            <w:pPr>
              <w:jc w:val="left"/>
            </w:pPr>
            <w:r>
              <w:t>Direct wire into PDB negative rail</w:t>
            </w:r>
          </w:p>
        </w:tc>
        <w:tc>
          <w:tcPr>
            <w:tcW w:w="1375" w:type="dxa"/>
          </w:tcPr>
          <w:p w14:paraId="6C0F2D25" w14:textId="77777777" w:rsidR="00493572" w:rsidRDefault="00493572" w:rsidP="00222E9B">
            <w:pPr>
              <w:jc w:val="left"/>
            </w:pPr>
          </w:p>
        </w:tc>
        <w:tc>
          <w:tcPr>
            <w:tcW w:w="2238" w:type="dxa"/>
          </w:tcPr>
          <w:p w14:paraId="1D43E70B" w14:textId="18FCFE18" w:rsidR="00493572" w:rsidRDefault="00335375" w:rsidP="00222E9B">
            <w:pPr>
              <w:jc w:val="left"/>
            </w:pPr>
            <w:r>
              <w:t>Black wire. Ground BYPASSES E-STOP – direct battery negative to PDB ground bus.</w:t>
            </w:r>
          </w:p>
        </w:tc>
      </w:tr>
    </w:tbl>
    <w:p w14:paraId="083898DC" w14:textId="09119087" w:rsidR="00CE21FF" w:rsidRPr="00585394" w:rsidRDefault="0017781B" w:rsidP="00222E9B">
      <w:pPr>
        <w:jc w:val="left"/>
        <w:rPr>
          <w:b/>
          <w:bCs/>
        </w:rPr>
      </w:pPr>
      <w:r>
        <w:rPr>
          <w:b/>
          <w:bCs/>
        </w:rPr>
        <w:t xml:space="preserve">POWER WIRING: PDB to Sabertooth motor controllers </w:t>
      </w:r>
    </w:p>
    <w:tbl>
      <w:tblPr>
        <w:tblStyle w:val="TableGrid"/>
        <w:tblW w:w="10915" w:type="dxa"/>
        <w:tblInd w:w="-572" w:type="dxa"/>
        <w:tblLook w:val="04A0" w:firstRow="1" w:lastRow="0" w:firstColumn="1" w:lastColumn="0" w:noHBand="0" w:noVBand="1"/>
      </w:tblPr>
      <w:tblGrid>
        <w:gridCol w:w="1946"/>
        <w:gridCol w:w="1374"/>
        <w:gridCol w:w="1374"/>
        <w:gridCol w:w="1375"/>
        <w:gridCol w:w="1375"/>
        <w:gridCol w:w="1375"/>
        <w:gridCol w:w="2096"/>
      </w:tblGrid>
      <w:tr w:rsidR="001047F0" w14:paraId="412A1132" w14:textId="77777777" w:rsidTr="00585394">
        <w:tc>
          <w:tcPr>
            <w:tcW w:w="1946" w:type="dxa"/>
          </w:tcPr>
          <w:p w14:paraId="037B84DE" w14:textId="50C4510E" w:rsidR="008A7220" w:rsidRDefault="008A7220" w:rsidP="00222E9B">
            <w:pPr>
              <w:jc w:val="left"/>
            </w:pPr>
            <w:r>
              <w:t>Circuit ID</w:t>
            </w:r>
          </w:p>
        </w:tc>
        <w:tc>
          <w:tcPr>
            <w:tcW w:w="1374" w:type="dxa"/>
          </w:tcPr>
          <w:p w14:paraId="34A4E921" w14:textId="65D314B1" w:rsidR="008A7220" w:rsidRDefault="000F040A" w:rsidP="00222E9B">
            <w:pPr>
              <w:jc w:val="left"/>
            </w:pPr>
            <w:r>
              <w:t>From</w:t>
            </w:r>
          </w:p>
        </w:tc>
        <w:tc>
          <w:tcPr>
            <w:tcW w:w="1374" w:type="dxa"/>
          </w:tcPr>
          <w:p w14:paraId="35905E79" w14:textId="7E9F4DE7" w:rsidR="008A7220" w:rsidRDefault="000F040A" w:rsidP="00222E9B">
            <w:pPr>
              <w:jc w:val="left"/>
            </w:pPr>
            <w:r>
              <w:t>To</w:t>
            </w:r>
          </w:p>
        </w:tc>
        <w:tc>
          <w:tcPr>
            <w:tcW w:w="1375" w:type="dxa"/>
          </w:tcPr>
          <w:p w14:paraId="7E85065E" w14:textId="7F5E99F6" w:rsidR="008A7220" w:rsidRDefault="000F040A" w:rsidP="00222E9B">
            <w:pPr>
              <w:jc w:val="left"/>
            </w:pPr>
            <w:r>
              <w:t>AWG</w:t>
            </w:r>
          </w:p>
        </w:tc>
        <w:tc>
          <w:tcPr>
            <w:tcW w:w="1375" w:type="dxa"/>
          </w:tcPr>
          <w:p w14:paraId="5052501D" w14:textId="5CDBE4EE" w:rsidR="008A7220" w:rsidRDefault="000F040A" w:rsidP="00222E9B">
            <w:pPr>
              <w:jc w:val="left"/>
            </w:pPr>
            <w:r>
              <w:t>Connector Type</w:t>
            </w:r>
          </w:p>
        </w:tc>
        <w:tc>
          <w:tcPr>
            <w:tcW w:w="1375" w:type="dxa"/>
          </w:tcPr>
          <w:p w14:paraId="00D84E11" w14:textId="04FEB9C1" w:rsidR="008A7220" w:rsidRDefault="000F040A" w:rsidP="00222E9B">
            <w:pPr>
              <w:jc w:val="left"/>
            </w:pPr>
            <w:r>
              <w:t>Fuse</w:t>
            </w:r>
          </w:p>
        </w:tc>
        <w:tc>
          <w:tcPr>
            <w:tcW w:w="2096" w:type="dxa"/>
          </w:tcPr>
          <w:p w14:paraId="05379A60" w14:textId="75A39244" w:rsidR="008A7220" w:rsidRDefault="000F040A" w:rsidP="00222E9B">
            <w:pPr>
              <w:jc w:val="left"/>
            </w:pPr>
            <w:r>
              <w:t>Notes</w:t>
            </w:r>
          </w:p>
        </w:tc>
      </w:tr>
      <w:tr w:rsidR="001047F0" w14:paraId="344D921C" w14:textId="77777777" w:rsidTr="00585394">
        <w:tc>
          <w:tcPr>
            <w:tcW w:w="1946" w:type="dxa"/>
          </w:tcPr>
          <w:p w14:paraId="05E2729B" w14:textId="6D24800E" w:rsidR="008A7220" w:rsidRDefault="000F040A" w:rsidP="00222E9B">
            <w:pPr>
              <w:jc w:val="left"/>
            </w:pPr>
            <w:r>
              <w:lastRenderedPageBreak/>
              <w:t>MC-01 +</w:t>
            </w:r>
          </w:p>
        </w:tc>
        <w:tc>
          <w:tcPr>
            <w:tcW w:w="1374" w:type="dxa"/>
          </w:tcPr>
          <w:p w14:paraId="5B536AD1" w14:textId="5285ADB1" w:rsidR="008A7220" w:rsidRDefault="00460E83" w:rsidP="00222E9B">
            <w:pPr>
              <w:jc w:val="left"/>
            </w:pPr>
            <w:r>
              <w:t>PDB + Rail</w:t>
            </w:r>
          </w:p>
        </w:tc>
        <w:tc>
          <w:tcPr>
            <w:tcW w:w="1374" w:type="dxa"/>
          </w:tcPr>
          <w:p w14:paraId="2A35AAD8" w14:textId="2E01C105" w:rsidR="008A7220" w:rsidRDefault="00460E83" w:rsidP="00222E9B">
            <w:pPr>
              <w:jc w:val="left"/>
            </w:pPr>
            <w:r>
              <w:t>Sabertooth #1 B+</w:t>
            </w:r>
          </w:p>
        </w:tc>
        <w:tc>
          <w:tcPr>
            <w:tcW w:w="1375" w:type="dxa"/>
          </w:tcPr>
          <w:p w14:paraId="67E7EEEB" w14:textId="6FA05B6F" w:rsidR="008A7220" w:rsidRDefault="00460E83" w:rsidP="00222E9B">
            <w:pPr>
              <w:jc w:val="left"/>
            </w:pPr>
            <w:r>
              <w:t>10 AWG</w:t>
            </w:r>
          </w:p>
        </w:tc>
        <w:tc>
          <w:tcPr>
            <w:tcW w:w="1375" w:type="dxa"/>
          </w:tcPr>
          <w:p w14:paraId="47C58E07" w14:textId="413BA82E" w:rsidR="008A7220" w:rsidRDefault="008E2B96" w:rsidP="00222E9B">
            <w:pPr>
              <w:jc w:val="left"/>
            </w:pPr>
            <w:r>
              <w:t xml:space="preserve">Ring Terminal on Sabertooth screw terminal  </w:t>
            </w:r>
          </w:p>
        </w:tc>
        <w:tc>
          <w:tcPr>
            <w:tcW w:w="1375" w:type="dxa"/>
          </w:tcPr>
          <w:p w14:paraId="00E68886" w14:textId="0E4F3A83" w:rsidR="008A7220" w:rsidRDefault="00144687" w:rsidP="00222E9B">
            <w:pPr>
              <w:jc w:val="left"/>
            </w:pPr>
            <w:r>
              <w:t>None</w:t>
            </w:r>
          </w:p>
        </w:tc>
        <w:tc>
          <w:tcPr>
            <w:tcW w:w="2096" w:type="dxa"/>
          </w:tcPr>
          <w:p w14:paraId="27103853" w14:textId="0A1D8436" w:rsidR="008A7220" w:rsidRDefault="00144687" w:rsidP="00222E9B">
            <w:pPr>
              <w:jc w:val="left"/>
            </w:pPr>
            <w:r>
              <w:t>Fuse holder within 50mm of PDB output. Red wire into Sabertooth B+ screw terminal.</w:t>
            </w:r>
          </w:p>
        </w:tc>
      </w:tr>
      <w:tr w:rsidR="001047F0" w14:paraId="78816C09" w14:textId="77777777" w:rsidTr="00585394">
        <w:tc>
          <w:tcPr>
            <w:tcW w:w="1946" w:type="dxa"/>
          </w:tcPr>
          <w:p w14:paraId="1EEB05DE" w14:textId="23141279" w:rsidR="008A7220" w:rsidRDefault="00174991" w:rsidP="00222E9B">
            <w:pPr>
              <w:jc w:val="left"/>
            </w:pPr>
            <w:r>
              <w:t>MC-01 -</w:t>
            </w:r>
          </w:p>
        </w:tc>
        <w:tc>
          <w:tcPr>
            <w:tcW w:w="1374" w:type="dxa"/>
          </w:tcPr>
          <w:p w14:paraId="394CCEA2" w14:textId="4FDC8ACF" w:rsidR="008A7220" w:rsidRDefault="00174991" w:rsidP="00222E9B">
            <w:pPr>
              <w:jc w:val="left"/>
            </w:pPr>
            <w:r>
              <w:t>PDB – Rail</w:t>
            </w:r>
          </w:p>
        </w:tc>
        <w:tc>
          <w:tcPr>
            <w:tcW w:w="1374" w:type="dxa"/>
          </w:tcPr>
          <w:p w14:paraId="529FE8CA" w14:textId="646D821B" w:rsidR="008A7220" w:rsidRDefault="00174991" w:rsidP="00222E9B">
            <w:pPr>
              <w:jc w:val="left"/>
            </w:pPr>
            <w:r>
              <w:t>Sabertooth #1 B-</w:t>
            </w:r>
          </w:p>
        </w:tc>
        <w:tc>
          <w:tcPr>
            <w:tcW w:w="1375" w:type="dxa"/>
          </w:tcPr>
          <w:p w14:paraId="5BB27DEC" w14:textId="44EF86F8" w:rsidR="008A7220" w:rsidRDefault="00174991" w:rsidP="00222E9B">
            <w:pPr>
              <w:jc w:val="left"/>
            </w:pPr>
            <w:r>
              <w:t xml:space="preserve"> 10 AWG</w:t>
            </w:r>
          </w:p>
        </w:tc>
        <w:tc>
          <w:tcPr>
            <w:tcW w:w="1375" w:type="dxa"/>
          </w:tcPr>
          <w:p w14:paraId="6995C031" w14:textId="03F8FB71" w:rsidR="008A7220" w:rsidRDefault="00F32355" w:rsidP="00222E9B">
            <w:pPr>
              <w:jc w:val="left"/>
            </w:pPr>
            <w:r>
              <w:t>Screw Terminal (direct)</w:t>
            </w:r>
          </w:p>
        </w:tc>
        <w:tc>
          <w:tcPr>
            <w:tcW w:w="1375" w:type="dxa"/>
          </w:tcPr>
          <w:p w14:paraId="30FB0280" w14:textId="77777777" w:rsidR="008A7220" w:rsidRDefault="008A7220" w:rsidP="00222E9B">
            <w:pPr>
              <w:jc w:val="left"/>
            </w:pPr>
          </w:p>
        </w:tc>
        <w:tc>
          <w:tcPr>
            <w:tcW w:w="2096" w:type="dxa"/>
          </w:tcPr>
          <w:p w14:paraId="289BB527" w14:textId="54CFEBCA" w:rsidR="008A7220" w:rsidRDefault="00F32355" w:rsidP="00222E9B">
            <w:pPr>
              <w:jc w:val="left"/>
            </w:pPr>
            <w:r>
              <w:t>Black wire into Sabertooth B- screw terminal. No fuse on return path.</w:t>
            </w:r>
          </w:p>
        </w:tc>
      </w:tr>
      <w:tr w:rsidR="001047F0" w14:paraId="09F60A13" w14:textId="77777777" w:rsidTr="00585394">
        <w:tc>
          <w:tcPr>
            <w:tcW w:w="1946" w:type="dxa"/>
          </w:tcPr>
          <w:p w14:paraId="181A916E" w14:textId="037D5057" w:rsidR="008A7220" w:rsidRDefault="00217488" w:rsidP="00222E9B">
            <w:pPr>
              <w:jc w:val="left"/>
            </w:pPr>
            <w:r>
              <w:t>MC-02 +</w:t>
            </w:r>
          </w:p>
        </w:tc>
        <w:tc>
          <w:tcPr>
            <w:tcW w:w="1374" w:type="dxa"/>
          </w:tcPr>
          <w:p w14:paraId="4E49DBB0" w14:textId="557E9016" w:rsidR="008A7220" w:rsidRDefault="00217488" w:rsidP="00222E9B">
            <w:pPr>
              <w:jc w:val="left"/>
            </w:pPr>
            <w:r>
              <w:t>PDB + Rail</w:t>
            </w:r>
          </w:p>
        </w:tc>
        <w:tc>
          <w:tcPr>
            <w:tcW w:w="1374" w:type="dxa"/>
          </w:tcPr>
          <w:p w14:paraId="027DC7A8" w14:textId="3336177F" w:rsidR="008A7220" w:rsidRDefault="00217488" w:rsidP="00222E9B">
            <w:pPr>
              <w:jc w:val="left"/>
            </w:pPr>
            <w:r>
              <w:t>Sabertooth #2 B+</w:t>
            </w:r>
          </w:p>
        </w:tc>
        <w:tc>
          <w:tcPr>
            <w:tcW w:w="1375" w:type="dxa"/>
          </w:tcPr>
          <w:p w14:paraId="2E612DE8" w14:textId="02F6CA84" w:rsidR="008A7220" w:rsidRDefault="00217488" w:rsidP="00222E9B">
            <w:pPr>
              <w:jc w:val="left"/>
            </w:pPr>
            <w:r>
              <w:t>10 AWG</w:t>
            </w:r>
          </w:p>
        </w:tc>
        <w:tc>
          <w:tcPr>
            <w:tcW w:w="1375" w:type="dxa"/>
          </w:tcPr>
          <w:p w14:paraId="612AE7C3" w14:textId="6F1A85A8" w:rsidR="008A7220" w:rsidRDefault="00AA25FD" w:rsidP="00222E9B">
            <w:pPr>
              <w:jc w:val="left"/>
            </w:pPr>
            <w:r>
              <w:t>Ring terminal on sabretooth screw terminal</w:t>
            </w:r>
          </w:p>
        </w:tc>
        <w:tc>
          <w:tcPr>
            <w:tcW w:w="1375" w:type="dxa"/>
          </w:tcPr>
          <w:p w14:paraId="460A0373" w14:textId="14D194F7" w:rsidR="008A7220" w:rsidRDefault="00AA25FD" w:rsidP="00222E9B">
            <w:pPr>
              <w:jc w:val="left"/>
            </w:pPr>
            <w:r>
              <w:t>None</w:t>
            </w:r>
          </w:p>
        </w:tc>
        <w:tc>
          <w:tcPr>
            <w:tcW w:w="2096" w:type="dxa"/>
          </w:tcPr>
          <w:p w14:paraId="093323EE" w14:textId="37C04DDC" w:rsidR="008A7220" w:rsidRDefault="00AA25FD" w:rsidP="00222E9B">
            <w:pPr>
              <w:jc w:val="left"/>
            </w:pPr>
            <w:r>
              <w:t>Separate fuse per controller. Fuse holder within 50mm of PDB output.</w:t>
            </w:r>
          </w:p>
        </w:tc>
      </w:tr>
      <w:tr w:rsidR="001047F0" w14:paraId="64E8A6E6" w14:textId="77777777" w:rsidTr="00585394">
        <w:tc>
          <w:tcPr>
            <w:tcW w:w="1946" w:type="dxa"/>
          </w:tcPr>
          <w:p w14:paraId="3EED3F9D" w14:textId="1DB58777" w:rsidR="008A7220" w:rsidRDefault="00F37DBA" w:rsidP="00222E9B">
            <w:pPr>
              <w:jc w:val="left"/>
            </w:pPr>
            <w:r>
              <w:t xml:space="preserve">MC-02 - </w:t>
            </w:r>
          </w:p>
        </w:tc>
        <w:tc>
          <w:tcPr>
            <w:tcW w:w="1374" w:type="dxa"/>
          </w:tcPr>
          <w:p w14:paraId="2EAE332B" w14:textId="27D96788" w:rsidR="008A7220" w:rsidRDefault="00F37DBA" w:rsidP="00222E9B">
            <w:pPr>
              <w:jc w:val="left"/>
            </w:pPr>
            <w:r>
              <w:t>PDB – Rail</w:t>
            </w:r>
          </w:p>
        </w:tc>
        <w:tc>
          <w:tcPr>
            <w:tcW w:w="1374" w:type="dxa"/>
          </w:tcPr>
          <w:p w14:paraId="6BEDB6E2" w14:textId="623E8526" w:rsidR="008A7220" w:rsidRDefault="00CE4F34" w:rsidP="00222E9B">
            <w:pPr>
              <w:jc w:val="left"/>
            </w:pPr>
            <w:r>
              <w:t xml:space="preserve">Sabertooth #2 B- </w:t>
            </w:r>
          </w:p>
        </w:tc>
        <w:tc>
          <w:tcPr>
            <w:tcW w:w="1375" w:type="dxa"/>
          </w:tcPr>
          <w:p w14:paraId="198DFA22" w14:textId="775CCEFC" w:rsidR="008A7220" w:rsidRDefault="00CE4F34" w:rsidP="00222E9B">
            <w:pPr>
              <w:jc w:val="left"/>
            </w:pPr>
            <w:r>
              <w:t xml:space="preserve">10 AWG </w:t>
            </w:r>
          </w:p>
        </w:tc>
        <w:tc>
          <w:tcPr>
            <w:tcW w:w="1375" w:type="dxa"/>
          </w:tcPr>
          <w:p w14:paraId="76C1B1E8" w14:textId="5FED333F" w:rsidR="008A7220" w:rsidRDefault="00CE4F34" w:rsidP="00222E9B">
            <w:pPr>
              <w:jc w:val="left"/>
            </w:pPr>
            <w:r>
              <w:t>Direct wire into PDB negative rail</w:t>
            </w:r>
          </w:p>
        </w:tc>
        <w:tc>
          <w:tcPr>
            <w:tcW w:w="1375" w:type="dxa"/>
          </w:tcPr>
          <w:p w14:paraId="7FD2FD06" w14:textId="77777777" w:rsidR="008A7220" w:rsidRDefault="008A7220" w:rsidP="00222E9B">
            <w:pPr>
              <w:jc w:val="left"/>
            </w:pPr>
          </w:p>
        </w:tc>
        <w:tc>
          <w:tcPr>
            <w:tcW w:w="2096" w:type="dxa"/>
          </w:tcPr>
          <w:p w14:paraId="5C41D72C" w14:textId="5AA5CD2B" w:rsidR="008A7220" w:rsidRDefault="00811173" w:rsidP="00222E9B">
            <w:pPr>
              <w:jc w:val="left"/>
            </w:pPr>
            <w:r>
              <w:t>Black wire. Ground return for sabretooth #2</w:t>
            </w:r>
          </w:p>
        </w:tc>
      </w:tr>
    </w:tbl>
    <w:p w14:paraId="6DFD074D" w14:textId="77777777" w:rsidR="00AA772D" w:rsidRPr="00585394" w:rsidRDefault="00384A00" w:rsidP="00222E9B">
      <w:pPr>
        <w:jc w:val="left"/>
        <w:rPr>
          <w:b/>
          <w:bCs/>
        </w:rPr>
      </w:pPr>
      <w:r>
        <w:rPr>
          <w:b/>
          <w:bCs/>
        </w:rPr>
        <w:t>SIGNAL WIRING: Sabertooth motor controllers to Jetson Orin Nano</w:t>
      </w:r>
    </w:p>
    <w:tbl>
      <w:tblPr>
        <w:tblStyle w:val="TableGrid"/>
        <w:tblW w:w="10915" w:type="dxa"/>
        <w:tblInd w:w="-572" w:type="dxa"/>
        <w:tblLook w:val="04A0" w:firstRow="1" w:lastRow="0" w:firstColumn="1" w:lastColumn="0" w:noHBand="0" w:noVBand="1"/>
      </w:tblPr>
      <w:tblGrid>
        <w:gridCol w:w="1943"/>
        <w:gridCol w:w="1384"/>
        <w:gridCol w:w="1373"/>
        <w:gridCol w:w="1372"/>
        <w:gridCol w:w="1375"/>
        <w:gridCol w:w="1372"/>
        <w:gridCol w:w="2096"/>
      </w:tblGrid>
      <w:tr w:rsidR="009708D8" w14:paraId="09DD8A14" w14:textId="77777777" w:rsidTr="00585394">
        <w:tc>
          <w:tcPr>
            <w:tcW w:w="1943" w:type="dxa"/>
          </w:tcPr>
          <w:p w14:paraId="66389F4A" w14:textId="1BA71C7D" w:rsidR="00AA772D" w:rsidRDefault="00AA772D" w:rsidP="00222E9B">
            <w:pPr>
              <w:jc w:val="left"/>
            </w:pPr>
            <w:r>
              <w:t>Signal</w:t>
            </w:r>
          </w:p>
        </w:tc>
        <w:tc>
          <w:tcPr>
            <w:tcW w:w="1384" w:type="dxa"/>
          </w:tcPr>
          <w:p w14:paraId="2543C58F" w14:textId="1D1A88E7" w:rsidR="00AA772D" w:rsidRDefault="00AA772D" w:rsidP="00222E9B">
            <w:pPr>
              <w:jc w:val="left"/>
            </w:pPr>
            <w:r>
              <w:t>From (Sabertooth pin)</w:t>
            </w:r>
          </w:p>
        </w:tc>
        <w:tc>
          <w:tcPr>
            <w:tcW w:w="1373" w:type="dxa"/>
          </w:tcPr>
          <w:p w14:paraId="33FEB31A" w14:textId="1027D28F" w:rsidR="00AA772D" w:rsidRDefault="00026A74" w:rsidP="00222E9B">
            <w:pPr>
              <w:jc w:val="left"/>
            </w:pPr>
            <w:r>
              <w:t>To (Jetson Orin Nano)</w:t>
            </w:r>
          </w:p>
        </w:tc>
        <w:tc>
          <w:tcPr>
            <w:tcW w:w="1372" w:type="dxa"/>
          </w:tcPr>
          <w:p w14:paraId="4D29B01B" w14:textId="53D9D241" w:rsidR="00AA772D" w:rsidRDefault="00E745C0" w:rsidP="00222E9B">
            <w:pPr>
              <w:jc w:val="left"/>
            </w:pPr>
            <w:r>
              <w:t>AWG</w:t>
            </w:r>
          </w:p>
        </w:tc>
        <w:tc>
          <w:tcPr>
            <w:tcW w:w="1375" w:type="dxa"/>
          </w:tcPr>
          <w:p w14:paraId="5355D679" w14:textId="1D15B494" w:rsidR="00AA772D" w:rsidRDefault="00E745C0" w:rsidP="00222E9B">
            <w:pPr>
              <w:jc w:val="left"/>
            </w:pPr>
            <w:r>
              <w:t>Connector Type</w:t>
            </w:r>
          </w:p>
        </w:tc>
        <w:tc>
          <w:tcPr>
            <w:tcW w:w="1372" w:type="dxa"/>
          </w:tcPr>
          <w:p w14:paraId="1F11B18E" w14:textId="5051E08A" w:rsidR="00AA772D" w:rsidRDefault="00E745C0" w:rsidP="00222E9B">
            <w:pPr>
              <w:jc w:val="left"/>
            </w:pPr>
            <w:r>
              <w:t>Fuse</w:t>
            </w:r>
          </w:p>
        </w:tc>
        <w:tc>
          <w:tcPr>
            <w:tcW w:w="2096" w:type="dxa"/>
          </w:tcPr>
          <w:p w14:paraId="04D56703" w14:textId="169E49AD" w:rsidR="00AA772D" w:rsidRDefault="00E745C0" w:rsidP="00222E9B">
            <w:pPr>
              <w:jc w:val="left"/>
            </w:pPr>
            <w:r>
              <w:t>Notes</w:t>
            </w:r>
          </w:p>
        </w:tc>
      </w:tr>
      <w:tr w:rsidR="009708D8" w14:paraId="3B54E4D5" w14:textId="77777777" w:rsidTr="00585394">
        <w:tc>
          <w:tcPr>
            <w:tcW w:w="1943" w:type="dxa"/>
          </w:tcPr>
          <w:p w14:paraId="1306C649" w14:textId="335B5DBA" w:rsidR="00AA772D" w:rsidRDefault="00E745C0" w:rsidP="00222E9B">
            <w:pPr>
              <w:jc w:val="left"/>
            </w:pPr>
            <w:r>
              <w:t>S1 (Serial)</w:t>
            </w:r>
          </w:p>
        </w:tc>
        <w:tc>
          <w:tcPr>
            <w:tcW w:w="1384" w:type="dxa"/>
          </w:tcPr>
          <w:p w14:paraId="05F187A9" w14:textId="7C5DFD4A" w:rsidR="00AA772D" w:rsidRDefault="00F1430C" w:rsidP="00222E9B">
            <w:pPr>
              <w:jc w:val="left"/>
            </w:pPr>
            <w:r>
              <w:t>S1 Terminal</w:t>
            </w:r>
          </w:p>
        </w:tc>
        <w:tc>
          <w:tcPr>
            <w:tcW w:w="1373" w:type="dxa"/>
          </w:tcPr>
          <w:p w14:paraId="1DEE0728" w14:textId="5BFDD79B" w:rsidR="00AA772D" w:rsidRDefault="00F1430C" w:rsidP="00222E9B">
            <w:pPr>
              <w:jc w:val="left"/>
            </w:pPr>
            <w:r>
              <w:t>Teensy 4.1 UART TX</w:t>
            </w:r>
          </w:p>
        </w:tc>
        <w:tc>
          <w:tcPr>
            <w:tcW w:w="1372" w:type="dxa"/>
          </w:tcPr>
          <w:p w14:paraId="4F955C2D" w14:textId="151B663A" w:rsidR="00AA772D" w:rsidRDefault="002637E2" w:rsidP="00222E9B">
            <w:pPr>
              <w:jc w:val="left"/>
            </w:pPr>
            <w:r>
              <w:t>24 AWG</w:t>
            </w:r>
          </w:p>
        </w:tc>
        <w:tc>
          <w:tcPr>
            <w:tcW w:w="1375" w:type="dxa"/>
          </w:tcPr>
          <w:p w14:paraId="2FFE119A" w14:textId="357C2D9A" w:rsidR="00AA772D" w:rsidRDefault="002637E2" w:rsidP="00222E9B">
            <w:pPr>
              <w:jc w:val="left"/>
            </w:pPr>
            <w:r>
              <w:t xml:space="preserve"> Dupont/JST (logic level signal wire)</w:t>
            </w:r>
          </w:p>
        </w:tc>
        <w:tc>
          <w:tcPr>
            <w:tcW w:w="1372" w:type="dxa"/>
          </w:tcPr>
          <w:p w14:paraId="40F5FFF6" w14:textId="77777777" w:rsidR="00AA772D" w:rsidRDefault="00AA772D" w:rsidP="00222E9B">
            <w:pPr>
              <w:jc w:val="left"/>
            </w:pPr>
          </w:p>
        </w:tc>
        <w:tc>
          <w:tcPr>
            <w:tcW w:w="2096" w:type="dxa"/>
          </w:tcPr>
          <w:p w14:paraId="386950FE" w14:textId="16BEE44C" w:rsidR="00AA772D" w:rsidRDefault="00756C9B" w:rsidP="00222E9B">
            <w:pPr>
              <w:jc w:val="left"/>
            </w:pPr>
            <w:r>
              <w:t>Simplified serial (one wire per controller). DIP switches set to Serial mode. 9600 baud default.</w:t>
            </w:r>
          </w:p>
        </w:tc>
      </w:tr>
      <w:tr w:rsidR="009708D8" w14:paraId="3E176DDC" w14:textId="77777777" w:rsidTr="00585394">
        <w:tc>
          <w:tcPr>
            <w:tcW w:w="1943" w:type="dxa"/>
          </w:tcPr>
          <w:p w14:paraId="42DBA0F0" w14:textId="020F0B64" w:rsidR="00AA772D" w:rsidRDefault="00AC12A4" w:rsidP="00222E9B">
            <w:pPr>
              <w:jc w:val="left"/>
            </w:pPr>
            <w:r>
              <w:t>0V (GND)</w:t>
            </w:r>
          </w:p>
        </w:tc>
        <w:tc>
          <w:tcPr>
            <w:tcW w:w="1384" w:type="dxa"/>
          </w:tcPr>
          <w:p w14:paraId="7EB9DDB1" w14:textId="1F6EDECF" w:rsidR="00AA772D" w:rsidRDefault="00C66DC0" w:rsidP="00222E9B">
            <w:pPr>
              <w:jc w:val="left"/>
            </w:pPr>
            <w:r>
              <w:t>0V Terminal</w:t>
            </w:r>
          </w:p>
        </w:tc>
        <w:tc>
          <w:tcPr>
            <w:tcW w:w="1373" w:type="dxa"/>
          </w:tcPr>
          <w:p w14:paraId="3B7ACC95" w14:textId="343EAFC5" w:rsidR="00AA772D" w:rsidRDefault="003D5D73" w:rsidP="00222E9B">
            <w:pPr>
              <w:jc w:val="left"/>
            </w:pPr>
            <w:r>
              <w:t>Common GND Bus</w:t>
            </w:r>
          </w:p>
        </w:tc>
        <w:tc>
          <w:tcPr>
            <w:tcW w:w="1372" w:type="dxa"/>
          </w:tcPr>
          <w:p w14:paraId="71073E93" w14:textId="527DA917" w:rsidR="00AA772D" w:rsidRDefault="00BB5BE0" w:rsidP="00222E9B">
            <w:pPr>
              <w:jc w:val="left"/>
            </w:pPr>
            <w:r>
              <w:t>24 AWG</w:t>
            </w:r>
          </w:p>
        </w:tc>
        <w:tc>
          <w:tcPr>
            <w:tcW w:w="1375" w:type="dxa"/>
          </w:tcPr>
          <w:p w14:paraId="3DF8946C" w14:textId="3D5E0CB1" w:rsidR="00AA772D" w:rsidRDefault="00E07B41" w:rsidP="00222E9B">
            <w:pPr>
              <w:jc w:val="left"/>
            </w:pPr>
            <w:r>
              <w:t>Dupont/JST (signal ground)</w:t>
            </w:r>
          </w:p>
        </w:tc>
        <w:tc>
          <w:tcPr>
            <w:tcW w:w="1372" w:type="dxa"/>
          </w:tcPr>
          <w:p w14:paraId="0462D95E" w14:textId="77777777" w:rsidR="00AA772D" w:rsidRDefault="00AA772D" w:rsidP="00222E9B">
            <w:pPr>
              <w:jc w:val="left"/>
            </w:pPr>
          </w:p>
        </w:tc>
        <w:tc>
          <w:tcPr>
            <w:tcW w:w="2096" w:type="dxa"/>
          </w:tcPr>
          <w:p w14:paraId="5F398E5D" w14:textId="33865D84" w:rsidR="00AA772D" w:rsidRDefault="004A366D" w:rsidP="00222E9B">
            <w:pPr>
              <w:jc w:val="left"/>
            </w:pPr>
            <w:r>
              <w:t xml:space="preserve">MUST share ground with Jetson for correct signal reference. </w:t>
            </w:r>
            <w:r>
              <w:lastRenderedPageBreak/>
              <w:t xml:space="preserve">Essential for signal integrity. </w:t>
            </w:r>
          </w:p>
        </w:tc>
      </w:tr>
    </w:tbl>
    <w:p w14:paraId="15515206" w14:textId="77777777" w:rsidR="001B238C" w:rsidRDefault="001B238C" w:rsidP="00222E9B">
      <w:pPr>
        <w:jc w:val="left"/>
      </w:pPr>
    </w:p>
    <w:p w14:paraId="6A915A49" w14:textId="77777777" w:rsidR="001B238C" w:rsidRDefault="001B238C" w:rsidP="00222E9B">
      <w:pPr>
        <w:jc w:val="left"/>
      </w:pPr>
    </w:p>
    <w:p w14:paraId="1D8E989D" w14:textId="77777777" w:rsidR="001B238C" w:rsidRDefault="001B238C" w:rsidP="00222E9B">
      <w:pPr>
        <w:jc w:val="left"/>
      </w:pPr>
    </w:p>
    <w:p w14:paraId="20D1EA6E" w14:textId="77777777" w:rsidR="00215C2F" w:rsidRPr="00585394" w:rsidRDefault="00006539" w:rsidP="00222E9B">
      <w:pPr>
        <w:jc w:val="left"/>
        <w:rPr>
          <w:b/>
          <w:bCs/>
        </w:rPr>
      </w:pPr>
      <w:r>
        <w:rPr>
          <w:b/>
          <w:bCs/>
        </w:rPr>
        <w:t>MOTOR WIRING: Sabertooth to GR-WM4-V3</w:t>
      </w:r>
    </w:p>
    <w:tbl>
      <w:tblPr>
        <w:tblStyle w:val="TableGrid"/>
        <w:tblW w:w="11057" w:type="dxa"/>
        <w:tblInd w:w="-572" w:type="dxa"/>
        <w:tblLook w:val="04A0" w:firstRow="1" w:lastRow="0" w:firstColumn="1" w:lastColumn="0" w:noHBand="0" w:noVBand="1"/>
      </w:tblPr>
      <w:tblGrid>
        <w:gridCol w:w="1913"/>
        <w:gridCol w:w="1370"/>
        <w:gridCol w:w="1339"/>
        <w:gridCol w:w="1349"/>
        <w:gridCol w:w="1440"/>
        <w:gridCol w:w="1330"/>
        <w:gridCol w:w="2316"/>
      </w:tblGrid>
      <w:tr w:rsidR="00C91A23" w14:paraId="187ADE33" w14:textId="77777777" w:rsidTr="00585394">
        <w:tc>
          <w:tcPr>
            <w:tcW w:w="1913" w:type="dxa"/>
          </w:tcPr>
          <w:p w14:paraId="4FBB2C35" w14:textId="280C478B" w:rsidR="00215C2F" w:rsidRDefault="00215C2F" w:rsidP="00222E9B">
            <w:pPr>
              <w:jc w:val="left"/>
            </w:pPr>
            <w:r>
              <w:t xml:space="preserve">Circuit ID </w:t>
            </w:r>
          </w:p>
        </w:tc>
        <w:tc>
          <w:tcPr>
            <w:tcW w:w="1370" w:type="dxa"/>
          </w:tcPr>
          <w:p w14:paraId="5A9BD8DA" w14:textId="2F74EAA9" w:rsidR="00215C2F" w:rsidRDefault="00215C2F" w:rsidP="00222E9B">
            <w:pPr>
              <w:jc w:val="left"/>
            </w:pPr>
            <w:r>
              <w:t xml:space="preserve">From </w:t>
            </w:r>
          </w:p>
        </w:tc>
        <w:tc>
          <w:tcPr>
            <w:tcW w:w="1339" w:type="dxa"/>
          </w:tcPr>
          <w:p w14:paraId="27DAF6BE" w14:textId="1ECB7459" w:rsidR="00215C2F" w:rsidRDefault="00215C2F" w:rsidP="00222E9B">
            <w:pPr>
              <w:jc w:val="left"/>
            </w:pPr>
            <w:r>
              <w:t>To</w:t>
            </w:r>
          </w:p>
        </w:tc>
        <w:tc>
          <w:tcPr>
            <w:tcW w:w="1349" w:type="dxa"/>
          </w:tcPr>
          <w:p w14:paraId="16389ECF" w14:textId="67291657" w:rsidR="00215C2F" w:rsidRDefault="00A22AD0" w:rsidP="00222E9B">
            <w:pPr>
              <w:jc w:val="left"/>
            </w:pPr>
            <w:r>
              <w:t xml:space="preserve">AWG </w:t>
            </w:r>
          </w:p>
        </w:tc>
        <w:tc>
          <w:tcPr>
            <w:tcW w:w="1440" w:type="dxa"/>
          </w:tcPr>
          <w:p w14:paraId="15311F21" w14:textId="6D024E0C" w:rsidR="00215C2F" w:rsidRDefault="00A22AD0" w:rsidP="00222E9B">
            <w:pPr>
              <w:jc w:val="left"/>
            </w:pPr>
            <w:r>
              <w:t xml:space="preserve">Connector Type </w:t>
            </w:r>
          </w:p>
        </w:tc>
        <w:tc>
          <w:tcPr>
            <w:tcW w:w="1330" w:type="dxa"/>
          </w:tcPr>
          <w:p w14:paraId="1883E3BF" w14:textId="236749EE" w:rsidR="00215C2F" w:rsidRDefault="00A22AD0" w:rsidP="00222E9B">
            <w:pPr>
              <w:jc w:val="left"/>
            </w:pPr>
            <w:r>
              <w:t>Fuse</w:t>
            </w:r>
          </w:p>
        </w:tc>
        <w:tc>
          <w:tcPr>
            <w:tcW w:w="2316" w:type="dxa"/>
          </w:tcPr>
          <w:p w14:paraId="16C4D70D" w14:textId="703EA6FF" w:rsidR="00215C2F" w:rsidRDefault="00A22AD0" w:rsidP="00222E9B">
            <w:pPr>
              <w:jc w:val="left"/>
            </w:pPr>
            <w:r>
              <w:t>Notes</w:t>
            </w:r>
          </w:p>
        </w:tc>
      </w:tr>
      <w:tr w:rsidR="00C91A23" w14:paraId="126BB143" w14:textId="77777777" w:rsidTr="00585394">
        <w:tc>
          <w:tcPr>
            <w:tcW w:w="1913" w:type="dxa"/>
          </w:tcPr>
          <w:p w14:paraId="3CAB0127" w14:textId="07A5AB38" w:rsidR="00215C2F" w:rsidRDefault="001F7EF3" w:rsidP="00222E9B">
            <w:pPr>
              <w:jc w:val="left"/>
            </w:pPr>
            <w:r>
              <w:t>MT-01</w:t>
            </w:r>
          </w:p>
        </w:tc>
        <w:tc>
          <w:tcPr>
            <w:tcW w:w="1370" w:type="dxa"/>
          </w:tcPr>
          <w:p w14:paraId="0757F89B" w14:textId="2884C349" w:rsidR="00215C2F" w:rsidRDefault="001F7EF3" w:rsidP="00222E9B">
            <w:pPr>
              <w:jc w:val="left"/>
            </w:pPr>
            <w:r>
              <w:t>Sabertooth #1 M1A/M1B</w:t>
            </w:r>
          </w:p>
        </w:tc>
        <w:tc>
          <w:tcPr>
            <w:tcW w:w="1339" w:type="dxa"/>
          </w:tcPr>
          <w:p w14:paraId="54E91811" w14:textId="081C1E49" w:rsidR="00215C2F" w:rsidRDefault="00E837E6" w:rsidP="00222E9B">
            <w:pPr>
              <w:jc w:val="left"/>
            </w:pPr>
            <w:r>
              <w:t>Drive motor 1 +/-</w:t>
            </w:r>
          </w:p>
        </w:tc>
        <w:tc>
          <w:tcPr>
            <w:tcW w:w="1349" w:type="dxa"/>
          </w:tcPr>
          <w:p w14:paraId="0D4D2224" w14:textId="5CFC68C6" w:rsidR="00215C2F" w:rsidRDefault="001B238C" w:rsidP="00222E9B">
            <w:pPr>
              <w:jc w:val="left"/>
            </w:pPr>
            <w:r>
              <w:t xml:space="preserve">14AWG </w:t>
            </w:r>
          </w:p>
        </w:tc>
        <w:tc>
          <w:tcPr>
            <w:tcW w:w="1440" w:type="dxa"/>
          </w:tcPr>
          <w:p w14:paraId="63236A03" w14:textId="0E2B9329" w:rsidR="00215C2F" w:rsidRDefault="001B238C" w:rsidP="00222E9B">
            <w:pPr>
              <w:jc w:val="left"/>
            </w:pPr>
            <w:r>
              <w:t>Screw Terminal (sabretooth) → GR-WM4 6P Latch Bullet Connector.</w:t>
            </w:r>
          </w:p>
        </w:tc>
        <w:tc>
          <w:tcPr>
            <w:tcW w:w="1330" w:type="dxa"/>
          </w:tcPr>
          <w:p w14:paraId="60A6D200" w14:textId="77777777" w:rsidR="00215C2F" w:rsidRDefault="00215C2F" w:rsidP="00222E9B">
            <w:pPr>
              <w:jc w:val="left"/>
            </w:pPr>
          </w:p>
        </w:tc>
        <w:tc>
          <w:tcPr>
            <w:tcW w:w="2316" w:type="dxa"/>
          </w:tcPr>
          <w:p w14:paraId="7AD32CD4" w14:textId="7C2F1A4D" w:rsidR="00215C2F" w:rsidRDefault="007138DD" w:rsidP="00222E9B">
            <w:pPr>
              <w:jc w:val="left"/>
            </w:pPr>
            <w:r>
              <w:t>10A/channel (software limited via Sabertooth). Screw terminal exit from Sabertooth, transitioning to 6P latch bullet on GR-WM4 harness.</w:t>
            </w:r>
          </w:p>
        </w:tc>
      </w:tr>
      <w:tr w:rsidR="00601AB7" w14:paraId="3422AF8E" w14:textId="77777777" w:rsidTr="00585394">
        <w:tc>
          <w:tcPr>
            <w:tcW w:w="1913" w:type="dxa"/>
          </w:tcPr>
          <w:p w14:paraId="487C0EB6" w14:textId="562071C3" w:rsidR="00761F7D" w:rsidRDefault="00761F7D" w:rsidP="00222E9B">
            <w:pPr>
              <w:jc w:val="left"/>
            </w:pPr>
            <w:r>
              <w:t>MT-02</w:t>
            </w:r>
          </w:p>
        </w:tc>
        <w:tc>
          <w:tcPr>
            <w:tcW w:w="1370" w:type="dxa"/>
          </w:tcPr>
          <w:p w14:paraId="5A4D3EDF" w14:textId="2671749E" w:rsidR="00761F7D" w:rsidRDefault="00761F7D" w:rsidP="00222E9B">
            <w:pPr>
              <w:jc w:val="left"/>
            </w:pPr>
            <w:r>
              <w:t>Sabertooth #1 M2A/M2B</w:t>
            </w:r>
          </w:p>
        </w:tc>
        <w:tc>
          <w:tcPr>
            <w:tcW w:w="1339" w:type="dxa"/>
          </w:tcPr>
          <w:p w14:paraId="6071DA49" w14:textId="4E26F66C" w:rsidR="00761F7D" w:rsidRDefault="00761F7D" w:rsidP="00222E9B">
            <w:pPr>
              <w:jc w:val="left"/>
            </w:pPr>
            <w:r>
              <w:t>Drive motor 2 +/-</w:t>
            </w:r>
          </w:p>
        </w:tc>
        <w:tc>
          <w:tcPr>
            <w:tcW w:w="1349" w:type="dxa"/>
          </w:tcPr>
          <w:p w14:paraId="0AD0043B" w14:textId="7BED059E" w:rsidR="00761F7D" w:rsidRDefault="00761F7D" w:rsidP="00222E9B">
            <w:pPr>
              <w:jc w:val="left"/>
            </w:pPr>
            <w:r>
              <w:t>14AWG</w:t>
            </w:r>
          </w:p>
        </w:tc>
        <w:tc>
          <w:tcPr>
            <w:tcW w:w="1440" w:type="dxa"/>
          </w:tcPr>
          <w:p w14:paraId="693EF983" w14:textId="498122E5" w:rsidR="00761F7D" w:rsidRDefault="00761F7D" w:rsidP="00222E9B">
            <w:pPr>
              <w:jc w:val="left"/>
            </w:pPr>
            <w:r>
              <w:t>Screw Terminal (sabretooth) → GR-WM4 6P Latch Bullet Connector.</w:t>
            </w:r>
          </w:p>
        </w:tc>
        <w:tc>
          <w:tcPr>
            <w:tcW w:w="1330" w:type="dxa"/>
          </w:tcPr>
          <w:p w14:paraId="2FF70BA1" w14:textId="77777777" w:rsidR="00761F7D" w:rsidRDefault="00761F7D" w:rsidP="00222E9B">
            <w:pPr>
              <w:jc w:val="left"/>
            </w:pPr>
          </w:p>
        </w:tc>
        <w:tc>
          <w:tcPr>
            <w:tcW w:w="2316" w:type="dxa"/>
          </w:tcPr>
          <w:p w14:paraId="3385EEB0" w14:textId="275B9EC3" w:rsidR="00761F7D" w:rsidRDefault="00761F7D" w:rsidP="00222E9B">
            <w:pPr>
              <w:jc w:val="left"/>
            </w:pPr>
            <w:r>
              <w:t>10A/channel (software limited via Sabertooth). Screw terminal exit from Sabertooth, transitioning to 6P latch bullet on GR-WM4 harness.</w:t>
            </w:r>
          </w:p>
        </w:tc>
      </w:tr>
      <w:tr w:rsidR="00601AB7" w14:paraId="6843872E" w14:textId="77777777" w:rsidTr="00585394">
        <w:tc>
          <w:tcPr>
            <w:tcW w:w="1913" w:type="dxa"/>
          </w:tcPr>
          <w:p w14:paraId="31B5975B" w14:textId="3541D2FA" w:rsidR="00761F7D" w:rsidRDefault="00761F7D" w:rsidP="00222E9B">
            <w:pPr>
              <w:jc w:val="left"/>
            </w:pPr>
            <w:r>
              <w:t>MT-01</w:t>
            </w:r>
          </w:p>
        </w:tc>
        <w:tc>
          <w:tcPr>
            <w:tcW w:w="1370" w:type="dxa"/>
          </w:tcPr>
          <w:p w14:paraId="1E7C3D73" w14:textId="28BEF645" w:rsidR="00761F7D" w:rsidRDefault="00761F7D" w:rsidP="00222E9B">
            <w:pPr>
              <w:jc w:val="left"/>
            </w:pPr>
            <w:r>
              <w:t>Sabertooth #2 M1A/M1B</w:t>
            </w:r>
          </w:p>
        </w:tc>
        <w:tc>
          <w:tcPr>
            <w:tcW w:w="1339" w:type="dxa"/>
          </w:tcPr>
          <w:p w14:paraId="1F4E31E2" w14:textId="61A8F3B8" w:rsidR="00761F7D" w:rsidRDefault="00761F7D" w:rsidP="00222E9B">
            <w:pPr>
              <w:jc w:val="left"/>
            </w:pPr>
            <w:r>
              <w:t>Drive motor 3 +/-</w:t>
            </w:r>
          </w:p>
        </w:tc>
        <w:tc>
          <w:tcPr>
            <w:tcW w:w="1349" w:type="dxa"/>
          </w:tcPr>
          <w:p w14:paraId="15DC5B0F" w14:textId="4EFD6786" w:rsidR="00761F7D" w:rsidRDefault="00761F7D" w:rsidP="00222E9B">
            <w:pPr>
              <w:jc w:val="left"/>
            </w:pPr>
            <w:r>
              <w:t>14AWG</w:t>
            </w:r>
          </w:p>
        </w:tc>
        <w:tc>
          <w:tcPr>
            <w:tcW w:w="1440" w:type="dxa"/>
          </w:tcPr>
          <w:p w14:paraId="419E0B84" w14:textId="7971D6D7" w:rsidR="00761F7D" w:rsidRDefault="00761F7D" w:rsidP="00222E9B">
            <w:pPr>
              <w:jc w:val="left"/>
            </w:pPr>
            <w:r>
              <w:t>Screw Terminal (sabretooth) → GR-WM4 6P Latch Bullet Connector.</w:t>
            </w:r>
          </w:p>
        </w:tc>
        <w:tc>
          <w:tcPr>
            <w:tcW w:w="1330" w:type="dxa"/>
          </w:tcPr>
          <w:p w14:paraId="672CA237" w14:textId="77777777" w:rsidR="00761F7D" w:rsidRDefault="00761F7D" w:rsidP="00222E9B">
            <w:pPr>
              <w:jc w:val="left"/>
            </w:pPr>
          </w:p>
        </w:tc>
        <w:tc>
          <w:tcPr>
            <w:tcW w:w="2316" w:type="dxa"/>
          </w:tcPr>
          <w:p w14:paraId="3657FAF6" w14:textId="196B044D" w:rsidR="00761F7D" w:rsidRDefault="00761F7D" w:rsidP="00222E9B">
            <w:pPr>
              <w:jc w:val="left"/>
            </w:pPr>
            <w:r>
              <w:t>10A/channel (software limited via Sabertooth). Screw terminal exit from Sabertooth, transitioning to 6P latch bullet on GR-WM4 harness.</w:t>
            </w:r>
          </w:p>
        </w:tc>
      </w:tr>
      <w:tr w:rsidR="00601AB7" w14:paraId="7F0A41AB" w14:textId="77777777" w:rsidTr="00585394">
        <w:tc>
          <w:tcPr>
            <w:tcW w:w="1913" w:type="dxa"/>
          </w:tcPr>
          <w:p w14:paraId="01A5EB6C" w14:textId="394799C3" w:rsidR="00761F7D" w:rsidRDefault="00761F7D" w:rsidP="00222E9B">
            <w:pPr>
              <w:jc w:val="left"/>
            </w:pPr>
            <w:r>
              <w:lastRenderedPageBreak/>
              <w:t>MT-01</w:t>
            </w:r>
          </w:p>
        </w:tc>
        <w:tc>
          <w:tcPr>
            <w:tcW w:w="1370" w:type="dxa"/>
          </w:tcPr>
          <w:p w14:paraId="55453D70" w14:textId="0E2AA812" w:rsidR="00761F7D" w:rsidRDefault="00761F7D" w:rsidP="00222E9B">
            <w:pPr>
              <w:jc w:val="left"/>
            </w:pPr>
            <w:r>
              <w:t>Sabertooth #2 M2A/M2B</w:t>
            </w:r>
          </w:p>
        </w:tc>
        <w:tc>
          <w:tcPr>
            <w:tcW w:w="1339" w:type="dxa"/>
          </w:tcPr>
          <w:p w14:paraId="5C52DC29" w14:textId="332D813C" w:rsidR="00761F7D" w:rsidRDefault="00761F7D" w:rsidP="00222E9B">
            <w:pPr>
              <w:jc w:val="left"/>
            </w:pPr>
            <w:r>
              <w:t>Drive motor 4 +/-</w:t>
            </w:r>
          </w:p>
        </w:tc>
        <w:tc>
          <w:tcPr>
            <w:tcW w:w="1349" w:type="dxa"/>
          </w:tcPr>
          <w:p w14:paraId="71D4FA77" w14:textId="6A795386" w:rsidR="00761F7D" w:rsidRDefault="00761F7D" w:rsidP="00222E9B">
            <w:pPr>
              <w:jc w:val="left"/>
            </w:pPr>
            <w:r>
              <w:t>14AWG</w:t>
            </w:r>
          </w:p>
        </w:tc>
        <w:tc>
          <w:tcPr>
            <w:tcW w:w="1440" w:type="dxa"/>
          </w:tcPr>
          <w:p w14:paraId="1299A4D0" w14:textId="1D71C1F4" w:rsidR="00761F7D" w:rsidRDefault="00761F7D" w:rsidP="00222E9B">
            <w:pPr>
              <w:jc w:val="left"/>
            </w:pPr>
            <w:r>
              <w:t>Screw Terminal (sabretooth) → GR-WM4 6P Latch Bullet Connector.</w:t>
            </w:r>
          </w:p>
        </w:tc>
        <w:tc>
          <w:tcPr>
            <w:tcW w:w="1330" w:type="dxa"/>
          </w:tcPr>
          <w:p w14:paraId="2B548386" w14:textId="77777777" w:rsidR="00761F7D" w:rsidRDefault="00761F7D" w:rsidP="00222E9B">
            <w:pPr>
              <w:jc w:val="left"/>
            </w:pPr>
          </w:p>
        </w:tc>
        <w:tc>
          <w:tcPr>
            <w:tcW w:w="2316" w:type="dxa"/>
          </w:tcPr>
          <w:p w14:paraId="64467BDA" w14:textId="4C3B7648" w:rsidR="00761F7D" w:rsidRDefault="00761F7D" w:rsidP="00222E9B">
            <w:pPr>
              <w:jc w:val="left"/>
            </w:pPr>
            <w:r>
              <w:t>10A/channel (software limited via Sabertooth). Screw terminal exit from Sabertooth, transitioning to 6P latch bullet on GR-WM4 harness.</w:t>
            </w:r>
          </w:p>
        </w:tc>
      </w:tr>
    </w:tbl>
    <w:p w14:paraId="267D5EF5" w14:textId="77777777" w:rsidR="00326E99" w:rsidRPr="00585394" w:rsidRDefault="00761F7D" w:rsidP="00222E9B">
      <w:pPr>
        <w:jc w:val="left"/>
        <w:rPr>
          <w:b/>
          <w:bCs/>
        </w:rPr>
      </w:pPr>
      <w:r>
        <w:rPr>
          <w:b/>
          <w:bCs/>
        </w:rPr>
        <w:t>ENCODER WIRING: GR-QM4-V3 Encoders to Jetson</w:t>
      </w:r>
    </w:p>
    <w:tbl>
      <w:tblPr>
        <w:tblStyle w:val="TableGrid"/>
        <w:tblW w:w="11057" w:type="dxa"/>
        <w:tblInd w:w="-572" w:type="dxa"/>
        <w:tblLook w:val="04A0" w:firstRow="1" w:lastRow="0" w:firstColumn="1" w:lastColumn="0" w:noHBand="0" w:noVBand="1"/>
      </w:tblPr>
      <w:tblGrid>
        <w:gridCol w:w="1879"/>
        <w:gridCol w:w="1323"/>
        <w:gridCol w:w="1348"/>
        <w:gridCol w:w="1334"/>
        <w:gridCol w:w="1705"/>
        <w:gridCol w:w="1305"/>
        <w:gridCol w:w="2163"/>
      </w:tblGrid>
      <w:tr w:rsidR="00C06C9B" w14:paraId="436D1E21" w14:textId="77777777" w:rsidTr="00585394">
        <w:tc>
          <w:tcPr>
            <w:tcW w:w="1879" w:type="dxa"/>
          </w:tcPr>
          <w:p w14:paraId="382952A7" w14:textId="0A87D41A" w:rsidR="00326E99" w:rsidRDefault="00326E99" w:rsidP="00222E9B">
            <w:pPr>
              <w:jc w:val="left"/>
            </w:pPr>
            <w:r>
              <w:t>Wire</w:t>
            </w:r>
          </w:p>
        </w:tc>
        <w:tc>
          <w:tcPr>
            <w:tcW w:w="1323" w:type="dxa"/>
          </w:tcPr>
          <w:p w14:paraId="2454A26B" w14:textId="6E6A2316" w:rsidR="00326E99" w:rsidRDefault="00326E99" w:rsidP="00222E9B">
            <w:pPr>
              <w:jc w:val="left"/>
            </w:pPr>
            <w:r>
              <w:t>Colour</w:t>
            </w:r>
          </w:p>
        </w:tc>
        <w:tc>
          <w:tcPr>
            <w:tcW w:w="1348" w:type="dxa"/>
          </w:tcPr>
          <w:p w14:paraId="5DE79CDD" w14:textId="4585F320" w:rsidR="00326E99" w:rsidRDefault="00326E99" w:rsidP="00222E9B">
            <w:pPr>
              <w:jc w:val="left"/>
            </w:pPr>
            <w:r>
              <w:t>From</w:t>
            </w:r>
          </w:p>
        </w:tc>
        <w:tc>
          <w:tcPr>
            <w:tcW w:w="1334" w:type="dxa"/>
          </w:tcPr>
          <w:p w14:paraId="1979BAC1" w14:textId="728FA3B3" w:rsidR="00326E99" w:rsidRDefault="00133F0A" w:rsidP="00222E9B">
            <w:pPr>
              <w:jc w:val="left"/>
            </w:pPr>
            <w:r>
              <w:t>AWG</w:t>
            </w:r>
          </w:p>
        </w:tc>
        <w:tc>
          <w:tcPr>
            <w:tcW w:w="1705" w:type="dxa"/>
          </w:tcPr>
          <w:p w14:paraId="6DFE4A3D" w14:textId="2A80733D" w:rsidR="00326E99" w:rsidRDefault="00133F0A" w:rsidP="00222E9B">
            <w:pPr>
              <w:jc w:val="left"/>
            </w:pPr>
            <w:r>
              <w:t>Connector Type</w:t>
            </w:r>
          </w:p>
        </w:tc>
        <w:tc>
          <w:tcPr>
            <w:tcW w:w="1305" w:type="dxa"/>
          </w:tcPr>
          <w:p w14:paraId="4F72F4FA" w14:textId="40D673A4" w:rsidR="00326E99" w:rsidRDefault="00133F0A" w:rsidP="00222E9B">
            <w:pPr>
              <w:jc w:val="left"/>
            </w:pPr>
            <w:r>
              <w:t xml:space="preserve">Fuse </w:t>
            </w:r>
          </w:p>
        </w:tc>
        <w:tc>
          <w:tcPr>
            <w:tcW w:w="2163" w:type="dxa"/>
          </w:tcPr>
          <w:p w14:paraId="082D0D8A" w14:textId="322BFA17" w:rsidR="00326E99" w:rsidRDefault="00133F0A" w:rsidP="00222E9B">
            <w:pPr>
              <w:jc w:val="left"/>
            </w:pPr>
            <w:r>
              <w:t>Notes</w:t>
            </w:r>
          </w:p>
        </w:tc>
      </w:tr>
      <w:tr w:rsidR="00C06C9B" w14:paraId="08072868" w14:textId="77777777" w:rsidTr="00585394">
        <w:tc>
          <w:tcPr>
            <w:tcW w:w="1879" w:type="dxa"/>
          </w:tcPr>
          <w:p w14:paraId="4C29BE44" w14:textId="1E4785BE" w:rsidR="00326E99" w:rsidRDefault="00133F0A" w:rsidP="00222E9B">
            <w:pPr>
              <w:jc w:val="left"/>
            </w:pPr>
            <w:r>
              <w:t>VCC</w:t>
            </w:r>
          </w:p>
        </w:tc>
        <w:tc>
          <w:tcPr>
            <w:tcW w:w="1323" w:type="dxa"/>
          </w:tcPr>
          <w:p w14:paraId="78750E37" w14:textId="4E61D608" w:rsidR="00326E99" w:rsidRDefault="00133F0A" w:rsidP="00222E9B">
            <w:pPr>
              <w:jc w:val="left"/>
            </w:pPr>
            <w:r>
              <w:t xml:space="preserve">Red </w:t>
            </w:r>
          </w:p>
        </w:tc>
        <w:tc>
          <w:tcPr>
            <w:tcW w:w="1348" w:type="dxa"/>
          </w:tcPr>
          <w:p w14:paraId="3DAF5A2D" w14:textId="773436C7" w:rsidR="00326E99" w:rsidRDefault="00133F0A" w:rsidP="00222E9B">
            <w:pPr>
              <w:jc w:val="left"/>
            </w:pPr>
            <w:r>
              <w:t>Teensy 4.1 3.3V</w:t>
            </w:r>
          </w:p>
        </w:tc>
        <w:tc>
          <w:tcPr>
            <w:tcW w:w="1334" w:type="dxa"/>
          </w:tcPr>
          <w:p w14:paraId="0B23567A" w14:textId="59698D5B" w:rsidR="00326E99" w:rsidRDefault="00044CD6" w:rsidP="00222E9B">
            <w:pPr>
              <w:jc w:val="left"/>
            </w:pPr>
            <w:r>
              <w:t>26AWG</w:t>
            </w:r>
          </w:p>
        </w:tc>
        <w:tc>
          <w:tcPr>
            <w:tcW w:w="1705" w:type="dxa"/>
          </w:tcPr>
          <w:p w14:paraId="65B94FE6" w14:textId="331AE7D6" w:rsidR="00326E99" w:rsidRDefault="00044CD6" w:rsidP="00222E9B">
            <w:pPr>
              <w:jc w:val="left"/>
            </w:pPr>
            <w:r>
              <w:t>WAGO 221-413 (shared 5V supply)</w:t>
            </w:r>
          </w:p>
        </w:tc>
        <w:tc>
          <w:tcPr>
            <w:tcW w:w="1305" w:type="dxa"/>
          </w:tcPr>
          <w:p w14:paraId="113B12A2" w14:textId="77777777" w:rsidR="00326E99" w:rsidRDefault="00326E99" w:rsidP="00222E9B">
            <w:pPr>
              <w:jc w:val="left"/>
            </w:pPr>
          </w:p>
        </w:tc>
        <w:tc>
          <w:tcPr>
            <w:tcW w:w="2163" w:type="dxa"/>
          </w:tcPr>
          <w:p w14:paraId="22468FCB" w14:textId="4C2A77AE" w:rsidR="00326E99" w:rsidRDefault="004F1753" w:rsidP="00222E9B">
            <w:pPr>
              <w:jc w:val="left"/>
            </w:pPr>
            <w:r>
              <w:t>5V encoder power. &lt;10mA. Can share supply with WAGO 221-413 splitter.</w:t>
            </w:r>
          </w:p>
        </w:tc>
      </w:tr>
      <w:tr w:rsidR="00C06C9B" w14:paraId="36A4DA36" w14:textId="77777777" w:rsidTr="00585394">
        <w:tc>
          <w:tcPr>
            <w:tcW w:w="1879" w:type="dxa"/>
          </w:tcPr>
          <w:p w14:paraId="15A5C01A" w14:textId="38AF764B" w:rsidR="00326E99" w:rsidRDefault="000A6D9F" w:rsidP="00222E9B">
            <w:pPr>
              <w:jc w:val="left"/>
            </w:pPr>
            <w:r>
              <w:t>GND</w:t>
            </w:r>
          </w:p>
        </w:tc>
        <w:tc>
          <w:tcPr>
            <w:tcW w:w="1323" w:type="dxa"/>
          </w:tcPr>
          <w:p w14:paraId="12C76044" w14:textId="457F60CF" w:rsidR="00326E99" w:rsidRDefault="00F54980" w:rsidP="00222E9B">
            <w:pPr>
              <w:jc w:val="left"/>
            </w:pPr>
            <w:r>
              <w:t>Black</w:t>
            </w:r>
          </w:p>
        </w:tc>
        <w:tc>
          <w:tcPr>
            <w:tcW w:w="1348" w:type="dxa"/>
          </w:tcPr>
          <w:p w14:paraId="05C4DABC" w14:textId="63AB2CE5" w:rsidR="00326E99" w:rsidRDefault="00F54980" w:rsidP="00222E9B">
            <w:pPr>
              <w:jc w:val="left"/>
            </w:pPr>
            <w:r>
              <w:t>Common GND Bus</w:t>
            </w:r>
          </w:p>
        </w:tc>
        <w:tc>
          <w:tcPr>
            <w:tcW w:w="1334" w:type="dxa"/>
          </w:tcPr>
          <w:p w14:paraId="6C082374" w14:textId="528DAAD6" w:rsidR="00326E99" w:rsidRDefault="00530275" w:rsidP="00222E9B">
            <w:pPr>
              <w:jc w:val="left"/>
            </w:pPr>
            <w:r>
              <w:t>26AWG</w:t>
            </w:r>
          </w:p>
        </w:tc>
        <w:tc>
          <w:tcPr>
            <w:tcW w:w="1705" w:type="dxa"/>
          </w:tcPr>
          <w:p w14:paraId="0F450C15" w14:textId="43D62F5A" w:rsidR="00326E99" w:rsidRDefault="009A1F81" w:rsidP="00222E9B">
            <w:pPr>
              <w:jc w:val="left"/>
            </w:pPr>
            <w:r>
              <w:t>WAGO/Dupont (signal ground)</w:t>
            </w:r>
          </w:p>
        </w:tc>
        <w:tc>
          <w:tcPr>
            <w:tcW w:w="1305" w:type="dxa"/>
          </w:tcPr>
          <w:p w14:paraId="66ED4DAE" w14:textId="77777777" w:rsidR="00326E99" w:rsidRDefault="00326E99" w:rsidP="00222E9B">
            <w:pPr>
              <w:jc w:val="left"/>
            </w:pPr>
          </w:p>
        </w:tc>
        <w:tc>
          <w:tcPr>
            <w:tcW w:w="2163" w:type="dxa"/>
          </w:tcPr>
          <w:p w14:paraId="38C9F410" w14:textId="7F1FA713" w:rsidR="00326E99" w:rsidRDefault="00273CFD" w:rsidP="00222E9B">
            <w:pPr>
              <w:jc w:val="left"/>
            </w:pPr>
            <w:r>
              <w:t>Teensy GND. Keep encoder GND on separate WAGO output from motor controller GNDs to avoid noise coupling.</w:t>
            </w:r>
          </w:p>
        </w:tc>
      </w:tr>
      <w:tr w:rsidR="00C06C9B" w14:paraId="148F00D6" w14:textId="77777777" w:rsidTr="00585394">
        <w:tc>
          <w:tcPr>
            <w:tcW w:w="1879" w:type="dxa"/>
          </w:tcPr>
          <w:p w14:paraId="6D541FA2" w14:textId="3986058B" w:rsidR="00326E99" w:rsidRDefault="00746F5B" w:rsidP="00222E9B">
            <w:pPr>
              <w:jc w:val="left"/>
            </w:pPr>
            <w:r>
              <w:t>CH A</w:t>
            </w:r>
          </w:p>
        </w:tc>
        <w:tc>
          <w:tcPr>
            <w:tcW w:w="1323" w:type="dxa"/>
          </w:tcPr>
          <w:p w14:paraId="4F4E77C5" w14:textId="22AC0620" w:rsidR="00326E99" w:rsidRDefault="00746F5B" w:rsidP="00222E9B">
            <w:pPr>
              <w:jc w:val="left"/>
            </w:pPr>
            <w:r>
              <w:t xml:space="preserve">Blue </w:t>
            </w:r>
          </w:p>
        </w:tc>
        <w:tc>
          <w:tcPr>
            <w:tcW w:w="1348" w:type="dxa"/>
          </w:tcPr>
          <w:p w14:paraId="1055AC64" w14:textId="4F2A47CA" w:rsidR="00326E99" w:rsidRDefault="00746F5B" w:rsidP="00222E9B">
            <w:pPr>
              <w:jc w:val="left"/>
            </w:pPr>
            <w:r>
              <w:t>Teensy 4.1 GPIO</w:t>
            </w:r>
          </w:p>
        </w:tc>
        <w:tc>
          <w:tcPr>
            <w:tcW w:w="1334" w:type="dxa"/>
          </w:tcPr>
          <w:p w14:paraId="41C33A6A" w14:textId="1FDFAD49" w:rsidR="00326E99" w:rsidRDefault="00530275" w:rsidP="00222E9B">
            <w:pPr>
              <w:jc w:val="left"/>
            </w:pPr>
            <w:r>
              <w:t>26AWG</w:t>
            </w:r>
          </w:p>
        </w:tc>
        <w:tc>
          <w:tcPr>
            <w:tcW w:w="1705" w:type="dxa"/>
          </w:tcPr>
          <w:p w14:paraId="79A4D649" w14:textId="0CB82335" w:rsidR="00326E99" w:rsidRDefault="001F598B" w:rsidP="00222E9B">
            <w:pPr>
              <w:jc w:val="left"/>
            </w:pPr>
            <w:r>
              <w:t>Dupont/JST</w:t>
            </w:r>
          </w:p>
        </w:tc>
        <w:tc>
          <w:tcPr>
            <w:tcW w:w="1305" w:type="dxa"/>
          </w:tcPr>
          <w:p w14:paraId="43BDB04C" w14:textId="77777777" w:rsidR="00326E99" w:rsidRDefault="00326E99" w:rsidP="00222E9B">
            <w:pPr>
              <w:jc w:val="left"/>
            </w:pPr>
          </w:p>
        </w:tc>
        <w:tc>
          <w:tcPr>
            <w:tcW w:w="2163" w:type="dxa"/>
          </w:tcPr>
          <w:p w14:paraId="5F211E29" w14:textId="16BDB3B4" w:rsidR="00326E99" w:rsidRDefault="00A654FB" w:rsidP="00222E9B">
            <w:pPr>
              <w:jc w:val="left"/>
            </w:pPr>
            <w:r>
              <w:t>Twist CH A &amp; CH B together. Route away from 14 AWG motor wires to prevent interference.</w:t>
            </w:r>
          </w:p>
        </w:tc>
      </w:tr>
      <w:tr w:rsidR="00C06C9B" w14:paraId="6657DCD8" w14:textId="77777777" w:rsidTr="00585394">
        <w:tc>
          <w:tcPr>
            <w:tcW w:w="1879" w:type="dxa"/>
          </w:tcPr>
          <w:p w14:paraId="4D1FC179" w14:textId="6FF3FDE8" w:rsidR="00326E99" w:rsidRDefault="00415882" w:rsidP="00222E9B">
            <w:pPr>
              <w:jc w:val="left"/>
            </w:pPr>
            <w:r>
              <w:t>CH B</w:t>
            </w:r>
          </w:p>
        </w:tc>
        <w:tc>
          <w:tcPr>
            <w:tcW w:w="1323" w:type="dxa"/>
          </w:tcPr>
          <w:p w14:paraId="564E0D7B" w14:textId="35EB30C0" w:rsidR="00326E99" w:rsidRDefault="003240EC" w:rsidP="00222E9B">
            <w:pPr>
              <w:jc w:val="left"/>
            </w:pPr>
            <w:r>
              <w:t>Yellow</w:t>
            </w:r>
          </w:p>
        </w:tc>
        <w:tc>
          <w:tcPr>
            <w:tcW w:w="1348" w:type="dxa"/>
          </w:tcPr>
          <w:p w14:paraId="0B680F50" w14:textId="1B62EBB9" w:rsidR="00326E99" w:rsidRDefault="00765C34" w:rsidP="00222E9B">
            <w:pPr>
              <w:jc w:val="left"/>
            </w:pPr>
            <w:r>
              <w:t>Teensy 4.1 GPIO</w:t>
            </w:r>
          </w:p>
        </w:tc>
        <w:tc>
          <w:tcPr>
            <w:tcW w:w="1334" w:type="dxa"/>
          </w:tcPr>
          <w:p w14:paraId="32202B8F" w14:textId="63077F51" w:rsidR="00326E99" w:rsidRDefault="00530275" w:rsidP="00222E9B">
            <w:pPr>
              <w:jc w:val="left"/>
            </w:pPr>
            <w:r>
              <w:t>26AWG</w:t>
            </w:r>
          </w:p>
        </w:tc>
        <w:tc>
          <w:tcPr>
            <w:tcW w:w="1705" w:type="dxa"/>
          </w:tcPr>
          <w:p w14:paraId="1733C8F8" w14:textId="17F78F3F" w:rsidR="00326E99" w:rsidRDefault="00331DA5" w:rsidP="00222E9B">
            <w:pPr>
              <w:jc w:val="left"/>
            </w:pPr>
            <w:r>
              <w:t>Dupont/JST</w:t>
            </w:r>
          </w:p>
        </w:tc>
        <w:tc>
          <w:tcPr>
            <w:tcW w:w="1305" w:type="dxa"/>
          </w:tcPr>
          <w:p w14:paraId="38B19887" w14:textId="77777777" w:rsidR="00326E99" w:rsidRDefault="00326E99" w:rsidP="00222E9B">
            <w:pPr>
              <w:jc w:val="left"/>
            </w:pPr>
          </w:p>
        </w:tc>
        <w:tc>
          <w:tcPr>
            <w:tcW w:w="2163" w:type="dxa"/>
          </w:tcPr>
          <w:p w14:paraId="103542FF" w14:textId="27F01EFC" w:rsidR="00326E99" w:rsidRDefault="003F068E" w:rsidP="00222E9B">
            <w:pPr>
              <w:jc w:val="left"/>
            </w:pPr>
            <w:r>
              <w:t>Quadrature pair with CH A. Route twisted with CH A.</w:t>
            </w:r>
          </w:p>
        </w:tc>
      </w:tr>
      <w:tr w:rsidR="00C06C9B" w14:paraId="09ABA047" w14:textId="77777777" w:rsidTr="00585394">
        <w:tc>
          <w:tcPr>
            <w:tcW w:w="1879" w:type="dxa"/>
          </w:tcPr>
          <w:p w14:paraId="53C02AC0" w14:textId="5748A07E" w:rsidR="00326E99" w:rsidRDefault="003D70FD" w:rsidP="00222E9B">
            <w:pPr>
              <w:jc w:val="left"/>
            </w:pPr>
            <w:r>
              <w:t>VCC</w:t>
            </w:r>
          </w:p>
        </w:tc>
        <w:tc>
          <w:tcPr>
            <w:tcW w:w="1323" w:type="dxa"/>
          </w:tcPr>
          <w:p w14:paraId="0E34F141" w14:textId="031521B3" w:rsidR="00326E99" w:rsidRDefault="00A512E1" w:rsidP="00222E9B">
            <w:pPr>
              <w:jc w:val="left"/>
            </w:pPr>
            <w:r>
              <w:t>Red</w:t>
            </w:r>
          </w:p>
        </w:tc>
        <w:tc>
          <w:tcPr>
            <w:tcW w:w="1348" w:type="dxa"/>
          </w:tcPr>
          <w:p w14:paraId="2017F480" w14:textId="3814C4F3" w:rsidR="00326E99" w:rsidRDefault="00A512E1" w:rsidP="00222E9B">
            <w:pPr>
              <w:jc w:val="left"/>
            </w:pPr>
            <w:r>
              <w:t>Teensy 4.1 3.3V</w:t>
            </w:r>
          </w:p>
        </w:tc>
        <w:tc>
          <w:tcPr>
            <w:tcW w:w="1334" w:type="dxa"/>
          </w:tcPr>
          <w:p w14:paraId="520B9A95" w14:textId="31AC304D" w:rsidR="00326E99" w:rsidRDefault="00530275" w:rsidP="00222E9B">
            <w:pPr>
              <w:jc w:val="left"/>
            </w:pPr>
            <w:r>
              <w:t>26AWG</w:t>
            </w:r>
          </w:p>
        </w:tc>
        <w:tc>
          <w:tcPr>
            <w:tcW w:w="1705" w:type="dxa"/>
          </w:tcPr>
          <w:p w14:paraId="223615EE" w14:textId="4329FFE4" w:rsidR="00326E99" w:rsidRDefault="00CA5879" w:rsidP="00222E9B">
            <w:pPr>
              <w:jc w:val="left"/>
            </w:pPr>
            <w:r>
              <w:t>WAGO 221-413 (4</w:t>
            </w:r>
            <w:r>
              <w:rPr>
                <w:vertAlign w:val="superscript"/>
              </w:rPr>
              <w:t>th</w:t>
            </w:r>
            <w:r>
              <w:t xml:space="preserve"> encoder)</w:t>
            </w:r>
          </w:p>
        </w:tc>
        <w:tc>
          <w:tcPr>
            <w:tcW w:w="1305" w:type="dxa"/>
          </w:tcPr>
          <w:p w14:paraId="0FF41019" w14:textId="77777777" w:rsidR="00326E99" w:rsidRDefault="00326E99" w:rsidP="00222E9B">
            <w:pPr>
              <w:jc w:val="left"/>
            </w:pPr>
          </w:p>
        </w:tc>
        <w:tc>
          <w:tcPr>
            <w:tcW w:w="2163" w:type="dxa"/>
          </w:tcPr>
          <w:p w14:paraId="211A513F" w14:textId="7F2A5759" w:rsidR="00326E99" w:rsidRDefault="00EB34A9" w:rsidP="00222E9B">
            <w:pPr>
              <w:jc w:val="left"/>
            </w:pPr>
            <w:r>
              <w:t xml:space="preserve">5V encoder power. &lt;10mA. Can share </w:t>
            </w:r>
            <w:r>
              <w:lastRenderedPageBreak/>
              <w:t>supply with WAGO 221-413 splitter.</w:t>
            </w:r>
          </w:p>
        </w:tc>
      </w:tr>
    </w:tbl>
    <w:p w14:paraId="7D78E123" w14:textId="77777777" w:rsidR="00245DFC" w:rsidRPr="00585394" w:rsidRDefault="006635D1" w:rsidP="00222E9B">
      <w:pPr>
        <w:jc w:val="left"/>
        <w:rPr>
          <w:b/>
          <w:bCs/>
        </w:rPr>
      </w:pPr>
      <w:r>
        <w:rPr>
          <w:b/>
          <w:bCs/>
        </w:rPr>
        <w:lastRenderedPageBreak/>
        <w:t>POWER WIRING: PDB to Cytron Actuator motor controller</w:t>
      </w:r>
    </w:p>
    <w:tbl>
      <w:tblPr>
        <w:tblStyle w:val="TableGrid"/>
        <w:tblW w:w="11057" w:type="dxa"/>
        <w:tblInd w:w="-572" w:type="dxa"/>
        <w:tblLook w:val="04A0" w:firstRow="1" w:lastRow="0" w:firstColumn="1" w:lastColumn="0" w:noHBand="0" w:noVBand="1"/>
      </w:tblPr>
      <w:tblGrid>
        <w:gridCol w:w="1946"/>
        <w:gridCol w:w="1374"/>
        <w:gridCol w:w="1374"/>
        <w:gridCol w:w="1375"/>
        <w:gridCol w:w="1375"/>
        <w:gridCol w:w="1375"/>
        <w:gridCol w:w="2238"/>
      </w:tblGrid>
      <w:tr w:rsidR="004F2478" w14:paraId="1CC72459" w14:textId="77777777" w:rsidTr="007F2644">
        <w:tc>
          <w:tcPr>
            <w:tcW w:w="1946" w:type="dxa"/>
          </w:tcPr>
          <w:p w14:paraId="5FF88639" w14:textId="2ADFA57D" w:rsidR="00245DFC" w:rsidRDefault="00245DFC" w:rsidP="00222E9B">
            <w:pPr>
              <w:jc w:val="left"/>
            </w:pPr>
            <w:r>
              <w:t>Circuit ID</w:t>
            </w:r>
          </w:p>
        </w:tc>
        <w:tc>
          <w:tcPr>
            <w:tcW w:w="1374" w:type="dxa"/>
          </w:tcPr>
          <w:p w14:paraId="5C4227E6" w14:textId="36DCACB1" w:rsidR="00245DFC" w:rsidRDefault="00245DFC" w:rsidP="00222E9B">
            <w:pPr>
              <w:jc w:val="left"/>
            </w:pPr>
            <w:r>
              <w:t xml:space="preserve">From </w:t>
            </w:r>
          </w:p>
        </w:tc>
        <w:tc>
          <w:tcPr>
            <w:tcW w:w="1374" w:type="dxa"/>
          </w:tcPr>
          <w:p w14:paraId="710191AC" w14:textId="1E43AFAD" w:rsidR="00245DFC" w:rsidRDefault="001C575F" w:rsidP="00222E9B">
            <w:pPr>
              <w:jc w:val="left"/>
            </w:pPr>
            <w:r>
              <w:t>To</w:t>
            </w:r>
          </w:p>
        </w:tc>
        <w:tc>
          <w:tcPr>
            <w:tcW w:w="1375" w:type="dxa"/>
          </w:tcPr>
          <w:p w14:paraId="643E5BA2" w14:textId="4C1B6A6E" w:rsidR="00245DFC" w:rsidRDefault="001C575F" w:rsidP="00222E9B">
            <w:pPr>
              <w:jc w:val="left"/>
            </w:pPr>
            <w:r>
              <w:t>AWG</w:t>
            </w:r>
          </w:p>
        </w:tc>
        <w:tc>
          <w:tcPr>
            <w:tcW w:w="1375" w:type="dxa"/>
          </w:tcPr>
          <w:p w14:paraId="474E4246" w14:textId="2FA97663" w:rsidR="00245DFC" w:rsidRDefault="001C575F" w:rsidP="00222E9B">
            <w:pPr>
              <w:jc w:val="left"/>
            </w:pPr>
            <w:r>
              <w:t>Connector type</w:t>
            </w:r>
          </w:p>
        </w:tc>
        <w:tc>
          <w:tcPr>
            <w:tcW w:w="1375" w:type="dxa"/>
          </w:tcPr>
          <w:p w14:paraId="20514AE7" w14:textId="4D545BC0" w:rsidR="00245DFC" w:rsidRDefault="004163A9" w:rsidP="00222E9B">
            <w:pPr>
              <w:jc w:val="left"/>
            </w:pPr>
            <w:r>
              <w:t>Fuse</w:t>
            </w:r>
          </w:p>
        </w:tc>
        <w:tc>
          <w:tcPr>
            <w:tcW w:w="2238" w:type="dxa"/>
          </w:tcPr>
          <w:p w14:paraId="69B340BB" w14:textId="76BFD620" w:rsidR="00245DFC" w:rsidRDefault="00F35F6E" w:rsidP="00222E9B">
            <w:pPr>
              <w:jc w:val="left"/>
            </w:pPr>
            <w:r>
              <w:t>Notes</w:t>
            </w:r>
          </w:p>
        </w:tc>
      </w:tr>
      <w:tr w:rsidR="009708D8" w14:paraId="5E0D919D" w14:textId="77777777" w:rsidTr="007F2644">
        <w:tc>
          <w:tcPr>
            <w:tcW w:w="1946" w:type="dxa"/>
          </w:tcPr>
          <w:p w14:paraId="1ECA18B7" w14:textId="4DE42FF4" w:rsidR="003F0822" w:rsidRDefault="003F0822" w:rsidP="00222E9B">
            <w:pPr>
              <w:jc w:val="left"/>
            </w:pPr>
            <w:r>
              <w:t>ACT-01 +</w:t>
            </w:r>
          </w:p>
        </w:tc>
        <w:tc>
          <w:tcPr>
            <w:tcW w:w="1374" w:type="dxa"/>
            <w:vAlign w:val="center"/>
          </w:tcPr>
          <w:p w14:paraId="4A22E8AA" w14:textId="5EF8D09E" w:rsidR="003F0822" w:rsidRPr="003F0822" w:rsidRDefault="003F0822" w:rsidP="00222E9B">
            <w:pPr>
              <w:jc w:val="left"/>
            </w:pPr>
            <w:r>
              <w:rPr>
                <w:color w:val="000000"/>
              </w:rPr>
              <w:t>PDB + Rail</w:t>
            </w:r>
          </w:p>
        </w:tc>
        <w:tc>
          <w:tcPr>
            <w:tcW w:w="1374" w:type="dxa"/>
            <w:vAlign w:val="center"/>
          </w:tcPr>
          <w:p w14:paraId="3844A6D6" w14:textId="6C04E7F2" w:rsidR="003F0822" w:rsidRPr="003F0822" w:rsidRDefault="003F0822" w:rsidP="00222E9B">
            <w:pPr>
              <w:jc w:val="left"/>
            </w:pPr>
            <w:r>
              <w:rPr>
                <w:color w:val="000000"/>
              </w:rPr>
              <w:t>Cytron #1 B+</w:t>
            </w:r>
          </w:p>
        </w:tc>
        <w:tc>
          <w:tcPr>
            <w:tcW w:w="1375" w:type="dxa"/>
            <w:vAlign w:val="center"/>
          </w:tcPr>
          <w:p w14:paraId="3CC13ADB" w14:textId="40265F06" w:rsidR="003F0822" w:rsidRPr="003F0822" w:rsidRDefault="003F0822" w:rsidP="00222E9B">
            <w:pPr>
              <w:jc w:val="left"/>
            </w:pPr>
            <w:r>
              <w:rPr>
                <w:color w:val="000000"/>
              </w:rPr>
              <w:t>10 AWG</w:t>
            </w:r>
          </w:p>
        </w:tc>
        <w:tc>
          <w:tcPr>
            <w:tcW w:w="1375" w:type="dxa"/>
            <w:vAlign w:val="center"/>
          </w:tcPr>
          <w:p w14:paraId="5BFBB89A" w14:textId="4806FD22" w:rsidR="003F0822" w:rsidRPr="003F0822" w:rsidRDefault="003F0822" w:rsidP="00222E9B">
            <w:pPr>
              <w:jc w:val="left"/>
            </w:pPr>
            <w:r>
              <w:rPr>
                <w:color w:val="000000"/>
              </w:rPr>
              <w:t>Ring Terminal on Cytron Screw Terminal</w:t>
            </w:r>
          </w:p>
        </w:tc>
        <w:tc>
          <w:tcPr>
            <w:tcW w:w="1375" w:type="dxa"/>
          </w:tcPr>
          <w:p w14:paraId="62E5CC00" w14:textId="77A0CFC9" w:rsidR="003F0822" w:rsidRDefault="003F0822" w:rsidP="00222E9B">
            <w:pPr>
              <w:jc w:val="left"/>
            </w:pPr>
            <w:r>
              <w:t>15A Inline</w:t>
            </w:r>
          </w:p>
        </w:tc>
        <w:tc>
          <w:tcPr>
            <w:tcW w:w="2238" w:type="dxa"/>
            <w:vAlign w:val="center"/>
          </w:tcPr>
          <w:p w14:paraId="24D016F6" w14:textId="6348749A" w:rsidR="003F0822" w:rsidRPr="003F0822" w:rsidRDefault="003F0822" w:rsidP="00222E9B">
            <w:pPr>
              <w:jc w:val="left"/>
            </w:pPr>
            <w:r>
              <w:rPr>
                <w:color w:val="000000"/>
              </w:rPr>
              <w:t>Fuse holder within 50mm of PDB output. Red wire into Cytron B+ screw terminal.</w:t>
            </w:r>
          </w:p>
        </w:tc>
      </w:tr>
      <w:tr w:rsidR="009708D8" w14:paraId="623DE84E" w14:textId="77777777" w:rsidTr="007F2644">
        <w:tc>
          <w:tcPr>
            <w:tcW w:w="1946" w:type="dxa"/>
          </w:tcPr>
          <w:p w14:paraId="4998215B" w14:textId="6E66CADC" w:rsidR="003F0822" w:rsidRDefault="003F0822" w:rsidP="00222E9B">
            <w:pPr>
              <w:jc w:val="left"/>
            </w:pPr>
            <w:r>
              <w:t>ACT-01 -</w:t>
            </w:r>
          </w:p>
        </w:tc>
        <w:tc>
          <w:tcPr>
            <w:tcW w:w="1374" w:type="dxa"/>
            <w:vAlign w:val="center"/>
          </w:tcPr>
          <w:p w14:paraId="6C447A6B" w14:textId="0A681F1C" w:rsidR="003F0822" w:rsidRPr="003F0822" w:rsidRDefault="003F0822" w:rsidP="00222E9B">
            <w:pPr>
              <w:jc w:val="left"/>
            </w:pPr>
            <w:r>
              <w:rPr>
                <w:color w:val="000000"/>
              </w:rPr>
              <w:t>PDB − Rail</w:t>
            </w:r>
          </w:p>
        </w:tc>
        <w:tc>
          <w:tcPr>
            <w:tcW w:w="1374" w:type="dxa"/>
            <w:vAlign w:val="center"/>
          </w:tcPr>
          <w:p w14:paraId="1A195D53" w14:textId="7977E13B" w:rsidR="003F0822" w:rsidRPr="003F0822" w:rsidRDefault="003F0822" w:rsidP="00222E9B">
            <w:pPr>
              <w:jc w:val="left"/>
            </w:pPr>
            <w:r>
              <w:rPr>
                <w:color w:val="000000"/>
              </w:rPr>
              <w:t>Cytron #1 B−</w:t>
            </w:r>
          </w:p>
        </w:tc>
        <w:tc>
          <w:tcPr>
            <w:tcW w:w="1375" w:type="dxa"/>
            <w:vAlign w:val="center"/>
          </w:tcPr>
          <w:p w14:paraId="5A1DF5C5" w14:textId="1B184857" w:rsidR="003F0822" w:rsidRPr="003F0822" w:rsidRDefault="003F0822" w:rsidP="00222E9B">
            <w:pPr>
              <w:jc w:val="left"/>
            </w:pPr>
            <w:r>
              <w:rPr>
                <w:color w:val="000000"/>
              </w:rPr>
              <w:t>10 AWG</w:t>
            </w:r>
          </w:p>
        </w:tc>
        <w:tc>
          <w:tcPr>
            <w:tcW w:w="1375" w:type="dxa"/>
            <w:vAlign w:val="center"/>
          </w:tcPr>
          <w:p w14:paraId="4A6A5E62" w14:textId="4F29CAC8" w:rsidR="003F0822" w:rsidRPr="003F0822" w:rsidRDefault="003F0822" w:rsidP="00222E9B">
            <w:pPr>
              <w:jc w:val="left"/>
            </w:pPr>
            <w:r>
              <w:rPr>
                <w:color w:val="000000"/>
              </w:rPr>
              <w:t>Ring Terminal on Cytron Screw Terminal</w:t>
            </w:r>
          </w:p>
        </w:tc>
        <w:tc>
          <w:tcPr>
            <w:tcW w:w="1375" w:type="dxa"/>
          </w:tcPr>
          <w:p w14:paraId="6DB3AAF1" w14:textId="77777777" w:rsidR="003F0822" w:rsidRDefault="003F0822" w:rsidP="00222E9B">
            <w:pPr>
              <w:jc w:val="left"/>
            </w:pPr>
          </w:p>
        </w:tc>
        <w:tc>
          <w:tcPr>
            <w:tcW w:w="2238" w:type="dxa"/>
            <w:vAlign w:val="center"/>
          </w:tcPr>
          <w:p w14:paraId="20B1DB7C" w14:textId="6DAE13E1" w:rsidR="003F0822" w:rsidRPr="003F0822" w:rsidRDefault="003F0822" w:rsidP="00222E9B">
            <w:pPr>
              <w:jc w:val="left"/>
            </w:pPr>
            <w:r>
              <w:rPr>
                <w:color w:val="000000"/>
              </w:rPr>
              <w:t>Black wire to Cytron B− terminal. No fuse on return path.</w:t>
            </w:r>
          </w:p>
        </w:tc>
      </w:tr>
      <w:tr w:rsidR="009708D8" w14:paraId="260DB565" w14:textId="77777777" w:rsidTr="007F2644">
        <w:tc>
          <w:tcPr>
            <w:tcW w:w="1946" w:type="dxa"/>
          </w:tcPr>
          <w:p w14:paraId="7C05E461" w14:textId="0695A31F" w:rsidR="003F0822" w:rsidRDefault="003F0822" w:rsidP="00222E9B">
            <w:pPr>
              <w:jc w:val="left"/>
            </w:pPr>
            <w:r>
              <w:t>ACT-02 +</w:t>
            </w:r>
          </w:p>
        </w:tc>
        <w:tc>
          <w:tcPr>
            <w:tcW w:w="1374" w:type="dxa"/>
            <w:vAlign w:val="center"/>
          </w:tcPr>
          <w:p w14:paraId="09175A99" w14:textId="577E2340" w:rsidR="003F0822" w:rsidRPr="003F0822" w:rsidRDefault="003F0822" w:rsidP="00222E9B">
            <w:pPr>
              <w:jc w:val="left"/>
            </w:pPr>
            <w:r>
              <w:rPr>
                <w:color w:val="000000"/>
              </w:rPr>
              <w:t>PDB + Rail</w:t>
            </w:r>
          </w:p>
        </w:tc>
        <w:tc>
          <w:tcPr>
            <w:tcW w:w="1374" w:type="dxa"/>
            <w:vAlign w:val="center"/>
          </w:tcPr>
          <w:p w14:paraId="5FFB4EB6" w14:textId="12D54AB0" w:rsidR="003F0822" w:rsidRPr="003F0822" w:rsidRDefault="003F0822" w:rsidP="00222E9B">
            <w:pPr>
              <w:jc w:val="left"/>
            </w:pPr>
            <w:r>
              <w:rPr>
                <w:color w:val="000000"/>
              </w:rPr>
              <w:t>Cytron #2 B+</w:t>
            </w:r>
          </w:p>
        </w:tc>
        <w:tc>
          <w:tcPr>
            <w:tcW w:w="1375" w:type="dxa"/>
            <w:vAlign w:val="center"/>
          </w:tcPr>
          <w:p w14:paraId="47077F9F" w14:textId="0D9BFF4F" w:rsidR="003F0822" w:rsidRPr="003F0822" w:rsidRDefault="003F0822" w:rsidP="00222E9B">
            <w:pPr>
              <w:jc w:val="left"/>
            </w:pPr>
            <w:r>
              <w:rPr>
                <w:color w:val="000000"/>
              </w:rPr>
              <w:t>10 AWG</w:t>
            </w:r>
          </w:p>
        </w:tc>
        <w:tc>
          <w:tcPr>
            <w:tcW w:w="1375" w:type="dxa"/>
            <w:vAlign w:val="center"/>
          </w:tcPr>
          <w:p w14:paraId="05B7D8FF" w14:textId="115534CC" w:rsidR="003F0822" w:rsidRPr="003F0822" w:rsidRDefault="003F0822" w:rsidP="00222E9B">
            <w:pPr>
              <w:jc w:val="left"/>
            </w:pPr>
            <w:r>
              <w:rPr>
                <w:color w:val="000000"/>
              </w:rPr>
              <w:t>Ring Terminal on Cytron Screw Terminal</w:t>
            </w:r>
          </w:p>
        </w:tc>
        <w:tc>
          <w:tcPr>
            <w:tcW w:w="1375" w:type="dxa"/>
          </w:tcPr>
          <w:p w14:paraId="790C6721" w14:textId="7A4E9F70" w:rsidR="003F0822" w:rsidRDefault="003F0822" w:rsidP="00222E9B">
            <w:pPr>
              <w:jc w:val="left"/>
            </w:pPr>
            <w:r>
              <w:t>15A Inline</w:t>
            </w:r>
          </w:p>
        </w:tc>
        <w:tc>
          <w:tcPr>
            <w:tcW w:w="2238" w:type="dxa"/>
            <w:vAlign w:val="center"/>
          </w:tcPr>
          <w:p w14:paraId="6BDD5B8A" w14:textId="4A3D9A12" w:rsidR="003F0822" w:rsidRPr="003F0822" w:rsidRDefault="003F0822" w:rsidP="00222E9B">
            <w:pPr>
              <w:jc w:val="left"/>
            </w:pPr>
            <w:r>
              <w:rPr>
                <w:color w:val="000000"/>
              </w:rPr>
              <w:t>Fuse holder within 50mm of PDB output. Red wire into Cytron B+ screw terminal.</w:t>
            </w:r>
          </w:p>
        </w:tc>
      </w:tr>
      <w:tr w:rsidR="009708D8" w14:paraId="6C868E44" w14:textId="77777777" w:rsidTr="007F2644">
        <w:tc>
          <w:tcPr>
            <w:tcW w:w="1946" w:type="dxa"/>
          </w:tcPr>
          <w:p w14:paraId="76F4ABB2" w14:textId="3D971FB1" w:rsidR="003F0822" w:rsidRDefault="003F0822" w:rsidP="00222E9B">
            <w:pPr>
              <w:jc w:val="left"/>
            </w:pPr>
            <w:r>
              <w:t>ACT-02 -</w:t>
            </w:r>
          </w:p>
        </w:tc>
        <w:tc>
          <w:tcPr>
            <w:tcW w:w="1374" w:type="dxa"/>
            <w:vAlign w:val="center"/>
          </w:tcPr>
          <w:p w14:paraId="236BBADC" w14:textId="1D1B434A" w:rsidR="003F0822" w:rsidRPr="003F0822" w:rsidRDefault="003F0822" w:rsidP="00222E9B">
            <w:pPr>
              <w:jc w:val="left"/>
            </w:pPr>
            <w:r>
              <w:rPr>
                <w:color w:val="000000"/>
              </w:rPr>
              <w:t>PDB − Rail</w:t>
            </w:r>
          </w:p>
        </w:tc>
        <w:tc>
          <w:tcPr>
            <w:tcW w:w="1374" w:type="dxa"/>
            <w:vAlign w:val="center"/>
          </w:tcPr>
          <w:p w14:paraId="76EC52AD" w14:textId="3BA15C09" w:rsidR="003F0822" w:rsidRPr="003F0822" w:rsidRDefault="003F0822" w:rsidP="00222E9B">
            <w:pPr>
              <w:jc w:val="left"/>
            </w:pPr>
            <w:r>
              <w:rPr>
                <w:color w:val="000000"/>
              </w:rPr>
              <w:t>Cytron #2 B−</w:t>
            </w:r>
          </w:p>
        </w:tc>
        <w:tc>
          <w:tcPr>
            <w:tcW w:w="1375" w:type="dxa"/>
            <w:vAlign w:val="center"/>
          </w:tcPr>
          <w:p w14:paraId="632C9EFF" w14:textId="349E3B0A" w:rsidR="003F0822" w:rsidRPr="003F0822" w:rsidRDefault="003F0822" w:rsidP="00222E9B">
            <w:pPr>
              <w:jc w:val="left"/>
            </w:pPr>
            <w:r>
              <w:rPr>
                <w:color w:val="000000"/>
              </w:rPr>
              <w:t>10 AWG</w:t>
            </w:r>
          </w:p>
        </w:tc>
        <w:tc>
          <w:tcPr>
            <w:tcW w:w="1375" w:type="dxa"/>
            <w:vAlign w:val="center"/>
          </w:tcPr>
          <w:p w14:paraId="41DC890F" w14:textId="0CD73D4B" w:rsidR="003F0822" w:rsidRPr="003F0822" w:rsidRDefault="003F0822" w:rsidP="00222E9B">
            <w:pPr>
              <w:jc w:val="left"/>
            </w:pPr>
            <w:r>
              <w:rPr>
                <w:color w:val="000000"/>
              </w:rPr>
              <w:t>Ring Terminal on Cytron Screw Terminal</w:t>
            </w:r>
          </w:p>
        </w:tc>
        <w:tc>
          <w:tcPr>
            <w:tcW w:w="1375" w:type="dxa"/>
          </w:tcPr>
          <w:p w14:paraId="4482D7EB" w14:textId="77777777" w:rsidR="003F0822" w:rsidRDefault="003F0822" w:rsidP="00222E9B">
            <w:pPr>
              <w:jc w:val="left"/>
            </w:pPr>
          </w:p>
        </w:tc>
        <w:tc>
          <w:tcPr>
            <w:tcW w:w="2238" w:type="dxa"/>
            <w:vAlign w:val="center"/>
          </w:tcPr>
          <w:p w14:paraId="6AA2398C" w14:textId="384C7DC8" w:rsidR="003F0822" w:rsidRPr="003F0822" w:rsidRDefault="003F0822" w:rsidP="00222E9B">
            <w:pPr>
              <w:jc w:val="left"/>
            </w:pPr>
            <w:r>
              <w:rPr>
                <w:color w:val="000000"/>
              </w:rPr>
              <w:t>Black wire to Cytron B− terminal. No fuse on return path.</w:t>
            </w:r>
          </w:p>
        </w:tc>
      </w:tr>
    </w:tbl>
    <w:p w14:paraId="3E144043" w14:textId="77777777" w:rsidR="0048288E" w:rsidRPr="007F2644" w:rsidRDefault="009D52E6" w:rsidP="00222E9B">
      <w:pPr>
        <w:jc w:val="left"/>
        <w:rPr>
          <w:b/>
          <w:bCs/>
        </w:rPr>
      </w:pPr>
      <w:r>
        <w:rPr>
          <w:b/>
          <w:bCs/>
        </w:rPr>
        <w:t>SIGNAL WIRING: Cytron motor controller to Jetson</w:t>
      </w:r>
    </w:p>
    <w:tbl>
      <w:tblPr>
        <w:tblStyle w:val="TableGrid"/>
        <w:tblW w:w="11057" w:type="dxa"/>
        <w:tblInd w:w="-572" w:type="dxa"/>
        <w:tblLook w:val="04A0" w:firstRow="1" w:lastRow="0" w:firstColumn="1" w:lastColumn="0" w:noHBand="0" w:noVBand="1"/>
      </w:tblPr>
      <w:tblGrid>
        <w:gridCol w:w="1927"/>
        <w:gridCol w:w="1360"/>
        <w:gridCol w:w="1367"/>
        <w:gridCol w:w="1354"/>
        <w:gridCol w:w="1374"/>
        <w:gridCol w:w="1353"/>
        <w:gridCol w:w="2322"/>
      </w:tblGrid>
      <w:tr w:rsidR="009708D8" w14:paraId="0E45E684" w14:textId="77777777" w:rsidTr="007F2644">
        <w:tc>
          <w:tcPr>
            <w:tcW w:w="1927" w:type="dxa"/>
          </w:tcPr>
          <w:p w14:paraId="7C3AD73F" w14:textId="07C69811" w:rsidR="0048288E" w:rsidRDefault="0048288E" w:rsidP="00222E9B">
            <w:pPr>
              <w:jc w:val="left"/>
            </w:pPr>
            <w:r>
              <w:t>Signal</w:t>
            </w:r>
          </w:p>
        </w:tc>
        <w:tc>
          <w:tcPr>
            <w:tcW w:w="1360" w:type="dxa"/>
          </w:tcPr>
          <w:p w14:paraId="78607F59" w14:textId="0B21595A" w:rsidR="0048288E" w:rsidRDefault="0048288E" w:rsidP="00222E9B">
            <w:pPr>
              <w:jc w:val="left"/>
            </w:pPr>
            <w:r>
              <w:t>From (cytron pin)</w:t>
            </w:r>
          </w:p>
        </w:tc>
        <w:tc>
          <w:tcPr>
            <w:tcW w:w="1367" w:type="dxa"/>
          </w:tcPr>
          <w:p w14:paraId="29027617" w14:textId="20D80330" w:rsidR="0048288E" w:rsidRDefault="0048288E" w:rsidP="00222E9B">
            <w:pPr>
              <w:jc w:val="left"/>
            </w:pPr>
            <w:r>
              <w:t>To (jetson)</w:t>
            </w:r>
          </w:p>
        </w:tc>
        <w:tc>
          <w:tcPr>
            <w:tcW w:w="1354" w:type="dxa"/>
          </w:tcPr>
          <w:p w14:paraId="5E791477" w14:textId="665F2525" w:rsidR="0048288E" w:rsidRDefault="0048288E" w:rsidP="00222E9B">
            <w:pPr>
              <w:jc w:val="left"/>
            </w:pPr>
            <w:r>
              <w:t>AWG</w:t>
            </w:r>
          </w:p>
        </w:tc>
        <w:tc>
          <w:tcPr>
            <w:tcW w:w="1374" w:type="dxa"/>
          </w:tcPr>
          <w:p w14:paraId="6612F757" w14:textId="7D589B4E" w:rsidR="0048288E" w:rsidRDefault="0048288E" w:rsidP="00222E9B">
            <w:pPr>
              <w:jc w:val="left"/>
            </w:pPr>
            <w:r>
              <w:t>Connector Type</w:t>
            </w:r>
          </w:p>
        </w:tc>
        <w:tc>
          <w:tcPr>
            <w:tcW w:w="1353" w:type="dxa"/>
          </w:tcPr>
          <w:p w14:paraId="00A7A3D8" w14:textId="6207BA7C" w:rsidR="0048288E" w:rsidRDefault="0048288E" w:rsidP="00222E9B">
            <w:pPr>
              <w:jc w:val="left"/>
            </w:pPr>
            <w:r>
              <w:t>Fuse</w:t>
            </w:r>
          </w:p>
        </w:tc>
        <w:tc>
          <w:tcPr>
            <w:tcW w:w="2322" w:type="dxa"/>
          </w:tcPr>
          <w:p w14:paraId="3A4543C6" w14:textId="54EBE7DB" w:rsidR="0048288E" w:rsidRDefault="0048288E" w:rsidP="00222E9B">
            <w:pPr>
              <w:jc w:val="left"/>
            </w:pPr>
            <w:r>
              <w:t>Notes</w:t>
            </w:r>
          </w:p>
        </w:tc>
      </w:tr>
      <w:tr w:rsidR="009708D8" w14:paraId="37E17FAD" w14:textId="77777777" w:rsidTr="007F2644">
        <w:tc>
          <w:tcPr>
            <w:tcW w:w="1927" w:type="dxa"/>
          </w:tcPr>
          <w:p w14:paraId="2AA8FDE4" w14:textId="6D261227" w:rsidR="0048288E" w:rsidRDefault="005A3B0A" w:rsidP="00222E9B">
            <w:pPr>
              <w:jc w:val="left"/>
            </w:pPr>
            <w:r>
              <w:t>PWN 1</w:t>
            </w:r>
          </w:p>
        </w:tc>
        <w:tc>
          <w:tcPr>
            <w:tcW w:w="1360" w:type="dxa"/>
          </w:tcPr>
          <w:p w14:paraId="3020E68D" w14:textId="3F3497AE" w:rsidR="0048288E" w:rsidRDefault="005A3B0A" w:rsidP="00222E9B">
            <w:pPr>
              <w:jc w:val="left"/>
            </w:pPr>
            <w:r>
              <w:t>PWM 1 Pin</w:t>
            </w:r>
          </w:p>
        </w:tc>
        <w:tc>
          <w:tcPr>
            <w:tcW w:w="1367" w:type="dxa"/>
          </w:tcPr>
          <w:p w14:paraId="79397713" w14:textId="4F42C41C" w:rsidR="0048288E" w:rsidRDefault="005A3B0A" w:rsidP="00222E9B">
            <w:pPr>
              <w:jc w:val="left"/>
            </w:pPr>
            <w:r>
              <w:t>Teensy 4.1 PWM</w:t>
            </w:r>
          </w:p>
        </w:tc>
        <w:tc>
          <w:tcPr>
            <w:tcW w:w="1354" w:type="dxa"/>
          </w:tcPr>
          <w:p w14:paraId="2C9A1B86" w14:textId="6131C21C" w:rsidR="0048288E" w:rsidRDefault="000279A9" w:rsidP="00222E9B">
            <w:pPr>
              <w:jc w:val="left"/>
            </w:pPr>
            <w:r>
              <w:t>24 AWG</w:t>
            </w:r>
          </w:p>
        </w:tc>
        <w:tc>
          <w:tcPr>
            <w:tcW w:w="1374" w:type="dxa"/>
          </w:tcPr>
          <w:p w14:paraId="2F1EB4D4" w14:textId="68C56C03" w:rsidR="0048288E" w:rsidRDefault="000279A9" w:rsidP="00222E9B">
            <w:pPr>
              <w:jc w:val="left"/>
            </w:pPr>
            <w:r>
              <w:t>Dupont/JST (logic signal)</w:t>
            </w:r>
          </w:p>
        </w:tc>
        <w:tc>
          <w:tcPr>
            <w:tcW w:w="1353" w:type="dxa"/>
          </w:tcPr>
          <w:p w14:paraId="480BF7FD" w14:textId="77777777" w:rsidR="0048288E" w:rsidRDefault="0048288E" w:rsidP="00222E9B">
            <w:pPr>
              <w:jc w:val="left"/>
            </w:pPr>
          </w:p>
        </w:tc>
        <w:tc>
          <w:tcPr>
            <w:tcW w:w="2322" w:type="dxa"/>
          </w:tcPr>
          <w:p w14:paraId="0E358FFC" w14:textId="4CCD1153" w:rsidR="0048288E" w:rsidRDefault="00FB19DD" w:rsidP="00222E9B">
            <w:pPr>
              <w:jc w:val="left"/>
            </w:pPr>
            <w:r>
              <w:t xml:space="preserve">Teensy 4.1 native PWM (Pin 2 or 3 for Cytron #1, Pin 4 or 5 for Cytron #2). No </w:t>
            </w:r>
            <w:r>
              <w:lastRenderedPageBreak/>
              <w:t>I2C expander needed.</w:t>
            </w:r>
          </w:p>
        </w:tc>
      </w:tr>
      <w:tr w:rsidR="007F2644" w14:paraId="5B3EAD83" w14:textId="77777777" w:rsidTr="007F2644">
        <w:tc>
          <w:tcPr>
            <w:tcW w:w="1927" w:type="dxa"/>
          </w:tcPr>
          <w:p w14:paraId="60EBF47A" w14:textId="7A834D9D" w:rsidR="000279A9" w:rsidRDefault="00364EF2" w:rsidP="00222E9B">
            <w:pPr>
              <w:jc w:val="left"/>
            </w:pPr>
            <w:r>
              <w:lastRenderedPageBreak/>
              <w:t>DIR 1</w:t>
            </w:r>
          </w:p>
        </w:tc>
        <w:tc>
          <w:tcPr>
            <w:tcW w:w="1360" w:type="dxa"/>
          </w:tcPr>
          <w:p w14:paraId="570EC3FC" w14:textId="6537853C" w:rsidR="000279A9" w:rsidRDefault="00364EF2" w:rsidP="00222E9B">
            <w:pPr>
              <w:jc w:val="left"/>
            </w:pPr>
            <w:r>
              <w:t>DIR 1 Pin</w:t>
            </w:r>
          </w:p>
        </w:tc>
        <w:tc>
          <w:tcPr>
            <w:tcW w:w="1367" w:type="dxa"/>
          </w:tcPr>
          <w:p w14:paraId="6C818850" w14:textId="31ADE65E" w:rsidR="000279A9" w:rsidRDefault="00F8750A" w:rsidP="00222E9B">
            <w:pPr>
              <w:jc w:val="left"/>
            </w:pPr>
            <w:r>
              <w:t>Teensy 4.1 GPIO</w:t>
            </w:r>
          </w:p>
        </w:tc>
        <w:tc>
          <w:tcPr>
            <w:tcW w:w="1354" w:type="dxa"/>
          </w:tcPr>
          <w:p w14:paraId="4057693C" w14:textId="498DA629" w:rsidR="000279A9" w:rsidRDefault="000279A9" w:rsidP="00222E9B">
            <w:pPr>
              <w:jc w:val="left"/>
            </w:pPr>
            <w:r>
              <w:t>24 AWG</w:t>
            </w:r>
          </w:p>
        </w:tc>
        <w:tc>
          <w:tcPr>
            <w:tcW w:w="1374" w:type="dxa"/>
          </w:tcPr>
          <w:p w14:paraId="746D0C85" w14:textId="57E0BC93" w:rsidR="000279A9" w:rsidRDefault="000279A9" w:rsidP="00222E9B">
            <w:pPr>
              <w:jc w:val="left"/>
            </w:pPr>
            <w:r>
              <w:t>Dupont/JST (logic signal)</w:t>
            </w:r>
          </w:p>
        </w:tc>
        <w:tc>
          <w:tcPr>
            <w:tcW w:w="1353" w:type="dxa"/>
          </w:tcPr>
          <w:p w14:paraId="16862F79" w14:textId="77777777" w:rsidR="000279A9" w:rsidRDefault="000279A9" w:rsidP="00222E9B">
            <w:pPr>
              <w:jc w:val="left"/>
            </w:pPr>
          </w:p>
        </w:tc>
        <w:tc>
          <w:tcPr>
            <w:tcW w:w="2322" w:type="dxa"/>
          </w:tcPr>
          <w:p w14:paraId="34D7F0D3" w14:textId="3B3E44AE" w:rsidR="000279A9" w:rsidRDefault="00616644" w:rsidP="00222E9B">
            <w:pPr>
              <w:jc w:val="left"/>
            </w:pPr>
            <w:r>
              <w:t>Standard 3.3V logic. Teensy GPIO: Pin 9/10 for Cytron #1, Pin 11/12 for Cytron #2.</w:t>
            </w:r>
          </w:p>
        </w:tc>
      </w:tr>
      <w:tr w:rsidR="007F2644" w14:paraId="64BB301E" w14:textId="77777777" w:rsidTr="007F2644">
        <w:tc>
          <w:tcPr>
            <w:tcW w:w="1927" w:type="dxa"/>
          </w:tcPr>
          <w:p w14:paraId="0E9352C9" w14:textId="4C8FCD16" w:rsidR="000279A9" w:rsidRDefault="00566A7D" w:rsidP="00222E9B">
            <w:pPr>
              <w:jc w:val="left"/>
            </w:pPr>
            <w:r>
              <w:t>PWM 2</w:t>
            </w:r>
          </w:p>
        </w:tc>
        <w:tc>
          <w:tcPr>
            <w:tcW w:w="1360" w:type="dxa"/>
          </w:tcPr>
          <w:p w14:paraId="44DB947A" w14:textId="4C3BE96D" w:rsidR="000279A9" w:rsidRDefault="00566A7D" w:rsidP="00222E9B">
            <w:pPr>
              <w:jc w:val="left"/>
            </w:pPr>
            <w:r>
              <w:t xml:space="preserve">PMW 2 pin </w:t>
            </w:r>
          </w:p>
        </w:tc>
        <w:tc>
          <w:tcPr>
            <w:tcW w:w="1367" w:type="dxa"/>
          </w:tcPr>
          <w:p w14:paraId="36DBF3A6" w14:textId="379E095E" w:rsidR="000279A9" w:rsidRDefault="0044228D" w:rsidP="00222E9B">
            <w:pPr>
              <w:jc w:val="left"/>
            </w:pPr>
            <w:r>
              <w:t>Teensy 4.1 PWM</w:t>
            </w:r>
          </w:p>
        </w:tc>
        <w:tc>
          <w:tcPr>
            <w:tcW w:w="1354" w:type="dxa"/>
          </w:tcPr>
          <w:p w14:paraId="2F1EED4A" w14:textId="5A2C5187" w:rsidR="000279A9" w:rsidRDefault="000279A9" w:rsidP="00222E9B">
            <w:pPr>
              <w:jc w:val="left"/>
            </w:pPr>
            <w:r>
              <w:t>24 AWG</w:t>
            </w:r>
          </w:p>
        </w:tc>
        <w:tc>
          <w:tcPr>
            <w:tcW w:w="1374" w:type="dxa"/>
          </w:tcPr>
          <w:p w14:paraId="5081FC62" w14:textId="63AF2FDD" w:rsidR="000279A9" w:rsidRDefault="000279A9" w:rsidP="00222E9B">
            <w:pPr>
              <w:jc w:val="left"/>
            </w:pPr>
            <w:r>
              <w:t>Dupont/JST (logic signal)</w:t>
            </w:r>
          </w:p>
        </w:tc>
        <w:tc>
          <w:tcPr>
            <w:tcW w:w="1353" w:type="dxa"/>
          </w:tcPr>
          <w:p w14:paraId="25BC26E7" w14:textId="77777777" w:rsidR="000279A9" w:rsidRDefault="000279A9" w:rsidP="00222E9B">
            <w:pPr>
              <w:jc w:val="left"/>
            </w:pPr>
          </w:p>
        </w:tc>
        <w:tc>
          <w:tcPr>
            <w:tcW w:w="2322" w:type="dxa"/>
          </w:tcPr>
          <w:p w14:paraId="3E2D2397" w14:textId="4EF11870" w:rsidR="000279A9" w:rsidRDefault="00F6743C" w:rsidP="00222E9B">
            <w:pPr>
              <w:jc w:val="left"/>
            </w:pPr>
            <w:r>
              <w:t>Teensy 4.1 native PWM (Pin 2 or 3 for Cytron #1, Pin 4 or 5 for Cytron #2). No I2C expander needed.</w:t>
            </w:r>
          </w:p>
        </w:tc>
      </w:tr>
      <w:tr w:rsidR="007F2644" w14:paraId="0EF65B9E" w14:textId="77777777" w:rsidTr="007F2644">
        <w:tc>
          <w:tcPr>
            <w:tcW w:w="1927" w:type="dxa"/>
          </w:tcPr>
          <w:p w14:paraId="7C31EE0C" w14:textId="7F288ADB" w:rsidR="000279A9" w:rsidRDefault="00EF7A46" w:rsidP="00222E9B">
            <w:pPr>
              <w:jc w:val="left"/>
            </w:pPr>
            <w:r>
              <w:t xml:space="preserve">DIR 2 </w:t>
            </w:r>
          </w:p>
        </w:tc>
        <w:tc>
          <w:tcPr>
            <w:tcW w:w="1360" w:type="dxa"/>
          </w:tcPr>
          <w:p w14:paraId="22864BEE" w14:textId="13ED8636" w:rsidR="000279A9" w:rsidRDefault="00AE6CFC" w:rsidP="00222E9B">
            <w:pPr>
              <w:jc w:val="left"/>
            </w:pPr>
            <w:r>
              <w:t>DIR 2 Pin</w:t>
            </w:r>
          </w:p>
        </w:tc>
        <w:tc>
          <w:tcPr>
            <w:tcW w:w="1367" w:type="dxa"/>
          </w:tcPr>
          <w:p w14:paraId="151BAFD2" w14:textId="1365180F" w:rsidR="000279A9" w:rsidRDefault="0044228D" w:rsidP="00222E9B">
            <w:pPr>
              <w:jc w:val="left"/>
            </w:pPr>
            <w:r>
              <w:t>Teensy 4.1 GPIO</w:t>
            </w:r>
          </w:p>
        </w:tc>
        <w:tc>
          <w:tcPr>
            <w:tcW w:w="1354" w:type="dxa"/>
          </w:tcPr>
          <w:p w14:paraId="6234D444" w14:textId="714091B0" w:rsidR="000279A9" w:rsidRDefault="000279A9" w:rsidP="00222E9B">
            <w:pPr>
              <w:jc w:val="left"/>
            </w:pPr>
            <w:r>
              <w:t>24 AWG</w:t>
            </w:r>
          </w:p>
        </w:tc>
        <w:tc>
          <w:tcPr>
            <w:tcW w:w="1374" w:type="dxa"/>
          </w:tcPr>
          <w:p w14:paraId="1FC031C3" w14:textId="52CC10AB" w:rsidR="000279A9" w:rsidRDefault="000279A9" w:rsidP="00222E9B">
            <w:pPr>
              <w:jc w:val="left"/>
            </w:pPr>
            <w:r>
              <w:t>Dupont/JST (logic signal)</w:t>
            </w:r>
          </w:p>
        </w:tc>
        <w:tc>
          <w:tcPr>
            <w:tcW w:w="1353" w:type="dxa"/>
          </w:tcPr>
          <w:p w14:paraId="2B41BF63" w14:textId="77777777" w:rsidR="000279A9" w:rsidRDefault="000279A9" w:rsidP="00222E9B">
            <w:pPr>
              <w:jc w:val="left"/>
            </w:pPr>
          </w:p>
        </w:tc>
        <w:tc>
          <w:tcPr>
            <w:tcW w:w="2322" w:type="dxa"/>
          </w:tcPr>
          <w:p w14:paraId="1457FFA0" w14:textId="5DF73526" w:rsidR="000279A9" w:rsidRDefault="00F6743C" w:rsidP="00222E9B">
            <w:pPr>
              <w:jc w:val="left"/>
            </w:pPr>
            <w:r>
              <w:t>Standard 3.3V logic. Teensy GPIO: Pin 9/10 for Cytron #1, Pin 11/12 for Cytron #2.</w:t>
            </w:r>
          </w:p>
        </w:tc>
      </w:tr>
      <w:tr w:rsidR="007F2644" w14:paraId="53D7598E" w14:textId="77777777" w:rsidTr="007F2644">
        <w:tc>
          <w:tcPr>
            <w:tcW w:w="1927" w:type="dxa"/>
          </w:tcPr>
          <w:p w14:paraId="1C25829C" w14:textId="6C0FED03" w:rsidR="000279A9" w:rsidRDefault="00FA6848" w:rsidP="00222E9B">
            <w:pPr>
              <w:jc w:val="left"/>
            </w:pPr>
            <w:r>
              <w:t>GND</w:t>
            </w:r>
          </w:p>
        </w:tc>
        <w:tc>
          <w:tcPr>
            <w:tcW w:w="1360" w:type="dxa"/>
          </w:tcPr>
          <w:p w14:paraId="661055B7" w14:textId="29033B9C" w:rsidR="000279A9" w:rsidRDefault="00FA6848" w:rsidP="00222E9B">
            <w:pPr>
              <w:jc w:val="left"/>
            </w:pPr>
            <w:r>
              <w:t>GND Pin</w:t>
            </w:r>
          </w:p>
        </w:tc>
        <w:tc>
          <w:tcPr>
            <w:tcW w:w="1367" w:type="dxa"/>
          </w:tcPr>
          <w:p w14:paraId="1BB52C6B" w14:textId="22F39089" w:rsidR="000279A9" w:rsidRDefault="00C51101" w:rsidP="00222E9B">
            <w:pPr>
              <w:jc w:val="left"/>
            </w:pPr>
            <w:r>
              <w:t>Common GND Bus</w:t>
            </w:r>
          </w:p>
        </w:tc>
        <w:tc>
          <w:tcPr>
            <w:tcW w:w="1354" w:type="dxa"/>
          </w:tcPr>
          <w:p w14:paraId="1075BDAC" w14:textId="5522117C" w:rsidR="000279A9" w:rsidRDefault="000279A9" w:rsidP="00222E9B">
            <w:pPr>
              <w:jc w:val="left"/>
            </w:pPr>
            <w:r>
              <w:t>24 AWG</w:t>
            </w:r>
          </w:p>
        </w:tc>
        <w:tc>
          <w:tcPr>
            <w:tcW w:w="1374" w:type="dxa"/>
          </w:tcPr>
          <w:p w14:paraId="0FFA16D3" w14:textId="79A852B9" w:rsidR="000279A9" w:rsidRDefault="000279A9" w:rsidP="00222E9B">
            <w:pPr>
              <w:jc w:val="left"/>
            </w:pPr>
            <w:r>
              <w:t>Dupont/JST (logic signal)</w:t>
            </w:r>
          </w:p>
        </w:tc>
        <w:tc>
          <w:tcPr>
            <w:tcW w:w="1353" w:type="dxa"/>
          </w:tcPr>
          <w:p w14:paraId="084A5DFE" w14:textId="77777777" w:rsidR="000279A9" w:rsidRDefault="000279A9" w:rsidP="00222E9B">
            <w:pPr>
              <w:jc w:val="left"/>
            </w:pPr>
          </w:p>
        </w:tc>
        <w:tc>
          <w:tcPr>
            <w:tcW w:w="2322" w:type="dxa"/>
          </w:tcPr>
          <w:p w14:paraId="28049BBD" w14:textId="721E7737" w:rsidR="000279A9" w:rsidRDefault="00F6743C" w:rsidP="00222E9B">
            <w:pPr>
              <w:jc w:val="left"/>
            </w:pPr>
            <w:r>
              <w:t>MUST share ground with Teensy 4.1.</w:t>
            </w:r>
          </w:p>
        </w:tc>
      </w:tr>
    </w:tbl>
    <w:p w14:paraId="6CC25462" w14:textId="77777777" w:rsidR="00EC1815" w:rsidRPr="00441A66" w:rsidRDefault="00D075ED" w:rsidP="00222E9B">
      <w:pPr>
        <w:jc w:val="left"/>
        <w:rPr>
          <w:b/>
          <w:bCs/>
        </w:rPr>
      </w:pPr>
      <w:r>
        <w:rPr>
          <w:b/>
          <w:bCs/>
        </w:rPr>
        <w:t>ACTUATOR WIRING: Cytron to Linear Actuators</w:t>
      </w:r>
    </w:p>
    <w:tbl>
      <w:tblPr>
        <w:tblStyle w:val="TableGrid"/>
        <w:tblW w:w="11057" w:type="dxa"/>
        <w:tblInd w:w="-572" w:type="dxa"/>
        <w:tblLook w:val="04A0" w:firstRow="1" w:lastRow="0" w:firstColumn="1" w:lastColumn="0" w:noHBand="0" w:noVBand="1"/>
      </w:tblPr>
      <w:tblGrid>
        <w:gridCol w:w="1688"/>
        <w:gridCol w:w="1322"/>
        <w:gridCol w:w="1645"/>
        <w:gridCol w:w="1135"/>
        <w:gridCol w:w="1727"/>
        <w:gridCol w:w="712"/>
        <w:gridCol w:w="2828"/>
      </w:tblGrid>
      <w:tr w:rsidR="00EB1B0E" w14:paraId="7669869E" w14:textId="77777777" w:rsidTr="00441A66">
        <w:tc>
          <w:tcPr>
            <w:tcW w:w="1792" w:type="dxa"/>
          </w:tcPr>
          <w:p w14:paraId="2377FAC0" w14:textId="0BBF3C81" w:rsidR="00EC1815" w:rsidRDefault="00EC1815" w:rsidP="00222E9B">
            <w:pPr>
              <w:jc w:val="left"/>
            </w:pPr>
            <w:r>
              <w:t>Circuit ID</w:t>
            </w:r>
          </w:p>
        </w:tc>
        <w:tc>
          <w:tcPr>
            <w:tcW w:w="1333" w:type="dxa"/>
          </w:tcPr>
          <w:p w14:paraId="4CDB4DEC" w14:textId="4908EF37" w:rsidR="00EC1815" w:rsidRDefault="00EC1815" w:rsidP="00222E9B">
            <w:pPr>
              <w:jc w:val="left"/>
            </w:pPr>
            <w:r>
              <w:t>From</w:t>
            </w:r>
          </w:p>
        </w:tc>
        <w:tc>
          <w:tcPr>
            <w:tcW w:w="1286" w:type="dxa"/>
          </w:tcPr>
          <w:p w14:paraId="14493D17" w14:textId="57654D0D" w:rsidR="00EC1815" w:rsidRDefault="00EC1815" w:rsidP="00222E9B">
            <w:pPr>
              <w:jc w:val="left"/>
            </w:pPr>
            <w:r>
              <w:t>To</w:t>
            </w:r>
          </w:p>
        </w:tc>
        <w:tc>
          <w:tcPr>
            <w:tcW w:w="1186" w:type="dxa"/>
          </w:tcPr>
          <w:p w14:paraId="58B9537A" w14:textId="099AFD3A" w:rsidR="00EC1815" w:rsidRDefault="00EC1815" w:rsidP="00222E9B">
            <w:pPr>
              <w:jc w:val="left"/>
            </w:pPr>
            <w:r>
              <w:t>AWG</w:t>
            </w:r>
          </w:p>
        </w:tc>
        <w:tc>
          <w:tcPr>
            <w:tcW w:w="1787" w:type="dxa"/>
          </w:tcPr>
          <w:p w14:paraId="58C44B08" w14:textId="00E885A5" w:rsidR="00EC1815" w:rsidRDefault="00EC1815" w:rsidP="00222E9B">
            <w:pPr>
              <w:jc w:val="left"/>
            </w:pPr>
            <w:r>
              <w:t xml:space="preserve">Connector type </w:t>
            </w:r>
          </w:p>
        </w:tc>
        <w:tc>
          <w:tcPr>
            <w:tcW w:w="718" w:type="dxa"/>
          </w:tcPr>
          <w:p w14:paraId="7D7F5854" w14:textId="6E763977" w:rsidR="00EC1815" w:rsidRDefault="008A17EA" w:rsidP="00222E9B">
            <w:pPr>
              <w:jc w:val="left"/>
            </w:pPr>
            <w:r>
              <w:t xml:space="preserve">Fuse </w:t>
            </w:r>
          </w:p>
        </w:tc>
        <w:tc>
          <w:tcPr>
            <w:tcW w:w="2955" w:type="dxa"/>
          </w:tcPr>
          <w:p w14:paraId="196C9A56" w14:textId="62D1EFB9" w:rsidR="00EC1815" w:rsidRDefault="008A17EA" w:rsidP="00222E9B">
            <w:pPr>
              <w:jc w:val="left"/>
            </w:pPr>
            <w:r>
              <w:t>Notes</w:t>
            </w:r>
          </w:p>
        </w:tc>
      </w:tr>
      <w:tr w:rsidR="00EB1B0E" w14:paraId="0DBD5E1E" w14:textId="77777777" w:rsidTr="00441A66">
        <w:tc>
          <w:tcPr>
            <w:tcW w:w="1792" w:type="dxa"/>
          </w:tcPr>
          <w:p w14:paraId="495E5023" w14:textId="2E20465E" w:rsidR="00EC1815" w:rsidRDefault="008A17EA" w:rsidP="00222E9B">
            <w:pPr>
              <w:jc w:val="left"/>
            </w:pPr>
            <w:r>
              <w:t>ACT-M-01</w:t>
            </w:r>
          </w:p>
        </w:tc>
        <w:tc>
          <w:tcPr>
            <w:tcW w:w="1333" w:type="dxa"/>
          </w:tcPr>
          <w:p w14:paraId="4235288E" w14:textId="1491A590" w:rsidR="00EC1815" w:rsidRDefault="00885817" w:rsidP="00222E9B">
            <w:pPr>
              <w:jc w:val="left"/>
            </w:pPr>
            <w:r>
              <w:t>Cytron #1 M1A/M1B</w:t>
            </w:r>
          </w:p>
        </w:tc>
        <w:tc>
          <w:tcPr>
            <w:tcW w:w="1286" w:type="dxa"/>
          </w:tcPr>
          <w:p w14:paraId="0C61A143" w14:textId="4E28FE2D" w:rsidR="00EC1815" w:rsidRDefault="001E64CD" w:rsidP="00222E9B">
            <w:pPr>
              <w:jc w:val="left"/>
            </w:pPr>
            <w:r>
              <w:t>TRU 50mm Actuator 1 +/- (Brown+/Blue-)</w:t>
            </w:r>
          </w:p>
        </w:tc>
        <w:tc>
          <w:tcPr>
            <w:tcW w:w="1186" w:type="dxa"/>
          </w:tcPr>
          <w:p w14:paraId="18743A5E" w14:textId="5B4852CD" w:rsidR="00EC1815" w:rsidRDefault="008F0C73" w:rsidP="00222E9B">
            <w:pPr>
              <w:jc w:val="left"/>
            </w:pPr>
            <w:r>
              <w:t>14 AWG</w:t>
            </w:r>
          </w:p>
        </w:tc>
        <w:tc>
          <w:tcPr>
            <w:tcW w:w="1787" w:type="dxa"/>
          </w:tcPr>
          <w:p w14:paraId="3DEFF660" w14:textId="404767AD" w:rsidR="00EC1815" w:rsidRDefault="0009787A" w:rsidP="00222E9B">
            <w:pPr>
              <w:jc w:val="left"/>
            </w:pPr>
            <w:r>
              <w:t>Screw Terminal (Cytron) → Actuator Power Leads</w:t>
            </w:r>
          </w:p>
        </w:tc>
        <w:tc>
          <w:tcPr>
            <w:tcW w:w="718" w:type="dxa"/>
          </w:tcPr>
          <w:p w14:paraId="39CB8CA1" w14:textId="77777777" w:rsidR="00EC1815" w:rsidRDefault="00EC1815" w:rsidP="00222E9B">
            <w:pPr>
              <w:jc w:val="left"/>
            </w:pPr>
          </w:p>
        </w:tc>
        <w:tc>
          <w:tcPr>
            <w:tcW w:w="2955" w:type="dxa"/>
          </w:tcPr>
          <w:p w14:paraId="50DEC877" w14:textId="47F697B2" w:rsidR="00EC1815" w:rsidRDefault="004829B6" w:rsidP="00222E9B">
            <w:pPr>
              <w:jc w:val="left"/>
            </w:pPr>
            <w:r>
              <w:t>TRU Components 50mm. Cytron #1 M1, 22.2V direct. Brown(+)/Blue(-). 1.6A peak. Polarity reverses for extend/retract.</w:t>
            </w:r>
          </w:p>
        </w:tc>
      </w:tr>
      <w:tr w:rsidR="00C06C9B" w14:paraId="38F6F79D" w14:textId="77777777" w:rsidTr="00441A66">
        <w:tc>
          <w:tcPr>
            <w:tcW w:w="1792" w:type="dxa"/>
          </w:tcPr>
          <w:p w14:paraId="34D0530E" w14:textId="28B03404" w:rsidR="002F6B48" w:rsidRDefault="002F6B48" w:rsidP="00222E9B">
            <w:pPr>
              <w:jc w:val="left"/>
            </w:pPr>
            <w:r>
              <w:t>ACT-M-02</w:t>
            </w:r>
          </w:p>
        </w:tc>
        <w:tc>
          <w:tcPr>
            <w:tcW w:w="1333" w:type="dxa"/>
          </w:tcPr>
          <w:p w14:paraId="370F15BB" w14:textId="7472D141" w:rsidR="002F6B48" w:rsidRDefault="002F6B48" w:rsidP="00222E9B">
            <w:pPr>
              <w:jc w:val="left"/>
            </w:pPr>
            <w:r>
              <w:t>Cytron #1 M2A/M2B</w:t>
            </w:r>
          </w:p>
        </w:tc>
        <w:tc>
          <w:tcPr>
            <w:tcW w:w="1286" w:type="dxa"/>
          </w:tcPr>
          <w:p w14:paraId="58C17203" w14:textId="058E3F73" w:rsidR="002F6B48" w:rsidRDefault="002F6B48" w:rsidP="00222E9B">
            <w:pPr>
              <w:jc w:val="left"/>
            </w:pPr>
            <w:r>
              <w:t>TRU 50mm Actuator 2 +/- (Brown+/Blue-)</w:t>
            </w:r>
          </w:p>
        </w:tc>
        <w:tc>
          <w:tcPr>
            <w:tcW w:w="1186" w:type="dxa"/>
          </w:tcPr>
          <w:p w14:paraId="103FB715" w14:textId="2DB7C6DD" w:rsidR="002F6B48" w:rsidRDefault="002F6B48" w:rsidP="00222E9B">
            <w:pPr>
              <w:jc w:val="left"/>
            </w:pPr>
            <w:r>
              <w:t>14 AWG</w:t>
            </w:r>
          </w:p>
        </w:tc>
        <w:tc>
          <w:tcPr>
            <w:tcW w:w="1787" w:type="dxa"/>
          </w:tcPr>
          <w:p w14:paraId="775F59DF" w14:textId="0BD2A63C" w:rsidR="002F6B48" w:rsidRDefault="002F6B48" w:rsidP="00222E9B">
            <w:pPr>
              <w:jc w:val="left"/>
            </w:pPr>
            <w:r>
              <w:t>Screw Terminal (Cytron) → Actuator Power Leads</w:t>
            </w:r>
          </w:p>
        </w:tc>
        <w:tc>
          <w:tcPr>
            <w:tcW w:w="718" w:type="dxa"/>
          </w:tcPr>
          <w:p w14:paraId="2007B786" w14:textId="77777777" w:rsidR="002F6B48" w:rsidRDefault="002F6B48" w:rsidP="00222E9B">
            <w:pPr>
              <w:jc w:val="left"/>
            </w:pPr>
          </w:p>
        </w:tc>
        <w:tc>
          <w:tcPr>
            <w:tcW w:w="2955" w:type="dxa"/>
          </w:tcPr>
          <w:p w14:paraId="63185EBA" w14:textId="611F5666" w:rsidR="002F6B48" w:rsidRDefault="002F6B48" w:rsidP="00222E9B">
            <w:pPr>
              <w:jc w:val="left"/>
            </w:pPr>
            <w:r>
              <w:t xml:space="preserve">TRU Components 50mm. Cytron #1 M2, 22.2V direct. Brown(+)/Blue(-). 1.6A peak. Polarity </w:t>
            </w:r>
            <w:r>
              <w:lastRenderedPageBreak/>
              <w:t>reverses for extend/retract.</w:t>
            </w:r>
          </w:p>
        </w:tc>
      </w:tr>
      <w:tr w:rsidR="00C06C9B" w14:paraId="2D84CE29" w14:textId="77777777" w:rsidTr="00441A66">
        <w:tc>
          <w:tcPr>
            <w:tcW w:w="1792" w:type="dxa"/>
          </w:tcPr>
          <w:p w14:paraId="7586070B" w14:textId="40656577" w:rsidR="002F6B48" w:rsidRDefault="002F6B48" w:rsidP="00222E9B">
            <w:pPr>
              <w:jc w:val="left"/>
            </w:pPr>
            <w:r>
              <w:lastRenderedPageBreak/>
              <w:t>ACT-M-03</w:t>
            </w:r>
          </w:p>
        </w:tc>
        <w:tc>
          <w:tcPr>
            <w:tcW w:w="1333" w:type="dxa"/>
          </w:tcPr>
          <w:p w14:paraId="31C91600" w14:textId="72439904" w:rsidR="002F6B48" w:rsidRDefault="002F6B48" w:rsidP="00222E9B">
            <w:pPr>
              <w:jc w:val="left"/>
            </w:pPr>
            <w:r>
              <w:t>Cytron #2 M1A/M1B</w:t>
            </w:r>
          </w:p>
        </w:tc>
        <w:tc>
          <w:tcPr>
            <w:tcW w:w="1286" w:type="dxa"/>
          </w:tcPr>
          <w:p w14:paraId="0A5DD226" w14:textId="46D6EDFA" w:rsidR="002F6B48" w:rsidRDefault="002F6B48" w:rsidP="00222E9B">
            <w:pPr>
              <w:jc w:val="left"/>
            </w:pPr>
            <w:r>
              <w:t>DCHOUSE 250mm Actuator 3 +/- (Red+/Black-)</w:t>
            </w:r>
          </w:p>
        </w:tc>
        <w:tc>
          <w:tcPr>
            <w:tcW w:w="1186" w:type="dxa"/>
          </w:tcPr>
          <w:p w14:paraId="4C53AE9B" w14:textId="7E54DEB4" w:rsidR="002F6B48" w:rsidRDefault="002F6B48" w:rsidP="00222E9B">
            <w:pPr>
              <w:jc w:val="left"/>
            </w:pPr>
            <w:r>
              <w:t>14 AWG</w:t>
            </w:r>
          </w:p>
        </w:tc>
        <w:tc>
          <w:tcPr>
            <w:tcW w:w="1787" w:type="dxa"/>
          </w:tcPr>
          <w:p w14:paraId="415E4FFE" w14:textId="2B3FF04A" w:rsidR="002F6B48" w:rsidRDefault="002F6B48" w:rsidP="00222E9B">
            <w:pPr>
              <w:jc w:val="left"/>
            </w:pPr>
            <w:r>
              <w:t>Screw Terminal (Cytron) → Actuator Power Leads</w:t>
            </w:r>
          </w:p>
        </w:tc>
        <w:tc>
          <w:tcPr>
            <w:tcW w:w="718" w:type="dxa"/>
          </w:tcPr>
          <w:p w14:paraId="5A2F9B63" w14:textId="77777777" w:rsidR="002F6B48" w:rsidRDefault="002F6B48" w:rsidP="00222E9B">
            <w:pPr>
              <w:jc w:val="left"/>
            </w:pPr>
          </w:p>
        </w:tc>
        <w:tc>
          <w:tcPr>
            <w:tcW w:w="2955" w:type="dxa"/>
          </w:tcPr>
          <w:p w14:paraId="6F69162E" w14:textId="0A427CFF" w:rsidR="002F6B48" w:rsidRDefault="002F6B48" w:rsidP="00222E9B">
            <w:pPr>
              <w:jc w:val="left"/>
            </w:pPr>
            <w:r>
              <w:t>DCHOUSE 250mm. Cytron #2 M1, 12V via DollaTek buck. Red(+)/Black(-). 3A peak. Polarity reverses for extend/retract.</w:t>
            </w:r>
          </w:p>
        </w:tc>
      </w:tr>
      <w:tr w:rsidR="00C06C9B" w14:paraId="210D5D2E" w14:textId="77777777" w:rsidTr="00441A66">
        <w:tc>
          <w:tcPr>
            <w:tcW w:w="1792" w:type="dxa"/>
          </w:tcPr>
          <w:p w14:paraId="5AE5C0A7" w14:textId="489BCCE0" w:rsidR="002F6B48" w:rsidRDefault="002F6B48" w:rsidP="00222E9B">
            <w:pPr>
              <w:jc w:val="left"/>
            </w:pPr>
            <w:r>
              <w:t>ACT-M-04</w:t>
            </w:r>
          </w:p>
        </w:tc>
        <w:tc>
          <w:tcPr>
            <w:tcW w:w="1333" w:type="dxa"/>
          </w:tcPr>
          <w:p w14:paraId="3B1CA4A1" w14:textId="537FA497" w:rsidR="002F6B48" w:rsidRDefault="002F6B48" w:rsidP="00222E9B">
            <w:pPr>
              <w:jc w:val="left"/>
            </w:pPr>
            <w:r>
              <w:t>Cytron #2 M2A/M2B</w:t>
            </w:r>
          </w:p>
        </w:tc>
        <w:tc>
          <w:tcPr>
            <w:tcW w:w="1286" w:type="dxa"/>
          </w:tcPr>
          <w:p w14:paraId="54E485C9" w14:textId="1408FE6E" w:rsidR="002F6B48" w:rsidRDefault="002F6B48" w:rsidP="00222E9B">
            <w:pPr>
              <w:jc w:val="left"/>
            </w:pPr>
            <w:r>
              <w:t>DCHOUSE 250mm Actuator 4 +/- (Red+/Black-)</w:t>
            </w:r>
          </w:p>
        </w:tc>
        <w:tc>
          <w:tcPr>
            <w:tcW w:w="1186" w:type="dxa"/>
          </w:tcPr>
          <w:p w14:paraId="5DED4CEE" w14:textId="18F0981A" w:rsidR="002F6B48" w:rsidRDefault="002F6B48" w:rsidP="00222E9B">
            <w:pPr>
              <w:jc w:val="left"/>
            </w:pPr>
            <w:r>
              <w:t>14 AWG</w:t>
            </w:r>
          </w:p>
        </w:tc>
        <w:tc>
          <w:tcPr>
            <w:tcW w:w="1787" w:type="dxa"/>
          </w:tcPr>
          <w:p w14:paraId="73AD294A" w14:textId="4EF20BF7" w:rsidR="002F6B48" w:rsidRDefault="002F6B48" w:rsidP="00222E9B">
            <w:pPr>
              <w:jc w:val="left"/>
            </w:pPr>
            <w:r>
              <w:t>Screw Terminal (Cytron) → Actuator Power Leads</w:t>
            </w:r>
          </w:p>
        </w:tc>
        <w:tc>
          <w:tcPr>
            <w:tcW w:w="718" w:type="dxa"/>
          </w:tcPr>
          <w:p w14:paraId="5515EC20" w14:textId="77777777" w:rsidR="002F6B48" w:rsidRDefault="002F6B48" w:rsidP="00222E9B">
            <w:pPr>
              <w:jc w:val="left"/>
            </w:pPr>
          </w:p>
        </w:tc>
        <w:tc>
          <w:tcPr>
            <w:tcW w:w="2955" w:type="dxa"/>
          </w:tcPr>
          <w:p w14:paraId="4510655C" w14:textId="33C1F25E" w:rsidR="002F6B48" w:rsidRDefault="002F6B48" w:rsidP="00222E9B">
            <w:pPr>
              <w:jc w:val="left"/>
            </w:pPr>
            <w:r>
              <w:t>DCHOUSE 250mm. Cytron #2 M2, 12V via DollaTek buck. Red(+)/Black(-). 3A peak. Polarity reverses for extend/retract.</w:t>
            </w:r>
          </w:p>
        </w:tc>
      </w:tr>
    </w:tbl>
    <w:p w14:paraId="5C258204" w14:textId="77777777" w:rsidR="00CF79C7" w:rsidRPr="00441A66" w:rsidRDefault="0094615D" w:rsidP="00222E9B">
      <w:pPr>
        <w:jc w:val="left"/>
        <w:rPr>
          <w:b/>
          <w:bCs/>
        </w:rPr>
      </w:pPr>
      <w:r>
        <w:rPr>
          <w:b/>
          <w:bCs/>
        </w:rPr>
        <w:t>POWER WIRING: PDB to BLD-510B BLDC Excavation Controller</w:t>
      </w:r>
    </w:p>
    <w:tbl>
      <w:tblPr>
        <w:tblStyle w:val="TableGrid"/>
        <w:tblW w:w="11057" w:type="dxa"/>
        <w:tblInd w:w="-572" w:type="dxa"/>
        <w:tblLook w:val="04A0" w:firstRow="1" w:lastRow="0" w:firstColumn="1" w:lastColumn="0" w:noHBand="0" w:noVBand="1"/>
      </w:tblPr>
      <w:tblGrid>
        <w:gridCol w:w="1946"/>
        <w:gridCol w:w="1374"/>
        <w:gridCol w:w="1374"/>
        <w:gridCol w:w="1375"/>
        <w:gridCol w:w="1375"/>
        <w:gridCol w:w="1375"/>
        <w:gridCol w:w="2238"/>
      </w:tblGrid>
      <w:tr w:rsidR="00FC37B4" w14:paraId="12CF966C" w14:textId="77777777" w:rsidTr="008D136D">
        <w:tc>
          <w:tcPr>
            <w:tcW w:w="1946" w:type="dxa"/>
          </w:tcPr>
          <w:p w14:paraId="08E1458A" w14:textId="23E13AA0" w:rsidR="00CF79C7" w:rsidRDefault="00CF79C7" w:rsidP="00222E9B">
            <w:pPr>
              <w:jc w:val="left"/>
            </w:pPr>
            <w:r>
              <w:t xml:space="preserve">Circuit ID </w:t>
            </w:r>
          </w:p>
        </w:tc>
        <w:tc>
          <w:tcPr>
            <w:tcW w:w="1374" w:type="dxa"/>
          </w:tcPr>
          <w:p w14:paraId="4535619A" w14:textId="43B410BE" w:rsidR="00CF79C7" w:rsidRDefault="00CF79C7" w:rsidP="00222E9B">
            <w:pPr>
              <w:jc w:val="left"/>
            </w:pPr>
            <w:r>
              <w:t>From</w:t>
            </w:r>
          </w:p>
        </w:tc>
        <w:tc>
          <w:tcPr>
            <w:tcW w:w="1374" w:type="dxa"/>
          </w:tcPr>
          <w:p w14:paraId="2BEE19B4" w14:textId="61069C66" w:rsidR="00CF79C7" w:rsidRDefault="00AD27C8" w:rsidP="00222E9B">
            <w:pPr>
              <w:jc w:val="left"/>
            </w:pPr>
            <w:r>
              <w:t>To</w:t>
            </w:r>
          </w:p>
        </w:tc>
        <w:tc>
          <w:tcPr>
            <w:tcW w:w="1375" w:type="dxa"/>
          </w:tcPr>
          <w:p w14:paraId="685CD02D" w14:textId="3DE46656" w:rsidR="00CF79C7" w:rsidRDefault="0081178A" w:rsidP="00222E9B">
            <w:pPr>
              <w:jc w:val="left"/>
            </w:pPr>
            <w:r>
              <w:t>AWG</w:t>
            </w:r>
          </w:p>
        </w:tc>
        <w:tc>
          <w:tcPr>
            <w:tcW w:w="1375" w:type="dxa"/>
          </w:tcPr>
          <w:p w14:paraId="4BAB3A9E" w14:textId="5289BDD0" w:rsidR="00CF79C7" w:rsidRDefault="0081178A" w:rsidP="00222E9B">
            <w:pPr>
              <w:jc w:val="left"/>
            </w:pPr>
            <w:r>
              <w:t>Connector Type</w:t>
            </w:r>
          </w:p>
        </w:tc>
        <w:tc>
          <w:tcPr>
            <w:tcW w:w="1375" w:type="dxa"/>
          </w:tcPr>
          <w:p w14:paraId="02F4AB4D" w14:textId="07573C0F" w:rsidR="00CF79C7" w:rsidRDefault="0081178A" w:rsidP="00222E9B">
            <w:pPr>
              <w:jc w:val="left"/>
            </w:pPr>
            <w:r>
              <w:t>Fuse</w:t>
            </w:r>
          </w:p>
        </w:tc>
        <w:tc>
          <w:tcPr>
            <w:tcW w:w="2238" w:type="dxa"/>
          </w:tcPr>
          <w:p w14:paraId="7F5C4BA9" w14:textId="31A0FADB" w:rsidR="00CF79C7" w:rsidRDefault="0081178A" w:rsidP="00222E9B">
            <w:pPr>
              <w:jc w:val="left"/>
            </w:pPr>
            <w:r>
              <w:t>Notes</w:t>
            </w:r>
          </w:p>
        </w:tc>
      </w:tr>
      <w:tr w:rsidR="00FC37B4" w14:paraId="0DD5E2A8" w14:textId="77777777" w:rsidTr="008D136D">
        <w:tc>
          <w:tcPr>
            <w:tcW w:w="1946" w:type="dxa"/>
          </w:tcPr>
          <w:p w14:paraId="40CA79BD" w14:textId="2BE87147" w:rsidR="00CF79C7" w:rsidRDefault="00416688" w:rsidP="00222E9B">
            <w:pPr>
              <w:jc w:val="left"/>
            </w:pPr>
            <w:r>
              <w:t>EXC-PWR +</w:t>
            </w:r>
          </w:p>
        </w:tc>
        <w:tc>
          <w:tcPr>
            <w:tcW w:w="1374" w:type="dxa"/>
          </w:tcPr>
          <w:p w14:paraId="32AD0C98" w14:textId="36E9C818" w:rsidR="00CF79C7" w:rsidRDefault="001C3CF1" w:rsidP="00222E9B">
            <w:pPr>
              <w:jc w:val="left"/>
            </w:pPr>
            <w:r>
              <w:t>PDB + rail</w:t>
            </w:r>
          </w:p>
        </w:tc>
        <w:tc>
          <w:tcPr>
            <w:tcW w:w="1374" w:type="dxa"/>
          </w:tcPr>
          <w:p w14:paraId="33C90141" w14:textId="4093AEEC" w:rsidR="00CF79C7" w:rsidRDefault="003F2DD8" w:rsidP="00222E9B">
            <w:pPr>
              <w:jc w:val="left"/>
            </w:pPr>
            <w:r>
              <w:t>BLDC VCC (B+)</w:t>
            </w:r>
          </w:p>
        </w:tc>
        <w:tc>
          <w:tcPr>
            <w:tcW w:w="1375" w:type="dxa"/>
          </w:tcPr>
          <w:p w14:paraId="4141F2E1" w14:textId="66DB3F55" w:rsidR="00CF79C7" w:rsidRDefault="00C1173F" w:rsidP="00222E9B">
            <w:pPr>
              <w:jc w:val="left"/>
            </w:pPr>
            <w:r>
              <w:t>16 AWG</w:t>
            </w:r>
          </w:p>
        </w:tc>
        <w:tc>
          <w:tcPr>
            <w:tcW w:w="1375" w:type="dxa"/>
          </w:tcPr>
          <w:p w14:paraId="1A0F7A88" w14:textId="74074ABD" w:rsidR="00CF79C7" w:rsidRDefault="0010637E" w:rsidP="00222E9B">
            <w:pPr>
              <w:jc w:val="left"/>
            </w:pPr>
            <w:r>
              <w:t>Screw Terminal on BLDC Controller</w:t>
            </w:r>
          </w:p>
        </w:tc>
        <w:tc>
          <w:tcPr>
            <w:tcW w:w="1375" w:type="dxa"/>
          </w:tcPr>
          <w:p w14:paraId="5EDC703F" w14:textId="5E809C41" w:rsidR="00CF79C7" w:rsidRDefault="008C754C" w:rsidP="00222E9B">
            <w:pPr>
              <w:jc w:val="left"/>
            </w:pPr>
            <w:r>
              <w:t>10A blade</w:t>
            </w:r>
          </w:p>
        </w:tc>
        <w:tc>
          <w:tcPr>
            <w:tcW w:w="2238" w:type="dxa"/>
          </w:tcPr>
          <w:p w14:paraId="49CB0D9B" w14:textId="1B77549E" w:rsidR="00CF79C7" w:rsidRDefault="00624519" w:rsidP="00222E9B">
            <w:pPr>
              <w:jc w:val="left"/>
            </w:pPr>
            <w:r>
              <w:t>Main 22.2V power for excavation system. Blade fuse in holder.</w:t>
            </w:r>
          </w:p>
        </w:tc>
      </w:tr>
      <w:tr w:rsidR="00FC37B4" w14:paraId="4998308A" w14:textId="77777777" w:rsidTr="008D136D">
        <w:tc>
          <w:tcPr>
            <w:tcW w:w="1946" w:type="dxa"/>
          </w:tcPr>
          <w:p w14:paraId="6164F75C" w14:textId="37E5F680" w:rsidR="00CF79C7" w:rsidRDefault="00416688" w:rsidP="00222E9B">
            <w:pPr>
              <w:jc w:val="left"/>
            </w:pPr>
            <w:r>
              <w:t xml:space="preserve">EXC-PWR - </w:t>
            </w:r>
          </w:p>
        </w:tc>
        <w:tc>
          <w:tcPr>
            <w:tcW w:w="1374" w:type="dxa"/>
          </w:tcPr>
          <w:p w14:paraId="79726454" w14:textId="3A690A7C" w:rsidR="00CF79C7" w:rsidRDefault="001C3CF1" w:rsidP="00222E9B">
            <w:pPr>
              <w:jc w:val="left"/>
            </w:pPr>
            <w:r>
              <w:t>PDB - rail</w:t>
            </w:r>
          </w:p>
        </w:tc>
        <w:tc>
          <w:tcPr>
            <w:tcW w:w="1374" w:type="dxa"/>
          </w:tcPr>
          <w:p w14:paraId="347FD78A" w14:textId="14F6590F" w:rsidR="00CF79C7" w:rsidRDefault="00E8454F" w:rsidP="00222E9B">
            <w:pPr>
              <w:jc w:val="left"/>
            </w:pPr>
            <w:r>
              <w:t>BLDC GND (B-)</w:t>
            </w:r>
          </w:p>
        </w:tc>
        <w:tc>
          <w:tcPr>
            <w:tcW w:w="1375" w:type="dxa"/>
          </w:tcPr>
          <w:p w14:paraId="277C87B3" w14:textId="1422BB57" w:rsidR="00CF79C7" w:rsidRDefault="00C1173F" w:rsidP="00222E9B">
            <w:pPr>
              <w:jc w:val="left"/>
            </w:pPr>
            <w:r>
              <w:t>16 AWG</w:t>
            </w:r>
          </w:p>
        </w:tc>
        <w:tc>
          <w:tcPr>
            <w:tcW w:w="1375" w:type="dxa"/>
          </w:tcPr>
          <w:p w14:paraId="6F6EAB33" w14:textId="1F862960" w:rsidR="00CF79C7" w:rsidRDefault="0010637E" w:rsidP="00222E9B">
            <w:pPr>
              <w:jc w:val="left"/>
            </w:pPr>
            <w:r>
              <w:t>Screw Terminal on BLDC Controller</w:t>
            </w:r>
          </w:p>
        </w:tc>
        <w:tc>
          <w:tcPr>
            <w:tcW w:w="1375" w:type="dxa"/>
          </w:tcPr>
          <w:p w14:paraId="03AAC72E" w14:textId="77777777" w:rsidR="00CF79C7" w:rsidRDefault="00CF79C7" w:rsidP="00222E9B">
            <w:pPr>
              <w:jc w:val="left"/>
            </w:pPr>
          </w:p>
        </w:tc>
        <w:tc>
          <w:tcPr>
            <w:tcW w:w="2238" w:type="dxa"/>
          </w:tcPr>
          <w:p w14:paraId="49A7E8BB" w14:textId="506EE99F" w:rsidR="00CF79C7" w:rsidRDefault="00F403F9" w:rsidP="00222E9B">
            <w:pPr>
              <w:jc w:val="left"/>
            </w:pPr>
            <w:r>
              <w:t>Ground return for excavation controller. No fuse on return path.</w:t>
            </w:r>
          </w:p>
        </w:tc>
      </w:tr>
    </w:tbl>
    <w:p w14:paraId="051291FC" w14:textId="77777777" w:rsidR="009B0792" w:rsidRPr="00D32C81" w:rsidRDefault="00C44CD8" w:rsidP="00222E9B">
      <w:pPr>
        <w:jc w:val="left"/>
        <w:rPr>
          <w:b/>
          <w:bCs/>
        </w:rPr>
      </w:pPr>
      <w:r>
        <w:rPr>
          <w:b/>
          <w:bCs/>
        </w:rPr>
        <w:t>SIGNAL WIRING: BLD-510B BLDC Controller to Jetson</w:t>
      </w:r>
    </w:p>
    <w:tbl>
      <w:tblPr>
        <w:tblStyle w:val="TableGrid"/>
        <w:tblW w:w="11057" w:type="dxa"/>
        <w:tblInd w:w="-572" w:type="dxa"/>
        <w:tblLook w:val="04A0" w:firstRow="1" w:lastRow="0" w:firstColumn="1" w:lastColumn="0" w:noHBand="0" w:noVBand="1"/>
      </w:tblPr>
      <w:tblGrid>
        <w:gridCol w:w="1837"/>
        <w:gridCol w:w="1352"/>
        <w:gridCol w:w="1324"/>
        <w:gridCol w:w="1252"/>
        <w:gridCol w:w="1370"/>
        <w:gridCol w:w="1242"/>
        <w:gridCol w:w="2680"/>
      </w:tblGrid>
      <w:tr w:rsidR="00A04B68" w14:paraId="4BD74D6F" w14:textId="77777777" w:rsidTr="00D32C81">
        <w:tc>
          <w:tcPr>
            <w:tcW w:w="1837" w:type="dxa"/>
          </w:tcPr>
          <w:p w14:paraId="32376D22" w14:textId="051F9541" w:rsidR="009B0792" w:rsidRDefault="009B0792" w:rsidP="00222E9B">
            <w:pPr>
              <w:jc w:val="left"/>
            </w:pPr>
            <w:r>
              <w:t xml:space="preserve">Signal </w:t>
            </w:r>
          </w:p>
        </w:tc>
        <w:tc>
          <w:tcPr>
            <w:tcW w:w="1352" w:type="dxa"/>
          </w:tcPr>
          <w:p w14:paraId="13627A69" w14:textId="46B4F7C3" w:rsidR="009B0792" w:rsidRDefault="009B0792" w:rsidP="00222E9B">
            <w:pPr>
              <w:jc w:val="left"/>
            </w:pPr>
            <w:r>
              <w:t>From (BLDC Pin)</w:t>
            </w:r>
          </w:p>
        </w:tc>
        <w:tc>
          <w:tcPr>
            <w:tcW w:w="1324" w:type="dxa"/>
          </w:tcPr>
          <w:p w14:paraId="43FEC571" w14:textId="368D4CEF" w:rsidR="009B0792" w:rsidRDefault="009B0792" w:rsidP="00222E9B">
            <w:pPr>
              <w:jc w:val="left"/>
            </w:pPr>
            <w:r>
              <w:t>To (Jetson Pin)</w:t>
            </w:r>
          </w:p>
        </w:tc>
        <w:tc>
          <w:tcPr>
            <w:tcW w:w="1252" w:type="dxa"/>
          </w:tcPr>
          <w:p w14:paraId="1FE95BD7" w14:textId="409FB45F" w:rsidR="009B0792" w:rsidRDefault="00650E15" w:rsidP="00222E9B">
            <w:pPr>
              <w:jc w:val="left"/>
            </w:pPr>
            <w:r>
              <w:t xml:space="preserve">AWG </w:t>
            </w:r>
          </w:p>
        </w:tc>
        <w:tc>
          <w:tcPr>
            <w:tcW w:w="1370" w:type="dxa"/>
          </w:tcPr>
          <w:p w14:paraId="56750E23" w14:textId="0E7E81C2" w:rsidR="009B0792" w:rsidRDefault="00650E15" w:rsidP="00222E9B">
            <w:pPr>
              <w:jc w:val="left"/>
            </w:pPr>
            <w:r>
              <w:t xml:space="preserve">Connector type </w:t>
            </w:r>
          </w:p>
        </w:tc>
        <w:tc>
          <w:tcPr>
            <w:tcW w:w="1242" w:type="dxa"/>
          </w:tcPr>
          <w:p w14:paraId="63AC360B" w14:textId="6701D5D3" w:rsidR="009B0792" w:rsidRDefault="00443481" w:rsidP="00222E9B">
            <w:pPr>
              <w:jc w:val="left"/>
            </w:pPr>
            <w:r>
              <w:t xml:space="preserve">Fuse </w:t>
            </w:r>
          </w:p>
        </w:tc>
        <w:tc>
          <w:tcPr>
            <w:tcW w:w="2680" w:type="dxa"/>
          </w:tcPr>
          <w:p w14:paraId="60A24253" w14:textId="79261A03" w:rsidR="009B0792" w:rsidRDefault="00A072DF" w:rsidP="00222E9B">
            <w:pPr>
              <w:jc w:val="left"/>
            </w:pPr>
            <w:r>
              <w:t>Notes</w:t>
            </w:r>
          </w:p>
        </w:tc>
      </w:tr>
      <w:tr w:rsidR="00A04B68" w14:paraId="24D1FD29" w14:textId="77777777" w:rsidTr="00D32C81">
        <w:tc>
          <w:tcPr>
            <w:tcW w:w="1837" w:type="dxa"/>
          </w:tcPr>
          <w:p w14:paraId="1DC268A7" w14:textId="187796E0" w:rsidR="009B0792" w:rsidRDefault="00A072DF" w:rsidP="00222E9B">
            <w:pPr>
              <w:jc w:val="left"/>
            </w:pPr>
            <w:r>
              <w:t>EXC-SIG-VR</w:t>
            </w:r>
          </w:p>
        </w:tc>
        <w:tc>
          <w:tcPr>
            <w:tcW w:w="1352" w:type="dxa"/>
          </w:tcPr>
          <w:p w14:paraId="46359387" w14:textId="66FC6E47" w:rsidR="009B0792" w:rsidRDefault="00BE5BF5" w:rsidP="00222E9B">
            <w:pPr>
              <w:jc w:val="left"/>
            </w:pPr>
            <w:r>
              <w:t>VR (speed)</w:t>
            </w:r>
          </w:p>
        </w:tc>
        <w:tc>
          <w:tcPr>
            <w:tcW w:w="1324" w:type="dxa"/>
          </w:tcPr>
          <w:p w14:paraId="1069791D" w14:textId="458343AC" w:rsidR="009B0792" w:rsidRDefault="00BE5BF5" w:rsidP="00222E9B">
            <w:pPr>
              <w:jc w:val="left"/>
            </w:pPr>
            <w:r>
              <w:t>Teensy Pin 6</w:t>
            </w:r>
          </w:p>
        </w:tc>
        <w:tc>
          <w:tcPr>
            <w:tcW w:w="1252" w:type="dxa"/>
          </w:tcPr>
          <w:p w14:paraId="3958038F" w14:textId="60209DF0" w:rsidR="009B0792" w:rsidRDefault="00BE5BF5" w:rsidP="00222E9B">
            <w:pPr>
              <w:jc w:val="left"/>
            </w:pPr>
            <w:r>
              <w:t>24 AWG</w:t>
            </w:r>
          </w:p>
        </w:tc>
        <w:tc>
          <w:tcPr>
            <w:tcW w:w="1370" w:type="dxa"/>
          </w:tcPr>
          <w:p w14:paraId="008D5D5E" w14:textId="4E1D7285" w:rsidR="009B0792" w:rsidRDefault="00582091" w:rsidP="00222E9B">
            <w:pPr>
              <w:jc w:val="left"/>
            </w:pPr>
            <w:r>
              <w:t>Dupont/JST (logic signal)</w:t>
            </w:r>
          </w:p>
        </w:tc>
        <w:tc>
          <w:tcPr>
            <w:tcW w:w="1242" w:type="dxa"/>
          </w:tcPr>
          <w:p w14:paraId="4A439F83" w14:textId="77777777" w:rsidR="009B0792" w:rsidRDefault="009B0792" w:rsidP="00222E9B">
            <w:pPr>
              <w:jc w:val="left"/>
            </w:pPr>
          </w:p>
        </w:tc>
        <w:tc>
          <w:tcPr>
            <w:tcW w:w="2680" w:type="dxa"/>
          </w:tcPr>
          <w:p w14:paraId="1F4B3F8E" w14:textId="695D76BC" w:rsidR="009B0792" w:rsidRDefault="00582091" w:rsidP="00222E9B">
            <w:pPr>
              <w:jc w:val="left"/>
            </w:pPr>
            <w:r>
              <w:t>Teensy Pin 6 PWM → 10kΩ + 10µF RC filter → BLD-510B SV pin. Converts PWM to 0–5V analog for speed control.</w:t>
            </w:r>
          </w:p>
        </w:tc>
      </w:tr>
      <w:tr w:rsidR="00A04B68" w14:paraId="523129D3" w14:textId="77777777" w:rsidTr="00D32C81">
        <w:tc>
          <w:tcPr>
            <w:tcW w:w="1837" w:type="dxa"/>
          </w:tcPr>
          <w:p w14:paraId="26E9C7D1" w14:textId="3F584CCB" w:rsidR="009B6BD0" w:rsidRDefault="009B6BD0" w:rsidP="00222E9B">
            <w:pPr>
              <w:jc w:val="left"/>
            </w:pPr>
            <w:r>
              <w:lastRenderedPageBreak/>
              <w:t>EXC-SIG-DIR</w:t>
            </w:r>
          </w:p>
        </w:tc>
        <w:tc>
          <w:tcPr>
            <w:tcW w:w="1352" w:type="dxa"/>
          </w:tcPr>
          <w:p w14:paraId="71A3600F" w14:textId="2F82F647" w:rsidR="009B6BD0" w:rsidRDefault="009B6BD0" w:rsidP="00222E9B">
            <w:pPr>
              <w:jc w:val="left"/>
            </w:pPr>
            <w:r>
              <w:t>F/R (Direction)</w:t>
            </w:r>
          </w:p>
        </w:tc>
        <w:tc>
          <w:tcPr>
            <w:tcW w:w="1324" w:type="dxa"/>
          </w:tcPr>
          <w:p w14:paraId="23A91610" w14:textId="0C2E09E7" w:rsidR="009B6BD0" w:rsidRDefault="009B6BD0" w:rsidP="00222E9B">
            <w:pPr>
              <w:jc w:val="left"/>
            </w:pPr>
            <w:r>
              <w:t>Teensy Pin 13</w:t>
            </w:r>
          </w:p>
        </w:tc>
        <w:tc>
          <w:tcPr>
            <w:tcW w:w="1252" w:type="dxa"/>
          </w:tcPr>
          <w:p w14:paraId="28C02BF8" w14:textId="49A53035" w:rsidR="009B6BD0" w:rsidRDefault="009B6BD0" w:rsidP="00222E9B">
            <w:pPr>
              <w:jc w:val="left"/>
            </w:pPr>
            <w:r>
              <w:t>24 AWG</w:t>
            </w:r>
          </w:p>
        </w:tc>
        <w:tc>
          <w:tcPr>
            <w:tcW w:w="1370" w:type="dxa"/>
          </w:tcPr>
          <w:p w14:paraId="6F639FDC" w14:textId="77777777" w:rsidR="009B6BD0" w:rsidRDefault="009B6BD0" w:rsidP="00222E9B">
            <w:pPr>
              <w:jc w:val="left"/>
            </w:pPr>
          </w:p>
        </w:tc>
        <w:tc>
          <w:tcPr>
            <w:tcW w:w="1242" w:type="dxa"/>
          </w:tcPr>
          <w:p w14:paraId="5BF8A1CC" w14:textId="77777777" w:rsidR="009B6BD0" w:rsidRDefault="009B6BD0" w:rsidP="00222E9B">
            <w:pPr>
              <w:jc w:val="left"/>
            </w:pPr>
          </w:p>
        </w:tc>
        <w:tc>
          <w:tcPr>
            <w:tcW w:w="2680" w:type="dxa"/>
          </w:tcPr>
          <w:p w14:paraId="6C63F815" w14:textId="2A154972" w:rsidR="009B6BD0" w:rsidRDefault="009B6BD0" w:rsidP="00222E9B">
            <w:pPr>
              <w:jc w:val="left"/>
            </w:pPr>
            <w:r>
              <w:t>Teensy Pin 13 GPIO. Toggles forward/reverse. BLD-510B EN (enable) on Teensy Pin 14.</w:t>
            </w:r>
          </w:p>
        </w:tc>
      </w:tr>
      <w:tr w:rsidR="004F2478" w14:paraId="083FF297" w14:textId="77777777" w:rsidTr="00D32C81">
        <w:tc>
          <w:tcPr>
            <w:tcW w:w="1837" w:type="dxa"/>
          </w:tcPr>
          <w:p w14:paraId="431E6895" w14:textId="4CDF226E" w:rsidR="009B6BD0" w:rsidRDefault="009B6BD0" w:rsidP="00222E9B">
            <w:pPr>
              <w:jc w:val="left"/>
            </w:pPr>
            <w:r>
              <w:t>EXC-SIG-GND</w:t>
            </w:r>
          </w:p>
        </w:tc>
        <w:tc>
          <w:tcPr>
            <w:tcW w:w="1352" w:type="dxa"/>
          </w:tcPr>
          <w:p w14:paraId="009EE94F" w14:textId="356A2B73" w:rsidR="009B6BD0" w:rsidRDefault="009B6BD0" w:rsidP="00222E9B">
            <w:pPr>
              <w:jc w:val="left"/>
            </w:pPr>
            <w:r>
              <w:t>GND</w:t>
            </w:r>
          </w:p>
        </w:tc>
        <w:tc>
          <w:tcPr>
            <w:tcW w:w="1324" w:type="dxa"/>
          </w:tcPr>
          <w:p w14:paraId="6B69329F" w14:textId="14C3324D" w:rsidR="009B6BD0" w:rsidRDefault="009B6BD0" w:rsidP="00222E9B">
            <w:pPr>
              <w:jc w:val="left"/>
            </w:pPr>
            <w:r>
              <w:t>Common GND Bus</w:t>
            </w:r>
          </w:p>
        </w:tc>
        <w:tc>
          <w:tcPr>
            <w:tcW w:w="1252" w:type="dxa"/>
          </w:tcPr>
          <w:p w14:paraId="3DC7DD12" w14:textId="61373DDD" w:rsidR="009B6BD0" w:rsidRDefault="009B6BD0" w:rsidP="00222E9B">
            <w:pPr>
              <w:jc w:val="left"/>
            </w:pPr>
            <w:r>
              <w:t>24 AWG</w:t>
            </w:r>
          </w:p>
        </w:tc>
        <w:tc>
          <w:tcPr>
            <w:tcW w:w="1370" w:type="dxa"/>
          </w:tcPr>
          <w:p w14:paraId="3778E2B7" w14:textId="77777777" w:rsidR="009B6BD0" w:rsidRDefault="009B6BD0" w:rsidP="00222E9B">
            <w:pPr>
              <w:jc w:val="left"/>
            </w:pPr>
          </w:p>
        </w:tc>
        <w:tc>
          <w:tcPr>
            <w:tcW w:w="1242" w:type="dxa"/>
          </w:tcPr>
          <w:p w14:paraId="339E64E4" w14:textId="77777777" w:rsidR="009B6BD0" w:rsidRDefault="009B6BD0" w:rsidP="00222E9B">
            <w:pPr>
              <w:jc w:val="left"/>
            </w:pPr>
          </w:p>
        </w:tc>
        <w:tc>
          <w:tcPr>
            <w:tcW w:w="2680" w:type="dxa"/>
          </w:tcPr>
          <w:p w14:paraId="5E915392" w14:textId="4DF9D0E9" w:rsidR="009B6BD0" w:rsidRDefault="009B6BD0" w:rsidP="00222E9B">
            <w:pPr>
              <w:jc w:val="left"/>
            </w:pPr>
            <w:r>
              <w:t xml:space="preserve">Logic ground reference. MUST connect to jetson ground. </w:t>
            </w:r>
          </w:p>
        </w:tc>
      </w:tr>
    </w:tbl>
    <w:p w14:paraId="09938511" w14:textId="77777777" w:rsidR="006469DC" w:rsidRPr="00D32C81" w:rsidRDefault="006C3692" w:rsidP="00222E9B">
      <w:pPr>
        <w:jc w:val="left"/>
        <w:rPr>
          <w:b/>
          <w:bCs/>
        </w:rPr>
      </w:pPr>
      <w:r>
        <w:rPr>
          <w:b/>
          <w:bCs/>
        </w:rPr>
        <w:t>MOTOR WIRING: BLD-510B BLDC Controller to 57BLR50 Excavation Motor</w:t>
      </w:r>
    </w:p>
    <w:tbl>
      <w:tblPr>
        <w:tblStyle w:val="TableGrid"/>
        <w:tblW w:w="11057" w:type="dxa"/>
        <w:tblInd w:w="-572" w:type="dxa"/>
        <w:tblLook w:val="04A0" w:firstRow="1" w:lastRow="0" w:firstColumn="1" w:lastColumn="0" w:noHBand="0" w:noVBand="1"/>
      </w:tblPr>
      <w:tblGrid>
        <w:gridCol w:w="1671"/>
        <w:gridCol w:w="1589"/>
        <w:gridCol w:w="2168"/>
        <w:gridCol w:w="720"/>
        <w:gridCol w:w="1507"/>
        <w:gridCol w:w="850"/>
        <w:gridCol w:w="2552"/>
      </w:tblGrid>
      <w:tr w:rsidR="00601AB7" w14:paraId="5B313282" w14:textId="77777777" w:rsidTr="00732B5A">
        <w:tc>
          <w:tcPr>
            <w:tcW w:w="1671" w:type="dxa"/>
          </w:tcPr>
          <w:p w14:paraId="133757A2" w14:textId="3EA2287E" w:rsidR="006469DC" w:rsidRDefault="00A90EA4" w:rsidP="00222E9B">
            <w:pPr>
              <w:jc w:val="left"/>
            </w:pPr>
            <w:r>
              <w:t>Circuit ID</w:t>
            </w:r>
          </w:p>
        </w:tc>
        <w:tc>
          <w:tcPr>
            <w:tcW w:w="1589" w:type="dxa"/>
          </w:tcPr>
          <w:p w14:paraId="4D299015" w14:textId="72B2B5D0" w:rsidR="006469DC" w:rsidRDefault="00A90EA4" w:rsidP="00222E9B">
            <w:pPr>
              <w:jc w:val="left"/>
            </w:pPr>
            <w:r>
              <w:t xml:space="preserve">From (BLDC out) </w:t>
            </w:r>
          </w:p>
        </w:tc>
        <w:tc>
          <w:tcPr>
            <w:tcW w:w="2168" w:type="dxa"/>
          </w:tcPr>
          <w:p w14:paraId="4E89523D" w14:textId="68DA1593" w:rsidR="006469DC" w:rsidRDefault="00E60A74" w:rsidP="00222E9B">
            <w:pPr>
              <w:jc w:val="left"/>
            </w:pPr>
            <w:r>
              <w:t xml:space="preserve">To </w:t>
            </w:r>
            <w:r>
              <w:br/>
              <w:t>(Motor wire)</w:t>
            </w:r>
          </w:p>
        </w:tc>
        <w:tc>
          <w:tcPr>
            <w:tcW w:w="720" w:type="dxa"/>
          </w:tcPr>
          <w:p w14:paraId="0524DB7C" w14:textId="77349DF7" w:rsidR="006469DC" w:rsidRDefault="00A90EA4" w:rsidP="00222E9B">
            <w:pPr>
              <w:jc w:val="left"/>
            </w:pPr>
            <w:r>
              <w:t xml:space="preserve">AWG </w:t>
            </w:r>
          </w:p>
        </w:tc>
        <w:tc>
          <w:tcPr>
            <w:tcW w:w="1507" w:type="dxa"/>
          </w:tcPr>
          <w:p w14:paraId="7204D80B" w14:textId="1C29544C" w:rsidR="006469DC" w:rsidRDefault="00A90EA4" w:rsidP="00222E9B">
            <w:pPr>
              <w:jc w:val="left"/>
            </w:pPr>
            <w:r>
              <w:t xml:space="preserve">Connector type </w:t>
            </w:r>
          </w:p>
        </w:tc>
        <w:tc>
          <w:tcPr>
            <w:tcW w:w="850" w:type="dxa"/>
          </w:tcPr>
          <w:p w14:paraId="3EE12072" w14:textId="693373EB" w:rsidR="006469DC" w:rsidRDefault="00E60A74" w:rsidP="00222E9B">
            <w:pPr>
              <w:jc w:val="left"/>
            </w:pPr>
            <w:r>
              <w:t xml:space="preserve">Fuse </w:t>
            </w:r>
          </w:p>
        </w:tc>
        <w:tc>
          <w:tcPr>
            <w:tcW w:w="2552" w:type="dxa"/>
          </w:tcPr>
          <w:p w14:paraId="5DA69865" w14:textId="552B295C" w:rsidR="006469DC" w:rsidRDefault="00E60A74" w:rsidP="00222E9B">
            <w:pPr>
              <w:jc w:val="left"/>
            </w:pPr>
            <w:r>
              <w:t>notes</w:t>
            </w:r>
          </w:p>
        </w:tc>
      </w:tr>
      <w:tr w:rsidR="00601AB7" w14:paraId="7C6C28C8" w14:textId="77777777" w:rsidTr="00732B5A">
        <w:tc>
          <w:tcPr>
            <w:tcW w:w="1671" w:type="dxa"/>
          </w:tcPr>
          <w:p w14:paraId="096B7A93" w14:textId="646AE211" w:rsidR="006469DC" w:rsidRDefault="00403AEA" w:rsidP="00222E9B">
            <w:pPr>
              <w:jc w:val="left"/>
            </w:pPr>
            <w:r>
              <w:t xml:space="preserve">EXC-MOT-U </w:t>
            </w:r>
          </w:p>
        </w:tc>
        <w:tc>
          <w:tcPr>
            <w:tcW w:w="1589" w:type="dxa"/>
          </w:tcPr>
          <w:p w14:paraId="7B4A089B" w14:textId="50C9F5F6" w:rsidR="006469DC" w:rsidRDefault="00403AEA" w:rsidP="00222E9B">
            <w:pPr>
              <w:jc w:val="left"/>
            </w:pPr>
            <w:r>
              <w:t>BLDC U</w:t>
            </w:r>
          </w:p>
        </w:tc>
        <w:tc>
          <w:tcPr>
            <w:tcW w:w="2168" w:type="dxa"/>
          </w:tcPr>
          <w:p w14:paraId="62390CC8" w14:textId="62243165" w:rsidR="006469DC" w:rsidRDefault="00EC32E5" w:rsidP="00222E9B">
            <w:pPr>
              <w:jc w:val="left"/>
            </w:pPr>
            <w:r>
              <w:t>Phase U (Orange)</w:t>
            </w:r>
          </w:p>
        </w:tc>
        <w:tc>
          <w:tcPr>
            <w:tcW w:w="720" w:type="dxa"/>
          </w:tcPr>
          <w:p w14:paraId="41AC32D7" w14:textId="6B59217F" w:rsidR="006469DC" w:rsidRDefault="00E60A74" w:rsidP="00222E9B">
            <w:pPr>
              <w:jc w:val="left"/>
            </w:pPr>
            <w:r>
              <w:t>18 AWG</w:t>
            </w:r>
          </w:p>
        </w:tc>
        <w:tc>
          <w:tcPr>
            <w:tcW w:w="1507" w:type="dxa"/>
          </w:tcPr>
          <w:p w14:paraId="06274850" w14:textId="1DF9C387" w:rsidR="006469DC" w:rsidRDefault="000340EF" w:rsidP="00222E9B">
            <w:pPr>
              <w:jc w:val="left"/>
            </w:pPr>
            <w:r>
              <w:t xml:space="preserve">4mm bullet connector </w:t>
            </w:r>
          </w:p>
        </w:tc>
        <w:tc>
          <w:tcPr>
            <w:tcW w:w="850" w:type="dxa"/>
          </w:tcPr>
          <w:p w14:paraId="2C0DCF40" w14:textId="77777777" w:rsidR="006469DC" w:rsidRDefault="006469DC" w:rsidP="00222E9B">
            <w:pPr>
              <w:jc w:val="left"/>
            </w:pPr>
          </w:p>
        </w:tc>
        <w:tc>
          <w:tcPr>
            <w:tcW w:w="2552" w:type="dxa"/>
          </w:tcPr>
          <w:p w14:paraId="28D487D8" w14:textId="60F813C9" w:rsidR="006469DC" w:rsidRDefault="000340EF" w:rsidP="00222E9B">
            <w:pPr>
              <w:jc w:val="left"/>
            </w:pPr>
            <w:r>
              <w:t>Match to motor orange wire</w:t>
            </w:r>
          </w:p>
        </w:tc>
      </w:tr>
      <w:tr w:rsidR="00601AB7" w14:paraId="51394CE2" w14:textId="77777777" w:rsidTr="00732B5A">
        <w:tc>
          <w:tcPr>
            <w:tcW w:w="1671" w:type="dxa"/>
          </w:tcPr>
          <w:p w14:paraId="5C656D27" w14:textId="140815BA" w:rsidR="00732B5A" w:rsidRDefault="00732B5A" w:rsidP="00222E9B">
            <w:pPr>
              <w:jc w:val="left"/>
            </w:pPr>
            <w:r>
              <w:t>EXC-MOT-V</w:t>
            </w:r>
          </w:p>
        </w:tc>
        <w:tc>
          <w:tcPr>
            <w:tcW w:w="1589" w:type="dxa"/>
          </w:tcPr>
          <w:p w14:paraId="3A194B9B" w14:textId="3C7E514A" w:rsidR="00732B5A" w:rsidRDefault="00732B5A" w:rsidP="00222E9B">
            <w:pPr>
              <w:jc w:val="left"/>
            </w:pPr>
            <w:r>
              <w:t>BLDC V</w:t>
            </w:r>
          </w:p>
        </w:tc>
        <w:tc>
          <w:tcPr>
            <w:tcW w:w="2168" w:type="dxa"/>
          </w:tcPr>
          <w:p w14:paraId="77765C5C" w14:textId="286A9A12" w:rsidR="00732B5A" w:rsidRDefault="00732B5A" w:rsidP="00222E9B">
            <w:pPr>
              <w:jc w:val="left"/>
            </w:pPr>
            <w:r>
              <w:t>Phase V (Green)</w:t>
            </w:r>
          </w:p>
        </w:tc>
        <w:tc>
          <w:tcPr>
            <w:tcW w:w="720" w:type="dxa"/>
          </w:tcPr>
          <w:p w14:paraId="12C23A93" w14:textId="2AEB50F1" w:rsidR="00732B5A" w:rsidRDefault="00732B5A" w:rsidP="00222E9B">
            <w:pPr>
              <w:jc w:val="left"/>
            </w:pPr>
            <w:r>
              <w:t>18 AWG</w:t>
            </w:r>
          </w:p>
        </w:tc>
        <w:tc>
          <w:tcPr>
            <w:tcW w:w="1507" w:type="dxa"/>
          </w:tcPr>
          <w:p w14:paraId="404DC456" w14:textId="33691B3C" w:rsidR="00732B5A" w:rsidRDefault="00732B5A" w:rsidP="00222E9B">
            <w:pPr>
              <w:jc w:val="left"/>
            </w:pPr>
            <w:r>
              <w:t xml:space="preserve">4mm bullet connector </w:t>
            </w:r>
          </w:p>
        </w:tc>
        <w:tc>
          <w:tcPr>
            <w:tcW w:w="850" w:type="dxa"/>
          </w:tcPr>
          <w:p w14:paraId="0271F428" w14:textId="77777777" w:rsidR="00732B5A" w:rsidRDefault="00732B5A" w:rsidP="00222E9B">
            <w:pPr>
              <w:jc w:val="left"/>
            </w:pPr>
          </w:p>
        </w:tc>
        <w:tc>
          <w:tcPr>
            <w:tcW w:w="2552" w:type="dxa"/>
          </w:tcPr>
          <w:p w14:paraId="68B05EFF" w14:textId="00B41A62" w:rsidR="00732B5A" w:rsidRDefault="00732B5A" w:rsidP="00222E9B">
            <w:pPr>
              <w:jc w:val="left"/>
            </w:pPr>
            <w:r>
              <w:t>Match to motor green wire</w:t>
            </w:r>
          </w:p>
        </w:tc>
      </w:tr>
      <w:tr w:rsidR="00A04B68" w14:paraId="77B3BC17" w14:textId="77777777" w:rsidTr="00732B5A">
        <w:tc>
          <w:tcPr>
            <w:tcW w:w="1671" w:type="dxa"/>
          </w:tcPr>
          <w:p w14:paraId="1E474854" w14:textId="6DA4B548" w:rsidR="00732B5A" w:rsidRDefault="00732B5A" w:rsidP="00222E9B">
            <w:pPr>
              <w:jc w:val="left"/>
            </w:pPr>
            <w:r>
              <w:t>EXC-MOT-W</w:t>
            </w:r>
          </w:p>
        </w:tc>
        <w:tc>
          <w:tcPr>
            <w:tcW w:w="1589" w:type="dxa"/>
          </w:tcPr>
          <w:p w14:paraId="2FAE8A45" w14:textId="60C8CF4A" w:rsidR="00732B5A" w:rsidRDefault="00732B5A" w:rsidP="00222E9B">
            <w:pPr>
              <w:jc w:val="left"/>
            </w:pPr>
            <w:r>
              <w:t>BLDC W</w:t>
            </w:r>
          </w:p>
        </w:tc>
        <w:tc>
          <w:tcPr>
            <w:tcW w:w="2168" w:type="dxa"/>
          </w:tcPr>
          <w:p w14:paraId="55FB450B" w14:textId="60DED1AC" w:rsidR="00732B5A" w:rsidRDefault="00732B5A" w:rsidP="00222E9B">
            <w:pPr>
              <w:jc w:val="left"/>
            </w:pPr>
            <w:r>
              <w:t>Phase W (Brown)</w:t>
            </w:r>
          </w:p>
        </w:tc>
        <w:tc>
          <w:tcPr>
            <w:tcW w:w="720" w:type="dxa"/>
          </w:tcPr>
          <w:p w14:paraId="239497E1" w14:textId="208CF6E8" w:rsidR="00732B5A" w:rsidRDefault="00732B5A" w:rsidP="00222E9B">
            <w:pPr>
              <w:jc w:val="left"/>
            </w:pPr>
            <w:r>
              <w:t>18 AWG</w:t>
            </w:r>
          </w:p>
        </w:tc>
        <w:tc>
          <w:tcPr>
            <w:tcW w:w="1507" w:type="dxa"/>
          </w:tcPr>
          <w:p w14:paraId="16936743" w14:textId="6246A61C" w:rsidR="00732B5A" w:rsidRDefault="00732B5A" w:rsidP="00222E9B">
            <w:pPr>
              <w:jc w:val="left"/>
            </w:pPr>
            <w:r>
              <w:t xml:space="preserve">4mm bullet connector </w:t>
            </w:r>
          </w:p>
        </w:tc>
        <w:tc>
          <w:tcPr>
            <w:tcW w:w="850" w:type="dxa"/>
          </w:tcPr>
          <w:p w14:paraId="2FED249F" w14:textId="77777777" w:rsidR="00732B5A" w:rsidRDefault="00732B5A" w:rsidP="00222E9B">
            <w:pPr>
              <w:jc w:val="left"/>
            </w:pPr>
          </w:p>
        </w:tc>
        <w:tc>
          <w:tcPr>
            <w:tcW w:w="2552" w:type="dxa"/>
          </w:tcPr>
          <w:p w14:paraId="37A2B2D7" w14:textId="31E4CA1B" w:rsidR="00732B5A" w:rsidRDefault="00732B5A" w:rsidP="00222E9B">
            <w:pPr>
              <w:jc w:val="left"/>
            </w:pPr>
            <w:r>
              <w:t>Match to motor brown wire</w:t>
            </w:r>
          </w:p>
        </w:tc>
      </w:tr>
      <w:tr w:rsidR="00601AB7" w14:paraId="3286D316" w14:textId="77777777" w:rsidTr="00732B5A">
        <w:tc>
          <w:tcPr>
            <w:tcW w:w="1671" w:type="dxa"/>
          </w:tcPr>
          <w:p w14:paraId="4543C454" w14:textId="76BE2561" w:rsidR="006469DC" w:rsidRDefault="009A4EE1" w:rsidP="00222E9B">
            <w:pPr>
              <w:jc w:val="left"/>
            </w:pPr>
            <w:r>
              <w:t>EXC-HALL-5V</w:t>
            </w:r>
          </w:p>
        </w:tc>
        <w:tc>
          <w:tcPr>
            <w:tcW w:w="1589" w:type="dxa"/>
          </w:tcPr>
          <w:p w14:paraId="53CF9BA9" w14:textId="327E7A17" w:rsidR="006469DC" w:rsidRDefault="007D4E2A" w:rsidP="00222E9B">
            <w:pPr>
              <w:jc w:val="left"/>
            </w:pPr>
            <w:r>
              <w:t>BLDC 5V OUT</w:t>
            </w:r>
          </w:p>
        </w:tc>
        <w:tc>
          <w:tcPr>
            <w:tcW w:w="2168" w:type="dxa"/>
          </w:tcPr>
          <w:p w14:paraId="5E9397BB" w14:textId="09799C83" w:rsidR="006469DC" w:rsidRDefault="00944C88" w:rsidP="00222E9B">
            <w:pPr>
              <w:jc w:val="left"/>
            </w:pPr>
            <w:r>
              <w:t>Hall Sensor 5V (Red)</w:t>
            </w:r>
          </w:p>
        </w:tc>
        <w:tc>
          <w:tcPr>
            <w:tcW w:w="720" w:type="dxa"/>
          </w:tcPr>
          <w:p w14:paraId="5F30CC01" w14:textId="4AAA82D1" w:rsidR="006469DC" w:rsidRDefault="00E60A74" w:rsidP="00222E9B">
            <w:pPr>
              <w:jc w:val="left"/>
            </w:pPr>
            <w:r>
              <w:t>26 AWG</w:t>
            </w:r>
          </w:p>
        </w:tc>
        <w:tc>
          <w:tcPr>
            <w:tcW w:w="1507" w:type="dxa"/>
          </w:tcPr>
          <w:p w14:paraId="6E0F31DB" w14:textId="7220FEF4" w:rsidR="006469DC" w:rsidRDefault="00732B5A" w:rsidP="00222E9B">
            <w:pPr>
              <w:jc w:val="left"/>
            </w:pPr>
            <w:r>
              <w:t>Direct solder / JST</w:t>
            </w:r>
          </w:p>
        </w:tc>
        <w:tc>
          <w:tcPr>
            <w:tcW w:w="850" w:type="dxa"/>
          </w:tcPr>
          <w:p w14:paraId="57F88330" w14:textId="77777777" w:rsidR="006469DC" w:rsidRDefault="006469DC" w:rsidP="00222E9B">
            <w:pPr>
              <w:jc w:val="left"/>
            </w:pPr>
          </w:p>
        </w:tc>
        <w:tc>
          <w:tcPr>
            <w:tcW w:w="2552" w:type="dxa"/>
          </w:tcPr>
          <w:p w14:paraId="73CDA02D" w14:textId="0B1DB99C" w:rsidR="006469DC" w:rsidRDefault="007F6D5D" w:rsidP="00222E9B">
            <w:pPr>
              <w:jc w:val="left"/>
            </w:pPr>
            <w:r>
              <w:t>Power internal hall sensor</w:t>
            </w:r>
          </w:p>
        </w:tc>
      </w:tr>
      <w:tr w:rsidR="00601AB7" w14:paraId="10B01310" w14:textId="77777777" w:rsidTr="00732B5A">
        <w:tc>
          <w:tcPr>
            <w:tcW w:w="1671" w:type="dxa"/>
          </w:tcPr>
          <w:p w14:paraId="795CCCD4" w14:textId="6C30E952" w:rsidR="00732B5A" w:rsidRDefault="00732B5A" w:rsidP="00222E9B">
            <w:pPr>
              <w:jc w:val="left"/>
            </w:pPr>
            <w:r>
              <w:t>EXC-HALL-GND</w:t>
            </w:r>
          </w:p>
        </w:tc>
        <w:tc>
          <w:tcPr>
            <w:tcW w:w="1589" w:type="dxa"/>
          </w:tcPr>
          <w:p w14:paraId="782AD90C" w14:textId="3E6C22CC" w:rsidR="00732B5A" w:rsidRDefault="00732B5A" w:rsidP="00222E9B">
            <w:pPr>
              <w:jc w:val="left"/>
            </w:pPr>
            <w:r>
              <w:t>BLDC GND</w:t>
            </w:r>
          </w:p>
        </w:tc>
        <w:tc>
          <w:tcPr>
            <w:tcW w:w="2168" w:type="dxa"/>
          </w:tcPr>
          <w:p w14:paraId="1ED5A144" w14:textId="1960B050" w:rsidR="00732B5A" w:rsidRDefault="00732B5A" w:rsidP="00222E9B">
            <w:pPr>
              <w:jc w:val="left"/>
            </w:pPr>
            <w:r>
              <w:t>Hall sensor GND (Black)</w:t>
            </w:r>
          </w:p>
        </w:tc>
        <w:tc>
          <w:tcPr>
            <w:tcW w:w="720" w:type="dxa"/>
          </w:tcPr>
          <w:p w14:paraId="04986395" w14:textId="5CB81A25" w:rsidR="00732B5A" w:rsidRDefault="00732B5A" w:rsidP="00222E9B">
            <w:pPr>
              <w:jc w:val="left"/>
            </w:pPr>
            <w:r>
              <w:t>26 AWG</w:t>
            </w:r>
          </w:p>
        </w:tc>
        <w:tc>
          <w:tcPr>
            <w:tcW w:w="1507" w:type="dxa"/>
          </w:tcPr>
          <w:p w14:paraId="6530EF3E" w14:textId="7293C6D2" w:rsidR="00732B5A" w:rsidRDefault="00732B5A" w:rsidP="00222E9B">
            <w:pPr>
              <w:jc w:val="left"/>
            </w:pPr>
            <w:r>
              <w:t>Direct solder / JST</w:t>
            </w:r>
          </w:p>
        </w:tc>
        <w:tc>
          <w:tcPr>
            <w:tcW w:w="850" w:type="dxa"/>
          </w:tcPr>
          <w:p w14:paraId="21570C7F" w14:textId="77777777" w:rsidR="00732B5A" w:rsidRDefault="00732B5A" w:rsidP="00222E9B">
            <w:pPr>
              <w:jc w:val="left"/>
            </w:pPr>
          </w:p>
        </w:tc>
        <w:tc>
          <w:tcPr>
            <w:tcW w:w="2552" w:type="dxa"/>
          </w:tcPr>
          <w:p w14:paraId="238717FD" w14:textId="70B6885E" w:rsidR="00732B5A" w:rsidRDefault="00A645F6" w:rsidP="00222E9B">
            <w:pPr>
              <w:jc w:val="left"/>
            </w:pPr>
            <w:r>
              <w:t>Hall sensor ground reference</w:t>
            </w:r>
          </w:p>
        </w:tc>
      </w:tr>
      <w:tr w:rsidR="00601AB7" w14:paraId="1EE412B7" w14:textId="77777777" w:rsidTr="00732B5A">
        <w:tc>
          <w:tcPr>
            <w:tcW w:w="1671" w:type="dxa"/>
          </w:tcPr>
          <w:p w14:paraId="4DD81199" w14:textId="0D89BDC2" w:rsidR="00732B5A" w:rsidRDefault="00732B5A" w:rsidP="00222E9B">
            <w:pPr>
              <w:jc w:val="left"/>
            </w:pPr>
            <w:r>
              <w:t>EXC-HALL-A</w:t>
            </w:r>
          </w:p>
        </w:tc>
        <w:tc>
          <w:tcPr>
            <w:tcW w:w="1589" w:type="dxa"/>
          </w:tcPr>
          <w:p w14:paraId="7527EAAD" w14:textId="39C28A42" w:rsidR="00732B5A" w:rsidRDefault="00732B5A" w:rsidP="00222E9B">
            <w:pPr>
              <w:jc w:val="left"/>
            </w:pPr>
            <w:r>
              <w:t>BLDC Ha</w:t>
            </w:r>
          </w:p>
        </w:tc>
        <w:tc>
          <w:tcPr>
            <w:tcW w:w="2168" w:type="dxa"/>
          </w:tcPr>
          <w:p w14:paraId="1762F5B9" w14:textId="569A138E" w:rsidR="00732B5A" w:rsidRDefault="00732B5A" w:rsidP="00222E9B">
            <w:pPr>
              <w:jc w:val="left"/>
            </w:pPr>
            <w:r>
              <w:t xml:space="preserve">Hall A (Yellow) </w:t>
            </w:r>
          </w:p>
        </w:tc>
        <w:tc>
          <w:tcPr>
            <w:tcW w:w="720" w:type="dxa"/>
          </w:tcPr>
          <w:p w14:paraId="4A796BE2" w14:textId="1DCFEF2F" w:rsidR="00732B5A" w:rsidRDefault="00732B5A" w:rsidP="00222E9B">
            <w:pPr>
              <w:jc w:val="left"/>
            </w:pPr>
            <w:r>
              <w:t>26 AWG</w:t>
            </w:r>
          </w:p>
        </w:tc>
        <w:tc>
          <w:tcPr>
            <w:tcW w:w="1507" w:type="dxa"/>
          </w:tcPr>
          <w:p w14:paraId="2F2CA75A" w14:textId="2A3F55DC" w:rsidR="00732B5A" w:rsidRDefault="00732B5A" w:rsidP="00222E9B">
            <w:pPr>
              <w:jc w:val="left"/>
            </w:pPr>
            <w:r>
              <w:t>Direct solder / JST</w:t>
            </w:r>
          </w:p>
        </w:tc>
        <w:tc>
          <w:tcPr>
            <w:tcW w:w="850" w:type="dxa"/>
          </w:tcPr>
          <w:p w14:paraId="5F1CF0E6" w14:textId="77777777" w:rsidR="00732B5A" w:rsidRDefault="00732B5A" w:rsidP="00222E9B">
            <w:pPr>
              <w:jc w:val="left"/>
            </w:pPr>
          </w:p>
        </w:tc>
        <w:tc>
          <w:tcPr>
            <w:tcW w:w="2552" w:type="dxa"/>
          </w:tcPr>
          <w:p w14:paraId="74529326" w14:textId="713FFC73" w:rsidR="00732B5A" w:rsidRDefault="00A645F6" w:rsidP="00222E9B">
            <w:pPr>
              <w:jc w:val="left"/>
            </w:pPr>
            <w:r>
              <w:t>Positive feedback wire A</w:t>
            </w:r>
          </w:p>
        </w:tc>
      </w:tr>
      <w:tr w:rsidR="00601AB7" w14:paraId="7E43C0A8" w14:textId="77777777" w:rsidTr="00732B5A">
        <w:tc>
          <w:tcPr>
            <w:tcW w:w="1671" w:type="dxa"/>
          </w:tcPr>
          <w:p w14:paraId="2EAEBE57" w14:textId="180ECD1E" w:rsidR="00732B5A" w:rsidRDefault="00732B5A" w:rsidP="00222E9B">
            <w:pPr>
              <w:jc w:val="left"/>
            </w:pPr>
            <w:r>
              <w:t>EXC-HALL-B</w:t>
            </w:r>
          </w:p>
        </w:tc>
        <w:tc>
          <w:tcPr>
            <w:tcW w:w="1589" w:type="dxa"/>
          </w:tcPr>
          <w:p w14:paraId="00C8CA81" w14:textId="2118EA73" w:rsidR="00732B5A" w:rsidRDefault="00732B5A" w:rsidP="00222E9B">
            <w:pPr>
              <w:jc w:val="left"/>
            </w:pPr>
            <w:r>
              <w:t>BLDC Hb</w:t>
            </w:r>
          </w:p>
        </w:tc>
        <w:tc>
          <w:tcPr>
            <w:tcW w:w="2168" w:type="dxa"/>
          </w:tcPr>
          <w:p w14:paraId="320D6180" w14:textId="61881FD4" w:rsidR="00732B5A" w:rsidRDefault="00732B5A" w:rsidP="00222E9B">
            <w:pPr>
              <w:jc w:val="left"/>
            </w:pPr>
            <w:r>
              <w:t>Hall B (White)</w:t>
            </w:r>
          </w:p>
        </w:tc>
        <w:tc>
          <w:tcPr>
            <w:tcW w:w="720" w:type="dxa"/>
          </w:tcPr>
          <w:p w14:paraId="46622C8A" w14:textId="4D17AD93" w:rsidR="00732B5A" w:rsidRDefault="00732B5A" w:rsidP="00222E9B">
            <w:pPr>
              <w:jc w:val="left"/>
            </w:pPr>
            <w:r>
              <w:t>26 AWG</w:t>
            </w:r>
          </w:p>
        </w:tc>
        <w:tc>
          <w:tcPr>
            <w:tcW w:w="1507" w:type="dxa"/>
          </w:tcPr>
          <w:p w14:paraId="3F538296" w14:textId="5ACD9E3B" w:rsidR="00732B5A" w:rsidRDefault="00732B5A" w:rsidP="00222E9B">
            <w:pPr>
              <w:jc w:val="left"/>
            </w:pPr>
            <w:r>
              <w:t>Direct solder / JST</w:t>
            </w:r>
          </w:p>
        </w:tc>
        <w:tc>
          <w:tcPr>
            <w:tcW w:w="850" w:type="dxa"/>
          </w:tcPr>
          <w:p w14:paraId="01C58B90" w14:textId="77777777" w:rsidR="00732B5A" w:rsidRDefault="00732B5A" w:rsidP="00222E9B">
            <w:pPr>
              <w:jc w:val="left"/>
            </w:pPr>
          </w:p>
        </w:tc>
        <w:tc>
          <w:tcPr>
            <w:tcW w:w="2552" w:type="dxa"/>
          </w:tcPr>
          <w:p w14:paraId="1287C957" w14:textId="27BB43AA" w:rsidR="00732B5A" w:rsidRDefault="00A645F6" w:rsidP="00222E9B">
            <w:pPr>
              <w:jc w:val="left"/>
            </w:pPr>
            <w:r>
              <w:t xml:space="preserve">Positive feedback wire B </w:t>
            </w:r>
          </w:p>
        </w:tc>
      </w:tr>
      <w:tr w:rsidR="00A04B68" w14:paraId="31C75D2D" w14:textId="77777777" w:rsidTr="00732B5A">
        <w:tc>
          <w:tcPr>
            <w:tcW w:w="1671" w:type="dxa"/>
          </w:tcPr>
          <w:p w14:paraId="0842EAC4" w14:textId="1E626ABC" w:rsidR="00732B5A" w:rsidRDefault="00732B5A" w:rsidP="00222E9B">
            <w:pPr>
              <w:jc w:val="left"/>
            </w:pPr>
            <w:r>
              <w:t>EXC-HALL-C</w:t>
            </w:r>
          </w:p>
        </w:tc>
        <w:tc>
          <w:tcPr>
            <w:tcW w:w="1589" w:type="dxa"/>
          </w:tcPr>
          <w:p w14:paraId="0A350CE4" w14:textId="3CA722CE" w:rsidR="00732B5A" w:rsidRDefault="00732B5A" w:rsidP="00222E9B">
            <w:pPr>
              <w:jc w:val="left"/>
            </w:pPr>
            <w:r>
              <w:t>BLDC Hc</w:t>
            </w:r>
          </w:p>
        </w:tc>
        <w:tc>
          <w:tcPr>
            <w:tcW w:w="2168" w:type="dxa"/>
          </w:tcPr>
          <w:p w14:paraId="303C3655" w14:textId="462ACD52" w:rsidR="00732B5A" w:rsidRDefault="00732B5A" w:rsidP="00222E9B">
            <w:pPr>
              <w:jc w:val="left"/>
            </w:pPr>
            <w:r>
              <w:t>Hall C (Blue)</w:t>
            </w:r>
          </w:p>
        </w:tc>
        <w:tc>
          <w:tcPr>
            <w:tcW w:w="720" w:type="dxa"/>
          </w:tcPr>
          <w:p w14:paraId="10FD3ADE" w14:textId="206AAF87" w:rsidR="00732B5A" w:rsidRDefault="00732B5A" w:rsidP="00222E9B">
            <w:pPr>
              <w:jc w:val="left"/>
            </w:pPr>
            <w:r>
              <w:t>26 AWG</w:t>
            </w:r>
          </w:p>
        </w:tc>
        <w:tc>
          <w:tcPr>
            <w:tcW w:w="1507" w:type="dxa"/>
          </w:tcPr>
          <w:p w14:paraId="5DC7FDE9" w14:textId="1D3C17F3" w:rsidR="00732B5A" w:rsidRDefault="00732B5A" w:rsidP="00222E9B">
            <w:pPr>
              <w:jc w:val="left"/>
            </w:pPr>
            <w:r>
              <w:t>Direct solder / JST</w:t>
            </w:r>
          </w:p>
        </w:tc>
        <w:tc>
          <w:tcPr>
            <w:tcW w:w="850" w:type="dxa"/>
          </w:tcPr>
          <w:p w14:paraId="5C64B460" w14:textId="77777777" w:rsidR="00732B5A" w:rsidRDefault="00732B5A" w:rsidP="00222E9B">
            <w:pPr>
              <w:jc w:val="left"/>
            </w:pPr>
          </w:p>
        </w:tc>
        <w:tc>
          <w:tcPr>
            <w:tcW w:w="2552" w:type="dxa"/>
          </w:tcPr>
          <w:p w14:paraId="1E68B3D3" w14:textId="7441970E" w:rsidR="00732B5A" w:rsidRDefault="00893945" w:rsidP="00222E9B">
            <w:pPr>
              <w:jc w:val="left"/>
            </w:pPr>
            <w:r>
              <w:t>Positive feedback wire C</w:t>
            </w:r>
          </w:p>
        </w:tc>
      </w:tr>
    </w:tbl>
    <w:p w14:paraId="420369F0" w14:textId="4DFD4D83" w:rsidR="00627211" w:rsidRDefault="00627211" w:rsidP="00222E9B">
      <w:pPr>
        <w:jc w:val="left"/>
      </w:pPr>
    </w:p>
    <w:p w14:paraId="2CBE3F23" w14:textId="77777777" w:rsidR="00E27415" w:rsidRDefault="00E27415" w:rsidP="00222E9B">
      <w:pPr>
        <w:jc w:val="left"/>
      </w:pPr>
    </w:p>
    <w:p w14:paraId="44C59FB0" w14:textId="0DF14E81" w:rsidR="30E23AF5" w:rsidRDefault="5248B73A" w:rsidP="00222E9B">
      <w:pPr>
        <w:jc w:val="left"/>
      </w:pPr>
      <w:r>
        <w:lastRenderedPageBreak/>
        <w:t>Power</w:t>
      </w:r>
    </w:p>
    <w:p w14:paraId="376C576C" w14:textId="19C6DE4D" w:rsidR="00937F2E" w:rsidRDefault="00C96525" w:rsidP="00222E9B">
      <w:pPr>
        <w:jc w:val="left"/>
      </w:pPr>
      <w:r>
        <w:t>The compute domain is supplied by the secondary Turnigy 4S 5000mAh LiPo battery (XT90 connector). This domain is fully isolated from the main power domain (22.2V). this is done to protect sensitive electronics. Power is stepped down by 2 buck converters: BD-01 (DollaTek Reg.NO:013726393, 14.8V → 12V, ≤10A) for Jetson and LiDAR, and BD-02 (Yosoo Health Gear g0qigxo64d, 14.8V → 5V, ≤10A) for cameras, router and IMU (distributed via WAGO 2-in-6-out block). The Teensy 4.1 is powered directly from the Jetson via USB (5V, ~0.5A max). Encoders are powered from the Teensy 4.1 3.3V rail.</w:t>
      </w:r>
    </w:p>
    <w:p w14:paraId="1803BC0E" w14:textId="77777777" w:rsidR="001835EB" w:rsidRPr="00D32C81" w:rsidRDefault="00937F2E" w:rsidP="00222E9B">
      <w:pPr>
        <w:jc w:val="left"/>
        <w:rPr>
          <w:b/>
          <w:bCs/>
        </w:rPr>
      </w:pPr>
      <w:r>
        <w:rPr>
          <w:b/>
          <w:bCs/>
        </w:rPr>
        <w:t>SECONDARY BATTERY CHAIN</w:t>
      </w:r>
    </w:p>
    <w:tbl>
      <w:tblPr>
        <w:tblStyle w:val="TableGrid"/>
        <w:tblW w:w="11057" w:type="dxa"/>
        <w:tblInd w:w="-572" w:type="dxa"/>
        <w:tblLook w:val="04A0" w:firstRow="1" w:lastRow="0" w:firstColumn="1" w:lastColumn="0" w:noHBand="0" w:noVBand="1"/>
      </w:tblPr>
      <w:tblGrid>
        <w:gridCol w:w="1946"/>
        <w:gridCol w:w="1374"/>
        <w:gridCol w:w="1374"/>
        <w:gridCol w:w="1375"/>
        <w:gridCol w:w="1375"/>
        <w:gridCol w:w="1375"/>
        <w:gridCol w:w="2238"/>
      </w:tblGrid>
      <w:tr w:rsidR="00C91A23" w14:paraId="322A57D8" w14:textId="77777777" w:rsidTr="00D32C81">
        <w:tc>
          <w:tcPr>
            <w:tcW w:w="1946" w:type="dxa"/>
          </w:tcPr>
          <w:p w14:paraId="41B5228B" w14:textId="2DBB1F5D" w:rsidR="001835EB" w:rsidRDefault="001835EB" w:rsidP="00222E9B">
            <w:pPr>
              <w:jc w:val="left"/>
            </w:pPr>
            <w:r>
              <w:t>Circuit ID</w:t>
            </w:r>
          </w:p>
        </w:tc>
        <w:tc>
          <w:tcPr>
            <w:tcW w:w="1374" w:type="dxa"/>
          </w:tcPr>
          <w:p w14:paraId="5CFB1778" w14:textId="12C762B0" w:rsidR="001835EB" w:rsidRDefault="001835EB" w:rsidP="00222E9B">
            <w:pPr>
              <w:jc w:val="left"/>
            </w:pPr>
            <w:r>
              <w:t xml:space="preserve">From </w:t>
            </w:r>
          </w:p>
        </w:tc>
        <w:tc>
          <w:tcPr>
            <w:tcW w:w="1374" w:type="dxa"/>
          </w:tcPr>
          <w:p w14:paraId="27C042CB" w14:textId="7B8A1325" w:rsidR="001835EB" w:rsidRDefault="001835EB" w:rsidP="00222E9B">
            <w:pPr>
              <w:jc w:val="left"/>
            </w:pPr>
            <w:r>
              <w:t xml:space="preserve">To </w:t>
            </w:r>
          </w:p>
        </w:tc>
        <w:tc>
          <w:tcPr>
            <w:tcW w:w="1375" w:type="dxa"/>
          </w:tcPr>
          <w:p w14:paraId="15CF2450" w14:textId="50CF465A" w:rsidR="001835EB" w:rsidRDefault="001835EB" w:rsidP="00222E9B">
            <w:pPr>
              <w:jc w:val="left"/>
            </w:pPr>
            <w:r>
              <w:t xml:space="preserve">AWG </w:t>
            </w:r>
          </w:p>
        </w:tc>
        <w:tc>
          <w:tcPr>
            <w:tcW w:w="1375" w:type="dxa"/>
          </w:tcPr>
          <w:p w14:paraId="46B0DE3D" w14:textId="20D3A775" w:rsidR="001835EB" w:rsidRDefault="001835EB" w:rsidP="00222E9B">
            <w:pPr>
              <w:jc w:val="left"/>
            </w:pPr>
            <w:r>
              <w:t xml:space="preserve">Connector Type </w:t>
            </w:r>
          </w:p>
        </w:tc>
        <w:tc>
          <w:tcPr>
            <w:tcW w:w="1375" w:type="dxa"/>
          </w:tcPr>
          <w:p w14:paraId="0A4AA773" w14:textId="339A5501" w:rsidR="001835EB" w:rsidRDefault="001835EB" w:rsidP="00222E9B">
            <w:pPr>
              <w:jc w:val="left"/>
            </w:pPr>
            <w:r>
              <w:t xml:space="preserve">Fuse </w:t>
            </w:r>
          </w:p>
        </w:tc>
        <w:tc>
          <w:tcPr>
            <w:tcW w:w="2238" w:type="dxa"/>
          </w:tcPr>
          <w:p w14:paraId="6D069FB8" w14:textId="4606EAB2" w:rsidR="001835EB" w:rsidRDefault="001835EB" w:rsidP="00222E9B">
            <w:pPr>
              <w:jc w:val="left"/>
            </w:pPr>
            <w:r>
              <w:t>Notes</w:t>
            </w:r>
          </w:p>
        </w:tc>
      </w:tr>
      <w:tr w:rsidR="00C91A23" w14:paraId="25363A0B" w14:textId="77777777" w:rsidTr="00D32C81">
        <w:tc>
          <w:tcPr>
            <w:tcW w:w="1946" w:type="dxa"/>
          </w:tcPr>
          <w:p w14:paraId="1D78D901" w14:textId="6C13FBD9" w:rsidR="001835EB" w:rsidRDefault="00444B9D" w:rsidP="00222E9B">
            <w:pPr>
              <w:jc w:val="left"/>
            </w:pPr>
            <w:r>
              <w:t>SEC-01</w:t>
            </w:r>
          </w:p>
        </w:tc>
        <w:tc>
          <w:tcPr>
            <w:tcW w:w="1374" w:type="dxa"/>
          </w:tcPr>
          <w:p w14:paraId="4029C58B" w14:textId="2A8795A0" w:rsidR="001835EB" w:rsidRDefault="00562B73" w:rsidP="00222E9B">
            <w:pPr>
              <w:jc w:val="left"/>
            </w:pPr>
            <w:r>
              <w:t>Secondary battery (14.8V +)</w:t>
            </w:r>
          </w:p>
        </w:tc>
        <w:tc>
          <w:tcPr>
            <w:tcW w:w="1374" w:type="dxa"/>
          </w:tcPr>
          <w:p w14:paraId="1D8C3898" w14:textId="59E65D3C" w:rsidR="001835EB" w:rsidRDefault="00CC6B98" w:rsidP="00222E9B">
            <w:pPr>
              <w:jc w:val="left"/>
            </w:pPr>
            <w:r>
              <w:t>Buck converter BD-01 (12V in) &amp; BD-02 (5V in)</w:t>
            </w:r>
          </w:p>
        </w:tc>
        <w:tc>
          <w:tcPr>
            <w:tcW w:w="1375" w:type="dxa"/>
          </w:tcPr>
          <w:p w14:paraId="2763E38E" w14:textId="15804965" w:rsidR="001835EB" w:rsidRDefault="00403D86" w:rsidP="00222E9B">
            <w:pPr>
              <w:jc w:val="left"/>
            </w:pPr>
            <w:r>
              <w:t>18 AWG</w:t>
            </w:r>
          </w:p>
        </w:tc>
        <w:tc>
          <w:tcPr>
            <w:tcW w:w="1375" w:type="dxa"/>
          </w:tcPr>
          <w:p w14:paraId="3E1D8B3D" w14:textId="77777777" w:rsidR="001835EB" w:rsidRDefault="001835EB" w:rsidP="00222E9B">
            <w:pPr>
              <w:jc w:val="left"/>
            </w:pPr>
          </w:p>
        </w:tc>
        <w:tc>
          <w:tcPr>
            <w:tcW w:w="1375" w:type="dxa"/>
          </w:tcPr>
          <w:p w14:paraId="0E737609" w14:textId="53C9248C" w:rsidR="001835EB" w:rsidRDefault="005F07AA" w:rsidP="00222E9B">
            <w:pPr>
              <w:jc w:val="left"/>
            </w:pPr>
            <w:r>
              <w:t>10A blade</w:t>
            </w:r>
          </w:p>
        </w:tc>
        <w:tc>
          <w:tcPr>
            <w:tcW w:w="2238" w:type="dxa"/>
          </w:tcPr>
          <w:p w14:paraId="7E83E6B2" w14:textId="0542AB6F" w:rsidR="001835EB" w:rsidRDefault="005F07AA" w:rsidP="00222E9B">
            <w:pPr>
              <w:jc w:val="left"/>
            </w:pPr>
            <w:r>
              <w:t>3A peak. 14.8V source to both buck converters. Fully isolated from 22.2V main power domain.</w:t>
            </w:r>
          </w:p>
        </w:tc>
      </w:tr>
      <w:tr w:rsidR="00C91A23" w14:paraId="64013A43" w14:textId="77777777" w:rsidTr="00D32C81">
        <w:tc>
          <w:tcPr>
            <w:tcW w:w="1946" w:type="dxa"/>
          </w:tcPr>
          <w:p w14:paraId="2C5D89BF" w14:textId="2E997C79" w:rsidR="001835EB" w:rsidRDefault="00444B9D" w:rsidP="00222E9B">
            <w:pPr>
              <w:jc w:val="left"/>
            </w:pPr>
            <w:r>
              <w:t>SEC-GND</w:t>
            </w:r>
          </w:p>
        </w:tc>
        <w:tc>
          <w:tcPr>
            <w:tcW w:w="1374" w:type="dxa"/>
          </w:tcPr>
          <w:p w14:paraId="1B7A1E62" w14:textId="2328ACC3" w:rsidR="001835EB" w:rsidRDefault="002470C0" w:rsidP="00222E9B">
            <w:pPr>
              <w:jc w:val="left"/>
            </w:pPr>
            <w:r>
              <w:t>Secondary battery (-)</w:t>
            </w:r>
          </w:p>
        </w:tc>
        <w:tc>
          <w:tcPr>
            <w:tcW w:w="1374" w:type="dxa"/>
          </w:tcPr>
          <w:p w14:paraId="36EC5FB5" w14:textId="682AEB69" w:rsidR="001835EB" w:rsidRDefault="002470C0" w:rsidP="00222E9B">
            <w:pPr>
              <w:jc w:val="left"/>
            </w:pPr>
            <w:r>
              <w:t>Common Compute GND Bus</w:t>
            </w:r>
          </w:p>
        </w:tc>
        <w:tc>
          <w:tcPr>
            <w:tcW w:w="1375" w:type="dxa"/>
          </w:tcPr>
          <w:p w14:paraId="25206EE2" w14:textId="794C2EEF" w:rsidR="001835EB" w:rsidRDefault="00403D86" w:rsidP="00222E9B">
            <w:pPr>
              <w:jc w:val="left"/>
            </w:pPr>
            <w:r>
              <w:t>18 AWG</w:t>
            </w:r>
          </w:p>
        </w:tc>
        <w:tc>
          <w:tcPr>
            <w:tcW w:w="1375" w:type="dxa"/>
          </w:tcPr>
          <w:p w14:paraId="684A9C8E" w14:textId="77777777" w:rsidR="001835EB" w:rsidRDefault="001835EB" w:rsidP="00222E9B">
            <w:pPr>
              <w:jc w:val="left"/>
            </w:pPr>
          </w:p>
        </w:tc>
        <w:tc>
          <w:tcPr>
            <w:tcW w:w="1375" w:type="dxa"/>
          </w:tcPr>
          <w:p w14:paraId="1164E63B" w14:textId="77777777" w:rsidR="001835EB" w:rsidRDefault="001835EB" w:rsidP="00222E9B">
            <w:pPr>
              <w:jc w:val="left"/>
            </w:pPr>
          </w:p>
        </w:tc>
        <w:tc>
          <w:tcPr>
            <w:tcW w:w="2238" w:type="dxa"/>
          </w:tcPr>
          <w:p w14:paraId="66E11576" w14:textId="6ED2FE5C" w:rsidR="001835EB" w:rsidRDefault="00772AD2" w:rsidP="00222E9B">
            <w:pPr>
              <w:jc w:val="left"/>
            </w:pPr>
            <w:r>
              <w:t>Compute domain ground. Isolated from the main power domain ground.</w:t>
            </w:r>
          </w:p>
        </w:tc>
      </w:tr>
    </w:tbl>
    <w:p w14:paraId="49225499" w14:textId="77777777" w:rsidR="00D757E8" w:rsidRDefault="00F41C2C" w:rsidP="00222E9B">
      <w:pPr>
        <w:jc w:val="left"/>
      </w:pPr>
      <w:r>
        <w:t xml:space="preserve"> </w:t>
      </w:r>
    </w:p>
    <w:p w14:paraId="451446C7" w14:textId="77777777" w:rsidR="00D757E8" w:rsidRPr="00D32C81" w:rsidRDefault="00D757E8" w:rsidP="00222E9B">
      <w:pPr>
        <w:jc w:val="left"/>
        <w:rPr>
          <w:b/>
          <w:bCs/>
        </w:rPr>
      </w:pPr>
      <w:r>
        <w:rPr>
          <w:b/>
          <w:bCs/>
        </w:rPr>
        <w:t xml:space="preserve">COMPUTE POWER: Buck converter BD-01 to Jetson orin nano </w:t>
      </w:r>
    </w:p>
    <w:tbl>
      <w:tblPr>
        <w:tblStyle w:val="TableGrid"/>
        <w:tblpPr w:leftFromText="180" w:rightFromText="180" w:vertAnchor="text" w:horzAnchor="margin" w:tblpX="-572" w:tblpY="117"/>
        <w:tblW w:w="11057" w:type="dxa"/>
        <w:tblLook w:val="04A0" w:firstRow="1" w:lastRow="0" w:firstColumn="1" w:lastColumn="0" w:noHBand="0" w:noVBand="1"/>
      </w:tblPr>
      <w:tblGrid>
        <w:gridCol w:w="1939"/>
        <w:gridCol w:w="1373"/>
        <w:gridCol w:w="1371"/>
        <w:gridCol w:w="1371"/>
        <w:gridCol w:w="1374"/>
        <w:gridCol w:w="1371"/>
        <w:gridCol w:w="2258"/>
      </w:tblGrid>
      <w:tr w:rsidR="0074595E" w14:paraId="19DDEF1C" w14:textId="77777777" w:rsidTr="007272BD">
        <w:tc>
          <w:tcPr>
            <w:tcW w:w="1946" w:type="dxa"/>
          </w:tcPr>
          <w:p w14:paraId="0C5C94A7" w14:textId="77777777" w:rsidR="00995E98" w:rsidRDefault="00995E98" w:rsidP="007272BD">
            <w:pPr>
              <w:jc w:val="left"/>
            </w:pPr>
            <w:r>
              <w:t>Circuit ID</w:t>
            </w:r>
          </w:p>
        </w:tc>
        <w:tc>
          <w:tcPr>
            <w:tcW w:w="1374" w:type="dxa"/>
          </w:tcPr>
          <w:p w14:paraId="56BF9046" w14:textId="77777777" w:rsidR="00995E98" w:rsidRDefault="00995E98" w:rsidP="007272BD">
            <w:pPr>
              <w:jc w:val="left"/>
            </w:pPr>
            <w:r>
              <w:t xml:space="preserve">From </w:t>
            </w:r>
          </w:p>
        </w:tc>
        <w:tc>
          <w:tcPr>
            <w:tcW w:w="1374" w:type="dxa"/>
          </w:tcPr>
          <w:p w14:paraId="0E0EC3D2" w14:textId="77777777" w:rsidR="00995E98" w:rsidRDefault="00995E98" w:rsidP="007272BD">
            <w:pPr>
              <w:jc w:val="left"/>
            </w:pPr>
            <w:r>
              <w:t xml:space="preserve">To </w:t>
            </w:r>
          </w:p>
        </w:tc>
        <w:tc>
          <w:tcPr>
            <w:tcW w:w="1375" w:type="dxa"/>
          </w:tcPr>
          <w:p w14:paraId="677B0277" w14:textId="77777777" w:rsidR="00995E98" w:rsidRDefault="00995E98" w:rsidP="007272BD">
            <w:pPr>
              <w:jc w:val="left"/>
            </w:pPr>
            <w:r>
              <w:t xml:space="preserve">AWG </w:t>
            </w:r>
          </w:p>
        </w:tc>
        <w:tc>
          <w:tcPr>
            <w:tcW w:w="1375" w:type="dxa"/>
          </w:tcPr>
          <w:p w14:paraId="751A6B64" w14:textId="77777777" w:rsidR="00995E98" w:rsidRDefault="00995E98" w:rsidP="007272BD">
            <w:pPr>
              <w:jc w:val="left"/>
            </w:pPr>
            <w:r>
              <w:t xml:space="preserve">Connector type </w:t>
            </w:r>
          </w:p>
        </w:tc>
        <w:tc>
          <w:tcPr>
            <w:tcW w:w="1375" w:type="dxa"/>
          </w:tcPr>
          <w:p w14:paraId="1196C534" w14:textId="77777777" w:rsidR="00995E98" w:rsidRDefault="00995E98" w:rsidP="007272BD">
            <w:pPr>
              <w:jc w:val="left"/>
            </w:pPr>
            <w:r>
              <w:t xml:space="preserve">Fuse </w:t>
            </w:r>
          </w:p>
        </w:tc>
        <w:tc>
          <w:tcPr>
            <w:tcW w:w="2238" w:type="dxa"/>
          </w:tcPr>
          <w:p w14:paraId="601828B1" w14:textId="77777777" w:rsidR="00995E98" w:rsidRDefault="00995E98" w:rsidP="007272BD">
            <w:pPr>
              <w:jc w:val="left"/>
            </w:pPr>
            <w:r>
              <w:t xml:space="preserve">Notes </w:t>
            </w:r>
          </w:p>
        </w:tc>
      </w:tr>
      <w:tr w:rsidR="0074595E" w14:paraId="73754BB8" w14:textId="77777777" w:rsidTr="007272BD">
        <w:tc>
          <w:tcPr>
            <w:tcW w:w="1946" w:type="dxa"/>
          </w:tcPr>
          <w:p w14:paraId="722AD2B8" w14:textId="77777777" w:rsidR="00995E98" w:rsidRDefault="00995E98" w:rsidP="007272BD">
            <w:pPr>
              <w:jc w:val="left"/>
            </w:pPr>
            <w:r>
              <w:t>BD-01 IN</w:t>
            </w:r>
          </w:p>
        </w:tc>
        <w:tc>
          <w:tcPr>
            <w:tcW w:w="1374" w:type="dxa"/>
          </w:tcPr>
          <w:p w14:paraId="6FE2DCF8" w14:textId="77777777" w:rsidR="00995E98" w:rsidRDefault="00995E98" w:rsidP="007272BD">
            <w:pPr>
              <w:jc w:val="left"/>
            </w:pPr>
            <w:r>
              <w:t>Secondary battery (+)</w:t>
            </w:r>
          </w:p>
        </w:tc>
        <w:tc>
          <w:tcPr>
            <w:tcW w:w="1374" w:type="dxa"/>
          </w:tcPr>
          <w:p w14:paraId="6D44074F" w14:textId="77777777" w:rsidR="00995E98" w:rsidRDefault="00995E98" w:rsidP="007272BD">
            <w:pPr>
              <w:jc w:val="left"/>
            </w:pPr>
            <w:r>
              <w:t>Buck BD-01 input</w:t>
            </w:r>
          </w:p>
        </w:tc>
        <w:tc>
          <w:tcPr>
            <w:tcW w:w="1375" w:type="dxa"/>
          </w:tcPr>
          <w:p w14:paraId="65D94D38" w14:textId="77777777" w:rsidR="00995E98" w:rsidRDefault="00995E98" w:rsidP="007272BD">
            <w:pPr>
              <w:jc w:val="left"/>
            </w:pPr>
            <w:r>
              <w:t xml:space="preserve">18 AWG </w:t>
            </w:r>
          </w:p>
        </w:tc>
        <w:tc>
          <w:tcPr>
            <w:tcW w:w="1375" w:type="dxa"/>
          </w:tcPr>
          <w:p w14:paraId="5C74505B" w14:textId="77777777" w:rsidR="00995E98" w:rsidRDefault="00995E98" w:rsidP="007272BD">
            <w:pPr>
              <w:jc w:val="left"/>
            </w:pPr>
            <w:r>
              <w:t>XT60 (Shared with SEC-01)</w:t>
            </w:r>
          </w:p>
        </w:tc>
        <w:tc>
          <w:tcPr>
            <w:tcW w:w="1375" w:type="dxa"/>
          </w:tcPr>
          <w:p w14:paraId="753BAC4A" w14:textId="77777777" w:rsidR="00995E98" w:rsidRDefault="00995E98" w:rsidP="007272BD">
            <w:pPr>
              <w:jc w:val="left"/>
            </w:pPr>
            <w:r>
              <w:t>10A blade</w:t>
            </w:r>
          </w:p>
        </w:tc>
        <w:tc>
          <w:tcPr>
            <w:tcW w:w="2238" w:type="dxa"/>
          </w:tcPr>
          <w:p w14:paraId="0D4D8F0B" w14:textId="77777777" w:rsidR="00995E98" w:rsidRDefault="00995E98" w:rsidP="007272BD">
            <w:pPr>
              <w:jc w:val="left"/>
            </w:pPr>
            <w:r>
              <w:t xml:space="preserve">14.8V input to DollaTek (Reg.NO:013726393) step-down module (12V output). Rated ≤10A — Jetson (~4A) + OS1 LiDAR (~3A) = ~7A combined. 12V </w:t>
            </w:r>
            <w:r>
              <w:lastRenderedPageBreak/>
              <w:t>output distributed via WAGO 2-in-4-out block.</w:t>
            </w:r>
          </w:p>
        </w:tc>
      </w:tr>
      <w:tr w:rsidR="0074595E" w14:paraId="0372A758" w14:textId="77777777" w:rsidTr="007272BD">
        <w:tc>
          <w:tcPr>
            <w:tcW w:w="1946" w:type="dxa"/>
          </w:tcPr>
          <w:p w14:paraId="75E6D0EB" w14:textId="77777777" w:rsidR="00995E98" w:rsidRDefault="00995E98" w:rsidP="007272BD">
            <w:pPr>
              <w:jc w:val="left"/>
            </w:pPr>
            <w:r>
              <w:lastRenderedPageBreak/>
              <w:t>BD-01 OUT</w:t>
            </w:r>
          </w:p>
        </w:tc>
        <w:tc>
          <w:tcPr>
            <w:tcW w:w="1374" w:type="dxa"/>
          </w:tcPr>
          <w:p w14:paraId="32E9C9F9" w14:textId="77777777" w:rsidR="00995E98" w:rsidRDefault="00995E98" w:rsidP="007272BD">
            <w:pPr>
              <w:jc w:val="left"/>
            </w:pPr>
            <w:r>
              <w:t>Buck output (12V)</w:t>
            </w:r>
          </w:p>
        </w:tc>
        <w:tc>
          <w:tcPr>
            <w:tcW w:w="1374" w:type="dxa"/>
          </w:tcPr>
          <w:p w14:paraId="4DF62003" w14:textId="77777777" w:rsidR="00995E98" w:rsidRDefault="00995E98" w:rsidP="007272BD">
            <w:pPr>
              <w:jc w:val="left"/>
            </w:pPr>
            <w:r>
              <w:t xml:space="preserve">Jetson Orin Nano Power Jack </w:t>
            </w:r>
          </w:p>
        </w:tc>
        <w:tc>
          <w:tcPr>
            <w:tcW w:w="1375" w:type="dxa"/>
          </w:tcPr>
          <w:p w14:paraId="7636E2A9" w14:textId="77777777" w:rsidR="00995E98" w:rsidRDefault="00995E98" w:rsidP="007272BD">
            <w:pPr>
              <w:jc w:val="left"/>
            </w:pPr>
            <w:r>
              <w:t xml:space="preserve">20 AWG </w:t>
            </w:r>
          </w:p>
        </w:tc>
        <w:tc>
          <w:tcPr>
            <w:tcW w:w="1375" w:type="dxa"/>
          </w:tcPr>
          <w:p w14:paraId="32A269DA" w14:textId="77777777" w:rsidR="00995E98" w:rsidRDefault="00995E98" w:rsidP="007272BD">
            <w:pPr>
              <w:jc w:val="left"/>
            </w:pPr>
            <w:r>
              <w:t>Barrel Jack – OD 5.5mm / ID 2.5mm (DC Jack)</w:t>
            </w:r>
          </w:p>
        </w:tc>
        <w:tc>
          <w:tcPr>
            <w:tcW w:w="1375" w:type="dxa"/>
          </w:tcPr>
          <w:p w14:paraId="1BC39ECC" w14:textId="77777777" w:rsidR="00995E98" w:rsidRDefault="00995E98" w:rsidP="007272BD">
            <w:pPr>
              <w:jc w:val="left"/>
            </w:pPr>
          </w:p>
        </w:tc>
        <w:tc>
          <w:tcPr>
            <w:tcW w:w="2238" w:type="dxa"/>
          </w:tcPr>
          <w:p w14:paraId="3AAFC057" w14:textId="77777777" w:rsidR="00995E98" w:rsidRDefault="00995E98" w:rsidP="007272BD">
            <w:pPr>
              <w:jc w:val="left"/>
            </w:pPr>
            <w:r>
              <w:t>1.3A peak. XL4015 output adjusted to 12V. Jetson accepts 9-19V DC input via barrel jack. Also feeds Ouster OS1 LiDAR (12V, ~2-3A).</w:t>
            </w:r>
          </w:p>
        </w:tc>
      </w:tr>
    </w:tbl>
    <w:p w14:paraId="6F2C37FA" w14:textId="0C13756C" w:rsidR="00CD434A" w:rsidRPr="007272BD" w:rsidRDefault="00B42008" w:rsidP="00222E9B">
      <w:pPr>
        <w:jc w:val="left"/>
        <w:rPr>
          <w:b/>
          <w:bCs/>
        </w:rPr>
      </w:pPr>
      <w:r>
        <w:rPr>
          <w:b/>
          <w:bCs/>
        </w:rPr>
        <w:t>COMPUTE POWER: Buck converter BD-02 (14.8V to 5V) to router, cameras and IMU. (Encoders: Teensy 4.1 3.3V rail)</w:t>
      </w:r>
    </w:p>
    <w:tbl>
      <w:tblPr>
        <w:tblStyle w:val="TableGrid"/>
        <w:tblW w:w="11057" w:type="dxa"/>
        <w:tblInd w:w="-572" w:type="dxa"/>
        <w:tblLook w:val="04A0" w:firstRow="1" w:lastRow="0" w:firstColumn="1" w:lastColumn="0" w:noHBand="0" w:noVBand="1"/>
      </w:tblPr>
      <w:tblGrid>
        <w:gridCol w:w="1946"/>
        <w:gridCol w:w="1374"/>
        <w:gridCol w:w="1374"/>
        <w:gridCol w:w="1375"/>
        <w:gridCol w:w="1375"/>
        <w:gridCol w:w="1375"/>
        <w:gridCol w:w="2238"/>
      </w:tblGrid>
      <w:tr w:rsidR="00CD434A" w14:paraId="101B1BFA" w14:textId="77777777" w:rsidTr="00222E9B">
        <w:tc>
          <w:tcPr>
            <w:tcW w:w="1946" w:type="dxa"/>
          </w:tcPr>
          <w:p w14:paraId="144C3D1A" w14:textId="347BD851" w:rsidR="00CD434A" w:rsidRDefault="00CD434A" w:rsidP="00222E9B">
            <w:pPr>
              <w:jc w:val="left"/>
            </w:pPr>
            <w:r>
              <w:t xml:space="preserve">Circuit ID </w:t>
            </w:r>
          </w:p>
        </w:tc>
        <w:tc>
          <w:tcPr>
            <w:tcW w:w="1374" w:type="dxa"/>
          </w:tcPr>
          <w:p w14:paraId="4BD0D33B" w14:textId="034D5454" w:rsidR="00CD434A" w:rsidRDefault="00CD434A" w:rsidP="00222E9B">
            <w:pPr>
              <w:jc w:val="left"/>
            </w:pPr>
            <w:r>
              <w:t xml:space="preserve">From </w:t>
            </w:r>
          </w:p>
        </w:tc>
        <w:tc>
          <w:tcPr>
            <w:tcW w:w="1374" w:type="dxa"/>
          </w:tcPr>
          <w:p w14:paraId="25444E89" w14:textId="2B6516B0" w:rsidR="00CD434A" w:rsidRDefault="00CD434A" w:rsidP="00222E9B">
            <w:pPr>
              <w:jc w:val="left"/>
            </w:pPr>
            <w:r>
              <w:t xml:space="preserve">To </w:t>
            </w:r>
          </w:p>
        </w:tc>
        <w:tc>
          <w:tcPr>
            <w:tcW w:w="1375" w:type="dxa"/>
          </w:tcPr>
          <w:p w14:paraId="488597EA" w14:textId="22BA1021" w:rsidR="00CD434A" w:rsidRDefault="00CD434A" w:rsidP="00222E9B">
            <w:pPr>
              <w:jc w:val="left"/>
            </w:pPr>
            <w:r>
              <w:t xml:space="preserve">AWG </w:t>
            </w:r>
          </w:p>
        </w:tc>
        <w:tc>
          <w:tcPr>
            <w:tcW w:w="1375" w:type="dxa"/>
          </w:tcPr>
          <w:p w14:paraId="4821C40C" w14:textId="6518FB0B" w:rsidR="00CD434A" w:rsidRDefault="00CD434A" w:rsidP="00222E9B">
            <w:pPr>
              <w:jc w:val="left"/>
            </w:pPr>
            <w:r>
              <w:t>Connector type</w:t>
            </w:r>
          </w:p>
        </w:tc>
        <w:tc>
          <w:tcPr>
            <w:tcW w:w="1375" w:type="dxa"/>
          </w:tcPr>
          <w:p w14:paraId="526AEA9B" w14:textId="614F883B" w:rsidR="00CD434A" w:rsidRDefault="00CD434A" w:rsidP="00222E9B">
            <w:pPr>
              <w:jc w:val="left"/>
            </w:pPr>
            <w:r>
              <w:t xml:space="preserve">Fuse </w:t>
            </w:r>
          </w:p>
        </w:tc>
        <w:tc>
          <w:tcPr>
            <w:tcW w:w="2238" w:type="dxa"/>
          </w:tcPr>
          <w:p w14:paraId="6AB72BE0" w14:textId="7C3CC324" w:rsidR="00CD434A" w:rsidRDefault="00CD434A" w:rsidP="00222E9B">
            <w:pPr>
              <w:jc w:val="left"/>
            </w:pPr>
            <w:r>
              <w:t>Notes</w:t>
            </w:r>
          </w:p>
        </w:tc>
      </w:tr>
      <w:tr w:rsidR="00222E9B" w14:paraId="3496DCEA" w14:textId="77777777" w:rsidTr="00222E9B">
        <w:tc>
          <w:tcPr>
            <w:tcW w:w="1946" w:type="dxa"/>
          </w:tcPr>
          <w:p w14:paraId="7B0CF300" w14:textId="06DCCDE9" w:rsidR="002F4C84" w:rsidRDefault="002F4C84" w:rsidP="00222E9B">
            <w:pPr>
              <w:jc w:val="left"/>
            </w:pPr>
            <w:r>
              <w:t xml:space="preserve">BD-01 in </w:t>
            </w:r>
          </w:p>
        </w:tc>
        <w:tc>
          <w:tcPr>
            <w:tcW w:w="1374" w:type="dxa"/>
          </w:tcPr>
          <w:p w14:paraId="3AD33525" w14:textId="44DEF6F9" w:rsidR="002F4C84" w:rsidRDefault="002F4C84" w:rsidP="00222E9B">
            <w:pPr>
              <w:jc w:val="left"/>
            </w:pPr>
            <w:r>
              <w:t>Secondary battery (+)</w:t>
            </w:r>
          </w:p>
        </w:tc>
        <w:tc>
          <w:tcPr>
            <w:tcW w:w="1374" w:type="dxa"/>
          </w:tcPr>
          <w:p w14:paraId="53AAA6E1" w14:textId="0FD925F9" w:rsidR="002F4C84" w:rsidRDefault="002F4C84" w:rsidP="00222E9B">
            <w:pPr>
              <w:jc w:val="left"/>
            </w:pPr>
            <w:r>
              <w:t>Buck BD-02 input</w:t>
            </w:r>
          </w:p>
        </w:tc>
        <w:tc>
          <w:tcPr>
            <w:tcW w:w="1375" w:type="dxa"/>
          </w:tcPr>
          <w:p w14:paraId="54D0E8CB" w14:textId="5CD74F9D" w:rsidR="002F4C84" w:rsidRDefault="002F4C84" w:rsidP="00222E9B">
            <w:pPr>
              <w:jc w:val="left"/>
            </w:pPr>
            <w:r>
              <w:t>18 AWG</w:t>
            </w:r>
          </w:p>
        </w:tc>
        <w:tc>
          <w:tcPr>
            <w:tcW w:w="1375" w:type="dxa"/>
          </w:tcPr>
          <w:p w14:paraId="6D7F9287" w14:textId="17DBDFA9" w:rsidR="002F4C84" w:rsidRDefault="002F4C84" w:rsidP="00222E9B">
            <w:pPr>
              <w:jc w:val="left"/>
            </w:pPr>
            <w:r>
              <w:t>Solder Pads (XL4015 module) / XT30 shared</w:t>
            </w:r>
          </w:p>
        </w:tc>
        <w:tc>
          <w:tcPr>
            <w:tcW w:w="1375" w:type="dxa"/>
          </w:tcPr>
          <w:p w14:paraId="52253CA1" w14:textId="692027FD" w:rsidR="002F4C84" w:rsidRDefault="002F4C84" w:rsidP="00222E9B">
            <w:pPr>
              <w:jc w:val="left"/>
            </w:pPr>
            <w:r>
              <w:t>5A Blade</w:t>
            </w:r>
          </w:p>
        </w:tc>
        <w:tc>
          <w:tcPr>
            <w:tcW w:w="2238" w:type="dxa"/>
          </w:tcPr>
          <w:p w14:paraId="7993C26E" w14:textId="11AB0DB3" w:rsidR="002F4C84" w:rsidRDefault="002F4C84" w:rsidP="00222E9B">
            <w:pPr>
              <w:jc w:val="left"/>
            </w:pPr>
            <w:r>
              <w:t>14.8V in; BD-02 (Yosoo Health Gear g0qigxo64d) adjusted to 5V output. ≤10A capability. Output distributed via WAGO 2-in-6-out block (3 active outputs: router, camera ×2).</w:t>
            </w:r>
          </w:p>
        </w:tc>
      </w:tr>
      <w:tr w:rsidR="00222E9B" w14:paraId="0F1DDCD2" w14:textId="77777777" w:rsidTr="00222E9B">
        <w:tc>
          <w:tcPr>
            <w:tcW w:w="1946" w:type="dxa"/>
          </w:tcPr>
          <w:p w14:paraId="1AA5C6AA" w14:textId="1E159C48" w:rsidR="002F4C84" w:rsidRDefault="002F4C84" w:rsidP="00222E9B">
            <w:pPr>
              <w:jc w:val="left"/>
            </w:pPr>
            <w:r>
              <w:rPr>
                <w:rFonts w:hint="eastAsia"/>
              </w:rPr>
              <w:t xml:space="preserve">BD02-OUT </w:t>
            </w:r>
            <w:r>
              <w:rPr>
                <w:rFonts w:hint="eastAsia"/>
              </w:rPr>
              <w:t>→</w:t>
            </w:r>
            <w:r>
              <w:rPr>
                <w:rFonts w:hint="eastAsia"/>
              </w:rPr>
              <w:t xml:space="preserve"> Router</w:t>
            </w:r>
          </w:p>
        </w:tc>
        <w:tc>
          <w:tcPr>
            <w:tcW w:w="1374" w:type="dxa"/>
          </w:tcPr>
          <w:p w14:paraId="64C33070" w14:textId="3E192BA8" w:rsidR="002F4C84" w:rsidRDefault="002F4C84" w:rsidP="00222E9B">
            <w:pPr>
              <w:jc w:val="left"/>
            </w:pPr>
            <w:r>
              <w:rPr>
                <w:rFonts w:hint="eastAsia"/>
              </w:rPr>
              <w:t>Buck BD-02 Output (5V)</w:t>
            </w:r>
          </w:p>
        </w:tc>
        <w:tc>
          <w:tcPr>
            <w:tcW w:w="1374" w:type="dxa"/>
          </w:tcPr>
          <w:p w14:paraId="2F2619DF" w14:textId="66AC9A08" w:rsidR="002F4C84" w:rsidRDefault="002F4C84" w:rsidP="00222E9B">
            <w:pPr>
              <w:jc w:val="left"/>
            </w:pPr>
            <w:r>
              <w:rPr>
                <w:rFonts w:hint="eastAsia"/>
              </w:rPr>
              <w:t>GL-iNet Slate Plus Router</w:t>
            </w:r>
          </w:p>
        </w:tc>
        <w:tc>
          <w:tcPr>
            <w:tcW w:w="1375" w:type="dxa"/>
          </w:tcPr>
          <w:p w14:paraId="63BB4A0A" w14:textId="069E021F" w:rsidR="002F4C84" w:rsidRDefault="002F4C84" w:rsidP="00222E9B">
            <w:pPr>
              <w:jc w:val="left"/>
            </w:pPr>
            <w:r>
              <w:rPr>
                <w:rFonts w:hint="eastAsia"/>
              </w:rPr>
              <w:t>20 AWG</w:t>
            </w:r>
          </w:p>
        </w:tc>
        <w:tc>
          <w:tcPr>
            <w:tcW w:w="1375" w:type="dxa"/>
          </w:tcPr>
          <w:p w14:paraId="23144D28" w14:textId="6A393802" w:rsidR="002F4C84" w:rsidRDefault="002F4C84" w:rsidP="00222E9B">
            <w:pPr>
              <w:jc w:val="left"/>
            </w:pPr>
            <w:r>
              <w:t>USB-C</w:t>
            </w:r>
          </w:p>
        </w:tc>
        <w:tc>
          <w:tcPr>
            <w:tcW w:w="1375" w:type="dxa"/>
          </w:tcPr>
          <w:p w14:paraId="5CE0C41B" w14:textId="77777777" w:rsidR="002F4C84" w:rsidRDefault="002F4C84" w:rsidP="00222E9B">
            <w:pPr>
              <w:jc w:val="left"/>
            </w:pPr>
          </w:p>
        </w:tc>
        <w:tc>
          <w:tcPr>
            <w:tcW w:w="2238" w:type="dxa"/>
          </w:tcPr>
          <w:p w14:paraId="35D03213" w14:textId="53674918" w:rsidR="002F4C84" w:rsidRDefault="002F4C84" w:rsidP="00222E9B">
            <w:pPr>
              <w:jc w:val="left"/>
            </w:pPr>
            <w:r>
              <w:t>3A peak (15W max). Must run on 2.4 GHz band only. USB-C power delivery.</w:t>
            </w:r>
          </w:p>
        </w:tc>
      </w:tr>
      <w:tr w:rsidR="00222E9B" w14:paraId="7A7DCDC9" w14:textId="77777777" w:rsidTr="00222E9B">
        <w:tc>
          <w:tcPr>
            <w:tcW w:w="1946" w:type="dxa"/>
          </w:tcPr>
          <w:p w14:paraId="07AD1692" w14:textId="76C4113C" w:rsidR="002F4C84" w:rsidRDefault="002F4C84" w:rsidP="00222E9B">
            <w:pPr>
              <w:jc w:val="left"/>
            </w:pPr>
            <w:r>
              <w:t>LP-LDR</w:t>
            </w:r>
          </w:p>
        </w:tc>
        <w:tc>
          <w:tcPr>
            <w:tcW w:w="1374" w:type="dxa"/>
          </w:tcPr>
          <w:p w14:paraId="16478DF2" w14:textId="5AD630EB" w:rsidR="002F4C84" w:rsidRDefault="002F4C84" w:rsidP="00222E9B">
            <w:pPr>
              <w:jc w:val="left"/>
            </w:pPr>
            <w:r>
              <w:t>5V Bus (BD-02 Out)</w:t>
            </w:r>
          </w:p>
        </w:tc>
        <w:tc>
          <w:tcPr>
            <w:tcW w:w="1374" w:type="dxa"/>
          </w:tcPr>
          <w:p w14:paraId="521D4B83" w14:textId="661F869A" w:rsidR="002F4C84" w:rsidRDefault="002F4C84" w:rsidP="00222E9B">
            <w:pPr>
              <w:jc w:val="left"/>
            </w:pPr>
            <w:r>
              <w:t>Ouster OS1 LiDAR</w:t>
            </w:r>
          </w:p>
        </w:tc>
        <w:tc>
          <w:tcPr>
            <w:tcW w:w="1375" w:type="dxa"/>
          </w:tcPr>
          <w:p w14:paraId="48E6CF2F" w14:textId="627BBCFA" w:rsidR="002F4C84" w:rsidRDefault="002F4C84" w:rsidP="00222E9B">
            <w:pPr>
              <w:jc w:val="left"/>
            </w:pPr>
            <w:r>
              <w:t>22 AWG</w:t>
            </w:r>
          </w:p>
        </w:tc>
        <w:tc>
          <w:tcPr>
            <w:tcW w:w="1375" w:type="dxa"/>
          </w:tcPr>
          <w:p w14:paraId="59A71BCF" w14:textId="3C6BECD8" w:rsidR="002F4C84" w:rsidRDefault="002F4C84" w:rsidP="00222E9B">
            <w:pPr>
              <w:jc w:val="left"/>
            </w:pPr>
            <w:r>
              <w:rPr>
                <w:rFonts w:hint="eastAsia"/>
              </w:rPr>
              <w:t>GH1.25 4-pin (via adapter module)</w:t>
            </w:r>
          </w:p>
        </w:tc>
        <w:tc>
          <w:tcPr>
            <w:tcW w:w="1375" w:type="dxa"/>
          </w:tcPr>
          <w:p w14:paraId="7AE2B6F4" w14:textId="77777777" w:rsidR="002F4C84" w:rsidRDefault="002F4C84" w:rsidP="00222E9B">
            <w:pPr>
              <w:jc w:val="left"/>
            </w:pPr>
          </w:p>
        </w:tc>
        <w:tc>
          <w:tcPr>
            <w:tcW w:w="2238" w:type="dxa"/>
          </w:tcPr>
          <w:p w14:paraId="669197EA" w14:textId="61BA58C9" w:rsidR="002F4C84" w:rsidRDefault="002F4C84" w:rsidP="00222E9B">
            <w:pPr>
              <w:jc w:val="left"/>
            </w:pPr>
            <w:r>
              <w:rPr>
                <w:rFonts w:hint="eastAsia"/>
              </w:rPr>
              <w:t>⚠</w:t>
            </w:r>
            <w:r>
              <w:rPr>
                <w:rFonts w:hint="eastAsia"/>
              </w:rPr>
              <w:t>️ Powered from BD-01 12V rail (not BD-02 5V). ~2-3A. GH1.25 4-pin connector. OS1 connects via GL-</w:t>
            </w:r>
            <w:r>
              <w:rPr>
                <w:rFonts w:hint="eastAsia"/>
              </w:rPr>
              <w:lastRenderedPageBreak/>
              <w:t xml:space="preserve">A1300 router LAN </w:t>
            </w:r>
            <w:r>
              <w:rPr>
                <w:rFonts w:hint="eastAsia"/>
              </w:rPr>
              <w:t>→</w:t>
            </w:r>
            <w:r>
              <w:rPr>
                <w:rFonts w:hint="eastAsia"/>
              </w:rPr>
              <w:t xml:space="preserve"> Jetson GbE.</w:t>
            </w:r>
          </w:p>
        </w:tc>
      </w:tr>
      <w:tr w:rsidR="00222E9B" w14:paraId="3BFB709E" w14:textId="77777777" w:rsidTr="00222E9B">
        <w:tc>
          <w:tcPr>
            <w:tcW w:w="1946" w:type="dxa"/>
          </w:tcPr>
          <w:p w14:paraId="474C99CC" w14:textId="400DA666" w:rsidR="002F4C84" w:rsidRDefault="002F4C84" w:rsidP="00222E9B">
            <w:pPr>
              <w:jc w:val="left"/>
            </w:pPr>
            <w:r>
              <w:lastRenderedPageBreak/>
              <w:t>LP-CAM</w:t>
            </w:r>
          </w:p>
        </w:tc>
        <w:tc>
          <w:tcPr>
            <w:tcW w:w="1374" w:type="dxa"/>
          </w:tcPr>
          <w:p w14:paraId="60B4F1A9" w14:textId="66B58041" w:rsidR="002F4C84" w:rsidRDefault="002F4C84" w:rsidP="00222E9B">
            <w:pPr>
              <w:jc w:val="left"/>
            </w:pPr>
            <w:r>
              <w:t>5V Bus (BD-02 Out)</w:t>
            </w:r>
          </w:p>
        </w:tc>
        <w:tc>
          <w:tcPr>
            <w:tcW w:w="1374" w:type="dxa"/>
          </w:tcPr>
          <w:p w14:paraId="18A7D656" w14:textId="5C06185A" w:rsidR="002F4C84" w:rsidRDefault="002F4C84" w:rsidP="00222E9B">
            <w:pPr>
              <w:jc w:val="left"/>
            </w:pPr>
            <w:r>
              <w:t>OAK-D Pro Cameras (x2)</w:t>
            </w:r>
          </w:p>
        </w:tc>
        <w:tc>
          <w:tcPr>
            <w:tcW w:w="1375" w:type="dxa"/>
          </w:tcPr>
          <w:p w14:paraId="79D650F8" w14:textId="70E10D42" w:rsidR="002F4C84" w:rsidRDefault="002F4C84" w:rsidP="00222E9B">
            <w:pPr>
              <w:jc w:val="left"/>
            </w:pPr>
            <w:r>
              <w:t>22 AWG</w:t>
            </w:r>
          </w:p>
        </w:tc>
        <w:tc>
          <w:tcPr>
            <w:tcW w:w="1375" w:type="dxa"/>
          </w:tcPr>
          <w:p w14:paraId="2DED2EFC" w14:textId="44ECFC66" w:rsidR="002F4C84" w:rsidRDefault="002F4C84" w:rsidP="00222E9B">
            <w:pPr>
              <w:jc w:val="left"/>
            </w:pPr>
            <w:r>
              <w:t>USB-C (each camera)</w:t>
            </w:r>
          </w:p>
        </w:tc>
        <w:tc>
          <w:tcPr>
            <w:tcW w:w="1375" w:type="dxa"/>
          </w:tcPr>
          <w:p w14:paraId="7F303ACE" w14:textId="153E1225" w:rsidR="002F4C84" w:rsidRDefault="002F4C84" w:rsidP="00222E9B">
            <w:pPr>
              <w:jc w:val="left"/>
            </w:pPr>
          </w:p>
        </w:tc>
        <w:tc>
          <w:tcPr>
            <w:tcW w:w="2238" w:type="dxa"/>
          </w:tcPr>
          <w:p w14:paraId="784CF90D" w14:textId="382FC8C5" w:rsidR="002F4C84" w:rsidRDefault="002F4C84" w:rsidP="00222E9B">
            <w:pPr>
              <w:jc w:val="left"/>
            </w:pPr>
            <w:r>
              <w:t>0.9A per camera peak (2A max each). USB-C power and data combined on single cable per camera.</w:t>
            </w:r>
          </w:p>
        </w:tc>
      </w:tr>
      <w:tr w:rsidR="00222E9B" w14:paraId="5EAA4FD6" w14:textId="77777777" w:rsidTr="00222E9B">
        <w:tc>
          <w:tcPr>
            <w:tcW w:w="1946" w:type="dxa"/>
          </w:tcPr>
          <w:p w14:paraId="381C31D8" w14:textId="04C691A5" w:rsidR="002F4C84" w:rsidRDefault="002F4C84" w:rsidP="00222E9B">
            <w:pPr>
              <w:jc w:val="left"/>
            </w:pPr>
            <w:r>
              <w:t>LP-IMU</w:t>
            </w:r>
          </w:p>
        </w:tc>
        <w:tc>
          <w:tcPr>
            <w:tcW w:w="1374" w:type="dxa"/>
          </w:tcPr>
          <w:p w14:paraId="2CB0FA25" w14:textId="50CE1360" w:rsidR="002F4C84" w:rsidRDefault="002F4C84" w:rsidP="00222E9B">
            <w:pPr>
              <w:jc w:val="left"/>
            </w:pPr>
            <w:r>
              <w:t>5V Bus (BD-02 Out)</w:t>
            </w:r>
          </w:p>
        </w:tc>
        <w:tc>
          <w:tcPr>
            <w:tcW w:w="1374" w:type="dxa"/>
          </w:tcPr>
          <w:p w14:paraId="1C792CA5" w14:textId="0CCA18B4" w:rsidR="002F4C84" w:rsidRDefault="002F4C84" w:rsidP="00222E9B">
            <w:pPr>
              <w:jc w:val="left"/>
            </w:pPr>
            <w:r>
              <w:t>IMU Module</w:t>
            </w:r>
          </w:p>
        </w:tc>
        <w:tc>
          <w:tcPr>
            <w:tcW w:w="1375" w:type="dxa"/>
          </w:tcPr>
          <w:p w14:paraId="6FB26931" w14:textId="4022682A" w:rsidR="002F4C84" w:rsidRDefault="002F4C84" w:rsidP="00222E9B">
            <w:pPr>
              <w:jc w:val="left"/>
            </w:pPr>
            <w:r>
              <w:t>24 AWG</w:t>
            </w:r>
          </w:p>
        </w:tc>
        <w:tc>
          <w:tcPr>
            <w:tcW w:w="1375" w:type="dxa"/>
          </w:tcPr>
          <w:p w14:paraId="2A7A5FEF" w14:textId="1C360F20" w:rsidR="002F4C84" w:rsidRDefault="002F4C84" w:rsidP="00222E9B">
            <w:pPr>
              <w:jc w:val="left"/>
            </w:pPr>
            <w:r>
              <w:t>WAGO 221-413 / UART Pin Header</w:t>
            </w:r>
          </w:p>
        </w:tc>
        <w:tc>
          <w:tcPr>
            <w:tcW w:w="1375" w:type="dxa"/>
          </w:tcPr>
          <w:p w14:paraId="33BF134A" w14:textId="2FC0DF2A" w:rsidR="002F4C84" w:rsidRDefault="002F4C84" w:rsidP="00222E9B">
            <w:pPr>
              <w:jc w:val="left"/>
            </w:pPr>
          </w:p>
        </w:tc>
        <w:tc>
          <w:tcPr>
            <w:tcW w:w="2238" w:type="dxa"/>
          </w:tcPr>
          <w:p w14:paraId="4453D1F4" w14:textId="4CA4C045" w:rsidR="002F4C84" w:rsidRDefault="002F4C84" w:rsidP="00222E9B">
            <w:pPr>
              <w:jc w:val="left"/>
            </w:pPr>
            <w:r>
              <w:t>0.1A peak. Logic-level 5V supply. UART data line runs separately to Jetson GPIO.</w:t>
            </w:r>
          </w:p>
        </w:tc>
      </w:tr>
      <w:tr w:rsidR="00222E9B" w14:paraId="4ABDE146" w14:textId="77777777" w:rsidTr="00222E9B">
        <w:tc>
          <w:tcPr>
            <w:tcW w:w="1946" w:type="dxa"/>
          </w:tcPr>
          <w:p w14:paraId="46C5A88C" w14:textId="0302E4A2" w:rsidR="002F4C84" w:rsidRDefault="002F4C84" w:rsidP="00222E9B">
            <w:pPr>
              <w:jc w:val="left"/>
            </w:pPr>
            <w:r>
              <w:t>ENC-01-04</w:t>
            </w:r>
          </w:p>
        </w:tc>
        <w:tc>
          <w:tcPr>
            <w:tcW w:w="1374" w:type="dxa"/>
          </w:tcPr>
          <w:p w14:paraId="27DFDA9A" w14:textId="2109D85F" w:rsidR="002F4C84" w:rsidRDefault="002F4C84" w:rsidP="00222E9B">
            <w:pPr>
              <w:jc w:val="left"/>
            </w:pPr>
            <w:r>
              <w:t>Teensy 4.1 3.3V</w:t>
            </w:r>
          </w:p>
        </w:tc>
        <w:tc>
          <w:tcPr>
            <w:tcW w:w="1374" w:type="dxa"/>
          </w:tcPr>
          <w:p w14:paraId="51D21452" w14:textId="11BE6CDD" w:rsidR="002F4C84" w:rsidRDefault="002F4C84" w:rsidP="00222E9B">
            <w:pPr>
              <w:jc w:val="left"/>
            </w:pPr>
            <w:r>
              <w:t>Motor Encoders (x4 drive + 1 excav.)</w:t>
            </w:r>
          </w:p>
        </w:tc>
        <w:tc>
          <w:tcPr>
            <w:tcW w:w="1375" w:type="dxa"/>
          </w:tcPr>
          <w:p w14:paraId="0362677B" w14:textId="5163152E" w:rsidR="002F4C84" w:rsidRDefault="002F4C84" w:rsidP="00222E9B">
            <w:pPr>
              <w:jc w:val="left"/>
            </w:pPr>
            <w:r>
              <w:t>26 AWG</w:t>
            </w:r>
          </w:p>
        </w:tc>
        <w:tc>
          <w:tcPr>
            <w:tcW w:w="1375" w:type="dxa"/>
          </w:tcPr>
          <w:p w14:paraId="71289D6B" w14:textId="6770E584" w:rsidR="002F4C84" w:rsidRDefault="002F4C84" w:rsidP="00222E9B">
            <w:pPr>
              <w:jc w:val="left"/>
            </w:pPr>
            <w:r>
              <w:t>Dupont 4-wire (VCC from Teensy 3.3V pin)</w:t>
            </w:r>
          </w:p>
        </w:tc>
        <w:tc>
          <w:tcPr>
            <w:tcW w:w="1375" w:type="dxa"/>
          </w:tcPr>
          <w:p w14:paraId="3E2BF381" w14:textId="09AF93AC" w:rsidR="002F4C84" w:rsidRDefault="002F4C84" w:rsidP="00222E9B">
            <w:pPr>
              <w:jc w:val="left"/>
            </w:pPr>
          </w:p>
        </w:tc>
        <w:tc>
          <w:tcPr>
            <w:tcW w:w="2238" w:type="dxa"/>
          </w:tcPr>
          <w:p w14:paraId="3729696A" w14:textId="3AA61BA6" w:rsidR="002F4C84" w:rsidRDefault="002F4C84" w:rsidP="00222E9B">
            <w:pPr>
              <w:jc w:val="left"/>
            </w:pPr>
            <w:r>
              <w:t>0.01A per encoder (&lt;10mA each). 4-wire harness: VCC (Red), GND (Black), CH A (Blue), CH B (Yellow).</w:t>
            </w:r>
          </w:p>
        </w:tc>
      </w:tr>
    </w:tbl>
    <w:p w14:paraId="7E3E72D5" w14:textId="77777777" w:rsidR="00173146" w:rsidRPr="007272BD" w:rsidRDefault="001047F0" w:rsidP="00222E9B">
      <w:pPr>
        <w:jc w:val="left"/>
        <w:rPr>
          <w:b/>
          <w:bCs/>
        </w:rPr>
      </w:pPr>
      <w:r>
        <w:rPr>
          <w:b/>
          <w:bCs/>
        </w:rPr>
        <w:t>SIGNAL WIRING: Jetson Orin Nano to command controllers</w:t>
      </w:r>
    </w:p>
    <w:tbl>
      <w:tblPr>
        <w:tblStyle w:val="TableGrid"/>
        <w:tblW w:w="11073" w:type="dxa"/>
        <w:tblInd w:w="-572" w:type="dxa"/>
        <w:tblLook w:val="04A0" w:firstRow="1" w:lastRow="0" w:firstColumn="1" w:lastColumn="0" w:noHBand="0" w:noVBand="1"/>
      </w:tblPr>
      <w:tblGrid>
        <w:gridCol w:w="1936"/>
        <w:gridCol w:w="1420"/>
        <w:gridCol w:w="1788"/>
        <w:gridCol w:w="1271"/>
        <w:gridCol w:w="1447"/>
        <w:gridCol w:w="1228"/>
        <w:gridCol w:w="1983"/>
      </w:tblGrid>
      <w:tr w:rsidR="00CC3110" w14:paraId="7A427E11" w14:textId="77777777" w:rsidTr="00222E9B">
        <w:trPr>
          <w:trHeight w:val="1049"/>
        </w:trPr>
        <w:tc>
          <w:tcPr>
            <w:tcW w:w="1936" w:type="dxa"/>
          </w:tcPr>
          <w:p w14:paraId="1CAFE379" w14:textId="161C1A65" w:rsidR="00CC3110" w:rsidRDefault="00CC3110" w:rsidP="00222E9B">
            <w:pPr>
              <w:jc w:val="left"/>
            </w:pPr>
            <w:r>
              <w:t xml:space="preserve">Circuit ID </w:t>
            </w:r>
          </w:p>
        </w:tc>
        <w:tc>
          <w:tcPr>
            <w:tcW w:w="1420" w:type="dxa"/>
          </w:tcPr>
          <w:p w14:paraId="22B653B4" w14:textId="6A5440DD" w:rsidR="00CC3110" w:rsidRDefault="00CC3110" w:rsidP="00222E9B">
            <w:pPr>
              <w:jc w:val="left"/>
            </w:pPr>
            <w:r>
              <w:t>From (Jetson)</w:t>
            </w:r>
          </w:p>
        </w:tc>
        <w:tc>
          <w:tcPr>
            <w:tcW w:w="1788" w:type="dxa"/>
          </w:tcPr>
          <w:p w14:paraId="47B5E374" w14:textId="3D4955A5" w:rsidR="00CC3110" w:rsidRDefault="00CC3110" w:rsidP="00222E9B">
            <w:pPr>
              <w:jc w:val="left"/>
            </w:pPr>
            <w:r>
              <w:t>To (Controller / Sensor)</w:t>
            </w:r>
          </w:p>
        </w:tc>
        <w:tc>
          <w:tcPr>
            <w:tcW w:w="1271" w:type="dxa"/>
          </w:tcPr>
          <w:p w14:paraId="27E3A26C" w14:textId="41678258" w:rsidR="00CC3110" w:rsidRDefault="00CC3110" w:rsidP="00222E9B">
            <w:pPr>
              <w:jc w:val="left"/>
            </w:pPr>
            <w:r>
              <w:t>AWG</w:t>
            </w:r>
          </w:p>
        </w:tc>
        <w:tc>
          <w:tcPr>
            <w:tcW w:w="1447" w:type="dxa"/>
          </w:tcPr>
          <w:p w14:paraId="62DAD56F" w14:textId="3B0036EC" w:rsidR="00CC3110" w:rsidRDefault="00CC3110" w:rsidP="00222E9B">
            <w:pPr>
              <w:jc w:val="left"/>
            </w:pPr>
            <w:r>
              <w:t>Connector Type</w:t>
            </w:r>
          </w:p>
        </w:tc>
        <w:tc>
          <w:tcPr>
            <w:tcW w:w="1228" w:type="dxa"/>
          </w:tcPr>
          <w:p w14:paraId="003AF91E" w14:textId="1247C41E" w:rsidR="00CC3110" w:rsidRDefault="00CC3110" w:rsidP="00222E9B">
            <w:pPr>
              <w:jc w:val="left"/>
            </w:pPr>
            <w:r>
              <w:t>Fuse</w:t>
            </w:r>
          </w:p>
        </w:tc>
        <w:tc>
          <w:tcPr>
            <w:tcW w:w="1983" w:type="dxa"/>
          </w:tcPr>
          <w:p w14:paraId="717395B0" w14:textId="663B7835" w:rsidR="00CC3110" w:rsidRDefault="00CC3110" w:rsidP="00222E9B">
            <w:pPr>
              <w:jc w:val="left"/>
            </w:pPr>
            <w:r>
              <w:t>Notes</w:t>
            </w:r>
          </w:p>
        </w:tc>
      </w:tr>
      <w:tr w:rsidR="00222E9B" w14:paraId="139A4FF3" w14:textId="77777777" w:rsidTr="00222E9B">
        <w:trPr>
          <w:trHeight w:val="1139"/>
        </w:trPr>
        <w:tc>
          <w:tcPr>
            <w:tcW w:w="1936" w:type="dxa"/>
          </w:tcPr>
          <w:p w14:paraId="63EB4770" w14:textId="6DC5372F" w:rsidR="00222E9B" w:rsidRDefault="00222E9B" w:rsidP="00222E9B">
            <w:pPr>
              <w:jc w:val="left"/>
            </w:pPr>
            <w:r>
              <w:t>SIG-UART-SAB1</w:t>
            </w:r>
          </w:p>
        </w:tc>
        <w:tc>
          <w:tcPr>
            <w:tcW w:w="1420" w:type="dxa"/>
          </w:tcPr>
          <w:p w14:paraId="542077DE" w14:textId="3BC856E3" w:rsidR="00222E9B" w:rsidRDefault="00222E9B" w:rsidP="00222E9B">
            <w:pPr>
              <w:jc w:val="left"/>
            </w:pPr>
            <w:r>
              <w:t>Teensy 4.1 UART TX</w:t>
            </w:r>
          </w:p>
        </w:tc>
        <w:tc>
          <w:tcPr>
            <w:tcW w:w="1788" w:type="dxa"/>
          </w:tcPr>
          <w:p w14:paraId="7CA353DD" w14:textId="6E2AF88E" w:rsidR="00222E9B" w:rsidRDefault="00222E9B" w:rsidP="00222E9B">
            <w:pPr>
              <w:jc w:val="left"/>
            </w:pPr>
            <w:r>
              <w:t>Sabertooth #1  S1 Terminal</w:t>
            </w:r>
          </w:p>
        </w:tc>
        <w:tc>
          <w:tcPr>
            <w:tcW w:w="1271" w:type="dxa"/>
          </w:tcPr>
          <w:p w14:paraId="20D54BC9" w14:textId="4D1D2354" w:rsidR="00222E9B" w:rsidRDefault="00222E9B" w:rsidP="00222E9B">
            <w:pPr>
              <w:jc w:val="left"/>
            </w:pPr>
            <w:r>
              <w:t>&lt;0.5A</w:t>
            </w:r>
          </w:p>
        </w:tc>
        <w:tc>
          <w:tcPr>
            <w:tcW w:w="1447" w:type="dxa"/>
          </w:tcPr>
          <w:p w14:paraId="31C9134B" w14:textId="68E5B887" w:rsidR="00222E9B" w:rsidRDefault="00222E9B" w:rsidP="00222E9B">
            <w:pPr>
              <w:jc w:val="left"/>
            </w:pPr>
            <w:r>
              <w:t>Dupont / JST (signal)</w:t>
            </w:r>
          </w:p>
        </w:tc>
        <w:tc>
          <w:tcPr>
            <w:tcW w:w="1228" w:type="dxa"/>
          </w:tcPr>
          <w:p w14:paraId="09F603B5" w14:textId="77777777" w:rsidR="00222E9B" w:rsidRDefault="00222E9B" w:rsidP="00222E9B">
            <w:pPr>
              <w:jc w:val="left"/>
            </w:pPr>
          </w:p>
        </w:tc>
        <w:tc>
          <w:tcPr>
            <w:tcW w:w="1983" w:type="dxa"/>
          </w:tcPr>
          <w:p w14:paraId="3DF8F9F7" w14:textId="784C2A1E" w:rsidR="00222E9B" w:rsidRDefault="00222E9B" w:rsidP="00222E9B">
            <w:pPr>
              <w:jc w:val="left"/>
            </w:pPr>
            <w:r>
              <w:t>Teensy UART TX → Sabertooth S1. Packetised serial 9600 baud. Jetson sends commands to Teensy via USB serial; Teensy relays to Sabertooth.</w:t>
            </w:r>
          </w:p>
        </w:tc>
      </w:tr>
      <w:tr w:rsidR="00222E9B" w14:paraId="05D27753" w14:textId="77777777" w:rsidTr="00222E9B">
        <w:trPr>
          <w:trHeight w:val="146"/>
        </w:trPr>
        <w:tc>
          <w:tcPr>
            <w:tcW w:w="1936" w:type="dxa"/>
          </w:tcPr>
          <w:p w14:paraId="21F9E13D" w14:textId="4A23A66A" w:rsidR="00222E9B" w:rsidRDefault="00222E9B" w:rsidP="00222E9B">
            <w:pPr>
              <w:jc w:val="left"/>
            </w:pPr>
            <w:r>
              <w:t>SIG-UART-SAB2</w:t>
            </w:r>
          </w:p>
        </w:tc>
        <w:tc>
          <w:tcPr>
            <w:tcW w:w="1420" w:type="dxa"/>
          </w:tcPr>
          <w:p w14:paraId="0A42B156" w14:textId="19098077" w:rsidR="00222E9B" w:rsidRDefault="00222E9B" w:rsidP="00222E9B">
            <w:pPr>
              <w:jc w:val="left"/>
            </w:pPr>
            <w:r>
              <w:t>Teensy 4.1 UART TX</w:t>
            </w:r>
          </w:p>
        </w:tc>
        <w:tc>
          <w:tcPr>
            <w:tcW w:w="1788" w:type="dxa"/>
          </w:tcPr>
          <w:p w14:paraId="3B99F15B" w14:textId="62E91498" w:rsidR="00222E9B" w:rsidRDefault="00222E9B" w:rsidP="00222E9B">
            <w:pPr>
              <w:jc w:val="left"/>
            </w:pPr>
            <w:r>
              <w:t>Sabertooth #2 S1 Terminal</w:t>
            </w:r>
          </w:p>
        </w:tc>
        <w:tc>
          <w:tcPr>
            <w:tcW w:w="1271" w:type="dxa"/>
          </w:tcPr>
          <w:p w14:paraId="1BCD03FB" w14:textId="669F4BDA" w:rsidR="00222E9B" w:rsidRDefault="00222E9B" w:rsidP="00222E9B">
            <w:pPr>
              <w:jc w:val="left"/>
            </w:pPr>
            <w:r>
              <w:t>&lt;0.5A</w:t>
            </w:r>
          </w:p>
        </w:tc>
        <w:tc>
          <w:tcPr>
            <w:tcW w:w="1447" w:type="dxa"/>
          </w:tcPr>
          <w:p w14:paraId="231E7872" w14:textId="2033A579" w:rsidR="00222E9B" w:rsidRDefault="00222E9B" w:rsidP="00222E9B">
            <w:pPr>
              <w:jc w:val="left"/>
            </w:pPr>
            <w:r>
              <w:t>Dupont / JST (signal)</w:t>
            </w:r>
          </w:p>
        </w:tc>
        <w:tc>
          <w:tcPr>
            <w:tcW w:w="1228" w:type="dxa"/>
          </w:tcPr>
          <w:p w14:paraId="62FF7318" w14:textId="77777777" w:rsidR="00222E9B" w:rsidRDefault="00222E9B" w:rsidP="00222E9B">
            <w:pPr>
              <w:jc w:val="left"/>
            </w:pPr>
          </w:p>
        </w:tc>
        <w:tc>
          <w:tcPr>
            <w:tcW w:w="1983" w:type="dxa"/>
          </w:tcPr>
          <w:p w14:paraId="7CEF5D12" w14:textId="1CF8BF28" w:rsidR="00222E9B" w:rsidRDefault="00222E9B" w:rsidP="00222E9B">
            <w:pPr>
              <w:jc w:val="left"/>
            </w:pPr>
            <w:r>
              <w:t xml:space="preserve">Teensy UART TX → Sabertooth S1. Packetised serial </w:t>
            </w:r>
            <w:r>
              <w:lastRenderedPageBreak/>
              <w:t>9600 baud. Jetson sends commands to Teensy via USB serial; Teensy relays to Sabertooth.</w:t>
            </w:r>
          </w:p>
        </w:tc>
      </w:tr>
      <w:tr w:rsidR="00222E9B" w14:paraId="30E54E07" w14:textId="77777777" w:rsidTr="00222E9B">
        <w:trPr>
          <w:trHeight w:val="146"/>
        </w:trPr>
        <w:tc>
          <w:tcPr>
            <w:tcW w:w="1936" w:type="dxa"/>
          </w:tcPr>
          <w:p w14:paraId="76386153" w14:textId="0D4D65D0" w:rsidR="00222E9B" w:rsidRDefault="00222E9B" w:rsidP="00222E9B">
            <w:pPr>
              <w:jc w:val="left"/>
            </w:pPr>
            <w:r>
              <w:lastRenderedPageBreak/>
              <w:t>SIG-PWM-CYT1</w:t>
            </w:r>
          </w:p>
        </w:tc>
        <w:tc>
          <w:tcPr>
            <w:tcW w:w="1420" w:type="dxa"/>
          </w:tcPr>
          <w:p w14:paraId="6BFA9381" w14:textId="6C98EADF" w:rsidR="00222E9B" w:rsidRDefault="00222E9B" w:rsidP="00222E9B">
            <w:pPr>
              <w:jc w:val="left"/>
            </w:pPr>
            <w:r>
              <w:t>Teensy 4.1 PWM</w:t>
            </w:r>
          </w:p>
        </w:tc>
        <w:tc>
          <w:tcPr>
            <w:tcW w:w="1788" w:type="dxa"/>
          </w:tcPr>
          <w:p w14:paraId="06F99A80" w14:textId="6872C9AA" w:rsidR="00222E9B" w:rsidRDefault="00222E9B" w:rsidP="00222E9B">
            <w:pPr>
              <w:jc w:val="left"/>
            </w:pPr>
            <w:r>
              <w:t>Cytron #1 PWM1/PWM2</w:t>
            </w:r>
          </w:p>
        </w:tc>
        <w:tc>
          <w:tcPr>
            <w:tcW w:w="1271" w:type="dxa"/>
          </w:tcPr>
          <w:p w14:paraId="30A8E3DD" w14:textId="1A22B184" w:rsidR="00222E9B" w:rsidRDefault="00222E9B" w:rsidP="00222E9B">
            <w:pPr>
              <w:jc w:val="left"/>
            </w:pPr>
            <w:r>
              <w:t>&lt;0.5A</w:t>
            </w:r>
          </w:p>
        </w:tc>
        <w:tc>
          <w:tcPr>
            <w:tcW w:w="1447" w:type="dxa"/>
          </w:tcPr>
          <w:p w14:paraId="5A3A5413" w14:textId="785FDB1C" w:rsidR="00222E9B" w:rsidRDefault="00222E9B" w:rsidP="00222E9B">
            <w:pPr>
              <w:jc w:val="left"/>
            </w:pPr>
            <w:r>
              <w:t>Dupont / JST (signal)</w:t>
            </w:r>
          </w:p>
        </w:tc>
        <w:tc>
          <w:tcPr>
            <w:tcW w:w="1228" w:type="dxa"/>
          </w:tcPr>
          <w:p w14:paraId="0AB83EFD" w14:textId="77777777" w:rsidR="00222E9B" w:rsidRDefault="00222E9B" w:rsidP="00222E9B">
            <w:pPr>
              <w:jc w:val="left"/>
            </w:pPr>
          </w:p>
        </w:tc>
        <w:tc>
          <w:tcPr>
            <w:tcW w:w="1983" w:type="dxa"/>
          </w:tcPr>
          <w:p w14:paraId="59551A78" w14:textId="0DCA178F" w:rsidR="00222E9B" w:rsidRDefault="00222E9B" w:rsidP="00222E9B">
            <w:pPr>
              <w:jc w:val="left"/>
            </w:pPr>
            <w:r>
              <w:t>Teensy 4.1 native PWM. Controls actuators 1 &amp; 2. Pins 2 (PWM1) and 3 (PWM2).</w:t>
            </w:r>
          </w:p>
        </w:tc>
      </w:tr>
      <w:tr w:rsidR="00222E9B" w14:paraId="49085771" w14:textId="77777777" w:rsidTr="00222E9B">
        <w:trPr>
          <w:trHeight w:val="146"/>
        </w:trPr>
        <w:tc>
          <w:tcPr>
            <w:tcW w:w="1936" w:type="dxa"/>
          </w:tcPr>
          <w:p w14:paraId="67EF339D" w14:textId="07E6B915" w:rsidR="00222E9B" w:rsidRDefault="00222E9B" w:rsidP="00222E9B">
            <w:pPr>
              <w:jc w:val="left"/>
            </w:pPr>
            <w:r>
              <w:t>SIG-DIR-CYT1</w:t>
            </w:r>
          </w:p>
        </w:tc>
        <w:tc>
          <w:tcPr>
            <w:tcW w:w="1420" w:type="dxa"/>
          </w:tcPr>
          <w:p w14:paraId="5E9BFC67" w14:textId="595AEF49" w:rsidR="00222E9B" w:rsidRDefault="00222E9B" w:rsidP="00222E9B">
            <w:pPr>
              <w:jc w:val="left"/>
            </w:pPr>
            <w:r>
              <w:t>Jetson GPIO (3.3V)</w:t>
            </w:r>
          </w:p>
        </w:tc>
        <w:tc>
          <w:tcPr>
            <w:tcW w:w="1788" w:type="dxa"/>
          </w:tcPr>
          <w:p w14:paraId="212EEA9D" w14:textId="2BD7B1D8" w:rsidR="00222E9B" w:rsidRDefault="00222E9B" w:rsidP="00222E9B">
            <w:pPr>
              <w:jc w:val="left"/>
            </w:pPr>
            <w:r>
              <w:t>Cytron #1 DIR1/DIR2</w:t>
            </w:r>
          </w:p>
        </w:tc>
        <w:tc>
          <w:tcPr>
            <w:tcW w:w="1271" w:type="dxa"/>
          </w:tcPr>
          <w:p w14:paraId="1FEB51CB" w14:textId="4000D3E5" w:rsidR="00222E9B" w:rsidRDefault="00222E9B" w:rsidP="00222E9B">
            <w:pPr>
              <w:jc w:val="left"/>
            </w:pPr>
            <w:r>
              <w:t>&lt;0.5A</w:t>
            </w:r>
          </w:p>
        </w:tc>
        <w:tc>
          <w:tcPr>
            <w:tcW w:w="1447" w:type="dxa"/>
          </w:tcPr>
          <w:p w14:paraId="21AD9A89" w14:textId="1065BE4E" w:rsidR="00222E9B" w:rsidRDefault="00222E9B" w:rsidP="00222E9B">
            <w:pPr>
              <w:jc w:val="left"/>
            </w:pPr>
            <w:r>
              <w:t>Dupont / JST (signal)</w:t>
            </w:r>
          </w:p>
        </w:tc>
        <w:tc>
          <w:tcPr>
            <w:tcW w:w="1228" w:type="dxa"/>
          </w:tcPr>
          <w:p w14:paraId="1C0E3FAE" w14:textId="77777777" w:rsidR="00222E9B" w:rsidRDefault="00222E9B" w:rsidP="00222E9B">
            <w:pPr>
              <w:jc w:val="left"/>
            </w:pPr>
          </w:p>
        </w:tc>
        <w:tc>
          <w:tcPr>
            <w:tcW w:w="1983" w:type="dxa"/>
          </w:tcPr>
          <w:p w14:paraId="69ADBBBE" w14:textId="1CF67B01" w:rsidR="00222E9B" w:rsidRDefault="00222E9B" w:rsidP="00222E9B">
            <w:pPr>
              <w:jc w:val="left"/>
            </w:pPr>
            <w:r>
              <w:t>Digital direction control. Logic-level 3.3V.</w:t>
            </w:r>
          </w:p>
        </w:tc>
      </w:tr>
      <w:tr w:rsidR="00222E9B" w14:paraId="65262E2F" w14:textId="77777777" w:rsidTr="00222E9B">
        <w:trPr>
          <w:trHeight w:val="146"/>
        </w:trPr>
        <w:tc>
          <w:tcPr>
            <w:tcW w:w="1936" w:type="dxa"/>
          </w:tcPr>
          <w:p w14:paraId="600F67B6" w14:textId="04C7A71F" w:rsidR="00222E9B" w:rsidRDefault="00222E9B" w:rsidP="00222E9B">
            <w:pPr>
              <w:jc w:val="left"/>
            </w:pPr>
            <w:r>
              <w:t>SIG-PWM-CYT2</w:t>
            </w:r>
          </w:p>
        </w:tc>
        <w:tc>
          <w:tcPr>
            <w:tcW w:w="1420" w:type="dxa"/>
          </w:tcPr>
          <w:p w14:paraId="4A0A8CE7" w14:textId="41C47027" w:rsidR="00222E9B" w:rsidRDefault="00222E9B" w:rsidP="00222E9B">
            <w:pPr>
              <w:jc w:val="left"/>
            </w:pPr>
            <w:r>
              <w:t>Teensy 4.1 PWM</w:t>
            </w:r>
          </w:p>
        </w:tc>
        <w:tc>
          <w:tcPr>
            <w:tcW w:w="1788" w:type="dxa"/>
          </w:tcPr>
          <w:p w14:paraId="11CC6751" w14:textId="5A081F9C" w:rsidR="00222E9B" w:rsidRDefault="00222E9B" w:rsidP="00222E9B">
            <w:pPr>
              <w:jc w:val="left"/>
            </w:pPr>
            <w:r>
              <w:t>Cytron #2 PWM1/PWM2</w:t>
            </w:r>
          </w:p>
        </w:tc>
        <w:tc>
          <w:tcPr>
            <w:tcW w:w="1271" w:type="dxa"/>
          </w:tcPr>
          <w:p w14:paraId="69A44964" w14:textId="7ACDC1D8" w:rsidR="00222E9B" w:rsidRDefault="00222E9B" w:rsidP="00222E9B">
            <w:pPr>
              <w:jc w:val="left"/>
            </w:pPr>
            <w:r>
              <w:t>&lt;0.5A</w:t>
            </w:r>
          </w:p>
        </w:tc>
        <w:tc>
          <w:tcPr>
            <w:tcW w:w="1447" w:type="dxa"/>
          </w:tcPr>
          <w:p w14:paraId="5EA07FA8" w14:textId="2A427700" w:rsidR="00222E9B" w:rsidRDefault="00222E9B" w:rsidP="00222E9B">
            <w:pPr>
              <w:jc w:val="left"/>
            </w:pPr>
            <w:r>
              <w:t>Dupont / JST (signal)</w:t>
            </w:r>
          </w:p>
        </w:tc>
        <w:tc>
          <w:tcPr>
            <w:tcW w:w="1228" w:type="dxa"/>
          </w:tcPr>
          <w:p w14:paraId="4E4E3350" w14:textId="77777777" w:rsidR="00222E9B" w:rsidRDefault="00222E9B" w:rsidP="00222E9B">
            <w:pPr>
              <w:jc w:val="left"/>
            </w:pPr>
          </w:p>
        </w:tc>
        <w:tc>
          <w:tcPr>
            <w:tcW w:w="1983" w:type="dxa"/>
          </w:tcPr>
          <w:p w14:paraId="29135164" w14:textId="36D995BA" w:rsidR="00222E9B" w:rsidRDefault="00222E9B" w:rsidP="00222E9B">
            <w:pPr>
              <w:jc w:val="left"/>
            </w:pPr>
            <w:r>
              <w:t>Teensy 4.1 native PWM. Controls actuators 3 &amp; 4. Pins 4 (PWM1) and 5 (PWM2).</w:t>
            </w:r>
          </w:p>
        </w:tc>
      </w:tr>
      <w:tr w:rsidR="00222E9B" w14:paraId="40710305" w14:textId="77777777" w:rsidTr="00222E9B">
        <w:trPr>
          <w:trHeight w:val="146"/>
        </w:trPr>
        <w:tc>
          <w:tcPr>
            <w:tcW w:w="1936" w:type="dxa"/>
          </w:tcPr>
          <w:p w14:paraId="04C6BE82" w14:textId="64377351" w:rsidR="00222E9B" w:rsidRDefault="00222E9B" w:rsidP="00222E9B">
            <w:pPr>
              <w:jc w:val="left"/>
            </w:pPr>
            <w:r>
              <w:t>SIG-DIR-CYT2</w:t>
            </w:r>
          </w:p>
        </w:tc>
        <w:tc>
          <w:tcPr>
            <w:tcW w:w="1420" w:type="dxa"/>
          </w:tcPr>
          <w:p w14:paraId="57873740" w14:textId="1787BB17" w:rsidR="00222E9B" w:rsidRDefault="00222E9B" w:rsidP="00222E9B">
            <w:pPr>
              <w:jc w:val="left"/>
            </w:pPr>
            <w:r>
              <w:t>Jetson GPIO (3.3V)</w:t>
            </w:r>
          </w:p>
        </w:tc>
        <w:tc>
          <w:tcPr>
            <w:tcW w:w="1788" w:type="dxa"/>
          </w:tcPr>
          <w:p w14:paraId="795F6AAA" w14:textId="6AD074ED" w:rsidR="00222E9B" w:rsidRDefault="00222E9B" w:rsidP="00222E9B">
            <w:pPr>
              <w:jc w:val="left"/>
            </w:pPr>
            <w:r>
              <w:t>Cytron #2 DIR1/DIR2</w:t>
            </w:r>
          </w:p>
        </w:tc>
        <w:tc>
          <w:tcPr>
            <w:tcW w:w="1271" w:type="dxa"/>
          </w:tcPr>
          <w:p w14:paraId="5C8BE27C" w14:textId="42926A83" w:rsidR="00222E9B" w:rsidRDefault="00222E9B" w:rsidP="00222E9B">
            <w:pPr>
              <w:jc w:val="left"/>
            </w:pPr>
            <w:r>
              <w:t>&lt;0.5A</w:t>
            </w:r>
          </w:p>
        </w:tc>
        <w:tc>
          <w:tcPr>
            <w:tcW w:w="1447" w:type="dxa"/>
          </w:tcPr>
          <w:p w14:paraId="7D7C8A15" w14:textId="52DC0B79" w:rsidR="00222E9B" w:rsidRDefault="00222E9B" w:rsidP="00222E9B">
            <w:pPr>
              <w:jc w:val="left"/>
            </w:pPr>
            <w:r>
              <w:t>Dupont / JST (signal)</w:t>
            </w:r>
          </w:p>
        </w:tc>
        <w:tc>
          <w:tcPr>
            <w:tcW w:w="1228" w:type="dxa"/>
          </w:tcPr>
          <w:p w14:paraId="2DCA3C12" w14:textId="77777777" w:rsidR="00222E9B" w:rsidRDefault="00222E9B" w:rsidP="00222E9B">
            <w:pPr>
              <w:jc w:val="left"/>
            </w:pPr>
          </w:p>
        </w:tc>
        <w:tc>
          <w:tcPr>
            <w:tcW w:w="1983" w:type="dxa"/>
          </w:tcPr>
          <w:p w14:paraId="426F3C81" w14:textId="5451DB88" w:rsidR="00222E9B" w:rsidRDefault="00222E9B" w:rsidP="00222E9B">
            <w:pPr>
              <w:jc w:val="left"/>
            </w:pPr>
            <w:r>
              <w:t>Digital direction control. Logic-level 3.3V.</w:t>
            </w:r>
          </w:p>
        </w:tc>
      </w:tr>
      <w:tr w:rsidR="00222E9B" w14:paraId="4D7BF330" w14:textId="77777777" w:rsidTr="00222E9B">
        <w:trPr>
          <w:trHeight w:val="146"/>
        </w:trPr>
        <w:tc>
          <w:tcPr>
            <w:tcW w:w="1936" w:type="dxa"/>
          </w:tcPr>
          <w:p w14:paraId="4A8DAEB5" w14:textId="77D7BD37" w:rsidR="00222E9B" w:rsidRDefault="00222E9B" w:rsidP="00222E9B">
            <w:pPr>
              <w:jc w:val="left"/>
            </w:pPr>
            <w:r>
              <w:t>SIG-PWM-BLDC</w:t>
            </w:r>
          </w:p>
        </w:tc>
        <w:tc>
          <w:tcPr>
            <w:tcW w:w="1420" w:type="dxa"/>
          </w:tcPr>
          <w:p w14:paraId="38743211" w14:textId="77F7C9C1" w:rsidR="00222E9B" w:rsidRDefault="00222E9B" w:rsidP="00222E9B">
            <w:pPr>
              <w:jc w:val="left"/>
            </w:pPr>
            <w:r>
              <w:t>Teensy Pin 6 (PWM)</w:t>
            </w:r>
          </w:p>
        </w:tc>
        <w:tc>
          <w:tcPr>
            <w:tcW w:w="1788" w:type="dxa"/>
          </w:tcPr>
          <w:p w14:paraId="5CB1879F" w14:textId="7ECD61A6" w:rsidR="00222E9B" w:rsidRDefault="00222E9B" w:rsidP="00222E9B">
            <w:pPr>
              <w:jc w:val="left"/>
            </w:pPr>
            <w:r>
              <w:t>Teensy Pin 6 (PWM via RC filter)</w:t>
            </w:r>
          </w:p>
        </w:tc>
        <w:tc>
          <w:tcPr>
            <w:tcW w:w="1271" w:type="dxa"/>
          </w:tcPr>
          <w:p w14:paraId="21ACC99D" w14:textId="060D04ED" w:rsidR="00222E9B" w:rsidRDefault="00222E9B" w:rsidP="00222E9B">
            <w:pPr>
              <w:jc w:val="left"/>
            </w:pPr>
            <w:r>
              <w:t>&lt;0.5A</w:t>
            </w:r>
          </w:p>
        </w:tc>
        <w:tc>
          <w:tcPr>
            <w:tcW w:w="1447" w:type="dxa"/>
          </w:tcPr>
          <w:p w14:paraId="7CBF4042" w14:textId="5EB0FDF1" w:rsidR="00222E9B" w:rsidRDefault="00222E9B" w:rsidP="00222E9B">
            <w:pPr>
              <w:jc w:val="left"/>
            </w:pPr>
            <w:r>
              <w:t>Dupont / JST (signal)</w:t>
            </w:r>
          </w:p>
        </w:tc>
        <w:tc>
          <w:tcPr>
            <w:tcW w:w="1228" w:type="dxa"/>
          </w:tcPr>
          <w:p w14:paraId="501114F8" w14:textId="77777777" w:rsidR="00222E9B" w:rsidRDefault="00222E9B" w:rsidP="00222E9B">
            <w:pPr>
              <w:jc w:val="left"/>
            </w:pPr>
          </w:p>
        </w:tc>
        <w:tc>
          <w:tcPr>
            <w:tcW w:w="1983" w:type="dxa"/>
          </w:tcPr>
          <w:p w14:paraId="3A5E44A3" w14:textId="635FDDE0" w:rsidR="00222E9B" w:rsidRDefault="00222E9B" w:rsidP="00222E9B">
            <w:pPr>
              <w:jc w:val="left"/>
            </w:pPr>
            <w:r>
              <w:t>Teensy Pin 6 PWM → RC filter → BLD-510B SV pin.</w:t>
            </w:r>
          </w:p>
        </w:tc>
      </w:tr>
      <w:tr w:rsidR="00222E9B" w14:paraId="4733D7DD" w14:textId="77777777" w:rsidTr="00222E9B">
        <w:trPr>
          <w:trHeight w:val="1738"/>
        </w:trPr>
        <w:tc>
          <w:tcPr>
            <w:tcW w:w="1936" w:type="dxa"/>
          </w:tcPr>
          <w:p w14:paraId="272D4757" w14:textId="66C576C6" w:rsidR="00222E9B" w:rsidRDefault="00222E9B" w:rsidP="00222E9B">
            <w:pPr>
              <w:jc w:val="left"/>
            </w:pPr>
            <w:r>
              <w:t>SIG-DIR-BLDC</w:t>
            </w:r>
          </w:p>
        </w:tc>
        <w:tc>
          <w:tcPr>
            <w:tcW w:w="1420" w:type="dxa"/>
          </w:tcPr>
          <w:p w14:paraId="0F16925A" w14:textId="4DF7FD6D" w:rsidR="00222E9B" w:rsidRDefault="00222E9B" w:rsidP="00222E9B">
            <w:pPr>
              <w:jc w:val="left"/>
            </w:pPr>
            <w:r>
              <w:t>Teensy Pin 13 (GPIO)</w:t>
            </w:r>
          </w:p>
        </w:tc>
        <w:tc>
          <w:tcPr>
            <w:tcW w:w="1788" w:type="dxa"/>
          </w:tcPr>
          <w:p w14:paraId="6FF92D95" w14:textId="22D91A64" w:rsidR="00222E9B" w:rsidRDefault="00222E9B" w:rsidP="00222E9B">
            <w:pPr>
              <w:jc w:val="left"/>
            </w:pPr>
            <w:r>
              <w:t>Teensy Pin 13 (GPIO)</w:t>
            </w:r>
          </w:p>
        </w:tc>
        <w:tc>
          <w:tcPr>
            <w:tcW w:w="1271" w:type="dxa"/>
          </w:tcPr>
          <w:p w14:paraId="45569162" w14:textId="3C82A9B3" w:rsidR="00222E9B" w:rsidRDefault="00222E9B" w:rsidP="00222E9B">
            <w:pPr>
              <w:jc w:val="left"/>
            </w:pPr>
            <w:r>
              <w:t>&lt;0.5A</w:t>
            </w:r>
          </w:p>
        </w:tc>
        <w:tc>
          <w:tcPr>
            <w:tcW w:w="1447" w:type="dxa"/>
          </w:tcPr>
          <w:p w14:paraId="251437F1" w14:textId="470AF059" w:rsidR="00222E9B" w:rsidRDefault="00222E9B" w:rsidP="00222E9B">
            <w:pPr>
              <w:jc w:val="left"/>
            </w:pPr>
            <w:r>
              <w:t>Dupont / JST (signal)</w:t>
            </w:r>
          </w:p>
        </w:tc>
        <w:tc>
          <w:tcPr>
            <w:tcW w:w="1228" w:type="dxa"/>
          </w:tcPr>
          <w:p w14:paraId="13B2DC24" w14:textId="77777777" w:rsidR="00222E9B" w:rsidRDefault="00222E9B" w:rsidP="00222E9B">
            <w:pPr>
              <w:jc w:val="left"/>
            </w:pPr>
          </w:p>
        </w:tc>
        <w:tc>
          <w:tcPr>
            <w:tcW w:w="1983" w:type="dxa"/>
          </w:tcPr>
          <w:p w14:paraId="4FB3FE69" w14:textId="6FCFC2AC" w:rsidR="00222E9B" w:rsidRDefault="00222E9B" w:rsidP="00222E9B">
            <w:pPr>
              <w:jc w:val="left"/>
            </w:pPr>
            <w:r>
              <w:t>Toggles forward/reverse on excavation motor.</w:t>
            </w:r>
          </w:p>
        </w:tc>
      </w:tr>
      <w:tr w:rsidR="00222E9B" w14:paraId="39EB5F1B" w14:textId="77777777" w:rsidTr="00222E9B">
        <w:trPr>
          <w:trHeight w:val="2773"/>
        </w:trPr>
        <w:tc>
          <w:tcPr>
            <w:tcW w:w="1936" w:type="dxa"/>
          </w:tcPr>
          <w:p w14:paraId="2AED0B55" w14:textId="39F2F839" w:rsidR="00222E9B" w:rsidRDefault="00222E9B" w:rsidP="00222E9B">
            <w:pPr>
              <w:jc w:val="left"/>
            </w:pPr>
            <w:r>
              <w:lastRenderedPageBreak/>
              <w:t>SIG-ENC-CHx</w:t>
            </w:r>
          </w:p>
        </w:tc>
        <w:tc>
          <w:tcPr>
            <w:tcW w:w="1420" w:type="dxa"/>
          </w:tcPr>
          <w:p w14:paraId="62D891BF" w14:textId="04E9F793" w:rsidR="00222E9B" w:rsidRDefault="00222E9B" w:rsidP="00222E9B">
            <w:pPr>
              <w:jc w:val="left"/>
            </w:pPr>
            <w:r>
              <w:t>Teensy GPIO (Pins 15-22)</w:t>
            </w:r>
          </w:p>
        </w:tc>
        <w:tc>
          <w:tcPr>
            <w:tcW w:w="1788" w:type="dxa"/>
          </w:tcPr>
          <w:p w14:paraId="295C2C5F" w14:textId="7D22D9AB" w:rsidR="00222E9B" w:rsidRDefault="00222E9B" w:rsidP="00222E9B">
            <w:pPr>
              <w:jc w:val="left"/>
            </w:pPr>
            <w:r>
              <w:t>Encoder CH A &amp; CH B (x4)</w:t>
            </w:r>
          </w:p>
        </w:tc>
        <w:tc>
          <w:tcPr>
            <w:tcW w:w="1271" w:type="dxa"/>
          </w:tcPr>
          <w:p w14:paraId="501F0623" w14:textId="7BB51B4E" w:rsidR="00222E9B" w:rsidRDefault="00222E9B" w:rsidP="00222E9B">
            <w:pPr>
              <w:jc w:val="left"/>
            </w:pPr>
            <w:r>
              <w:t>&lt;0.5A</w:t>
            </w:r>
          </w:p>
        </w:tc>
        <w:tc>
          <w:tcPr>
            <w:tcW w:w="1447" w:type="dxa"/>
          </w:tcPr>
          <w:p w14:paraId="513B4D72" w14:textId="09B37275" w:rsidR="00222E9B" w:rsidRDefault="00222E9B" w:rsidP="00222E9B">
            <w:pPr>
              <w:jc w:val="left"/>
            </w:pPr>
            <w:r>
              <w:t>Dupont / JST (signal)</w:t>
            </w:r>
          </w:p>
        </w:tc>
        <w:tc>
          <w:tcPr>
            <w:tcW w:w="1228" w:type="dxa"/>
          </w:tcPr>
          <w:p w14:paraId="6B16FB5C" w14:textId="77777777" w:rsidR="00222E9B" w:rsidRDefault="00222E9B" w:rsidP="00222E9B">
            <w:pPr>
              <w:jc w:val="left"/>
            </w:pPr>
          </w:p>
        </w:tc>
        <w:tc>
          <w:tcPr>
            <w:tcW w:w="1983" w:type="dxa"/>
          </w:tcPr>
          <w:p w14:paraId="6BB5D64E" w14:textId="106C3AB2" w:rsidR="00222E9B" w:rsidRDefault="00222E9B" w:rsidP="00222E9B">
            <w:pPr>
              <w:jc w:val="left"/>
            </w:pPr>
            <w:r>
              <w:t>Teensy Pins 15-22 (FL:15/16, RL:17/18, FR:19/20, RR:21/22). Twisted-pair 26AWG routed away from motor wires.</w:t>
            </w:r>
          </w:p>
        </w:tc>
      </w:tr>
      <w:tr w:rsidR="00222E9B" w14:paraId="54A87BC8" w14:textId="77777777" w:rsidTr="00222E9B">
        <w:trPr>
          <w:trHeight w:val="2083"/>
        </w:trPr>
        <w:tc>
          <w:tcPr>
            <w:tcW w:w="1936" w:type="dxa"/>
          </w:tcPr>
          <w:p w14:paraId="15AC5086" w14:textId="13845925" w:rsidR="00222E9B" w:rsidRDefault="00222E9B" w:rsidP="00222E9B">
            <w:pPr>
              <w:jc w:val="left"/>
            </w:pPr>
            <w:r>
              <w:t>SIG-CAM-USB</w:t>
            </w:r>
          </w:p>
        </w:tc>
        <w:tc>
          <w:tcPr>
            <w:tcW w:w="1420" w:type="dxa"/>
          </w:tcPr>
          <w:p w14:paraId="0E99E39F" w14:textId="195AE53D" w:rsidR="00222E9B" w:rsidRDefault="00222E9B" w:rsidP="00222E9B">
            <w:pPr>
              <w:jc w:val="left"/>
            </w:pPr>
            <w:r>
              <w:t>Jetson USB 3.0 Port</w:t>
            </w:r>
          </w:p>
        </w:tc>
        <w:tc>
          <w:tcPr>
            <w:tcW w:w="1788" w:type="dxa"/>
          </w:tcPr>
          <w:p w14:paraId="40BE146B" w14:textId="10E86A4F" w:rsidR="00222E9B" w:rsidRDefault="00222E9B" w:rsidP="00222E9B">
            <w:pPr>
              <w:jc w:val="left"/>
            </w:pPr>
            <w:r>
              <w:t>OAK-D Pro Cameras (x2)</w:t>
            </w:r>
          </w:p>
        </w:tc>
        <w:tc>
          <w:tcPr>
            <w:tcW w:w="1271" w:type="dxa"/>
          </w:tcPr>
          <w:p w14:paraId="5722158D" w14:textId="6DE57306" w:rsidR="00222E9B" w:rsidRDefault="00222E9B" w:rsidP="00222E9B">
            <w:pPr>
              <w:jc w:val="left"/>
            </w:pPr>
            <w:r>
              <w:t>&lt;0.5A</w:t>
            </w:r>
          </w:p>
        </w:tc>
        <w:tc>
          <w:tcPr>
            <w:tcW w:w="1447" w:type="dxa"/>
          </w:tcPr>
          <w:p w14:paraId="51A1A367" w14:textId="443AAA1A" w:rsidR="00222E9B" w:rsidRDefault="00222E9B" w:rsidP="00222E9B">
            <w:pPr>
              <w:jc w:val="left"/>
            </w:pPr>
            <w:r>
              <w:t>Dupont / JST (signal)</w:t>
            </w:r>
          </w:p>
        </w:tc>
        <w:tc>
          <w:tcPr>
            <w:tcW w:w="1228" w:type="dxa"/>
          </w:tcPr>
          <w:p w14:paraId="410696D0" w14:textId="77777777" w:rsidR="00222E9B" w:rsidRDefault="00222E9B" w:rsidP="00222E9B">
            <w:pPr>
              <w:jc w:val="left"/>
            </w:pPr>
          </w:p>
        </w:tc>
        <w:tc>
          <w:tcPr>
            <w:tcW w:w="1983" w:type="dxa"/>
          </w:tcPr>
          <w:p w14:paraId="34D46EB9" w14:textId="23147C08" w:rsidR="00222E9B" w:rsidRDefault="00222E9B" w:rsidP="00222E9B">
            <w:pPr>
              <w:jc w:val="left"/>
            </w:pPr>
            <w:r>
              <w:t>USB 3.0 SuperSpeed. Data + power on USB-C cable per camera.</w:t>
            </w:r>
          </w:p>
        </w:tc>
      </w:tr>
      <w:tr w:rsidR="00222E9B" w14:paraId="273D0A20" w14:textId="77777777" w:rsidTr="00222E9B">
        <w:trPr>
          <w:trHeight w:val="1724"/>
        </w:trPr>
        <w:tc>
          <w:tcPr>
            <w:tcW w:w="1936" w:type="dxa"/>
          </w:tcPr>
          <w:p w14:paraId="5EA199EC" w14:textId="0BA3FB99" w:rsidR="00222E9B" w:rsidRDefault="00222E9B" w:rsidP="00222E9B">
            <w:pPr>
              <w:jc w:val="left"/>
            </w:pPr>
            <w:r>
              <w:t>SIG-LIDAR</w:t>
            </w:r>
          </w:p>
        </w:tc>
        <w:tc>
          <w:tcPr>
            <w:tcW w:w="1420" w:type="dxa"/>
          </w:tcPr>
          <w:p w14:paraId="789ACCA5" w14:textId="3BF26A3B" w:rsidR="00222E9B" w:rsidRDefault="00222E9B" w:rsidP="00222E9B">
            <w:pPr>
              <w:jc w:val="left"/>
            </w:pPr>
            <w:r>
              <w:t>GL-A1300 Router LAN port</w:t>
            </w:r>
          </w:p>
        </w:tc>
        <w:tc>
          <w:tcPr>
            <w:tcW w:w="1788" w:type="dxa"/>
          </w:tcPr>
          <w:p w14:paraId="65A9D4F1" w14:textId="49B077C8" w:rsidR="00222E9B" w:rsidRDefault="00222E9B" w:rsidP="00222E9B">
            <w:pPr>
              <w:jc w:val="left"/>
            </w:pPr>
            <w:r>
              <w:t>Ouster OS1 LiDAR</w:t>
            </w:r>
          </w:p>
        </w:tc>
        <w:tc>
          <w:tcPr>
            <w:tcW w:w="1271" w:type="dxa"/>
          </w:tcPr>
          <w:p w14:paraId="3F5B1D42" w14:textId="167A9868" w:rsidR="00222E9B" w:rsidRDefault="00222E9B" w:rsidP="00222E9B">
            <w:pPr>
              <w:jc w:val="left"/>
            </w:pPr>
            <w:r>
              <w:t>&lt;0.5A</w:t>
            </w:r>
          </w:p>
        </w:tc>
        <w:tc>
          <w:tcPr>
            <w:tcW w:w="1447" w:type="dxa"/>
          </w:tcPr>
          <w:p w14:paraId="257E428C" w14:textId="199C78BF" w:rsidR="00222E9B" w:rsidRDefault="00222E9B" w:rsidP="00222E9B">
            <w:pPr>
              <w:jc w:val="left"/>
            </w:pPr>
            <w:r>
              <w:t>Dupont / JST (signal)</w:t>
            </w:r>
          </w:p>
        </w:tc>
        <w:tc>
          <w:tcPr>
            <w:tcW w:w="1228" w:type="dxa"/>
          </w:tcPr>
          <w:p w14:paraId="77CBB8F7" w14:textId="77777777" w:rsidR="00222E9B" w:rsidRDefault="00222E9B" w:rsidP="00222E9B">
            <w:pPr>
              <w:jc w:val="left"/>
            </w:pPr>
          </w:p>
        </w:tc>
        <w:tc>
          <w:tcPr>
            <w:tcW w:w="1983" w:type="dxa"/>
          </w:tcPr>
          <w:p w14:paraId="5D83E034" w14:textId="63E70FAD" w:rsidR="00222E9B" w:rsidRDefault="00222E9B" w:rsidP="00222E9B">
            <w:pPr>
              <w:jc w:val="left"/>
            </w:pPr>
            <w:r>
              <w:t>Gigabit Ethernet to Jetson. Power 12V from BD-01 rail (~2-3A). 60s boot time before data available.</w:t>
            </w:r>
          </w:p>
        </w:tc>
      </w:tr>
      <w:tr w:rsidR="00222E9B" w14:paraId="03F82A20" w14:textId="77777777" w:rsidTr="00222E9B">
        <w:trPr>
          <w:trHeight w:val="2428"/>
        </w:trPr>
        <w:tc>
          <w:tcPr>
            <w:tcW w:w="1936" w:type="dxa"/>
          </w:tcPr>
          <w:p w14:paraId="6BBA424B" w14:textId="4378D955" w:rsidR="00222E9B" w:rsidRDefault="00222E9B" w:rsidP="00222E9B">
            <w:pPr>
              <w:jc w:val="left"/>
            </w:pPr>
            <w:r>
              <w:t>SIG-ROUTER</w:t>
            </w:r>
          </w:p>
        </w:tc>
        <w:tc>
          <w:tcPr>
            <w:tcW w:w="1420" w:type="dxa"/>
          </w:tcPr>
          <w:p w14:paraId="638E1AD3" w14:textId="57CF6F06" w:rsidR="00222E9B" w:rsidRDefault="00222E9B" w:rsidP="00222E9B">
            <w:pPr>
              <w:jc w:val="left"/>
            </w:pPr>
            <w:r>
              <w:t>Jetson Ethernet</w:t>
            </w:r>
          </w:p>
        </w:tc>
        <w:tc>
          <w:tcPr>
            <w:tcW w:w="1788" w:type="dxa"/>
          </w:tcPr>
          <w:p w14:paraId="5DA7F9ED" w14:textId="64853425" w:rsidR="00222E9B" w:rsidRDefault="00222E9B" w:rsidP="00222E9B">
            <w:pPr>
              <w:jc w:val="left"/>
            </w:pPr>
            <w:r>
              <w:t>GL-iNet Slate Plus Router</w:t>
            </w:r>
          </w:p>
        </w:tc>
        <w:tc>
          <w:tcPr>
            <w:tcW w:w="1271" w:type="dxa"/>
          </w:tcPr>
          <w:p w14:paraId="102BDACF" w14:textId="78357E8E" w:rsidR="00222E9B" w:rsidRDefault="00222E9B" w:rsidP="00222E9B">
            <w:pPr>
              <w:jc w:val="left"/>
            </w:pPr>
            <w:r>
              <w:t>&lt;0.5A</w:t>
            </w:r>
          </w:p>
        </w:tc>
        <w:tc>
          <w:tcPr>
            <w:tcW w:w="1447" w:type="dxa"/>
          </w:tcPr>
          <w:p w14:paraId="7D75E547" w14:textId="22D0EDF0" w:rsidR="00222E9B" w:rsidRDefault="00222E9B" w:rsidP="00222E9B">
            <w:pPr>
              <w:jc w:val="left"/>
            </w:pPr>
            <w:r>
              <w:t>Dupont / JST (signal)</w:t>
            </w:r>
          </w:p>
        </w:tc>
        <w:tc>
          <w:tcPr>
            <w:tcW w:w="1228" w:type="dxa"/>
          </w:tcPr>
          <w:p w14:paraId="2EE9C9D5" w14:textId="77777777" w:rsidR="00222E9B" w:rsidRDefault="00222E9B" w:rsidP="00222E9B">
            <w:pPr>
              <w:jc w:val="left"/>
            </w:pPr>
          </w:p>
        </w:tc>
        <w:tc>
          <w:tcPr>
            <w:tcW w:w="1983" w:type="dxa"/>
          </w:tcPr>
          <w:p w14:paraId="59F0BFBA" w14:textId="325158B5" w:rsidR="00222E9B" w:rsidRDefault="00222E9B" w:rsidP="00222E9B">
            <w:pPr>
              <w:jc w:val="left"/>
            </w:pPr>
            <w:r>
              <w:t>Gigabit Ethernet. Telemetry stream must remain under 4,000 Kbps.</w:t>
            </w:r>
          </w:p>
        </w:tc>
      </w:tr>
    </w:tbl>
    <w:p w14:paraId="0BDCBB70" w14:textId="6CA0BFE1" w:rsidR="30E23AF5" w:rsidRDefault="30E23AF5"/>
    <w:p w14:paraId="4B011778" w14:textId="6E2B8B41" w:rsidR="5C93CF26" w:rsidRDefault="5C93CF26"/>
    <w:p w14:paraId="731D0EE3" w14:textId="796367AA" w:rsidR="00AA2AC5" w:rsidRDefault="7EED1498" w:rsidP="657004A3">
      <w:pPr>
        <w:pStyle w:val="Heading1"/>
      </w:pPr>
      <w:bookmarkStart w:id="13" w:name="_Toc1945690722"/>
      <w:bookmarkStart w:id="14" w:name="_Toc230535852"/>
      <w:r>
        <w:t>Harness design</w:t>
      </w:r>
      <w:bookmarkEnd w:id="13"/>
      <w:bookmarkEnd w:id="14"/>
    </w:p>
    <w:p w14:paraId="16FF8B08" w14:textId="5495FE74" w:rsidR="5E2E761A" w:rsidRDefault="4842FC20" w:rsidP="3EE08B2E">
      <w:pPr>
        <w:pStyle w:val="Heading2"/>
      </w:pPr>
      <w:bookmarkStart w:id="15" w:name="_Toc60735681"/>
      <w:bookmarkStart w:id="16" w:name="_Toc230535853"/>
      <w:r>
        <w:t>Bus Voltage</w:t>
      </w:r>
      <w:bookmarkEnd w:id="15"/>
      <w:bookmarkEnd w:id="16"/>
    </w:p>
    <w:p w14:paraId="21B0619A" w14:textId="69834F5C" w:rsidR="5E2E761A" w:rsidRDefault="34741994" w:rsidP="3EE08B2E">
      <w:pPr>
        <w:rPr>
          <w:color w:val="000000" w:themeColor="accent6"/>
        </w:rPr>
      </w:pPr>
      <w:r>
        <w:rPr>
          <w:color w:val="000000" w:themeColor="accent6"/>
        </w:rPr>
        <w:t xml:space="preserve">The main battery is the Turnigy Professional 8000mAh 6S 15C LiPo w/XT90. This battery gives us a nominal bus voltage of 22.2V but when fully charged the voltage is 25.2V. All the motors, motor controllers and the PDB draw power from this battery directly. </w:t>
      </w:r>
    </w:p>
    <w:p w14:paraId="3A46856B" w14:textId="734FFCB1" w:rsidR="5E2E761A" w:rsidRDefault="34741994" w:rsidP="3EE08B2E">
      <w:pPr>
        <w:rPr>
          <w:color w:val="000000" w:themeColor="accent6"/>
        </w:rPr>
      </w:pPr>
      <w:r>
        <w:rPr>
          <w:color w:val="000000" w:themeColor="accent6"/>
        </w:rPr>
        <w:lastRenderedPageBreak/>
        <w:t>The secondary battery is Turnigy 4S 5000mAh 14.8V 40C Lipo Battery. This battery will supply power to the low voltage electronic components such as the router, jetson, LiDAR, and cameras via our voltage regulators.</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1800"/>
        <w:gridCol w:w="1800"/>
        <w:gridCol w:w="1800"/>
        <w:gridCol w:w="1800"/>
      </w:tblGrid>
      <w:tr w:rsidR="00EB1B0E" w14:paraId="45560E69" w14:textId="77777777" w:rsidTr="3EE08B2E">
        <w:trPr>
          <w:trHeight w:val="300"/>
        </w:trPr>
        <w:tc>
          <w:tcPr>
            <w:tcW w:w="1800" w:type="dxa"/>
            <w:tcMar>
              <w:left w:w="105" w:type="dxa"/>
              <w:right w:w="105" w:type="dxa"/>
            </w:tcMar>
          </w:tcPr>
          <w:p w14:paraId="536C926B" w14:textId="02C3C212" w:rsidR="3EE08B2E" w:rsidRDefault="3EE08B2E" w:rsidP="3EE08B2E">
            <w:pPr>
              <w:rPr>
                <w:b/>
                <w:bCs/>
              </w:rPr>
            </w:pPr>
            <w:r>
              <w:rPr>
                <w:b/>
                <w:bCs/>
              </w:rPr>
              <w:t xml:space="preserve">Component </w:t>
            </w:r>
          </w:p>
        </w:tc>
        <w:tc>
          <w:tcPr>
            <w:tcW w:w="1800" w:type="dxa"/>
            <w:tcMar>
              <w:left w:w="105" w:type="dxa"/>
              <w:right w:w="105" w:type="dxa"/>
            </w:tcMar>
          </w:tcPr>
          <w:p w14:paraId="22B4854A" w14:textId="170C7AE2" w:rsidR="3EE08B2E" w:rsidRDefault="3EE08B2E" w:rsidP="3EE08B2E">
            <w:pPr>
              <w:rPr>
                <w:b/>
                <w:bCs/>
              </w:rPr>
            </w:pPr>
            <w:r>
              <w:rPr>
                <w:b/>
                <w:bCs/>
              </w:rPr>
              <w:t xml:space="preserve">Qty </w:t>
            </w:r>
          </w:p>
        </w:tc>
        <w:tc>
          <w:tcPr>
            <w:tcW w:w="1800" w:type="dxa"/>
            <w:tcMar>
              <w:left w:w="105" w:type="dxa"/>
              <w:right w:w="105" w:type="dxa"/>
            </w:tcMar>
          </w:tcPr>
          <w:p w14:paraId="11E01222" w14:textId="07A586EE" w:rsidR="3EE08B2E" w:rsidRDefault="3EE08B2E" w:rsidP="3EE08B2E">
            <w:pPr>
              <w:rPr>
                <w:b/>
                <w:bCs/>
              </w:rPr>
            </w:pPr>
            <w:r>
              <w:rPr>
                <w:b/>
                <w:bCs/>
              </w:rPr>
              <w:t>Power Rail</w:t>
            </w:r>
          </w:p>
        </w:tc>
        <w:tc>
          <w:tcPr>
            <w:tcW w:w="1800" w:type="dxa"/>
            <w:tcMar>
              <w:left w:w="105" w:type="dxa"/>
              <w:right w:w="105" w:type="dxa"/>
            </w:tcMar>
          </w:tcPr>
          <w:p w14:paraId="08CC5306" w14:textId="62ADFE70" w:rsidR="3EE08B2E" w:rsidRDefault="3EE08B2E" w:rsidP="3EE08B2E">
            <w:pPr>
              <w:rPr>
                <w:b/>
                <w:bCs/>
              </w:rPr>
            </w:pPr>
            <w:r>
              <w:rPr>
                <w:b/>
                <w:bCs/>
              </w:rPr>
              <w:t>Connector</w:t>
            </w:r>
          </w:p>
        </w:tc>
        <w:tc>
          <w:tcPr>
            <w:tcW w:w="1800" w:type="dxa"/>
            <w:tcMar>
              <w:left w:w="105" w:type="dxa"/>
              <w:right w:w="105" w:type="dxa"/>
            </w:tcMar>
          </w:tcPr>
          <w:p w14:paraId="31CF1E4C" w14:textId="5305BBE3" w:rsidR="3EE08B2E" w:rsidRDefault="3EE08B2E" w:rsidP="3EE08B2E">
            <w:pPr>
              <w:jc w:val="left"/>
              <w:rPr>
                <w:b/>
                <w:bCs/>
              </w:rPr>
            </w:pPr>
            <w:r>
              <w:rPr>
                <w:b/>
                <w:bCs/>
              </w:rPr>
              <w:t>Notes</w:t>
            </w:r>
          </w:p>
        </w:tc>
      </w:tr>
      <w:tr w:rsidR="00EB1B0E" w14:paraId="6DCD929E" w14:textId="77777777" w:rsidTr="3EE08B2E">
        <w:trPr>
          <w:trHeight w:val="300"/>
        </w:trPr>
        <w:tc>
          <w:tcPr>
            <w:tcW w:w="1800" w:type="dxa"/>
            <w:tcMar>
              <w:left w:w="105" w:type="dxa"/>
              <w:right w:w="105" w:type="dxa"/>
            </w:tcMar>
          </w:tcPr>
          <w:p w14:paraId="56E9616D" w14:textId="06407C48" w:rsidR="3EE08B2E" w:rsidRDefault="3EE08B2E" w:rsidP="3EE08B2E">
            <w:hyperlink r:id="rId17">
              <w:r>
                <w:rPr>
                  <w:rStyle w:val="Hyperlink"/>
                </w:rPr>
                <w:t>Main Battery</w:t>
              </w:r>
            </w:hyperlink>
          </w:p>
        </w:tc>
        <w:tc>
          <w:tcPr>
            <w:tcW w:w="1800" w:type="dxa"/>
            <w:tcMar>
              <w:left w:w="105" w:type="dxa"/>
              <w:right w:w="105" w:type="dxa"/>
            </w:tcMar>
          </w:tcPr>
          <w:p w14:paraId="1B00CDE0" w14:textId="0FD4BEB9" w:rsidR="3EE08B2E" w:rsidRDefault="3EE08B2E" w:rsidP="3EE08B2E">
            <w:r>
              <w:t>1</w:t>
            </w:r>
          </w:p>
        </w:tc>
        <w:tc>
          <w:tcPr>
            <w:tcW w:w="1800" w:type="dxa"/>
            <w:tcMar>
              <w:left w:w="105" w:type="dxa"/>
              <w:right w:w="105" w:type="dxa"/>
            </w:tcMar>
          </w:tcPr>
          <w:p w14:paraId="69AFA8DD" w14:textId="0176FDA6" w:rsidR="3EE08B2E" w:rsidRDefault="3EE08B2E" w:rsidP="3EE08B2E">
            <w:r>
              <w:t>Source 22.2V</w:t>
            </w:r>
          </w:p>
        </w:tc>
        <w:tc>
          <w:tcPr>
            <w:tcW w:w="1800" w:type="dxa"/>
            <w:tcMar>
              <w:left w:w="105" w:type="dxa"/>
              <w:right w:w="105" w:type="dxa"/>
            </w:tcMar>
          </w:tcPr>
          <w:p w14:paraId="3294458B" w14:textId="4C765985" w:rsidR="3EE08B2E" w:rsidRDefault="3EE08B2E" w:rsidP="3EE08B2E">
            <w:r>
              <w:t>XT90</w:t>
            </w:r>
          </w:p>
        </w:tc>
        <w:tc>
          <w:tcPr>
            <w:tcW w:w="1800" w:type="dxa"/>
            <w:tcMar>
              <w:left w:w="105" w:type="dxa"/>
              <w:right w:w="105" w:type="dxa"/>
            </w:tcMar>
          </w:tcPr>
          <w:p w14:paraId="74665117" w14:textId="29739DCD" w:rsidR="0CEAE5D6" w:rsidRDefault="0CEAE5D6" w:rsidP="3EE08B2E">
            <w:pPr>
              <w:jc w:val="left"/>
            </w:pPr>
            <w:r>
              <w:t>8Ah * 15C = 120A discharge</w:t>
            </w:r>
          </w:p>
        </w:tc>
      </w:tr>
      <w:tr w:rsidR="00EB1B0E" w14:paraId="6FDC1C8F" w14:textId="77777777" w:rsidTr="3EE08B2E">
        <w:trPr>
          <w:trHeight w:val="300"/>
        </w:trPr>
        <w:tc>
          <w:tcPr>
            <w:tcW w:w="1800" w:type="dxa"/>
            <w:tcMar>
              <w:left w:w="105" w:type="dxa"/>
              <w:right w:w="105" w:type="dxa"/>
            </w:tcMar>
          </w:tcPr>
          <w:p w14:paraId="58129CA0" w14:textId="367E7567" w:rsidR="3EE08B2E" w:rsidRDefault="3EE08B2E" w:rsidP="3EE08B2E">
            <w:hyperlink r:id="rId18">
              <w:r>
                <w:rPr>
                  <w:rStyle w:val="Hyperlink"/>
                </w:rPr>
                <w:t>Secondary Battery</w:t>
              </w:r>
            </w:hyperlink>
            <w:r>
              <w:t xml:space="preserve"> </w:t>
            </w:r>
          </w:p>
        </w:tc>
        <w:tc>
          <w:tcPr>
            <w:tcW w:w="1800" w:type="dxa"/>
            <w:tcMar>
              <w:left w:w="105" w:type="dxa"/>
              <w:right w:w="105" w:type="dxa"/>
            </w:tcMar>
          </w:tcPr>
          <w:p w14:paraId="41443AE2" w14:textId="3C003F42" w:rsidR="3EE08B2E" w:rsidRDefault="3EE08B2E" w:rsidP="3EE08B2E">
            <w:r>
              <w:t>1</w:t>
            </w:r>
          </w:p>
        </w:tc>
        <w:tc>
          <w:tcPr>
            <w:tcW w:w="1800" w:type="dxa"/>
            <w:tcMar>
              <w:left w:w="105" w:type="dxa"/>
              <w:right w:w="105" w:type="dxa"/>
            </w:tcMar>
          </w:tcPr>
          <w:p w14:paraId="4D86FA20" w14:textId="55774BD1" w:rsidR="3EE08B2E" w:rsidRDefault="3EE08B2E" w:rsidP="3EE08B2E">
            <w:r>
              <w:t xml:space="preserve">Source 14.8 V </w:t>
            </w:r>
          </w:p>
        </w:tc>
        <w:tc>
          <w:tcPr>
            <w:tcW w:w="1800" w:type="dxa"/>
            <w:tcMar>
              <w:left w:w="105" w:type="dxa"/>
              <w:right w:w="105" w:type="dxa"/>
            </w:tcMar>
          </w:tcPr>
          <w:p w14:paraId="42C10198" w14:textId="2E8DE848" w:rsidR="56B302A2" w:rsidRDefault="56B302A2" w:rsidP="3EE08B2E">
            <w:r>
              <w:t>XT90</w:t>
            </w:r>
          </w:p>
        </w:tc>
        <w:tc>
          <w:tcPr>
            <w:tcW w:w="1800" w:type="dxa"/>
            <w:tcMar>
              <w:left w:w="105" w:type="dxa"/>
              <w:right w:w="105" w:type="dxa"/>
            </w:tcMar>
          </w:tcPr>
          <w:p w14:paraId="57FED816" w14:textId="7FFEC046" w:rsidR="1CED9D12" w:rsidRDefault="1CED9D12" w:rsidP="3EE08B2E">
            <w:pPr>
              <w:jc w:val="left"/>
            </w:pPr>
            <w:r>
              <w:t>5Ah * 40C = 200 A discharge</w:t>
            </w:r>
          </w:p>
        </w:tc>
      </w:tr>
      <w:tr w:rsidR="00EB1B0E" w14:paraId="7024EBE4" w14:textId="77777777" w:rsidTr="3EE08B2E">
        <w:trPr>
          <w:trHeight w:val="300"/>
        </w:trPr>
        <w:tc>
          <w:tcPr>
            <w:tcW w:w="1800" w:type="dxa"/>
            <w:tcMar>
              <w:left w:w="105" w:type="dxa"/>
              <w:right w:w="105" w:type="dxa"/>
            </w:tcMar>
          </w:tcPr>
          <w:p w14:paraId="5887001A" w14:textId="52A32322" w:rsidR="3EE08B2E" w:rsidRDefault="3EE08B2E" w:rsidP="3EE08B2E">
            <w:hyperlink r:id="rId19">
              <w:r>
                <w:rPr>
                  <w:rStyle w:val="Hyperlink"/>
                </w:rPr>
                <w:t>Power Distribution Board</w:t>
              </w:r>
            </w:hyperlink>
          </w:p>
        </w:tc>
        <w:tc>
          <w:tcPr>
            <w:tcW w:w="1800" w:type="dxa"/>
            <w:tcMar>
              <w:left w:w="105" w:type="dxa"/>
              <w:right w:w="105" w:type="dxa"/>
            </w:tcMar>
          </w:tcPr>
          <w:p w14:paraId="3FCD1CE2" w14:textId="5561C2A5" w:rsidR="3EE08B2E" w:rsidRDefault="3EE08B2E" w:rsidP="3EE08B2E">
            <w:r>
              <w:t>1</w:t>
            </w:r>
          </w:p>
        </w:tc>
        <w:tc>
          <w:tcPr>
            <w:tcW w:w="1800" w:type="dxa"/>
            <w:tcMar>
              <w:left w:w="105" w:type="dxa"/>
              <w:right w:w="105" w:type="dxa"/>
            </w:tcMar>
          </w:tcPr>
          <w:p w14:paraId="1A3869D5" w14:textId="7F094E23" w:rsidR="3EE08B2E" w:rsidRDefault="3EE08B2E" w:rsidP="3EE08B2E">
            <w:r>
              <w:t xml:space="preserve">24V in </w:t>
            </w:r>
          </w:p>
        </w:tc>
        <w:tc>
          <w:tcPr>
            <w:tcW w:w="1800" w:type="dxa"/>
            <w:tcMar>
              <w:left w:w="105" w:type="dxa"/>
              <w:right w:w="105" w:type="dxa"/>
            </w:tcMar>
          </w:tcPr>
          <w:p w14:paraId="338C36C5" w14:textId="6D12B036" w:rsidR="28CE2960" w:rsidRDefault="28CE2960" w:rsidP="3EE08B2E">
            <w:r>
              <w:t>Screw Terminal</w:t>
            </w:r>
          </w:p>
        </w:tc>
        <w:tc>
          <w:tcPr>
            <w:tcW w:w="1800" w:type="dxa"/>
            <w:tcMar>
              <w:left w:w="105" w:type="dxa"/>
              <w:right w:w="105" w:type="dxa"/>
            </w:tcMar>
          </w:tcPr>
          <w:p w14:paraId="050AA99C" w14:textId="445AB629" w:rsidR="3EE08B2E" w:rsidRDefault="3EE08B2E" w:rsidP="3EE08B2E">
            <w:pPr>
              <w:jc w:val="left"/>
            </w:pPr>
            <w:r>
              <w:t xml:space="preserve">Central hub for all power </w:t>
            </w:r>
          </w:p>
        </w:tc>
      </w:tr>
      <w:tr w:rsidR="00EB1B0E" w14:paraId="591ED051" w14:textId="77777777" w:rsidTr="3EE08B2E">
        <w:trPr>
          <w:trHeight w:val="300"/>
        </w:trPr>
        <w:tc>
          <w:tcPr>
            <w:tcW w:w="1800" w:type="dxa"/>
            <w:tcMar>
              <w:left w:w="105" w:type="dxa"/>
              <w:right w:w="105" w:type="dxa"/>
            </w:tcMar>
          </w:tcPr>
          <w:p w14:paraId="6BBE4C04" w14:textId="325FC6DB" w:rsidR="3EE08B2E" w:rsidRDefault="3EE08B2E" w:rsidP="3EE08B2E">
            <w:pPr>
              <w:rPr>
                <w:rStyle w:val="Hyperlink"/>
              </w:rPr>
            </w:pPr>
            <w:hyperlink r:id="rId20">
              <w:r>
                <w:rPr>
                  <w:rStyle w:val="Hyperlink"/>
                </w:rPr>
                <w:t>Sabertooth 2x32 (drivetrain)</w:t>
              </w:r>
            </w:hyperlink>
          </w:p>
        </w:tc>
        <w:tc>
          <w:tcPr>
            <w:tcW w:w="1800" w:type="dxa"/>
            <w:tcMar>
              <w:left w:w="105" w:type="dxa"/>
              <w:right w:w="105" w:type="dxa"/>
            </w:tcMar>
          </w:tcPr>
          <w:p w14:paraId="2816C41A" w14:textId="000627B7" w:rsidR="3EE08B2E" w:rsidRDefault="3EE08B2E" w:rsidP="3EE08B2E">
            <w:r>
              <w:t>2</w:t>
            </w:r>
          </w:p>
        </w:tc>
        <w:tc>
          <w:tcPr>
            <w:tcW w:w="1800" w:type="dxa"/>
            <w:tcMar>
              <w:left w:w="105" w:type="dxa"/>
              <w:right w:w="105" w:type="dxa"/>
            </w:tcMar>
          </w:tcPr>
          <w:p w14:paraId="1F24F7E4" w14:textId="7DBCAFFD" w:rsidR="3EE08B2E" w:rsidRDefault="3EE08B2E" w:rsidP="3EE08B2E">
            <w:r>
              <w:t>22.2V (6-30V)</w:t>
            </w:r>
          </w:p>
        </w:tc>
        <w:tc>
          <w:tcPr>
            <w:tcW w:w="1800" w:type="dxa"/>
            <w:tcMar>
              <w:left w:w="105" w:type="dxa"/>
              <w:right w:w="105" w:type="dxa"/>
            </w:tcMar>
          </w:tcPr>
          <w:p w14:paraId="5F1AF11A" w14:textId="426B6C5F" w:rsidR="3EE08B2E" w:rsidRDefault="3EE08B2E" w:rsidP="3EE08B2E">
            <w:r>
              <w:t xml:space="preserve">Screw terminals </w:t>
            </w:r>
          </w:p>
        </w:tc>
        <w:tc>
          <w:tcPr>
            <w:tcW w:w="1800" w:type="dxa"/>
            <w:tcMar>
              <w:left w:w="105" w:type="dxa"/>
              <w:right w:w="105" w:type="dxa"/>
            </w:tcMar>
          </w:tcPr>
          <w:p w14:paraId="34D25E71" w14:textId="382B8F2F" w:rsidR="3EE08B2E" w:rsidRDefault="3EE08B2E" w:rsidP="3EE08B2E">
            <w:pPr>
              <w:jc w:val="left"/>
            </w:pPr>
            <w:r>
              <w:t>32A constant, 64A peak per channel</w:t>
            </w:r>
          </w:p>
        </w:tc>
      </w:tr>
      <w:tr w:rsidR="00EB1B0E" w14:paraId="0AAE8AE0" w14:textId="77777777" w:rsidTr="3EE08B2E">
        <w:trPr>
          <w:trHeight w:val="285"/>
        </w:trPr>
        <w:tc>
          <w:tcPr>
            <w:tcW w:w="1800" w:type="dxa"/>
            <w:tcMar>
              <w:left w:w="105" w:type="dxa"/>
              <w:right w:w="105" w:type="dxa"/>
            </w:tcMar>
          </w:tcPr>
          <w:p w14:paraId="264B4015" w14:textId="4298C778" w:rsidR="3EE08B2E" w:rsidRDefault="3EE08B2E" w:rsidP="3EE08B2E">
            <w:r>
              <w:t>Drivetrain motor</w:t>
            </w:r>
          </w:p>
        </w:tc>
        <w:tc>
          <w:tcPr>
            <w:tcW w:w="1800" w:type="dxa"/>
            <w:tcMar>
              <w:left w:w="105" w:type="dxa"/>
              <w:right w:w="105" w:type="dxa"/>
            </w:tcMar>
          </w:tcPr>
          <w:p w14:paraId="18959E15" w14:textId="5B50A647" w:rsidR="3EE08B2E" w:rsidRDefault="3EE08B2E" w:rsidP="3EE08B2E">
            <w:r>
              <w:t>4</w:t>
            </w:r>
          </w:p>
        </w:tc>
        <w:tc>
          <w:tcPr>
            <w:tcW w:w="1800" w:type="dxa"/>
            <w:tcMar>
              <w:left w:w="105" w:type="dxa"/>
              <w:right w:w="105" w:type="dxa"/>
            </w:tcMar>
          </w:tcPr>
          <w:p w14:paraId="74320078" w14:textId="11A495C9" w:rsidR="3EE08B2E" w:rsidRDefault="3EE08B2E" w:rsidP="3EE08B2E">
            <w:r>
              <w:t xml:space="preserve">22.2V DC </w:t>
            </w:r>
          </w:p>
        </w:tc>
        <w:tc>
          <w:tcPr>
            <w:tcW w:w="1800" w:type="dxa"/>
            <w:tcMar>
              <w:left w:w="105" w:type="dxa"/>
              <w:right w:w="105" w:type="dxa"/>
            </w:tcMar>
          </w:tcPr>
          <w:p w14:paraId="07333B32" w14:textId="1219C35F" w:rsidR="3EE08B2E" w:rsidRDefault="3EE08B2E" w:rsidP="3EE08B2E">
            <w:r>
              <w:t xml:space="preserve">Bullet/6P connector </w:t>
            </w:r>
          </w:p>
        </w:tc>
        <w:tc>
          <w:tcPr>
            <w:tcW w:w="1800" w:type="dxa"/>
            <w:tcMar>
              <w:left w:w="105" w:type="dxa"/>
              <w:right w:w="105" w:type="dxa"/>
            </w:tcMar>
          </w:tcPr>
          <w:p w14:paraId="77FD37A5" w14:textId="6EA487F5" w:rsidR="3EE08B2E" w:rsidRDefault="3EE08B2E" w:rsidP="3EE08B2E">
            <w:pPr>
              <w:jc w:val="left"/>
            </w:pPr>
            <w:r>
              <w:t>10A/channel (software limited)</w:t>
            </w:r>
          </w:p>
        </w:tc>
      </w:tr>
      <w:tr w:rsidR="00EB1B0E" w14:paraId="404D57AF" w14:textId="77777777" w:rsidTr="3EE08B2E">
        <w:trPr>
          <w:trHeight w:val="300"/>
        </w:trPr>
        <w:tc>
          <w:tcPr>
            <w:tcW w:w="1800" w:type="dxa"/>
            <w:tcMar>
              <w:left w:w="105" w:type="dxa"/>
              <w:right w:w="105" w:type="dxa"/>
            </w:tcMar>
          </w:tcPr>
          <w:p w14:paraId="127732D7" w14:textId="29376A00" w:rsidR="3EE08B2E" w:rsidRDefault="3EE08B2E" w:rsidP="3EE08B2E">
            <w:hyperlink r:id="rId21">
              <w:r>
                <w:rPr>
                  <w:rStyle w:val="Hyperlink"/>
                </w:rPr>
                <w:t>Excavation motor</w:t>
              </w:r>
            </w:hyperlink>
          </w:p>
        </w:tc>
        <w:tc>
          <w:tcPr>
            <w:tcW w:w="1800" w:type="dxa"/>
            <w:tcMar>
              <w:left w:w="105" w:type="dxa"/>
              <w:right w:w="105" w:type="dxa"/>
            </w:tcMar>
          </w:tcPr>
          <w:p w14:paraId="78D4D3C1" w14:textId="742532E6" w:rsidR="3EE08B2E" w:rsidRDefault="3EE08B2E" w:rsidP="3EE08B2E">
            <w:r>
              <w:t>1</w:t>
            </w:r>
          </w:p>
        </w:tc>
        <w:tc>
          <w:tcPr>
            <w:tcW w:w="1800" w:type="dxa"/>
            <w:tcMar>
              <w:left w:w="105" w:type="dxa"/>
              <w:right w:w="105" w:type="dxa"/>
            </w:tcMar>
          </w:tcPr>
          <w:p w14:paraId="6BF7DFC0" w14:textId="36C4B4DE" w:rsidR="3EE08B2E" w:rsidRDefault="3EE08B2E" w:rsidP="3EE08B2E">
            <w:r>
              <w:t xml:space="preserve">22.2V DC </w:t>
            </w:r>
          </w:p>
        </w:tc>
        <w:tc>
          <w:tcPr>
            <w:tcW w:w="1800" w:type="dxa"/>
            <w:tcMar>
              <w:left w:w="105" w:type="dxa"/>
              <w:right w:w="105" w:type="dxa"/>
            </w:tcMar>
          </w:tcPr>
          <w:p w14:paraId="2AA92F1B" w14:textId="7201C9BF" w:rsidR="3EE08B2E" w:rsidRDefault="3EE08B2E" w:rsidP="3EE08B2E">
            <w:r>
              <w:t>Bullet terminals</w:t>
            </w:r>
          </w:p>
        </w:tc>
        <w:tc>
          <w:tcPr>
            <w:tcW w:w="1800" w:type="dxa"/>
            <w:tcMar>
              <w:left w:w="105" w:type="dxa"/>
              <w:right w:w="105" w:type="dxa"/>
            </w:tcMar>
          </w:tcPr>
          <w:p w14:paraId="4932B424" w14:textId="24F7619D" w:rsidR="3EE08B2E" w:rsidRDefault="3EE08B2E" w:rsidP="3EE08B2E">
            <w:pPr>
              <w:jc w:val="left"/>
            </w:pPr>
          </w:p>
        </w:tc>
      </w:tr>
      <w:tr w:rsidR="00EB1B0E" w14:paraId="254F1623" w14:textId="77777777" w:rsidTr="3EE08B2E">
        <w:trPr>
          <w:trHeight w:val="300"/>
        </w:trPr>
        <w:tc>
          <w:tcPr>
            <w:tcW w:w="1800" w:type="dxa"/>
            <w:tcMar>
              <w:left w:w="105" w:type="dxa"/>
              <w:right w:w="105" w:type="dxa"/>
            </w:tcMar>
          </w:tcPr>
          <w:p w14:paraId="321D9AB3" w14:textId="1344E410" w:rsidR="3EE08B2E" w:rsidRDefault="3EE08B2E" w:rsidP="3EE08B2E">
            <w:hyperlink r:id="rId22">
              <w:r>
                <w:rPr>
                  <w:rStyle w:val="Hyperlink"/>
                </w:rPr>
                <w:t>Voltage regulator (Jetson)</w:t>
              </w:r>
            </w:hyperlink>
          </w:p>
        </w:tc>
        <w:tc>
          <w:tcPr>
            <w:tcW w:w="1800" w:type="dxa"/>
            <w:tcMar>
              <w:left w:w="105" w:type="dxa"/>
              <w:right w:w="105" w:type="dxa"/>
            </w:tcMar>
          </w:tcPr>
          <w:p w14:paraId="1944AE47" w14:textId="631902B1" w:rsidR="3C37056D" w:rsidRDefault="3C37056D" w:rsidP="3EE08B2E">
            <w:r>
              <w:t>1</w:t>
            </w:r>
          </w:p>
        </w:tc>
        <w:tc>
          <w:tcPr>
            <w:tcW w:w="1800" w:type="dxa"/>
            <w:tcMar>
              <w:left w:w="105" w:type="dxa"/>
              <w:right w:w="105" w:type="dxa"/>
            </w:tcMar>
          </w:tcPr>
          <w:p w14:paraId="06EDFD7B" w14:textId="6594B90A" w:rsidR="3EE08B2E" w:rsidRDefault="3EE08B2E" w:rsidP="3EE08B2E">
            <w:r>
              <w:t xml:space="preserve">14.8V in 12V out </w:t>
            </w:r>
          </w:p>
        </w:tc>
        <w:tc>
          <w:tcPr>
            <w:tcW w:w="1800" w:type="dxa"/>
            <w:tcMar>
              <w:left w:w="105" w:type="dxa"/>
              <w:right w:w="105" w:type="dxa"/>
            </w:tcMar>
          </w:tcPr>
          <w:p w14:paraId="0AC571A0" w14:textId="33FA2ADF" w:rsidR="3EE08B2E" w:rsidRDefault="3EE08B2E" w:rsidP="3EE08B2E">
            <w:r>
              <w:t>Solder pads</w:t>
            </w:r>
          </w:p>
        </w:tc>
        <w:tc>
          <w:tcPr>
            <w:tcW w:w="1800" w:type="dxa"/>
            <w:tcMar>
              <w:left w:w="105" w:type="dxa"/>
              <w:right w:w="105" w:type="dxa"/>
            </w:tcMar>
          </w:tcPr>
          <w:p w14:paraId="19E3E1F4" w14:textId="21F5F8FD" w:rsidR="3EE08B2E" w:rsidRDefault="3EE08B2E" w:rsidP="3EE08B2E">
            <w:pPr>
              <w:jc w:val="left"/>
            </w:pPr>
            <w:r>
              <w:t>Max 10A output</w:t>
            </w:r>
          </w:p>
        </w:tc>
      </w:tr>
      <w:tr w:rsidR="00EB1B0E" w14:paraId="303F8D23" w14:textId="77777777" w:rsidTr="3EE08B2E">
        <w:trPr>
          <w:trHeight w:val="300"/>
        </w:trPr>
        <w:tc>
          <w:tcPr>
            <w:tcW w:w="1800" w:type="dxa"/>
            <w:tcMar>
              <w:left w:w="105" w:type="dxa"/>
              <w:right w:w="105" w:type="dxa"/>
            </w:tcMar>
          </w:tcPr>
          <w:p w14:paraId="541DF24F" w14:textId="06C656DA" w:rsidR="0CE68984" w:rsidRDefault="0CE68984" w:rsidP="3EE08B2E">
            <w:hyperlink r:id="rId23">
              <w:r>
                <w:rPr>
                  <w:rStyle w:val="Hyperlink"/>
                </w:rPr>
                <w:t>Voltage regulator (Jetson)</w:t>
              </w:r>
            </w:hyperlink>
          </w:p>
        </w:tc>
        <w:tc>
          <w:tcPr>
            <w:tcW w:w="1800" w:type="dxa"/>
            <w:tcMar>
              <w:left w:w="105" w:type="dxa"/>
              <w:right w:w="105" w:type="dxa"/>
            </w:tcMar>
          </w:tcPr>
          <w:p w14:paraId="20528D2B" w14:textId="57D650B8" w:rsidR="01230211" w:rsidRDefault="01230211" w:rsidP="3EE08B2E">
            <w:r>
              <w:t>1</w:t>
            </w:r>
          </w:p>
        </w:tc>
        <w:tc>
          <w:tcPr>
            <w:tcW w:w="1800" w:type="dxa"/>
            <w:tcMar>
              <w:left w:w="105" w:type="dxa"/>
              <w:right w:w="105" w:type="dxa"/>
            </w:tcMar>
          </w:tcPr>
          <w:p w14:paraId="48471A41" w14:textId="29C096F6" w:rsidR="0CE68984" w:rsidRDefault="0CE68984" w:rsidP="3EE08B2E">
            <w:r>
              <w:t>14.8V in 5V out</w:t>
            </w:r>
          </w:p>
        </w:tc>
        <w:tc>
          <w:tcPr>
            <w:tcW w:w="1800" w:type="dxa"/>
            <w:tcMar>
              <w:left w:w="105" w:type="dxa"/>
              <w:right w:w="105" w:type="dxa"/>
            </w:tcMar>
          </w:tcPr>
          <w:p w14:paraId="46B94850" w14:textId="59F42F13" w:rsidR="1644146D" w:rsidRDefault="1644146D" w:rsidP="3EE08B2E">
            <w:r>
              <w:t>Screw Terminals</w:t>
            </w:r>
          </w:p>
        </w:tc>
        <w:tc>
          <w:tcPr>
            <w:tcW w:w="1800" w:type="dxa"/>
            <w:tcMar>
              <w:left w:w="105" w:type="dxa"/>
              <w:right w:w="105" w:type="dxa"/>
            </w:tcMar>
          </w:tcPr>
          <w:p w14:paraId="3F256980" w14:textId="0CDBE626" w:rsidR="0CE68984" w:rsidRDefault="0CE68984" w:rsidP="3EE08B2E">
            <w:pPr>
              <w:jc w:val="left"/>
            </w:pPr>
            <w:r>
              <w:t xml:space="preserve">Max 10A output </w:t>
            </w:r>
          </w:p>
        </w:tc>
      </w:tr>
      <w:tr w:rsidR="00EB1B0E" w14:paraId="50E25818" w14:textId="77777777" w:rsidTr="3EE08B2E">
        <w:trPr>
          <w:trHeight w:val="300"/>
        </w:trPr>
        <w:tc>
          <w:tcPr>
            <w:tcW w:w="1800" w:type="dxa"/>
            <w:tcMar>
              <w:left w:w="105" w:type="dxa"/>
              <w:right w:w="105" w:type="dxa"/>
            </w:tcMar>
          </w:tcPr>
          <w:p w14:paraId="26F69FF4" w14:textId="4E54091B" w:rsidR="1471E116" w:rsidRDefault="1471E116" w:rsidP="3EE08B2E">
            <w:hyperlink r:id="rId24">
              <w:r>
                <w:rPr>
                  <w:rStyle w:val="Hyperlink"/>
                </w:rPr>
                <w:t>Jetson Orin Nano Developer Kit</w:t>
              </w:r>
            </w:hyperlink>
          </w:p>
        </w:tc>
        <w:tc>
          <w:tcPr>
            <w:tcW w:w="1800" w:type="dxa"/>
            <w:tcMar>
              <w:left w:w="105" w:type="dxa"/>
              <w:right w:w="105" w:type="dxa"/>
            </w:tcMar>
          </w:tcPr>
          <w:p w14:paraId="46C90540" w14:textId="116C13ED" w:rsidR="3EE08B2E" w:rsidRDefault="3EE08B2E" w:rsidP="3EE08B2E">
            <w:r>
              <w:t>1</w:t>
            </w:r>
          </w:p>
        </w:tc>
        <w:tc>
          <w:tcPr>
            <w:tcW w:w="1800" w:type="dxa"/>
            <w:tcMar>
              <w:left w:w="105" w:type="dxa"/>
              <w:right w:w="105" w:type="dxa"/>
            </w:tcMar>
          </w:tcPr>
          <w:p w14:paraId="4692C445" w14:textId="5E8973F5" w:rsidR="79A510CE" w:rsidRDefault="79A510CE" w:rsidP="3EE08B2E">
            <w:r>
              <w:t>9 - 19V</w:t>
            </w:r>
          </w:p>
        </w:tc>
        <w:tc>
          <w:tcPr>
            <w:tcW w:w="1800" w:type="dxa"/>
            <w:tcMar>
              <w:left w:w="105" w:type="dxa"/>
              <w:right w:w="105" w:type="dxa"/>
            </w:tcMar>
          </w:tcPr>
          <w:p w14:paraId="5A458A5A" w14:textId="31A8FFEA" w:rsidR="6369E59C" w:rsidRDefault="6369E59C" w:rsidP="3EE08B2E">
            <w:r>
              <w:t>DC Jack OD 5.5mm ID 2.5mm</w:t>
            </w:r>
          </w:p>
        </w:tc>
        <w:tc>
          <w:tcPr>
            <w:tcW w:w="1800" w:type="dxa"/>
            <w:tcMar>
              <w:left w:w="105" w:type="dxa"/>
              <w:right w:w="105" w:type="dxa"/>
            </w:tcMar>
          </w:tcPr>
          <w:p w14:paraId="04618EDD" w14:textId="49390FFC" w:rsidR="6369E59C" w:rsidRDefault="6369E59C" w:rsidP="3EE08B2E">
            <w:pPr>
              <w:jc w:val="left"/>
            </w:pPr>
            <w:r>
              <w:t>3A</w:t>
            </w:r>
          </w:p>
        </w:tc>
      </w:tr>
      <w:tr w:rsidR="00EB1B0E" w14:paraId="7E19EC40" w14:textId="77777777" w:rsidTr="3EE08B2E">
        <w:trPr>
          <w:trHeight w:val="300"/>
        </w:trPr>
        <w:tc>
          <w:tcPr>
            <w:tcW w:w="1800" w:type="dxa"/>
            <w:tcMar>
              <w:left w:w="105" w:type="dxa"/>
              <w:right w:w="105" w:type="dxa"/>
            </w:tcMar>
          </w:tcPr>
          <w:p w14:paraId="671AC8B1" w14:textId="4B228590" w:rsidR="3EE08B2E" w:rsidRDefault="3EE08B2E" w:rsidP="3EE08B2E">
            <w:hyperlink r:id="rId25">
              <w:r>
                <w:rPr>
                  <w:rStyle w:val="Hyperlink"/>
                </w:rPr>
                <w:t>Router</w:t>
              </w:r>
            </w:hyperlink>
          </w:p>
        </w:tc>
        <w:tc>
          <w:tcPr>
            <w:tcW w:w="1800" w:type="dxa"/>
            <w:tcMar>
              <w:left w:w="105" w:type="dxa"/>
              <w:right w:w="105" w:type="dxa"/>
            </w:tcMar>
          </w:tcPr>
          <w:p w14:paraId="42D8CC2B" w14:textId="1001280F" w:rsidR="3EE08B2E" w:rsidRDefault="3EE08B2E" w:rsidP="3EE08B2E">
            <w:r>
              <w:t>1</w:t>
            </w:r>
          </w:p>
        </w:tc>
        <w:tc>
          <w:tcPr>
            <w:tcW w:w="1800" w:type="dxa"/>
            <w:tcMar>
              <w:left w:w="105" w:type="dxa"/>
              <w:right w:w="105" w:type="dxa"/>
            </w:tcMar>
          </w:tcPr>
          <w:p w14:paraId="4332DFC1" w14:textId="338BD237" w:rsidR="3EE08B2E" w:rsidRDefault="3EE08B2E" w:rsidP="3EE08B2E">
            <w:r>
              <w:t>5V 3A (max 15W)</w:t>
            </w:r>
          </w:p>
        </w:tc>
        <w:tc>
          <w:tcPr>
            <w:tcW w:w="1800" w:type="dxa"/>
            <w:tcMar>
              <w:left w:w="105" w:type="dxa"/>
              <w:right w:w="105" w:type="dxa"/>
            </w:tcMar>
          </w:tcPr>
          <w:p w14:paraId="12F33A86" w14:textId="353FFA33" w:rsidR="3EE08B2E" w:rsidRDefault="3EE08B2E" w:rsidP="3EE08B2E">
            <w:r>
              <w:t>USB-C</w:t>
            </w:r>
          </w:p>
        </w:tc>
        <w:tc>
          <w:tcPr>
            <w:tcW w:w="1800" w:type="dxa"/>
            <w:tcMar>
              <w:left w:w="105" w:type="dxa"/>
              <w:right w:w="105" w:type="dxa"/>
            </w:tcMar>
          </w:tcPr>
          <w:p w14:paraId="0921E680" w14:textId="4A78B235" w:rsidR="3EE08B2E" w:rsidRDefault="3EE08B2E" w:rsidP="3EE08B2E">
            <w:pPr>
              <w:jc w:val="left"/>
            </w:pPr>
            <w:r>
              <w:t>Must run on 2.4 GHz only</w:t>
            </w:r>
          </w:p>
        </w:tc>
      </w:tr>
      <w:tr w:rsidR="00EB1B0E" w14:paraId="74B72235" w14:textId="77777777" w:rsidTr="3EE08B2E">
        <w:trPr>
          <w:trHeight w:val="300"/>
        </w:trPr>
        <w:tc>
          <w:tcPr>
            <w:tcW w:w="1800" w:type="dxa"/>
            <w:tcMar>
              <w:left w:w="105" w:type="dxa"/>
              <w:right w:w="105" w:type="dxa"/>
            </w:tcMar>
          </w:tcPr>
          <w:p w14:paraId="3AE4E9BB" w14:textId="33508295" w:rsidR="3EE08B2E" w:rsidRDefault="3EE08B2E" w:rsidP="3EE08B2E">
            <w:hyperlink r:id="rId26">
              <w:r>
                <w:rPr>
                  <w:rStyle w:val="Hyperlink"/>
                </w:rPr>
                <w:t>LiDAR</w:t>
              </w:r>
            </w:hyperlink>
          </w:p>
        </w:tc>
        <w:tc>
          <w:tcPr>
            <w:tcW w:w="1800" w:type="dxa"/>
            <w:tcMar>
              <w:left w:w="105" w:type="dxa"/>
              <w:right w:w="105" w:type="dxa"/>
            </w:tcMar>
          </w:tcPr>
          <w:p w14:paraId="0BB75D6E" w14:textId="28CF0595" w:rsidR="3EE08B2E" w:rsidRDefault="3EE08B2E" w:rsidP="3EE08B2E">
            <w:r>
              <w:t>1</w:t>
            </w:r>
          </w:p>
        </w:tc>
        <w:tc>
          <w:tcPr>
            <w:tcW w:w="1800" w:type="dxa"/>
            <w:tcMar>
              <w:left w:w="105" w:type="dxa"/>
              <w:right w:w="105" w:type="dxa"/>
            </w:tcMar>
          </w:tcPr>
          <w:p w14:paraId="7D2A592E" w14:textId="1B1DBFAF" w:rsidR="53304509" w:rsidRDefault="53304509" w:rsidP="3EE08B2E">
            <w:r>
              <w:t>12V DC</w:t>
            </w:r>
          </w:p>
        </w:tc>
        <w:tc>
          <w:tcPr>
            <w:tcW w:w="1800" w:type="dxa"/>
            <w:tcMar>
              <w:left w:w="105" w:type="dxa"/>
              <w:right w:w="105" w:type="dxa"/>
            </w:tcMar>
          </w:tcPr>
          <w:p w14:paraId="723DC21B" w14:textId="586E3CA3" w:rsidR="3EE08B2E" w:rsidRDefault="3EE08B2E" w:rsidP="3EE08B2E">
            <w:r>
              <w:t>GH1.25, 4-pin (uses adapter module)</w:t>
            </w:r>
          </w:p>
        </w:tc>
        <w:tc>
          <w:tcPr>
            <w:tcW w:w="1800" w:type="dxa"/>
            <w:tcMar>
              <w:left w:w="105" w:type="dxa"/>
              <w:right w:w="105" w:type="dxa"/>
            </w:tcMar>
          </w:tcPr>
          <w:p w14:paraId="288C3C26" w14:textId="75187AD5" w:rsidR="3EE08B2E" w:rsidRDefault="3EE08B2E" w:rsidP="3EE08B2E">
            <w:pPr>
              <w:jc w:val="left"/>
            </w:pPr>
            <w:r>
              <w:t xml:space="preserve">~500mA </w:t>
            </w:r>
          </w:p>
        </w:tc>
      </w:tr>
      <w:tr w:rsidR="00EB1B0E" w14:paraId="3498BC9C" w14:textId="77777777" w:rsidTr="3EE08B2E">
        <w:trPr>
          <w:trHeight w:val="300"/>
        </w:trPr>
        <w:tc>
          <w:tcPr>
            <w:tcW w:w="1800" w:type="dxa"/>
            <w:tcMar>
              <w:left w:w="105" w:type="dxa"/>
              <w:right w:w="105" w:type="dxa"/>
            </w:tcMar>
          </w:tcPr>
          <w:p w14:paraId="27DD590E" w14:textId="6FE61C97" w:rsidR="3EE08B2E" w:rsidRDefault="3EE08B2E" w:rsidP="3EE08B2E">
            <w:hyperlink r:id="rId27">
              <w:r>
                <w:rPr>
                  <w:rStyle w:val="Hyperlink"/>
                </w:rPr>
                <w:t>OAK-D Camera</w:t>
              </w:r>
            </w:hyperlink>
          </w:p>
        </w:tc>
        <w:tc>
          <w:tcPr>
            <w:tcW w:w="1800" w:type="dxa"/>
            <w:tcMar>
              <w:left w:w="105" w:type="dxa"/>
              <w:right w:w="105" w:type="dxa"/>
            </w:tcMar>
          </w:tcPr>
          <w:p w14:paraId="476DA659" w14:textId="3079FBED" w:rsidR="3EE08B2E" w:rsidRDefault="3EE08B2E" w:rsidP="3EE08B2E">
            <w:r>
              <w:t>2</w:t>
            </w:r>
          </w:p>
        </w:tc>
        <w:tc>
          <w:tcPr>
            <w:tcW w:w="1800" w:type="dxa"/>
            <w:tcMar>
              <w:left w:w="105" w:type="dxa"/>
              <w:right w:w="105" w:type="dxa"/>
            </w:tcMar>
          </w:tcPr>
          <w:p w14:paraId="5DC8F33D" w14:textId="5DC0FC10" w:rsidR="3EE08B2E" w:rsidRDefault="3EE08B2E" w:rsidP="3EE08B2E">
            <w:r>
              <w:t>5V (USB-C)</w:t>
            </w:r>
          </w:p>
        </w:tc>
        <w:tc>
          <w:tcPr>
            <w:tcW w:w="1800" w:type="dxa"/>
            <w:tcMar>
              <w:left w:w="105" w:type="dxa"/>
              <w:right w:w="105" w:type="dxa"/>
            </w:tcMar>
          </w:tcPr>
          <w:p w14:paraId="0E48B01E" w14:textId="0E79AADB" w:rsidR="3EE08B2E" w:rsidRDefault="3EE08B2E" w:rsidP="3EE08B2E">
            <w:r>
              <w:t>USB-C</w:t>
            </w:r>
          </w:p>
        </w:tc>
        <w:tc>
          <w:tcPr>
            <w:tcW w:w="1800" w:type="dxa"/>
            <w:tcMar>
              <w:left w:w="105" w:type="dxa"/>
              <w:right w:w="105" w:type="dxa"/>
            </w:tcMar>
          </w:tcPr>
          <w:p w14:paraId="227B1553" w14:textId="45DD7138" w:rsidR="5F0602EB" w:rsidRDefault="5F0602EB" w:rsidP="3EE08B2E">
            <w:pPr>
              <w:jc w:val="left"/>
            </w:pPr>
            <w:r>
              <w:t>2A</w:t>
            </w:r>
          </w:p>
        </w:tc>
      </w:tr>
      <w:tr w:rsidR="00EB1B0E" w14:paraId="41356864" w14:textId="77777777" w:rsidTr="3EE08B2E">
        <w:trPr>
          <w:trHeight w:val="300"/>
        </w:trPr>
        <w:tc>
          <w:tcPr>
            <w:tcW w:w="1800" w:type="dxa"/>
            <w:tcMar>
              <w:left w:w="105" w:type="dxa"/>
              <w:right w:w="105" w:type="dxa"/>
            </w:tcMar>
          </w:tcPr>
          <w:p w14:paraId="644E16E3" w14:textId="4B7EEBF9" w:rsidR="3EE08B2E" w:rsidRDefault="3EE08B2E" w:rsidP="3EE08B2E">
            <w:r>
              <w:t xml:space="preserve">Motor encoders x4 </w:t>
            </w:r>
          </w:p>
        </w:tc>
        <w:tc>
          <w:tcPr>
            <w:tcW w:w="1800" w:type="dxa"/>
            <w:tcMar>
              <w:left w:w="105" w:type="dxa"/>
              <w:right w:w="105" w:type="dxa"/>
            </w:tcMar>
          </w:tcPr>
          <w:p w14:paraId="6DF4FEC3" w14:textId="730A2B8E" w:rsidR="3EE08B2E" w:rsidRDefault="3EE08B2E" w:rsidP="3EE08B2E">
            <w:r>
              <w:t>5</w:t>
            </w:r>
          </w:p>
        </w:tc>
        <w:tc>
          <w:tcPr>
            <w:tcW w:w="1800" w:type="dxa"/>
            <w:tcMar>
              <w:left w:w="105" w:type="dxa"/>
              <w:right w:w="105" w:type="dxa"/>
            </w:tcMar>
          </w:tcPr>
          <w:p w14:paraId="7F51107C" w14:textId="000219C3" w:rsidR="3EE08B2E" w:rsidRDefault="3EE08B2E" w:rsidP="3EE08B2E">
            <w:r>
              <w:t xml:space="preserve">5V DC </w:t>
            </w:r>
          </w:p>
        </w:tc>
        <w:tc>
          <w:tcPr>
            <w:tcW w:w="1800" w:type="dxa"/>
            <w:tcMar>
              <w:left w:w="105" w:type="dxa"/>
              <w:right w:w="105" w:type="dxa"/>
            </w:tcMar>
          </w:tcPr>
          <w:p w14:paraId="20F63755" w14:textId="43A148C0" w:rsidR="3EE08B2E" w:rsidRDefault="3EE08B2E" w:rsidP="3EE08B2E">
            <w:r>
              <w:t>4-wire</w:t>
            </w:r>
          </w:p>
        </w:tc>
        <w:tc>
          <w:tcPr>
            <w:tcW w:w="1800" w:type="dxa"/>
            <w:tcMar>
              <w:left w:w="105" w:type="dxa"/>
              <w:right w:w="105" w:type="dxa"/>
            </w:tcMar>
          </w:tcPr>
          <w:p w14:paraId="6F4862D3" w14:textId="5D059175" w:rsidR="3EE08B2E" w:rsidRDefault="3EE08B2E" w:rsidP="3EE08B2E">
            <w:pPr>
              <w:jc w:val="left"/>
            </w:pPr>
            <w:r>
              <w:t xml:space="preserve">~10mA each </w:t>
            </w:r>
          </w:p>
        </w:tc>
      </w:tr>
    </w:tbl>
    <w:p w14:paraId="4ADF0892" w14:textId="045DD676" w:rsidR="5E2E761A" w:rsidRDefault="085E6341" w:rsidP="3EE08B2E">
      <w:pPr>
        <w:pStyle w:val="Heading2"/>
      </w:pPr>
      <w:bookmarkStart w:id="17" w:name="_Toc1782330654"/>
      <w:bookmarkStart w:id="18" w:name="_Toc230535854"/>
      <w:r>
        <w:t>Wiring Topology:</w:t>
      </w:r>
      <w:bookmarkEnd w:id="17"/>
      <w:bookmarkEnd w:id="18"/>
    </w:p>
    <w:p w14:paraId="26752588" w14:textId="6ED2F10B" w:rsidR="5E2E761A" w:rsidRDefault="085E6341" w:rsidP="3EE08B2E">
      <w:pPr>
        <w:pStyle w:val="Heading3"/>
      </w:pPr>
      <w:bookmarkStart w:id="19" w:name="_Toc1423013891"/>
      <w:bookmarkStart w:id="20" w:name="_Toc230535855"/>
      <w:r>
        <w:t>Main Power Domain:</w:t>
      </w:r>
      <w:bookmarkEnd w:id="19"/>
      <w:bookmarkEnd w:id="20"/>
    </w:p>
    <w:p w14:paraId="22DC32D5" w14:textId="77777777" w:rsidR="00AC4F02" w:rsidRDefault="27327FE8" w:rsidP="00AC4F02">
      <w:pPr>
        <w:keepNext/>
        <w:jc w:val="center"/>
      </w:pPr>
      <w:r>
        <w:rPr>
          <w:noProof/>
        </w:rPr>
        <w:drawing>
          <wp:inline distT="0" distB="0" distL="0" distR="0" wp14:anchorId="70CCAB2E" wp14:editId="42534D7A">
            <wp:extent cx="3326674" cy="3038900"/>
            <wp:effectExtent l="0" t="0" r="0" b="0"/>
            <wp:docPr id="1222980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80423" name="Picture 1222980423"/>
                    <pic:cNvPicPr/>
                  </pic:nvPicPr>
                  <pic:blipFill>
                    <a:blip r:embed="rId28">
                      <a:extLst>
                        <a:ext uri="{28A0092B-C50C-407E-A947-70E740481C1C}">
                          <a14:useLocalDpi xmlns:a14="http://schemas.microsoft.com/office/drawing/2010/main"/>
                        </a:ext>
                      </a:extLst>
                    </a:blip>
                    <a:stretch>
                      <a:fillRect/>
                    </a:stretch>
                  </pic:blipFill>
                  <pic:spPr>
                    <a:xfrm>
                      <a:off x="0" y="0"/>
                      <a:ext cx="3326674" cy="3038900"/>
                    </a:xfrm>
                    <a:prstGeom prst="rect">
                      <a:avLst/>
                    </a:prstGeom>
                  </pic:spPr>
                </pic:pic>
              </a:graphicData>
            </a:graphic>
          </wp:inline>
        </w:drawing>
      </w:r>
    </w:p>
    <w:p w14:paraId="0762D1BD" w14:textId="56A13A0C" w:rsidR="5E2E761A" w:rsidRDefault="00AC4F02" w:rsidP="00AC4F02">
      <w:pPr>
        <w:pStyle w:val="Caption"/>
      </w:pPr>
      <w:bookmarkStart w:id="21" w:name="_Toc226642340"/>
      <w:r>
        <w:t xml:space="preserve">Figure </w:t>
      </w:r>
      <w:r>
        <w:fldChar w:fldCharType="begin"/>
      </w:r>
      <w:r>
        <w:instrText xml:space="preserve"> SEQ Figure \* ARABIC </w:instrText>
      </w:r>
      <w:r>
        <w:fldChar w:fldCharType="separate"/>
      </w:r>
      <w:r>
        <w:rPr>
          <w:noProof/>
        </w:rPr>
        <w:t>3</w:t>
      </w:r>
      <w:r>
        <w:fldChar w:fldCharType="end"/>
      </w:r>
      <w:r>
        <w:t xml:space="preserve"> Power Domain Diagram</w:t>
      </w:r>
      <w:bookmarkEnd w:id="21"/>
    </w:p>
    <w:p w14:paraId="37E09359" w14:textId="6E6AADE3" w:rsidR="5E2E761A" w:rsidRDefault="5E2E761A" w:rsidP="3EE08B2E"/>
    <w:p w14:paraId="6DC7B642" w14:textId="5FA2D8DD" w:rsidR="5E2E761A" w:rsidRDefault="2F405A52" w:rsidP="3EE08B2E">
      <w:pPr>
        <w:pStyle w:val="Heading3"/>
      </w:pPr>
      <w:bookmarkStart w:id="22" w:name="_Toc1346709545"/>
      <w:bookmarkStart w:id="23" w:name="_Toc230535856"/>
      <w:r>
        <w:lastRenderedPageBreak/>
        <w:t>Compute Power Domain</w:t>
      </w:r>
      <w:bookmarkEnd w:id="22"/>
      <w:bookmarkEnd w:id="23"/>
    </w:p>
    <w:p w14:paraId="2B432318" w14:textId="77777777" w:rsidR="00AC4F02" w:rsidRDefault="6629344B" w:rsidP="00AC4F02">
      <w:pPr>
        <w:keepNext/>
        <w:jc w:val="center"/>
      </w:pPr>
      <w:r>
        <w:rPr>
          <w:noProof/>
        </w:rPr>
        <w:drawing>
          <wp:inline distT="0" distB="0" distL="0" distR="0" wp14:anchorId="50961BD7" wp14:editId="08D2C706">
            <wp:extent cx="3991532" cy="3258005"/>
            <wp:effectExtent l="0" t="0" r="0" b="0"/>
            <wp:docPr id="1022332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32796" name="Picture 1022332796"/>
                    <pic:cNvPicPr/>
                  </pic:nvPicPr>
                  <pic:blipFill>
                    <a:blip r:embed="rId29">
                      <a:extLst>
                        <a:ext uri="{28A0092B-C50C-407E-A947-70E740481C1C}">
                          <a14:useLocalDpi xmlns:a14="http://schemas.microsoft.com/office/drawing/2010/main"/>
                        </a:ext>
                      </a:extLst>
                    </a:blip>
                    <a:stretch>
                      <a:fillRect/>
                    </a:stretch>
                  </pic:blipFill>
                  <pic:spPr>
                    <a:xfrm>
                      <a:off x="0" y="0"/>
                      <a:ext cx="3991532" cy="3258005"/>
                    </a:xfrm>
                    <a:prstGeom prst="rect">
                      <a:avLst/>
                    </a:prstGeom>
                  </pic:spPr>
                </pic:pic>
              </a:graphicData>
            </a:graphic>
          </wp:inline>
        </w:drawing>
      </w:r>
    </w:p>
    <w:p w14:paraId="7779A30F" w14:textId="6CC00950" w:rsidR="5E2E761A" w:rsidRDefault="00AC4F02" w:rsidP="00AC4F02">
      <w:pPr>
        <w:pStyle w:val="Caption"/>
      </w:pPr>
      <w:bookmarkStart w:id="24" w:name="_Toc226642341"/>
      <w:r>
        <w:t xml:space="preserve">Figure </w:t>
      </w:r>
      <w:r>
        <w:fldChar w:fldCharType="begin"/>
      </w:r>
      <w:r>
        <w:instrText xml:space="preserve"> SEQ Figure \* ARABIC </w:instrText>
      </w:r>
      <w:r>
        <w:fldChar w:fldCharType="separate"/>
      </w:r>
      <w:r>
        <w:rPr>
          <w:noProof/>
        </w:rPr>
        <w:t>4</w:t>
      </w:r>
      <w:r>
        <w:fldChar w:fldCharType="end"/>
      </w:r>
      <w:r>
        <w:t xml:space="preserve"> Compute Domain Diagram</w:t>
      </w:r>
      <w:bookmarkEnd w:id="24"/>
    </w:p>
    <w:p w14:paraId="39C25DC0" w14:textId="25A845BC" w:rsidR="5E2E761A" w:rsidRDefault="65012BE9" w:rsidP="3EE08B2E">
      <w:pPr>
        <w:pStyle w:val="Heading2"/>
      </w:pPr>
      <w:bookmarkStart w:id="25" w:name="_Toc1790538054"/>
      <w:bookmarkStart w:id="26" w:name="_Toc230535857"/>
      <w:r>
        <w:t>Peak Current Calculations</w:t>
      </w:r>
      <w:bookmarkEnd w:id="25"/>
      <w:bookmarkEnd w:id="26"/>
    </w:p>
    <w:p w14:paraId="3F17CCDC" w14:textId="07757C29" w:rsidR="5E2E761A" w:rsidRDefault="34741994" w:rsidP="3EE08B2E">
      <w:pPr>
        <w:rPr>
          <w:color w:val="000000" w:themeColor="accent6"/>
        </w:rPr>
      </w:pPr>
      <w:r>
        <w:rPr>
          <w:color w:val="000000" w:themeColor="accent6"/>
        </w:rPr>
        <w:t xml:space="preserve">Using the datasheets: find the peak current for the component for example the GR-WM4-V3 the datasheet states: </w:t>
      </w:r>
    </w:p>
    <w:p w14:paraId="73A21D50" w14:textId="55F49E07" w:rsidR="5E2E761A" w:rsidRDefault="34741994" w:rsidP="3EE08B2E">
      <w:pPr>
        <w:pStyle w:val="ListParagraph"/>
        <w:numPr>
          <w:ilvl w:val="0"/>
          <w:numId w:val="11"/>
        </w:numPr>
        <w:rPr>
          <w:color w:val="000000" w:themeColor="accent6"/>
        </w:rPr>
      </w:pPr>
      <w:r>
        <w:rPr>
          <w:color w:val="000000" w:themeColor="accent6"/>
        </w:rPr>
        <w:t xml:space="preserve">Stall current at 22.2V: ~22.6A </w:t>
      </w:r>
    </w:p>
    <w:p w14:paraId="2E448C94" w14:textId="6EA0D9B6" w:rsidR="5E2E761A" w:rsidRDefault="34741994" w:rsidP="3EE08B2E">
      <w:pPr>
        <w:pStyle w:val="ListParagraph"/>
        <w:numPr>
          <w:ilvl w:val="0"/>
          <w:numId w:val="11"/>
        </w:numPr>
        <w:rPr>
          <w:color w:val="000000" w:themeColor="accent6"/>
        </w:rPr>
      </w:pPr>
      <w:r>
        <w:rPr>
          <w:color w:val="000000" w:themeColor="accent6"/>
        </w:rPr>
        <w:t xml:space="preserve">Current at peak gearbox torque: 13A </w:t>
      </w:r>
    </w:p>
    <w:p w14:paraId="3E3DAC74" w14:textId="622E8763" w:rsidR="5E2E761A" w:rsidRDefault="34741994" w:rsidP="3EE08B2E">
      <w:pPr>
        <w:pStyle w:val="ListParagraph"/>
        <w:numPr>
          <w:ilvl w:val="0"/>
          <w:numId w:val="11"/>
        </w:numPr>
        <w:rPr>
          <w:color w:val="000000" w:themeColor="accent6"/>
        </w:rPr>
      </w:pPr>
      <w:r>
        <w:rPr>
          <w:color w:val="000000" w:themeColor="accent6"/>
        </w:rPr>
        <w:t>Apply the data sheets 10% safety factor: 13A x 1.10 = 14.3A</w:t>
      </w:r>
    </w:p>
    <w:p w14:paraId="0F4DEA3C" w14:textId="21CFD7B6" w:rsidR="5E2E761A" w:rsidRDefault="34741994" w:rsidP="3EE08B2E">
      <w:pPr>
        <w:rPr>
          <w:color w:val="000000" w:themeColor="accent6"/>
        </w:rPr>
      </w:pPr>
      <w:r>
        <w:rPr>
          <w:color w:val="000000" w:themeColor="accent6"/>
        </w:rPr>
        <w:t xml:space="preserve">The peak current can also be calculated from the power – use: I = P ÷ V . For example the router at 5V, max 15W: I = 15 ÷ 5 which equals = 3.0A. </w:t>
      </w:r>
    </w:p>
    <w:p w14:paraId="549239FE" w14:textId="6DCB7782" w:rsidR="5E2E761A" w:rsidRDefault="34741994" w:rsidP="3EE08B2E">
      <w:r>
        <w:rPr>
          <w:color w:val="000000" w:themeColor="accent6"/>
        </w:rPr>
        <w:t xml:space="preserve">Circuit/Wiring ID’s: PT = Power Trunk, MC = Motor controllers, MT = Motor terminal, BC = Buck Converters, LP = Low Power, ENC = Encoders. </w:t>
      </w:r>
    </w:p>
    <w:p w14:paraId="6D02C928" w14:textId="5D116D83" w:rsidR="5E2E761A" w:rsidRDefault="6AE115C5" w:rsidP="3EE08B2E">
      <w:pPr>
        <w:pStyle w:val="Heading2"/>
      </w:pPr>
      <w:bookmarkStart w:id="27" w:name="_Toc1856081572"/>
      <w:bookmarkStart w:id="28" w:name="_Toc230535858"/>
      <w:r>
        <w:t>Component Connection Map</w:t>
      </w:r>
      <w:bookmarkEnd w:id="27"/>
      <w:bookmarkEnd w:id="28"/>
    </w:p>
    <w:p w14:paraId="49452BEF" w14:textId="14A321FD" w:rsidR="5E2E761A" w:rsidRDefault="6AE115C5" w:rsidP="3EE08B2E">
      <w:pPr>
        <w:pStyle w:val="Heading3"/>
      </w:pPr>
      <w:bookmarkStart w:id="29" w:name="_Toc904366421"/>
      <w:bookmarkStart w:id="30" w:name="_Toc230535859"/>
      <w:r>
        <w:t>Main Battery → ANL Fuse → Arming Switch → Power Meter → E-STOP → PDB</w:t>
      </w:r>
      <w:bookmarkEnd w:id="29"/>
      <w:bookmarkEnd w:id="30"/>
    </w:p>
    <w:p w14:paraId="723211F4" w14:textId="58811171" w:rsidR="5E2E761A" w:rsidRDefault="5E2E761A" w:rsidP="3EE08B2E">
      <w:pPr>
        <w:rPr>
          <w:rFonts w:ascii="Aptos" w:eastAsia="Aptos" w:hAnsi="Aptos" w:cs="Aptos"/>
          <w:color w:val="000000" w:themeColor="accent6"/>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95"/>
        <w:gridCol w:w="1425"/>
        <w:gridCol w:w="1425"/>
        <w:gridCol w:w="1365"/>
        <w:gridCol w:w="1350"/>
        <w:gridCol w:w="2020"/>
      </w:tblGrid>
      <w:tr w:rsidR="009708D8" w14:paraId="5C1CADFA" w14:textId="77777777" w:rsidTr="3EE08B2E">
        <w:trPr>
          <w:trHeight w:val="300"/>
        </w:trPr>
        <w:tc>
          <w:tcPr>
            <w:tcW w:w="1395" w:type="dxa"/>
            <w:tcMar>
              <w:left w:w="105" w:type="dxa"/>
              <w:right w:w="105" w:type="dxa"/>
            </w:tcMar>
          </w:tcPr>
          <w:p w14:paraId="220059C3" w14:textId="59BA6318" w:rsidR="3EE08B2E" w:rsidRDefault="3EE08B2E" w:rsidP="3EE08B2E">
            <w:pPr>
              <w:rPr>
                <w:rFonts w:ascii="Aptos" w:eastAsia="Aptos" w:hAnsi="Aptos" w:cs="Aptos"/>
              </w:rPr>
            </w:pPr>
            <w:r>
              <w:rPr>
                <w:rFonts w:ascii="Aptos" w:eastAsia="Aptos" w:hAnsi="Aptos" w:cs="Aptos"/>
              </w:rPr>
              <w:t xml:space="preserve">Circuit ID </w:t>
            </w:r>
          </w:p>
        </w:tc>
        <w:tc>
          <w:tcPr>
            <w:tcW w:w="1425" w:type="dxa"/>
            <w:tcMar>
              <w:left w:w="105" w:type="dxa"/>
              <w:right w:w="105" w:type="dxa"/>
            </w:tcMar>
          </w:tcPr>
          <w:p w14:paraId="370617FC" w14:textId="4392E96B" w:rsidR="3EE08B2E" w:rsidRDefault="3EE08B2E" w:rsidP="3EE08B2E">
            <w:pPr>
              <w:rPr>
                <w:rFonts w:ascii="Aptos" w:eastAsia="Aptos" w:hAnsi="Aptos" w:cs="Aptos"/>
              </w:rPr>
            </w:pPr>
            <w:r>
              <w:rPr>
                <w:rFonts w:ascii="Aptos" w:eastAsia="Aptos" w:hAnsi="Aptos" w:cs="Aptos"/>
              </w:rPr>
              <w:t xml:space="preserve">From </w:t>
            </w:r>
          </w:p>
        </w:tc>
        <w:tc>
          <w:tcPr>
            <w:tcW w:w="1425" w:type="dxa"/>
            <w:tcMar>
              <w:left w:w="105" w:type="dxa"/>
              <w:right w:w="105" w:type="dxa"/>
            </w:tcMar>
          </w:tcPr>
          <w:p w14:paraId="36FF67C9" w14:textId="535D6E97" w:rsidR="3EE08B2E" w:rsidRDefault="3EE08B2E" w:rsidP="3EE08B2E">
            <w:pPr>
              <w:rPr>
                <w:rFonts w:ascii="Aptos" w:eastAsia="Aptos" w:hAnsi="Aptos" w:cs="Aptos"/>
              </w:rPr>
            </w:pPr>
            <w:r>
              <w:rPr>
                <w:rFonts w:ascii="Aptos" w:eastAsia="Aptos" w:hAnsi="Aptos" w:cs="Aptos"/>
              </w:rPr>
              <w:t xml:space="preserve">To </w:t>
            </w:r>
          </w:p>
        </w:tc>
        <w:tc>
          <w:tcPr>
            <w:tcW w:w="1365" w:type="dxa"/>
            <w:tcMar>
              <w:left w:w="105" w:type="dxa"/>
              <w:right w:w="105" w:type="dxa"/>
            </w:tcMar>
          </w:tcPr>
          <w:p w14:paraId="1F9C23BB" w14:textId="1EE770CF" w:rsidR="3EE08B2E" w:rsidRDefault="3EE08B2E" w:rsidP="3EE08B2E">
            <w:pPr>
              <w:rPr>
                <w:rFonts w:ascii="Aptos" w:eastAsia="Aptos" w:hAnsi="Aptos" w:cs="Aptos"/>
              </w:rPr>
            </w:pPr>
            <w:r>
              <w:rPr>
                <w:rFonts w:ascii="Aptos" w:eastAsia="Aptos" w:hAnsi="Aptos" w:cs="Aptos"/>
              </w:rPr>
              <w:t xml:space="preserve">AWG </w:t>
            </w:r>
          </w:p>
        </w:tc>
        <w:tc>
          <w:tcPr>
            <w:tcW w:w="1350" w:type="dxa"/>
            <w:tcMar>
              <w:left w:w="105" w:type="dxa"/>
              <w:right w:w="105" w:type="dxa"/>
            </w:tcMar>
          </w:tcPr>
          <w:p w14:paraId="74215499" w14:textId="3E7D0726" w:rsidR="3EE08B2E" w:rsidRDefault="3EE08B2E" w:rsidP="3EE08B2E">
            <w:pPr>
              <w:rPr>
                <w:rFonts w:ascii="Aptos" w:eastAsia="Aptos" w:hAnsi="Aptos" w:cs="Aptos"/>
              </w:rPr>
            </w:pPr>
            <w:r>
              <w:rPr>
                <w:rFonts w:ascii="Aptos" w:eastAsia="Aptos" w:hAnsi="Aptos" w:cs="Aptos"/>
              </w:rPr>
              <w:t xml:space="preserve">Fuse </w:t>
            </w:r>
          </w:p>
        </w:tc>
        <w:tc>
          <w:tcPr>
            <w:tcW w:w="2010" w:type="dxa"/>
            <w:tcMar>
              <w:left w:w="105" w:type="dxa"/>
              <w:right w:w="105" w:type="dxa"/>
            </w:tcMar>
          </w:tcPr>
          <w:p w14:paraId="456FB9EE" w14:textId="245118CB" w:rsidR="3EE08B2E" w:rsidRDefault="3EE08B2E" w:rsidP="3EE08B2E">
            <w:pPr>
              <w:rPr>
                <w:rFonts w:ascii="Aptos" w:eastAsia="Aptos" w:hAnsi="Aptos" w:cs="Aptos"/>
              </w:rPr>
            </w:pPr>
            <w:r>
              <w:rPr>
                <w:rFonts w:ascii="Aptos" w:eastAsia="Aptos" w:hAnsi="Aptos" w:cs="Aptos"/>
              </w:rPr>
              <w:t>Connector/Notes</w:t>
            </w:r>
          </w:p>
        </w:tc>
      </w:tr>
      <w:tr w:rsidR="009708D8" w14:paraId="5D696ED3" w14:textId="77777777" w:rsidTr="3EE08B2E">
        <w:trPr>
          <w:trHeight w:val="300"/>
        </w:trPr>
        <w:tc>
          <w:tcPr>
            <w:tcW w:w="1395" w:type="dxa"/>
            <w:tcMar>
              <w:left w:w="105" w:type="dxa"/>
              <w:right w:w="105" w:type="dxa"/>
            </w:tcMar>
          </w:tcPr>
          <w:p w14:paraId="36857131" w14:textId="1EF631F8" w:rsidR="3EE08B2E" w:rsidRDefault="3EE08B2E" w:rsidP="3EE08B2E">
            <w:pPr>
              <w:rPr>
                <w:rFonts w:ascii="Aptos" w:eastAsia="Aptos" w:hAnsi="Aptos" w:cs="Aptos"/>
              </w:rPr>
            </w:pPr>
            <w:r>
              <w:rPr>
                <w:rFonts w:ascii="Aptos" w:eastAsia="Aptos" w:hAnsi="Aptos" w:cs="Aptos"/>
              </w:rPr>
              <w:lastRenderedPageBreak/>
              <w:t>PW-01</w:t>
            </w:r>
          </w:p>
        </w:tc>
        <w:tc>
          <w:tcPr>
            <w:tcW w:w="1425" w:type="dxa"/>
            <w:tcMar>
              <w:left w:w="105" w:type="dxa"/>
              <w:right w:w="105" w:type="dxa"/>
            </w:tcMar>
          </w:tcPr>
          <w:p w14:paraId="17E89BEA" w14:textId="30556BE1" w:rsidR="3EE08B2E" w:rsidRDefault="3EE08B2E" w:rsidP="3EE08B2E">
            <w:pPr>
              <w:rPr>
                <w:rFonts w:ascii="Aptos" w:eastAsia="Aptos" w:hAnsi="Aptos" w:cs="Aptos"/>
              </w:rPr>
            </w:pPr>
            <w:r>
              <w:rPr>
                <w:rFonts w:ascii="Aptos" w:eastAsia="Aptos" w:hAnsi="Aptos" w:cs="Aptos"/>
              </w:rPr>
              <w:t>Main Battery +</w:t>
            </w:r>
          </w:p>
        </w:tc>
        <w:tc>
          <w:tcPr>
            <w:tcW w:w="1425" w:type="dxa"/>
            <w:tcMar>
              <w:left w:w="105" w:type="dxa"/>
              <w:right w:w="105" w:type="dxa"/>
            </w:tcMar>
          </w:tcPr>
          <w:p w14:paraId="3C3327E5" w14:textId="482EEAB7" w:rsidR="3EE08B2E" w:rsidRDefault="3EE08B2E" w:rsidP="3EE08B2E">
            <w:pPr>
              <w:rPr>
                <w:rFonts w:ascii="Aptos" w:eastAsia="Aptos" w:hAnsi="Aptos" w:cs="Aptos"/>
              </w:rPr>
            </w:pPr>
            <w:r>
              <w:rPr>
                <w:rFonts w:ascii="Aptos" w:eastAsia="Aptos" w:hAnsi="Aptos" w:cs="Aptos"/>
              </w:rPr>
              <w:t>ANL Fuse IN</w:t>
            </w:r>
          </w:p>
        </w:tc>
        <w:tc>
          <w:tcPr>
            <w:tcW w:w="1365" w:type="dxa"/>
            <w:tcMar>
              <w:left w:w="105" w:type="dxa"/>
              <w:right w:w="105" w:type="dxa"/>
            </w:tcMar>
          </w:tcPr>
          <w:p w14:paraId="4B2F770B" w14:textId="773E863E" w:rsidR="3EE08B2E" w:rsidRDefault="3EE08B2E" w:rsidP="3EE08B2E">
            <w:pPr>
              <w:rPr>
                <w:rFonts w:ascii="Aptos" w:eastAsia="Aptos" w:hAnsi="Aptos" w:cs="Aptos"/>
              </w:rPr>
            </w:pPr>
            <w:r>
              <w:rPr>
                <w:rFonts w:ascii="Aptos" w:eastAsia="Aptos" w:hAnsi="Aptos" w:cs="Aptos"/>
              </w:rPr>
              <w:t xml:space="preserve">10 AWG </w:t>
            </w:r>
          </w:p>
        </w:tc>
        <w:tc>
          <w:tcPr>
            <w:tcW w:w="1350" w:type="dxa"/>
            <w:tcMar>
              <w:left w:w="105" w:type="dxa"/>
              <w:right w:w="105" w:type="dxa"/>
            </w:tcMar>
          </w:tcPr>
          <w:p w14:paraId="09FBF0A2" w14:textId="51C51CE1" w:rsidR="3F274B2E" w:rsidRDefault="3F274B2E" w:rsidP="3EE08B2E">
            <w:pPr>
              <w:rPr>
                <w:rFonts w:ascii="Aptos" w:eastAsia="Aptos" w:hAnsi="Aptos" w:cs="Aptos"/>
              </w:rPr>
            </w:pPr>
            <w:r>
              <w:rPr>
                <w:rFonts w:ascii="Aptos" w:eastAsia="Aptos" w:hAnsi="Aptos" w:cs="Aptos"/>
              </w:rPr>
              <w:t>40A ANL</w:t>
            </w:r>
          </w:p>
        </w:tc>
        <w:tc>
          <w:tcPr>
            <w:tcW w:w="2010" w:type="dxa"/>
            <w:tcMar>
              <w:left w:w="105" w:type="dxa"/>
              <w:right w:w="105" w:type="dxa"/>
            </w:tcMar>
          </w:tcPr>
          <w:p w14:paraId="32F27557" w14:textId="2EED7092" w:rsidR="3EE08B2E" w:rsidRDefault="3EE08B2E" w:rsidP="3EE08B2E">
            <w:pPr>
              <w:rPr>
                <w:rFonts w:ascii="Aptos" w:eastAsia="Aptos" w:hAnsi="Aptos" w:cs="Aptos"/>
              </w:rPr>
            </w:pPr>
            <w:r>
              <w:rPr>
                <w:rFonts w:ascii="Aptos" w:eastAsia="Aptos" w:hAnsi="Aptos" w:cs="Aptos"/>
              </w:rPr>
              <w:t xml:space="preserve">XT90 anti-spark at battery. Red wire. </w:t>
            </w:r>
          </w:p>
        </w:tc>
      </w:tr>
      <w:tr w:rsidR="009708D8" w14:paraId="77947C9B" w14:textId="77777777" w:rsidTr="3EE08B2E">
        <w:trPr>
          <w:trHeight w:val="300"/>
        </w:trPr>
        <w:tc>
          <w:tcPr>
            <w:tcW w:w="1395" w:type="dxa"/>
            <w:tcMar>
              <w:left w:w="105" w:type="dxa"/>
              <w:right w:w="105" w:type="dxa"/>
            </w:tcMar>
          </w:tcPr>
          <w:p w14:paraId="59666859" w14:textId="3D250A34" w:rsidR="3EE08B2E" w:rsidRDefault="3EE08B2E" w:rsidP="3EE08B2E">
            <w:pPr>
              <w:rPr>
                <w:rFonts w:ascii="Aptos" w:eastAsia="Aptos" w:hAnsi="Aptos" w:cs="Aptos"/>
              </w:rPr>
            </w:pPr>
            <w:r>
              <w:rPr>
                <w:rFonts w:ascii="Aptos" w:eastAsia="Aptos" w:hAnsi="Aptos" w:cs="Aptos"/>
              </w:rPr>
              <w:t>PW-02</w:t>
            </w:r>
          </w:p>
        </w:tc>
        <w:tc>
          <w:tcPr>
            <w:tcW w:w="1425" w:type="dxa"/>
            <w:tcMar>
              <w:left w:w="105" w:type="dxa"/>
              <w:right w:w="105" w:type="dxa"/>
            </w:tcMar>
          </w:tcPr>
          <w:p w14:paraId="5FCAA172" w14:textId="5922C64A" w:rsidR="3EE08B2E" w:rsidRDefault="3EE08B2E" w:rsidP="3EE08B2E">
            <w:pPr>
              <w:rPr>
                <w:rFonts w:ascii="Aptos" w:eastAsia="Aptos" w:hAnsi="Aptos" w:cs="Aptos"/>
              </w:rPr>
            </w:pPr>
            <w:r>
              <w:rPr>
                <w:rFonts w:ascii="Aptos" w:eastAsia="Aptos" w:hAnsi="Aptos" w:cs="Aptos"/>
              </w:rPr>
              <w:t xml:space="preserve">ANL Fuse OUT </w:t>
            </w:r>
          </w:p>
        </w:tc>
        <w:tc>
          <w:tcPr>
            <w:tcW w:w="1425" w:type="dxa"/>
            <w:tcMar>
              <w:left w:w="105" w:type="dxa"/>
              <w:right w:w="105" w:type="dxa"/>
            </w:tcMar>
          </w:tcPr>
          <w:p w14:paraId="7F54D41B" w14:textId="7E603D4A" w:rsidR="3EE08B2E" w:rsidRDefault="3EE08B2E" w:rsidP="3EE08B2E">
            <w:pPr>
              <w:rPr>
                <w:rFonts w:ascii="Aptos" w:eastAsia="Aptos" w:hAnsi="Aptos" w:cs="Aptos"/>
              </w:rPr>
            </w:pPr>
            <w:r>
              <w:rPr>
                <w:rFonts w:ascii="Aptos" w:eastAsia="Aptos" w:hAnsi="Aptos" w:cs="Aptos"/>
              </w:rPr>
              <w:t>Arming Switch L1</w:t>
            </w:r>
          </w:p>
        </w:tc>
        <w:tc>
          <w:tcPr>
            <w:tcW w:w="1365" w:type="dxa"/>
            <w:tcMar>
              <w:left w:w="105" w:type="dxa"/>
              <w:right w:w="105" w:type="dxa"/>
            </w:tcMar>
          </w:tcPr>
          <w:p w14:paraId="75E3B0F6" w14:textId="521E7672" w:rsidR="3EE08B2E" w:rsidRDefault="3EE08B2E" w:rsidP="3EE08B2E">
            <w:pPr>
              <w:rPr>
                <w:rFonts w:ascii="Aptos" w:eastAsia="Aptos" w:hAnsi="Aptos" w:cs="Aptos"/>
              </w:rPr>
            </w:pPr>
            <w:r>
              <w:rPr>
                <w:rFonts w:ascii="Aptos" w:eastAsia="Aptos" w:hAnsi="Aptos" w:cs="Aptos"/>
              </w:rPr>
              <w:t>10 AWG</w:t>
            </w:r>
          </w:p>
        </w:tc>
        <w:tc>
          <w:tcPr>
            <w:tcW w:w="1350" w:type="dxa"/>
            <w:tcMar>
              <w:left w:w="105" w:type="dxa"/>
              <w:right w:w="105" w:type="dxa"/>
            </w:tcMar>
          </w:tcPr>
          <w:p w14:paraId="6C2A0C2A" w14:textId="0A2AB5FC" w:rsidR="3EE08B2E" w:rsidRDefault="3EE08B2E" w:rsidP="3EE08B2E">
            <w:pPr>
              <w:rPr>
                <w:rFonts w:ascii="Aptos" w:eastAsia="Aptos" w:hAnsi="Aptos" w:cs="Aptos"/>
              </w:rPr>
            </w:pPr>
          </w:p>
        </w:tc>
        <w:tc>
          <w:tcPr>
            <w:tcW w:w="2010" w:type="dxa"/>
            <w:tcMar>
              <w:left w:w="105" w:type="dxa"/>
              <w:right w:w="105" w:type="dxa"/>
            </w:tcMar>
          </w:tcPr>
          <w:p w14:paraId="7C7BBD0C" w14:textId="08EA9F70" w:rsidR="3EE08B2E" w:rsidRDefault="3EE08B2E" w:rsidP="3EE08B2E">
            <w:pPr>
              <w:rPr>
                <w:rFonts w:ascii="Aptos" w:eastAsia="Aptos" w:hAnsi="Aptos" w:cs="Aptos"/>
              </w:rPr>
            </w:pPr>
            <w:r>
              <w:rPr>
                <w:rFonts w:ascii="Aptos" w:eastAsia="Aptos" w:hAnsi="Aptos" w:cs="Aptos"/>
              </w:rPr>
              <w:t>Ring terminals on switch lugs. Red wire.</w:t>
            </w:r>
          </w:p>
        </w:tc>
      </w:tr>
      <w:tr w:rsidR="009708D8" w14:paraId="343653EC" w14:textId="77777777" w:rsidTr="3EE08B2E">
        <w:trPr>
          <w:trHeight w:val="300"/>
        </w:trPr>
        <w:tc>
          <w:tcPr>
            <w:tcW w:w="1395" w:type="dxa"/>
            <w:tcMar>
              <w:left w:w="105" w:type="dxa"/>
              <w:right w:w="105" w:type="dxa"/>
            </w:tcMar>
          </w:tcPr>
          <w:p w14:paraId="334B52A3" w14:textId="33E8837D" w:rsidR="3EE08B2E" w:rsidRDefault="3EE08B2E" w:rsidP="3EE08B2E">
            <w:pPr>
              <w:rPr>
                <w:rFonts w:ascii="Aptos" w:eastAsia="Aptos" w:hAnsi="Aptos" w:cs="Aptos"/>
              </w:rPr>
            </w:pPr>
            <w:r>
              <w:rPr>
                <w:rFonts w:ascii="Aptos" w:eastAsia="Aptos" w:hAnsi="Aptos" w:cs="Aptos"/>
              </w:rPr>
              <w:t>PW-03</w:t>
            </w:r>
          </w:p>
        </w:tc>
        <w:tc>
          <w:tcPr>
            <w:tcW w:w="1425" w:type="dxa"/>
            <w:tcMar>
              <w:left w:w="105" w:type="dxa"/>
              <w:right w:w="105" w:type="dxa"/>
            </w:tcMar>
          </w:tcPr>
          <w:p w14:paraId="0963292F" w14:textId="3CEA87FE" w:rsidR="3EE08B2E" w:rsidRDefault="3EE08B2E" w:rsidP="3EE08B2E">
            <w:pPr>
              <w:rPr>
                <w:rFonts w:ascii="Aptos" w:eastAsia="Aptos" w:hAnsi="Aptos" w:cs="Aptos"/>
              </w:rPr>
            </w:pPr>
            <w:r>
              <w:rPr>
                <w:rFonts w:ascii="Aptos" w:eastAsia="Aptos" w:hAnsi="Aptos" w:cs="Aptos"/>
              </w:rPr>
              <w:t>Arming Switch L2</w:t>
            </w:r>
          </w:p>
        </w:tc>
        <w:tc>
          <w:tcPr>
            <w:tcW w:w="1425" w:type="dxa"/>
            <w:tcMar>
              <w:left w:w="105" w:type="dxa"/>
              <w:right w:w="105" w:type="dxa"/>
            </w:tcMar>
          </w:tcPr>
          <w:p w14:paraId="37922763" w14:textId="0559D0BC" w:rsidR="3EE08B2E" w:rsidRDefault="3EE08B2E" w:rsidP="3EE08B2E">
            <w:pPr>
              <w:rPr>
                <w:rFonts w:ascii="Aptos" w:eastAsia="Aptos" w:hAnsi="Aptos" w:cs="Aptos"/>
              </w:rPr>
            </w:pPr>
            <w:r>
              <w:rPr>
                <w:rFonts w:ascii="Aptos" w:eastAsia="Aptos" w:hAnsi="Aptos" w:cs="Aptos"/>
              </w:rPr>
              <w:t>Power Meter +IN</w:t>
            </w:r>
          </w:p>
        </w:tc>
        <w:tc>
          <w:tcPr>
            <w:tcW w:w="1365" w:type="dxa"/>
            <w:tcMar>
              <w:left w:w="105" w:type="dxa"/>
              <w:right w:w="105" w:type="dxa"/>
            </w:tcMar>
          </w:tcPr>
          <w:p w14:paraId="2C829A16" w14:textId="1F83681A" w:rsidR="3EE08B2E" w:rsidRDefault="3EE08B2E" w:rsidP="3EE08B2E">
            <w:pPr>
              <w:rPr>
                <w:rFonts w:ascii="Aptos" w:eastAsia="Aptos" w:hAnsi="Aptos" w:cs="Aptos"/>
              </w:rPr>
            </w:pPr>
            <w:r>
              <w:rPr>
                <w:rFonts w:ascii="Aptos" w:eastAsia="Aptos" w:hAnsi="Aptos" w:cs="Aptos"/>
              </w:rPr>
              <w:t xml:space="preserve">10 AWG </w:t>
            </w:r>
          </w:p>
        </w:tc>
        <w:tc>
          <w:tcPr>
            <w:tcW w:w="1350" w:type="dxa"/>
            <w:tcMar>
              <w:left w:w="105" w:type="dxa"/>
              <w:right w:w="105" w:type="dxa"/>
            </w:tcMar>
          </w:tcPr>
          <w:p w14:paraId="19B4680F" w14:textId="37915BDF" w:rsidR="3EE08B2E" w:rsidRDefault="3EE08B2E" w:rsidP="3EE08B2E">
            <w:pPr>
              <w:rPr>
                <w:rFonts w:ascii="Aptos" w:eastAsia="Aptos" w:hAnsi="Aptos" w:cs="Aptos"/>
              </w:rPr>
            </w:pPr>
          </w:p>
        </w:tc>
        <w:tc>
          <w:tcPr>
            <w:tcW w:w="2010" w:type="dxa"/>
            <w:tcMar>
              <w:left w:w="105" w:type="dxa"/>
              <w:right w:w="105" w:type="dxa"/>
            </w:tcMar>
          </w:tcPr>
          <w:p w14:paraId="7EE290EE" w14:textId="10098A0B" w:rsidR="3EE08B2E" w:rsidRDefault="3EE08B2E" w:rsidP="3EE08B2E">
            <w:pPr>
              <w:rPr>
                <w:rFonts w:ascii="Aptos" w:eastAsia="Aptos" w:hAnsi="Aptos" w:cs="Aptos"/>
              </w:rPr>
            </w:pPr>
            <w:r>
              <w:rPr>
                <w:rFonts w:ascii="Aptos" w:eastAsia="Aptos" w:hAnsi="Aptos" w:cs="Aptos"/>
              </w:rPr>
              <w:t>High-current ring terminal on E-STOP stud.</w:t>
            </w:r>
          </w:p>
        </w:tc>
      </w:tr>
      <w:tr w:rsidR="009708D8" w14:paraId="6E7E9F8C" w14:textId="77777777" w:rsidTr="3EE08B2E">
        <w:trPr>
          <w:trHeight w:val="300"/>
        </w:trPr>
        <w:tc>
          <w:tcPr>
            <w:tcW w:w="1395" w:type="dxa"/>
            <w:tcMar>
              <w:left w:w="105" w:type="dxa"/>
              <w:right w:w="105" w:type="dxa"/>
            </w:tcMar>
          </w:tcPr>
          <w:p w14:paraId="3699FAFE" w14:textId="4D4DE88D" w:rsidR="3EE08B2E" w:rsidRDefault="3EE08B2E" w:rsidP="3EE08B2E">
            <w:pPr>
              <w:rPr>
                <w:rFonts w:ascii="Aptos" w:eastAsia="Aptos" w:hAnsi="Aptos" w:cs="Aptos"/>
              </w:rPr>
            </w:pPr>
            <w:r>
              <w:rPr>
                <w:rFonts w:ascii="Aptos" w:eastAsia="Aptos" w:hAnsi="Aptos" w:cs="Aptos"/>
              </w:rPr>
              <w:t>PW-04</w:t>
            </w:r>
          </w:p>
        </w:tc>
        <w:tc>
          <w:tcPr>
            <w:tcW w:w="1425" w:type="dxa"/>
            <w:tcMar>
              <w:left w:w="105" w:type="dxa"/>
              <w:right w:w="105" w:type="dxa"/>
            </w:tcMar>
          </w:tcPr>
          <w:p w14:paraId="71EB6A3E" w14:textId="4B90EC42" w:rsidR="3EE08B2E" w:rsidRDefault="3EE08B2E" w:rsidP="3EE08B2E">
            <w:pPr>
              <w:rPr>
                <w:rFonts w:ascii="Aptos" w:eastAsia="Aptos" w:hAnsi="Aptos" w:cs="Aptos"/>
              </w:rPr>
            </w:pPr>
            <w:r>
              <w:rPr>
                <w:rFonts w:ascii="Aptos" w:eastAsia="Aptos" w:hAnsi="Aptos" w:cs="Aptos"/>
              </w:rPr>
              <w:t xml:space="preserve">Power Meter +OUT </w:t>
            </w:r>
          </w:p>
        </w:tc>
        <w:tc>
          <w:tcPr>
            <w:tcW w:w="1425" w:type="dxa"/>
            <w:tcMar>
              <w:left w:w="105" w:type="dxa"/>
              <w:right w:w="105" w:type="dxa"/>
            </w:tcMar>
          </w:tcPr>
          <w:p w14:paraId="385449FF" w14:textId="2FEFBF07" w:rsidR="3EE08B2E" w:rsidRDefault="3EE08B2E" w:rsidP="3EE08B2E">
            <w:pPr>
              <w:rPr>
                <w:rFonts w:ascii="Aptos" w:eastAsia="Aptos" w:hAnsi="Aptos" w:cs="Aptos"/>
              </w:rPr>
            </w:pPr>
            <w:r>
              <w:rPr>
                <w:rFonts w:ascii="Aptos" w:eastAsia="Aptos" w:hAnsi="Aptos" w:cs="Aptos"/>
              </w:rPr>
              <w:t>E-STOP Terminal A</w:t>
            </w:r>
          </w:p>
        </w:tc>
        <w:tc>
          <w:tcPr>
            <w:tcW w:w="1365" w:type="dxa"/>
            <w:tcMar>
              <w:left w:w="105" w:type="dxa"/>
              <w:right w:w="105" w:type="dxa"/>
            </w:tcMar>
          </w:tcPr>
          <w:p w14:paraId="5CAC6B50" w14:textId="2314BD36" w:rsidR="3EE08B2E" w:rsidRDefault="3EE08B2E" w:rsidP="3EE08B2E">
            <w:pPr>
              <w:rPr>
                <w:rFonts w:ascii="Aptos" w:eastAsia="Aptos" w:hAnsi="Aptos" w:cs="Aptos"/>
              </w:rPr>
            </w:pPr>
            <w:r>
              <w:rPr>
                <w:rFonts w:ascii="Aptos" w:eastAsia="Aptos" w:hAnsi="Aptos" w:cs="Aptos"/>
              </w:rPr>
              <w:t>10 AWG</w:t>
            </w:r>
          </w:p>
        </w:tc>
        <w:tc>
          <w:tcPr>
            <w:tcW w:w="1350" w:type="dxa"/>
            <w:tcMar>
              <w:left w:w="105" w:type="dxa"/>
              <w:right w:w="105" w:type="dxa"/>
            </w:tcMar>
          </w:tcPr>
          <w:p w14:paraId="67C680B9" w14:textId="31E1C0C3" w:rsidR="3EE08B2E" w:rsidRDefault="3EE08B2E" w:rsidP="3EE08B2E">
            <w:pPr>
              <w:rPr>
                <w:rFonts w:ascii="Aptos" w:eastAsia="Aptos" w:hAnsi="Aptos" w:cs="Aptos"/>
              </w:rPr>
            </w:pPr>
          </w:p>
        </w:tc>
        <w:tc>
          <w:tcPr>
            <w:tcW w:w="2010" w:type="dxa"/>
            <w:tcMar>
              <w:left w:w="105" w:type="dxa"/>
              <w:right w:w="105" w:type="dxa"/>
            </w:tcMar>
          </w:tcPr>
          <w:p w14:paraId="1446F3FD" w14:textId="5D7BFCA2" w:rsidR="5BEDD520" w:rsidRDefault="5BEDD520" w:rsidP="3EE08B2E">
            <w:pPr>
              <w:rPr>
                <w:rFonts w:ascii="Aptos" w:eastAsia="Aptos" w:hAnsi="Aptos" w:cs="Aptos"/>
              </w:rPr>
            </w:pPr>
            <w:r>
              <w:rPr>
                <w:rFonts w:ascii="Aptos" w:eastAsia="Aptos" w:hAnsi="Aptos" w:cs="Aptos"/>
              </w:rPr>
              <w:t>High-current ring terminal onto E-STOP input lug.</w:t>
            </w:r>
          </w:p>
        </w:tc>
      </w:tr>
      <w:tr w:rsidR="009708D8" w14:paraId="1DDD29B7" w14:textId="77777777" w:rsidTr="3EE08B2E">
        <w:trPr>
          <w:trHeight w:val="300"/>
        </w:trPr>
        <w:tc>
          <w:tcPr>
            <w:tcW w:w="1395" w:type="dxa"/>
            <w:tcMar>
              <w:left w:w="105" w:type="dxa"/>
              <w:right w:w="105" w:type="dxa"/>
            </w:tcMar>
          </w:tcPr>
          <w:p w14:paraId="08CCE040" w14:textId="2DC2979A" w:rsidR="3EE08B2E" w:rsidRDefault="3EE08B2E" w:rsidP="3EE08B2E">
            <w:pPr>
              <w:rPr>
                <w:rFonts w:ascii="Aptos" w:eastAsia="Aptos" w:hAnsi="Aptos" w:cs="Aptos"/>
              </w:rPr>
            </w:pPr>
            <w:r>
              <w:rPr>
                <w:rFonts w:ascii="Aptos" w:eastAsia="Aptos" w:hAnsi="Aptos" w:cs="Aptos"/>
              </w:rPr>
              <w:t>PW-05</w:t>
            </w:r>
          </w:p>
        </w:tc>
        <w:tc>
          <w:tcPr>
            <w:tcW w:w="1425" w:type="dxa"/>
            <w:tcMar>
              <w:left w:w="105" w:type="dxa"/>
              <w:right w:w="105" w:type="dxa"/>
            </w:tcMar>
          </w:tcPr>
          <w:p w14:paraId="233F5686" w14:textId="061BC375" w:rsidR="3EE08B2E" w:rsidRDefault="3EE08B2E" w:rsidP="3EE08B2E">
            <w:pPr>
              <w:rPr>
                <w:rFonts w:ascii="Aptos" w:eastAsia="Aptos" w:hAnsi="Aptos" w:cs="Aptos"/>
              </w:rPr>
            </w:pPr>
            <w:r>
              <w:rPr>
                <w:rFonts w:ascii="Aptos" w:eastAsia="Aptos" w:hAnsi="Aptos" w:cs="Aptos"/>
              </w:rPr>
              <w:t xml:space="preserve">E-STOP Terminal B </w:t>
            </w:r>
          </w:p>
        </w:tc>
        <w:tc>
          <w:tcPr>
            <w:tcW w:w="1425" w:type="dxa"/>
            <w:tcMar>
              <w:left w:w="105" w:type="dxa"/>
              <w:right w:w="105" w:type="dxa"/>
            </w:tcMar>
          </w:tcPr>
          <w:p w14:paraId="2661102C" w14:textId="558160CD" w:rsidR="3EE08B2E" w:rsidRDefault="3EE08B2E" w:rsidP="3EE08B2E">
            <w:pPr>
              <w:rPr>
                <w:rFonts w:ascii="Aptos" w:eastAsia="Aptos" w:hAnsi="Aptos" w:cs="Aptos"/>
              </w:rPr>
            </w:pPr>
            <w:r>
              <w:rPr>
                <w:rFonts w:ascii="Aptos" w:eastAsia="Aptos" w:hAnsi="Aptos" w:cs="Aptos"/>
              </w:rPr>
              <w:t xml:space="preserve">PDB +IN </w:t>
            </w:r>
          </w:p>
        </w:tc>
        <w:tc>
          <w:tcPr>
            <w:tcW w:w="1365" w:type="dxa"/>
            <w:tcMar>
              <w:left w:w="105" w:type="dxa"/>
              <w:right w:w="105" w:type="dxa"/>
            </w:tcMar>
          </w:tcPr>
          <w:p w14:paraId="4BDC9AD1" w14:textId="6C8D2D41" w:rsidR="3EE08B2E" w:rsidRDefault="3EE08B2E" w:rsidP="3EE08B2E">
            <w:pPr>
              <w:rPr>
                <w:rFonts w:ascii="Aptos" w:eastAsia="Aptos" w:hAnsi="Aptos" w:cs="Aptos"/>
              </w:rPr>
            </w:pPr>
            <w:r>
              <w:rPr>
                <w:rFonts w:ascii="Aptos" w:eastAsia="Aptos" w:hAnsi="Aptos" w:cs="Aptos"/>
              </w:rPr>
              <w:t xml:space="preserve">10 AWG </w:t>
            </w:r>
          </w:p>
        </w:tc>
        <w:tc>
          <w:tcPr>
            <w:tcW w:w="1350" w:type="dxa"/>
            <w:tcMar>
              <w:left w:w="105" w:type="dxa"/>
              <w:right w:w="105" w:type="dxa"/>
            </w:tcMar>
          </w:tcPr>
          <w:p w14:paraId="7AAD5B66" w14:textId="2AEDACC8" w:rsidR="3EE08B2E" w:rsidRDefault="3EE08B2E" w:rsidP="3EE08B2E">
            <w:pPr>
              <w:rPr>
                <w:rFonts w:ascii="Aptos" w:eastAsia="Aptos" w:hAnsi="Aptos" w:cs="Aptos"/>
              </w:rPr>
            </w:pPr>
          </w:p>
        </w:tc>
        <w:tc>
          <w:tcPr>
            <w:tcW w:w="2010" w:type="dxa"/>
            <w:tcMar>
              <w:left w:w="105" w:type="dxa"/>
              <w:right w:w="105" w:type="dxa"/>
            </w:tcMar>
          </w:tcPr>
          <w:p w14:paraId="5E247B0B" w14:textId="20217045" w:rsidR="677D4288" w:rsidRDefault="677D4288" w:rsidP="3EE08B2E">
            <w:pPr>
              <w:rPr>
                <w:rFonts w:ascii="Aptos" w:eastAsia="Aptos" w:hAnsi="Aptos" w:cs="Aptos"/>
              </w:rPr>
            </w:pPr>
            <w:r>
              <w:rPr>
                <w:rFonts w:ascii="Aptos" w:eastAsia="Aptos" w:hAnsi="Aptos" w:cs="Aptos"/>
              </w:rPr>
              <w:t>Wire into PDB positive rail.</w:t>
            </w:r>
          </w:p>
        </w:tc>
      </w:tr>
      <w:tr w:rsidR="009708D8" w14:paraId="7C94E75D" w14:textId="77777777" w:rsidTr="3EE08B2E">
        <w:trPr>
          <w:trHeight w:val="300"/>
        </w:trPr>
        <w:tc>
          <w:tcPr>
            <w:tcW w:w="1395" w:type="dxa"/>
            <w:tcMar>
              <w:left w:w="105" w:type="dxa"/>
              <w:right w:w="105" w:type="dxa"/>
            </w:tcMar>
          </w:tcPr>
          <w:p w14:paraId="2607F7FB" w14:textId="117D2A4B" w:rsidR="3EE08B2E" w:rsidRDefault="3EE08B2E" w:rsidP="3EE08B2E">
            <w:pPr>
              <w:rPr>
                <w:rFonts w:ascii="Aptos" w:eastAsia="Aptos" w:hAnsi="Aptos" w:cs="Aptos"/>
              </w:rPr>
            </w:pPr>
            <w:r>
              <w:rPr>
                <w:rFonts w:ascii="Aptos" w:eastAsia="Aptos" w:hAnsi="Aptos" w:cs="Aptos"/>
              </w:rPr>
              <w:t>PW-GND</w:t>
            </w:r>
          </w:p>
        </w:tc>
        <w:tc>
          <w:tcPr>
            <w:tcW w:w="1425" w:type="dxa"/>
            <w:tcMar>
              <w:left w:w="105" w:type="dxa"/>
              <w:right w:w="105" w:type="dxa"/>
            </w:tcMar>
          </w:tcPr>
          <w:p w14:paraId="23306B6E" w14:textId="15548120" w:rsidR="3EE08B2E" w:rsidRDefault="3EE08B2E" w:rsidP="3EE08B2E">
            <w:pPr>
              <w:rPr>
                <w:rFonts w:ascii="Aptos" w:eastAsia="Aptos" w:hAnsi="Aptos" w:cs="Aptos"/>
              </w:rPr>
            </w:pPr>
            <w:r>
              <w:rPr>
                <w:rFonts w:ascii="Aptos" w:eastAsia="Aptos" w:hAnsi="Aptos" w:cs="Aptos"/>
              </w:rPr>
              <w:t>Main Battery -</w:t>
            </w:r>
          </w:p>
        </w:tc>
        <w:tc>
          <w:tcPr>
            <w:tcW w:w="1425" w:type="dxa"/>
            <w:tcMar>
              <w:left w:w="105" w:type="dxa"/>
              <w:right w:w="105" w:type="dxa"/>
            </w:tcMar>
          </w:tcPr>
          <w:p w14:paraId="0F9A5D08" w14:textId="025734A0" w:rsidR="3EE08B2E" w:rsidRDefault="3EE08B2E" w:rsidP="3EE08B2E">
            <w:pPr>
              <w:rPr>
                <w:rFonts w:ascii="Aptos" w:eastAsia="Aptos" w:hAnsi="Aptos" w:cs="Aptos"/>
              </w:rPr>
            </w:pPr>
            <w:r>
              <w:rPr>
                <w:rFonts w:ascii="Aptos" w:eastAsia="Aptos" w:hAnsi="Aptos" w:cs="Aptos"/>
              </w:rPr>
              <w:t xml:space="preserve">PDB -IN </w:t>
            </w:r>
          </w:p>
        </w:tc>
        <w:tc>
          <w:tcPr>
            <w:tcW w:w="1365" w:type="dxa"/>
            <w:tcMar>
              <w:left w:w="105" w:type="dxa"/>
              <w:right w:w="105" w:type="dxa"/>
            </w:tcMar>
          </w:tcPr>
          <w:p w14:paraId="50234F16" w14:textId="2517DF64" w:rsidR="3EE08B2E" w:rsidRDefault="3EE08B2E" w:rsidP="3EE08B2E">
            <w:pPr>
              <w:rPr>
                <w:rFonts w:ascii="Aptos" w:eastAsia="Aptos" w:hAnsi="Aptos" w:cs="Aptos"/>
              </w:rPr>
            </w:pPr>
            <w:r>
              <w:rPr>
                <w:rFonts w:ascii="Aptos" w:eastAsia="Aptos" w:hAnsi="Aptos" w:cs="Aptos"/>
              </w:rPr>
              <w:t xml:space="preserve">10 AWG </w:t>
            </w:r>
          </w:p>
        </w:tc>
        <w:tc>
          <w:tcPr>
            <w:tcW w:w="1350" w:type="dxa"/>
            <w:tcMar>
              <w:left w:w="105" w:type="dxa"/>
              <w:right w:w="105" w:type="dxa"/>
            </w:tcMar>
          </w:tcPr>
          <w:p w14:paraId="5C655F45" w14:textId="0098BEF5" w:rsidR="3EE08B2E" w:rsidRDefault="3EE08B2E" w:rsidP="3EE08B2E">
            <w:pPr>
              <w:rPr>
                <w:rFonts w:ascii="Aptos" w:eastAsia="Aptos" w:hAnsi="Aptos" w:cs="Aptos"/>
              </w:rPr>
            </w:pPr>
          </w:p>
        </w:tc>
        <w:tc>
          <w:tcPr>
            <w:tcW w:w="2010" w:type="dxa"/>
            <w:tcMar>
              <w:left w:w="105" w:type="dxa"/>
              <w:right w:w="105" w:type="dxa"/>
            </w:tcMar>
          </w:tcPr>
          <w:p w14:paraId="24880338" w14:textId="05A4C4A2" w:rsidR="3EE08B2E" w:rsidRDefault="3EE08B2E" w:rsidP="3EE08B2E">
            <w:pPr>
              <w:rPr>
                <w:rFonts w:ascii="Aptos" w:eastAsia="Aptos" w:hAnsi="Aptos" w:cs="Aptos"/>
              </w:rPr>
            </w:pPr>
            <w:r>
              <w:rPr>
                <w:rFonts w:ascii="Aptos" w:eastAsia="Aptos" w:hAnsi="Aptos" w:cs="Aptos"/>
              </w:rPr>
              <w:t>Black wire. Ground does NOT pass through E-STOP.</w:t>
            </w:r>
          </w:p>
        </w:tc>
      </w:tr>
    </w:tbl>
    <w:p w14:paraId="76A9F171" w14:textId="6B154509" w:rsidR="5E2E761A" w:rsidRDefault="5E2E761A" w:rsidP="3EE08B2E">
      <w:pPr>
        <w:keepNext/>
        <w:keepLines/>
        <w:spacing w:before="160" w:after="80"/>
        <w:rPr>
          <w:rFonts w:ascii="Aptos Display" w:eastAsia="Aptos Display" w:hAnsi="Aptos Display" w:cs="Aptos Display"/>
          <w:color w:val="0F4761"/>
          <w:sz w:val="32"/>
          <w:szCs w:val="32"/>
        </w:rPr>
      </w:pPr>
    </w:p>
    <w:p w14:paraId="0420BAF3" w14:textId="31B2348F" w:rsidR="5E2E761A" w:rsidRDefault="0D32F34B" w:rsidP="3EE08B2E">
      <w:pPr>
        <w:pStyle w:val="Heading3"/>
        <w:rPr>
          <w:rFonts w:ascii="Calibri" w:eastAsia="Calibri" w:hAnsi="Calibri" w:cs="Calibri"/>
        </w:rPr>
      </w:pPr>
      <w:bookmarkStart w:id="31" w:name="_Toc93651249"/>
      <w:bookmarkStart w:id="32" w:name="_Toc230535860"/>
      <w:r>
        <w:t>Power wiring – PDB to Sabertooth</w:t>
      </w:r>
      <w:bookmarkEnd w:id="31"/>
      <w:bookmarkEnd w:id="32"/>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00"/>
        <w:gridCol w:w="1500"/>
        <w:gridCol w:w="1500"/>
        <w:gridCol w:w="1500"/>
        <w:gridCol w:w="1500"/>
        <w:gridCol w:w="1500"/>
      </w:tblGrid>
      <w:tr w:rsidR="00573BB2" w14:paraId="5F561BA4" w14:textId="77777777" w:rsidTr="3EE08B2E">
        <w:trPr>
          <w:trHeight w:val="300"/>
        </w:trPr>
        <w:tc>
          <w:tcPr>
            <w:tcW w:w="1500" w:type="dxa"/>
            <w:tcMar>
              <w:left w:w="105" w:type="dxa"/>
              <w:right w:w="105" w:type="dxa"/>
            </w:tcMar>
          </w:tcPr>
          <w:p w14:paraId="7C426060" w14:textId="2E159933" w:rsidR="3EE08B2E" w:rsidRDefault="3EE08B2E" w:rsidP="3EE08B2E">
            <w:pPr>
              <w:rPr>
                <w:rFonts w:ascii="Aptos" w:eastAsia="Aptos" w:hAnsi="Aptos" w:cs="Aptos"/>
              </w:rPr>
            </w:pPr>
            <w:r>
              <w:rPr>
                <w:rFonts w:ascii="Aptos" w:eastAsia="Aptos" w:hAnsi="Aptos" w:cs="Aptos"/>
              </w:rPr>
              <w:t xml:space="preserve">Circuit ID </w:t>
            </w:r>
          </w:p>
        </w:tc>
        <w:tc>
          <w:tcPr>
            <w:tcW w:w="1500" w:type="dxa"/>
            <w:tcMar>
              <w:left w:w="105" w:type="dxa"/>
              <w:right w:w="105" w:type="dxa"/>
            </w:tcMar>
          </w:tcPr>
          <w:p w14:paraId="0252F7E2" w14:textId="6CC94CE5" w:rsidR="3EE08B2E" w:rsidRDefault="3EE08B2E" w:rsidP="3EE08B2E">
            <w:pPr>
              <w:rPr>
                <w:rFonts w:ascii="Aptos" w:eastAsia="Aptos" w:hAnsi="Aptos" w:cs="Aptos"/>
              </w:rPr>
            </w:pPr>
            <w:r>
              <w:rPr>
                <w:rFonts w:ascii="Aptos" w:eastAsia="Aptos" w:hAnsi="Aptos" w:cs="Aptos"/>
              </w:rPr>
              <w:t xml:space="preserve">From </w:t>
            </w:r>
          </w:p>
        </w:tc>
        <w:tc>
          <w:tcPr>
            <w:tcW w:w="1500" w:type="dxa"/>
            <w:tcMar>
              <w:left w:w="105" w:type="dxa"/>
              <w:right w:w="105" w:type="dxa"/>
            </w:tcMar>
          </w:tcPr>
          <w:p w14:paraId="1606B101" w14:textId="08B3F63F" w:rsidR="3EE08B2E" w:rsidRDefault="3EE08B2E" w:rsidP="3EE08B2E">
            <w:pPr>
              <w:rPr>
                <w:rFonts w:ascii="Aptos" w:eastAsia="Aptos" w:hAnsi="Aptos" w:cs="Aptos"/>
              </w:rPr>
            </w:pPr>
            <w:r>
              <w:rPr>
                <w:rFonts w:ascii="Aptos" w:eastAsia="Aptos" w:hAnsi="Aptos" w:cs="Aptos"/>
              </w:rPr>
              <w:t xml:space="preserve">To </w:t>
            </w:r>
          </w:p>
        </w:tc>
        <w:tc>
          <w:tcPr>
            <w:tcW w:w="1500" w:type="dxa"/>
            <w:tcMar>
              <w:left w:w="105" w:type="dxa"/>
              <w:right w:w="105" w:type="dxa"/>
            </w:tcMar>
          </w:tcPr>
          <w:p w14:paraId="479F9132" w14:textId="1446F8BC" w:rsidR="3EE08B2E" w:rsidRDefault="3EE08B2E" w:rsidP="3EE08B2E">
            <w:pPr>
              <w:rPr>
                <w:rFonts w:ascii="Aptos" w:eastAsia="Aptos" w:hAnsi="Aptos" w:cs="Aptos"/>
              </w:rPr>
            </w:pPr>
            <w:r>
              <w:rPr>
                <w:rFonts w:ascii="Aptos" w:eastAsia="Aptos" w:hAnsi="Aptos" w:cs="Aptos"/>
              </w:rPr>
              <w:t>AWG</w:t>
            </w:r>
          </w:p>
        </w:tc>
        <w:tc>
          <w:tcPr>
            <w:tcW w:w="1500" w:type="dxa"/>
            <w:tcMar>
              <w:left w:w="105" w:type="dxa"/>
              <w:right w:w="105" w:type="dxa"/>
            </w:tcMar>
          </w:tcPr>
          <w:p w14:paraId="73F8C03B" w14:textId="1FB36286" w:rsidR="3EE08B2E" w:rsidRDefault="3EE08B2E" w:rsidP="3EE08B2E">
            <w:pPr>
              <w:rPr>
                <w:rFonts w:ascii="Aptos" w:eastAsia="Aptos" w:hAnsi="Aptos" w:cs="Aptos"/>
              </w:rPr>
            </w:pPr>
            <w:r>
              <w:rPr>
                <w:rFonts w:ascii="Aptos" w:eastAsia="Aptos" w:hAnsi="Aptos" w:cs="Aptos"/>
              </w:rPr>
              <w:t>Fuse</w:t>
            </w:r>
          </w:p>
        </w:tc>
        <w:tc>
          <w:tcPr>
            <w:tcW w:w="1500" w:type="dxa"/>
            <w:tcMar>
              <w:left w:w="105" w:type="dxa"/>
              <w:right w:w="105" w:type="dxa"/>
            </w:tcMar>
          </w:tcPr>
          <w:p w14:paraId="162CC6A1" w14:textId="7191B96B" w:rsidR="3EE08B2E" w:rsidRDefault="3EE08B2E" w:rsidP="3EE08B2E">
            <w:pPr>
              <w:rPr>
                <w:rFonts w:ascii="Aptos" w:eastAsia="Aptos" w:hAnsi="Aptos" w:cs="Aptos"/>
              </w:rPr>
            </w:pPr>
            <w:r>
              <w:rPr>
                <w:rFonts w:ascii="Aptos" w:eastAsia="Aptos" w:hAnsi="Aptos" w:cs="Aptos"/>
              </w:rPr>
              <w:t>Notes</w:t>
            </w:r>
          </w:p>
        </w:tc>
      </w:tr>
      <w:tr w:rsidR="00573BB2" w14:paraId="68B04EB7" w14:textId="77777777" w:rsidTr="3EE08B2E">
        <w:trPr>
          <w:trHeight w:val="300"/>
        </w:trPr>
        <w:tc>
          <w:tcPr>
            <w:tcW w:w="1500" w:type="dxa"/>
            <w:tcMar>
              <w:left w:w="105" w:type="dxa"/>
              <w:right w:w="105" w:type="dxa"/>
            </w:tcMar>
          </w:tcPr>
          <w:p w14:paraId="53E0CF4B" w14:textId="60E2D029" w:rsidR="3EE08B2E" w:rsidRDefault="3EE08B2E" w:rsidP="3EE08B2E">
            <w:pPr>
              <w:rPr>
                <w:rFonts w:ascii="Aptos" w:eastAsia="Aptos" w:hAnsi="Aptos" w:cs="Aptos"/>
              </w:rPr>
            </w:pPr>
            <w:r>
              <w:rPr>
                <w:rFonts w:ascii="Aptos" w:eastAsia="Aptos" w:hAnsi="Aptos" w:cs="Aptos"/>
              </w:rPr>
              <w:t xml:space="preserve">MC-01 + </w:t>
            </w:r>
          </w:p>
        </w:tc>
        <w:tc>
          <w:tcPr>
            <w:tcW w:w="1500" w:type="dxa"/>
            <w:tcMar>
              <w:left w:w="105" w:type="dxa"/>
              <w:right w:w="105" w:type="dxa"/>
            </w:tcMar>
          </w:tcPr>
          <w:p w14:paraId="3BD2728A" w14:textId="475290D3" w:rsidR="3EE08B2E" w:rsidRDefault="3EE08B2E" w:rsidP="3EE08B2E">
            <w:pPr>
              <w:rPr>
                <w:rFonts w:ascii="Aptos" w:eastAsia="Aptos" w:hAnsi="Aptos" w:cs="Aptos"/>
              </w:rPr>
            </w:pPr>
            <w:r>
              <w:rPr>
                <w:rFonts w:ascii="Aptos" w:eastAsia="Aptos" w:hAnsi="Aptos" w:cs="Aptos"/>
              </w:rPr>
              <w:t xml:space="preserve">PDB + rail </w:t>
            </w:r>
          </w:p>
        </w:tc>
        <w:tc>
          <w:tcPr>
            <w:tcW w:w="1500" w:type="dxa"/>
            <w:tcMar>
              <w:left w:w="105" w:type="dxa"/>
              <w:right w:w="105" w:type="dxa"/>
            </w:tcMar>
          </w:tcPr>
          <w:p w14:paraId="60A311C3" w14:textId="47A02AE8" w:rsidR="3EE08B2E" w:rsidRDefault="3EE08B2E" w:rsidP="3EE08B2E">
            <w:pPr>
              <w:rPr>
                <w:rFonts w:ascii="Aptos" w:eastAsia="Aptos" w:hAnsi="Aptos" w:cs="Aptos"/>
              </w:rPr>
            </w:pPr>
            <w:r>
              <w:rPr>
                <w:rFonts w:ascii="Aptos" w:eastAsia="Aptos" w:hAnsi="Aptos" w:cs="Aptos"/>
              </w:rPr>
              <w:t>Sabertooth #1 B+</w:t>
            </w:r>
          </w:p>
        </w:tc>
        <w:tc>
          <w:tcPr>
            <w:tcW w:w="1500" w:type="dxa"/>
            <w:tcMar>
              <w:left w:w="105" w:type="dxa"/>
              <w:right w:w="105" w:type="dxa"/>
            </w:tcMar>
          </w:tcPr>
          <w:p w14:paraId="28EBA212" w14:textId="6799B2F0" w:rsidR="3EE08B2E" w:rsidRDefault="3EE08B2E" w:rsidP="3EE08B2E">
            <w:pPr>
              <w:rPr>
                <w:rFonts w:ascii="Aptos" w:eastAsia="Aptos" w:hAnsi="Aptos" w:cs="Aptos"/>
              </w:rPr>
            </w:pPr>
            <w:r>
              <w:rPr>
                <w:rFonts w:ascii="Aptos" w:eastAsia="Aptos" w:hAnsi="Aptos" w:cs="Aptos"/>
              </w:rPr>
              <w:t xml:space="preserve">10 AWG </w:t>
            </w:r>
          </w:p>
        </w:tc>
        <w:tc>
          <w:tcPr>
            <w:tcW w:w="1500" w:type="dxa"/>
            <w:tcMar>
              <w:left w:w="105" w:type="dxa"/>
              <w:right w:w="105" w:type="dxa"/>
            </w:tcMar>
          </w:tcPr>
          <w:p w14:paraId="0ACC3BD1" w14:textId="2A146CA2" w:rsidR="078D0F36" w:rsidRDefault="078D0F36" w:rsidP="3EE08B2E">
            <w:pPr>
              <w:rPr>
                <w:rFonts w:ascii="Aptos" w:eastAsia="Aptos" w:hAnsi="Aptos" w:cs="Aptos"/>
              </w:rPr>
            </w:pPr>
            <w:r>
              <w:rPr>
                <w:rFonts w:ascii="Aptos" w:eastAsia="Aptos" w:hAnsi="Aptos" w:cs="Aptos"/>
              </w:rPr>
              <w:t>None</w:t>
            </w:r>
          </w:p>
        </w:tc>
        <w:tc>
          <w:tcPr>
            <w:tcW w:w="1500" w:type="dxa"/>
            <w:tcMar>
              <w:left w:w="105" w:type="dxa"/>
              <w:right w:w="105" w:type="dxa"/>
            </w:tcMar>
          </w:tcPr>
          <w:p w14:paraId="76D0D70C" w14:textId="52EA9BDE" w:rsidR="3EE08B2E" w:rsidRDefault="3EE08B2E" w:rsidP="3EE08B2E">
            <w:pPr>
              <w:rPr>
                <w:rFonts w:ascii="Aptos" w:eastAsia="Aptos" w:hAnsi="Aptos" w:cs="Aptos"/>
              </w:rPr>
            </w:pPr>
            <w:r>
              <w:rPr>
                <w:rFonts w:ascii="Aptos" w:eastAsia="Aptos" w:hAnsi="Aptos" w:cs="Aptos"/>
              </w:rPr>
              <w:t xml:space="preserve">Fuse within 50mm of PDB output. Ring terminal </w:t>
            </w:r>
          </w:p>
        </w:tc>
      </w:tr>
      <w:tr w:rsidR="00573BB2" w14:paraId="40C0B173" w14:textId="77777777" w:rsidTr="3EE08B2E">
        <w:trPr>
          <w:trHeight w:val="300"/>
        </w:trPr>
        <w:tc>
          <w:tcPr>
            <w:tcW w:w="1500" w:type="dxa"/>
            <w:tcMar>
              <w:left w:w="105" w:type="dxa"/>
              <w:right w:w="105" w:type="dxa"/>
            </w:tcMar>
          </w:tcPr>
          <w:p w14:paraId="06BA8A7C" w14:textId="2984FE67" w:rsidR="3EE08B2E" w:rsidRDefault="3EE08B2E" w:rsidP="3EE08B2E">
            <w:pPr>
              <w:rPr>
                <w:rFonts w:ascii="Aptos" w:eastAsia="Aptos" w:hAnsi="Aptos" w:cs="Aptos"/>
              </w:rPr>
            </w:pPr>
            <w:r>
              <w:rPr>
                <w:rFonts w:ascii="Aptos" w:eastAsia="Aptos" w:hAnsi="Aptos" w:cs="Aptos"/>
              </w:rPr>
              <w:t>MC-01 -</w:t>
            </w:r>
          </w:p>
        </w:tc>
        <w:tc>
          <w:tcPr>
            <w:tcW w:w="1500" w:type="dxa"/>
            <w:tcMar>
              <w:left w:w="105" w:type="dxa"/>
              <w:right w:w="105" w:type="dxa"/>
            </w:tcMar>
          </w:tcPr>
          <w:p w14:paraId="7D99994A" w14:textId="6708738C" w:rsidR="3EE08B2E" w:rsidRDefault="3EE08B2E" w:rsidP="3EE08B2E">
            <w:pPr>
              <w:rPr>
                <w:rFonts w:ascii="Aptos" w:eastAsia="Aptos" w:hAnsi="Aptos" w:cs="Aptos"/>
              </w:rPr>
            </w:pPr>
            <w:r>
              <w:rPr>
                <w:rFonts w:ascii="Aptos" w:eastAsia="Aptos" w:hAnsi="Aptos" w:cs="Aptos"/>
              </w:rPr>
              <w:t xml:space="preserve">PDB – rail </w:t>
            </w:r>
          </w:p>
        </w:tc>
        <w:tc>
          <w:tcPr>
            <w:tcW w:w="1500" w:type="dxa"/>
            <w:tcMar>
              <w:left w:w="105" w:type="dxa"/>
              <w:right w:w="105" w:type="dxa"/>
            </w:tcMar>
          </w:tcPr>
          <w:p w14:paraId="2597D15A" w14:textId="6C8A97AA" w:rsidR="3EE08B2E" w:rsidRDefault="3EE08B2E" w:rsidP="3EE08B2E">
            <w:pPr>
              <w:rPr>
                <w:rFonts w:ascii="Aptos" w:eastAsia="Aptos" w:hAnsi="Aptos" w:cs="Aptos"/>
              </w:rPr>
            </w:pPr>
            <w:r>
              <w:rPr>
                <w:rFonts w:ascii="Aptos" w:eastAsia="Aptos" w:hAnsi="Aptos" w:cs="Aptos"/>
              </w:rPr>
              <w:t xml:space="preserve">Sabertooth #1 B- </w:t>
            </w:r>
          </w:p>
        </w:tc>
        <w:tc>
          <w:tcPr>
            <w:tcW w:w="1500" w:type="dxa"/>
            <w:tcMar>
              <w:left w:w="105" w:type="dxa"/>
              <w:right w:w="105" w:type="dxa"/>
            </w:tcMar>
          </w:tcPr>
          <w:p w14:paraId="76488390" w14:textId="4E44E1FD" w:rsidR="3EE08B2E" w:rsidRDefault="3EE08B2E" w:rsidP="3EE08B2E">
            <w:pPr>
              <w:rPr>
                <w:rFonts w:ascii="Aptos" w:eastAsia="Aptos" w:hAnsi="Aptos" w:cs="Aptos"/>
              </w:rPr>
            </w:pPr>
            <w:r>
              <w:rPr>
                <w:rFonts w:ascii="Aptos" w:eastAsia="Aptos" w:hAnsi="Aptos" w:cs="Aptos"/>
              </w:rPr>
              <w:t>10 AWG</w:t>
            </w:r>
          </w:p>
        </w:tc>
        <w:tc>
          <w:tcPr>
            <w:tcW w:w="1500" w:type="dxa"/>
            <w:tcMar>
              <w:left w:w="105" w:type="dxa"/>
              <w:right w:w="105" w:type="dxa"/>
            </w:tcMar>
          </w:tcPr>
          <w:p w14:paraId="022ED708" w14:textId="0131E492" w:rsidR="3EE08B2E" w:rsidRDefault="3EE08B2E" w:rsidP="3EE08B2E">
            <w:pPr>
              <w:rPr>
                <w:rFonts w:ascii="Aptos" w:eastAsia="Aptos" w:hAnsi="Aptos" w:cs="Aptos"/>
              </w:rPr>
            </w:pPr>
          </w:p>
        </w:tc>
        <w:tc>
          <w:tcPr>
            <w:tcW w:w="1500" w:type="dxa"/>
            <w:tcMar>
              <w:left w:w="105" w:type="dxa"/>
              <w:right w:w="105" w:type="dxa"/>
            </w:tcMar>
          </w:tcPr>
          <w:p w14:paraId="393EC016" w14:textId="0CDFF40D" w:rsidR="3EE08B2E" w:rsidRDefault="3EE08B2E" w:rsidP="3EE08B2E">
            <w:pPr>
              <w:rPr>
                <w:rFonts w:ascii="Aptos" w:eastAsia="Aptos" w:hAnsi="Aptos" w:cs="Aptos"/>
              </w:rPr>
            </w:pPr>
            <w:r>
              <w:rPr>
                <w:rFonts w:ascii="Aptos" w:eastAsia="Aptos" w:hAnsi="Aptos" w:cs="Aptos"/>
              </w:rPr>
              <w:t xml:space="preserve">Black wire to Sabertooth B- terminal </w:t>
            </w:r>
          </w:p>
        </w:tc>
      </w:tr>
      <w:tr w:rsidR="00573BB2" w14:paraId="39787C3F" w14:textId="77777777" w:rsidTr="3EE08B2E">
        <w:trPr>
          <w:trHeight w:val="300"/>
        </w:trPr>
        <w:tc>
          <w:tcPr>
            <w:tcW w:w="1500" w:type="dxa"/>
            <w:tcMar>
              <w:left w:w="105" w:type="dxa"/>
              <w:right w:w="105" w:type="dxa"/>
            </w:tcMar>
          </w:tcPr>
          <w:p w14:paraId="47B4B220" w14:textId="3BAABDA5" w:rsidR="3EE08B2E" w:rsidRDefault="3EE08B2E" w:rsidP="3EE08B2E">
            <w:pPr>
              <w:rPr>
                <w:rFonts w:ascii="Aptos" w:eastAsia="Aptos" w:hAnsi="Aptos" w:cs="Aptos"/>
              </w:rPr>
            </w:pPr>
            <w:r>
              <w:rPr>
                <w:rFonts w:ascii="Aptos" w:eastAsia="Aptos" w:hAnsi="Aptos" w:cs="Aptos"/>
              </w:rPr>
              <w:lastRenderedPageBreak/>
              <w:t>MC-02 +</w:t>
            </w:r>
          </w:p>
        </w:tc>
        <w:tc>
          <w:tcPr>
            <w:tcW w:w="1500" w:type="dxa"/>
            <w:tcMar>
              <w:left w:w="105" w:type="dxa"/>
              <w:right w:w="105" w:type="dxa"/>
            </w:tcMar>
          </w:tcPr>
          <w:p w14:paraId="4831D24A" w14:textId="54FE2273" w:rsidR="3EE08B2E" w:rsidRDefault="3EE08B2E" w:rsidP="3EE08B2E">
            <w:pPr>
              <w:rPr>
                <w:rFonts w:ascii="Aptos" w:eastAsia="Aptos" w:hAnsi="Aptos" w:cs="Aptos"/>
              </w:rPr>
            </w:pPr>
            <w:r>
              <w:rPr>
                <w:rFonts w:ascii="Aptos" w:eastAsia="Aptos" w:hAnsi="Aptos" w:cs="Aptos"/>
              </w:rPr>
              <w:t>PDB + rail</w:t>
            </w:r>
          </w:p>
        </w:tc>
        <w:tc>
          <w:tcPr>
            <w:tcW w:w="1500" w:type="dxa"/>
            <w:tcMar>
              <w:left w:w="105" w:type="dxa"/>
              <w:right w:w="105" w:type="dxa"/>
            </w:tcMar>
          </w:tcPr>
          <w:p w14:paraId="7CDA59A4" w14:textId="0B2D5F28" w:rsidR="3EE08B2E" w:rsidRDefault="3EE08B2E" w:rsidP="3EE08B2E">
            <w:pPr>
              <w:rPr>
                <w:rFonts w:ascii="Aptos" w:eastAsia="Aptos" w:hAnsi="Aptos" w:cs="Aptos"/>
              </w:rPr>
            </w:pPr>
            <w:r>
              <w:rPr>
                <w:rFonts w:ascii="Aptos" w:eastAsia="Aptos" w:hAnsi="Aptos" w:cs="Aptos"/>
              </w:rPr>
              <w:t xml:space="preserve">Sabertooth #2 B+ </w:t>
            </w:r>
          </w:p>
        </w:tc>
        <w:tc>
          <w:tcPr>
            <w:tcW w:w="1500" w:type="dxa"/>
            <w:tcMar>
              <w:left w:w="105" w:type="dxa"/>
              <w:right w:w="105" w:type="dxa"/>
            </w:tcMar>
          </w:tcPr>
          <w:p w14:paraId="60DC169F" w14:textId="6277256E" w:rsidR="3EE08B2E" w:rsidRDefault="3EE08B2E" w:rsidP="3EE08B2E">
            <w:pPr>
              <w:rPr>
                <w:rFonts w:ascii="Aptos" w:eastAsia="Aptos" w:hAnsi="Aptos" w:cs="Aptos"/>
              </w:rPr>
            </w:pPr>
            <w:r>
              <w:rPr>
                <w:rFonts w:ascii="Aptos" w:eastAsia="Aptos" w:hAnsi="Aptos" w:cs="Aptos"/>
              </w:rPr>
              <w:t xml:space="preserve">10 AWG </w:t>
            </w:r>
          </w:p>
        </w:tc>
        <w:tc>
          <w:tcPr>
            <w:tcW w:w="1500" w:type="dxa"/>
            <w:tcMar>
              <w:left w:w="105" w:type="dxa"/>
              <w:right w:w="105" w:type="dxa"/>
            </w:tcMar>
          </w:tcPr>
          <w:p w14:paraId="712B83C3" w14:textId="126A6344" w:rsidR="3EE08B2E" w:rsidRDefault="3EE08B2E" w:rsidP="3EE08B2E">
            <w:pPr>
              <w:rPr>
                <w:rFonts w:ascii="Aptos" w:eastAsia="Aptos" w:hAnsi="Aptos" w:cs="Aptos"/>
              </w:rPr>
            </w:pPr>
            <w:r>
              <w:rPr>
                <w:rFonts w:ascii="Aptos" w:eastAsia="Aptos" w:hAnsi="Aptos" w:cs="Aptos"/>
              </w:rPr>
              <w:t xml:space="preserve">None </w:t>
            </w:r>
          </w:p>
        </w:tc>
        <w:tc>
          <w:tcPr>
            <w:tcW w:w="1500" w:type="dxa"/>
            <w:tcMar>
              <w:left w:w="105" w:type="dxa"/>
              <w:right w:w="105" w:type="dxa"/>
            </w:tcMar>
          </w:tcPr>
          <w:p w14:paraId="0581DF79" w14:textId="42909722" w:rsidR="3EE08B2E" w:rsidRDefault="3EE08B2E" w:rsidP="3EE08B2E">
            <w:pPr>
              <w:rPr>
                <w:rFonts w:ascii="Aptos" w:eastAsia="Aptos" w:hAnsi="Aptos" w:cs="Aptos"/>
              </w:rPr>
            </w:pPr>
            <w:r>
              <w:rPr>
                <w:rFonts w:ascii="Aptos" w:eastAsia="Aptos" w:hAnsi="Aptos" w:cs="Aptos"/>
              </w:rPr>
              <w:t>PDB 15A fuse → DollaTek 300W buck (22.2V→12V) → Cytron #2 VPWR. 250mm actuators rated 12V.</w:t>
            </w:r>
          </w:p>
        </w:tc>
      </w:tr>
      <w:tr w:rsidR="00573BB2" w14:paraId="45465859" w14:textId="77777777" w:rsidTr="3EE08B2E">
        <w:trPr>
          <w:trHeight w:val="300"/>
        </w:trPr>
        <w:tc>
          <w:tcPr>
            <w:tcW w:w="1500" w:type="dxa"/>
            <w:tcMar>
              <w:left w:w="105" w:type="dxa"/>
              <w:right w:w="105" w:type="dxa"/>
            </w:tcMar>
          </w:tcPr>
          <w:p w14:paraId="3F010B78" w14:textId="51220977" w:rsidR="3EE08B2E" w:rsidRDefault="3EE08B2E" w:rsidP="3EE08B2E">
            <w:pPr>
              <w:rPr>
                <w:rFonts w:ascii="Aptos" w:eastAsia="Aptos" w:hAnsi="Aptos" w:cs="Aptos"/>
              </w:rPr>
            </w:pPr>
            <w:r>
              <w:rPr>
                <w:rFonts w:ascii="Aptos" w:eastAsia="Aptos" w:hAnsi="Aptos" w:cs="Aptos"/>
              </w:rPr>
              <w:t xml:space="preserve">MC-02 - </w:t>
            </w:r>
          </w:p>
        </w:tc>
        <w:tc>
          <w:tcPr>
            <w:tcW w:w="1500" w:type="dxa"/>
            <w:tcMar>
              <w:left w:w="105" w:type="dxa"/>
              <w:right w:w="105" w:type="dxa"/>
            </w:tcMar>
          </w:tcPr>
          <w:p w14:paraId="7B96EFE0" w14:textId="6520CF61" w:rsidR="3EE08B2E" w:rsidRDefault="3EE08B2E" w:rsidP="3EE08B2E">
            <w:pPr>
              <w:rPr>
                <w:rFonts w:ascii="Aptos" w:eastAsia="Aptos" w:hAnsi="Aptos" w:cs="Aptos"/>
              </w:rPr>
            </w:pPr>
            <w:r>
              <w:rPr>
                <w:rFonts w:ascii="Aptos" w:eastAsia="Aptos" w:hAnsi="Aptos" w:cs="Aptos"/>
              </w:rPr>
              <w:t xml:space="preserve">PDB – rail </w:t>
            </w:r>
          </w:p>
        </w:tc>
        <w:tc>
          <w:tcPr>
            <w:tcW w:w="1500" w:type="dxa"/>
            <w:tcMar>
              <w:left w:w="105" w:type="dxa"/>
              <w:right w:w="105" w:type="dxa"/>
            </w:tcMar>
          </w:tcPr>
          <w:p w14:paraId="2B0456DF" w14:textId="1F01669F" w:rsidR="3EE08B2E" w:rsidRDefault="3EE08B2E" w:rsidP="3EE08B2E">
            <w:pPr>
              <w:rPr>
                <w:rFonts w:ascii="Aptos" w:eastAsia="Aptos" w:hAnsi="Aptos" w:cs="Aptos"/>
              </w:rPr>
            </w:pPr>
            <w:r>
              <w:rPr>
                <w:rFonts w:ascii="Aptos" w:eastAsia="Aptos" w:hAnsi="Aptos" w:cs="Aptos"/>
              </w:rPr>
              <w:t>Sabertooth #2 B-</w:t>
            </w:r>
          </w:p>
        </w:tc>
        <w:tc>
          <w:tcPr>
            <w:tcW w:w="1500" w:type="dxa"/>
            <w:tcMar>
              <w:left w:w="105" w:type="dxa"/>
              <w:right w:w="105" w:type="dxa"/>
            </w:tcMar>
          </w:tcPr>
          <w:p w14:paraId="1908E9F8" w14:textId="5362ACD1" w:rsidR="3EE08B2E" w:rsidRDefault="3EE08B2E" w:rsidP="3EE08B2E">
            <w:pPr>
              <w:rPr>
                <w:rFonts w:ascii="Aptos" w:eastAsia="Aptos" w:hAnsi="Aptos" w:cs="Aptos"/>
              </w:rPr>
            </w:pPr>
            <w:r>
              <w:rPr>
                <w:rFonts w:ascii="Aptos" w:eastAsia="Aptos" w:hAnsi="Aptos" w:cs="Aptos"/>
              </w:rPr>
              <w:t xml:space="preserve">10 AWG </w:t>
            </w:r>
          </w:p>
        </w:tc>
        <w:tc>
          <w:tcPr>
            <w:tcW w:w="1500" w:type="dxa"/>
            <w:tcMar>
              <w:left w:w="105" w:type="dxa"/>
              <w:right w:w="105" w:type="dxa"/>
            </w:tcMar>
          </w:tcPr>
          <w:p w14:paraId="15C1FC15" w14:textId="12E8127F" w:rsidR="3EE08B2E" w:rsidRDefault="3EE08B2E" w:rsidP="3EE08B2E">
            <w:pPr>
              <w:rPr>
                <w:rFonts w:ascii="Aptos" w:eastAsia="Aptos" w:hAnsi="Aptos" w:cs="Aptos"/>
              </w:rPr>
            </w:pPr>
          </w:p>
        </w:tc>
        <w:tc>
          <w:tcPr>
            <w:tcW w:w="1500" w:type="dxa"/>
            <w:tcMar>
              <w:left w:w="105" w:type="dxa"/>
              <w:right w:w="105" w:type="dxa"/>
            </w:tcMar>
          </w:tcPr>
          <w:p w14:paraId="719691F9" w14:textId="1ADAA2AB" w:rsidR="3EE08B2E" w:rsidRDefault="3EE08B2E" w:rsidP="3EE08B2E">
            <w:pPr>
              <w:rPr>
                <w:rFonts w:ascii="Aptos" w:eastAsia="Aptos" w:hAnsi="Aptos" w:cs="Aptos"/>
              </w:rPr>
            </w:pPr>
            <w:r>
              <w:rPr>
                <w:rFonts w:ascii="Aptos" w:eastAsia="Aptos" w:hAnsi="Aptos" w:cs="Aptos"/>
              </w:rPr>
              <w:t>Black wire</w:t>
            </w:r>
          </w:p>
        </w:tc>
      </w:tr>
    </w:tbl>
    <w:p w14:paraId="1E09C985" w14:textId="6F897553" w:rsidR="6006C2D9" w:rsidRDefault="6006C2D9" w:rsidP="6006C2D9">
      <w:pPr>
        <w:keepNext/>
        <w:keepLines/>
        <w:spacing w:before="160" w:after="80"/>
        <w:rPr>
          <w:color w:val="0F4761"/>
          <w:sz w:val="28"/>
          <w:szCs w:val="28"/>
        </w:rPr>
      </w:pPr>
    </w:p>
    <w:p w14:paraId="4E9C3879" w14:textId="625B83D9" w:rsidR="39A5DAD6" w:rsidRDefault="39A5DAD6" w:rsidP="6006C2D9">
      <w:pPr>
        <w:pStyle w:val="Heading3"/>
      </w:pPr>
      <w:bookmarkStart w:id="33" w:name="_Toc314493636"/>
      <w:bookmarkStart w:id="34" w:name="_Toc230535861"/>
      <w:r>
        <w:t>Signal wiring – Sabertooth to Jetson</w:t>
      </w:r>
      <w:bookmarkEnd w:id="33"/>
      <w:bookmarkEnd w:id="34"/>
    </w:p>
    <w:p w14:paraId="3DBC9008" w14:textId="64C9C825" w:rsidR="5E2E761A" w:rsidRDefault="34741994" w:rsidP="3EE08B2E">
      <w:pPr>
        <w:rPr>
          <w:rFonts w:ascii="Aptos" w:eastAsia="Aptos" w:hAnsi="Aptos" w:cs="Aptos"/>
          <w:color w:val="000000" w:themeColor="accent6"/>
        </w:rPr>
      </w:pPr>
      <w:r>
        <w:rPr>
          <w:rFonts w:ascii="Aptos" w:eastAsia="Aptos" w:hAnsi="Aptos" w:cs="Aptos"/>
          <w:color w:val="000000" w:themeColor="accent6"/>
        </w:rPr>
        <w:t xml:space="preserve">Using Simplified Serial (one wire per controller). Set DIP switches on Sabertooth to Serial mode.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1800"/>
        <w:gridCol w:w="1800"/>
        <w:gridCol w:w="1800"/>
        <w:gridCol w:w="1800"/>
      </w:tblGrid>
      <w:tr w:rsidR="00573BB2" w14:paraId="131689F7" w14:textId="77777777" w:rsidTr="3EE08B2E">
        <w:trPr>
          <w:trHeight w:val="300"/>
        </w:trPr>
        <w:tc>
          <w:tcPr>
            <w:tcW w:w="1800" w:type="dxa"/>
            <w:tcMar>
              <w:left w:w="105" w:type="dxa"/>
              <w:right w:w="105" w:type="dxa"/>
            </w:tcMar>
          </w:tcPr>
          <w:p w14:paraId="10E1761D" w14:textId="6A75BAED" w:rsidR="3EE08B2E" w:rsidRDefault="3EE08B2E" w:rsidP="3EE08B2E">
            <w:pPr>
              <w:rPr>
                <w:rFonts w:ascii="Aptos" w:eastAsia="Aptos" w:hAnsi="Aptos" w:cs="Aptos"/>
              </w:rPr>
            </w:pPr>
            <w:r>
              <w:rPr>
                <w:rFonts w:ascii="Aptos" w:eastAsia="Aptos" w:hAnsi="Aptos" w:cs="Aptos"/>
              </w:rPr>
              <w:t xml:space="preserve">Signal </w:t>
            </w:r>
          </w:p>
        </w:tc>
        <w:tc>
          <w:tcPr>
            <w:tcW w:w="1800" w:type="dxa"/>
            <w:tcMar>
              <w:left w:w="105" w:type="dxa"/>
              <w:right w:w="105" w:type="dxa"/>
            </w:tcMar>
          </w:tcPr>
          <w:p w14:paraId="1FB7E843" w14:textId="75421C6F" w:rsidR="3EE08B2E" w:rsidRDefault="3EE08B2E" w:rsidP="3EE08B2E">
            <w:pPr>
              <w:rPr>
                <w:rFonts w:ascii="Aptos" w:eastAsia="Aptos" w:hAnsi="Aptos" w:cs="Aptos"/>
              </w:rPr>
            </w:pPr>
            <w:r>
              <w:rPr>
                <w:rFonts w:ascii="Aptos" w:eastAsia="Aptos" w:hAnsi="Aptos" w:cs="Aptos"/>
              </w:rPr>
              <w:t>Sabertooth Pin</w:t>
            </w:r>
          </w:p>
        </w:tc>
        <w:tc>
          <w:tcPr>
            <w:tcW w:w="1800" w:type="dxa"/>
            <w:tcMar>
              <w:left w:w="105" w:type="dxa"/>
              <w:right w:w="105" w:type="dxa"/>
            </w:tcMar>
          </w:tcPr>
          <w:p w14:paraId="335C059C" w14:textId="1821860F" w:rsidR="3EE08B2E" w:rsidRDefault="3EE08B2E" w:rsidP="3EE08B2E">
            <w:pPr>
              <w:rPr>
                <w:rFonts w:ascii="Aptos" w:eastAsia="Aptos" w:hAnsi="Aptos" w:cs="Aptos"/>
              </w:rPr>
            </w:pPr>
            <w:r>
              <w:rPr>
                <w:rFonts w:ascii="Aptos" w:eastAsia="Aptos" w:hAnsi="Aptos" w:cs="Aptos"/>
              </w:rPr>
              <w:t xml:space="preserve">Connects To </w:t>
            </w:r>
          </w:p>
        </w:tc>
        <w:tc>
          <w:tcPr>
            <w:tcW w:w="1800" w:type="dxa"/>
            <w:tcMar>
              <w:left w:w="105" w:type="dxa"/>
              <w:right w:w="105" w:type="dxa"/>
            </w:tcMar>
          </w:tcPr>
          <w:p w14:paraId="6D3F69C2" w14:textId="12DEED27" w:rsidR="3EE08B2E" w:rsidRDefault="3EE08B2E" w:rsidP="3EE08B2E">
            <w:pPr>
              <w:rPr>
                <w:rFonts w:ascii="Aptos" w:eastAsia="Aptos" w:hAnsi="Aptos" w:cs="Aptos"/>
              </w:rPr>
            </w:pPr>
            <w:r>
              <w:rPr>
                <w:rFonts w:ascii="Aptos" w:eastAsia="Aptos" w:hAnsi="Aptos" w:cs="Aptos"/>
              </w:rPr>
              <w:t xml:space="preserve">AWG </w:t>
            </w:r>
          </w:p>
        </w:tc>
        <w:tc>
          <w:tcPr>
            <w:tcW w:w="1800" w:type="dxa"/>
            <w:tcMar>
              <w:left w:w="105" w:type="dxa"/>
              <w:right w:w="105" w:type="dxa"/>
            </w:tcMar>
          </w:tcPr>
          <w:p w14:paraId="7170F617" w14:textId="3C4F131F" w:rsidR="3EE08B2E" w:rsidRDefault="3EE08B2E" w:rsidP="3EE08B2E">
            <w:pPr>
              <w:rPr>
                <w:rFonts w:ascii="Aptos" w:eastAsia="Aptos" w:hAnsi="Aptos" w:cs="Aptos"/>
              </w:rPr>
            </w:pPr>
            <w:r>
              <w:rPr>
                <w:rFonts w:ascii="Aptos" w:eastAsia="Aptos" w:hAnsi="Aptos" w:cs="Aptos"/>
              </w:rPr>
              <w:t>Notes</w:t>
            </w:r>
          </w:p>
        </w:tc>
      </w:tr>
      <w:tr w:rsidR="00573BB2" w14:paraId="23575DF2" w14:textId="77777777" w:rsidTr="3EE08B2E">
        <w:trPr>
          <w:trHeight w:val="300"/>
        </w:trPr>
        <w:tc>
          <w:tcPr>
            <w:tcW w:w="1800" w:type="dxa"/>
            <w:tcMar>
              <w:left w:w="105" w:type="dxa"/>
              <w:right w:w="105" w:type="dxa"/>
            </w:tcMar>
          </w:tcPr>
          <w:p w14:paraId="56228911" w14:textId="44989A36" w:rsidR="3EE08B2E" w:rsidRDefault="3EE08B2E" w:rsidP="3EE08B2E">
            <w:pPr>
              <w:rPr>
                <w:rFonts w:ascii="Aptos" w:eastAsia="Aptos" w:hAnsi="Aptos" w:cs="Aptos"/>
              </w:rPr>
            </w:pPr>
            <w:r>
              <w:rPr>
                <w:rFonts w:ascii="Aptos" w:eastAsia="Aptos" w:hAnsi="Aptos" w:cs="Aptos"/>
              </w:rPr>
              <w:t xml:space="preserve">S1 </w:t>
            </w:r>
          </w:p>
          <w:p w14:paraId="3B899E9A" w14:textId="2B5C799C" w:rsidR="3EE08B2E" w:rsidRDefault="3EE08B2E" w:rsidP="3EE08B2E">
            <w:pPr>
              <w:rPr>
                <w:rFonts w:ascii="Aptos" w:eastAsia="Aptos" w:hAnsi="Aptos" w:cs="Aptos"/>
              </w:rPr>
            </w:pPr>
            <w:r>
              <w:rPr>
                <w:rFonts w:ascii="Aptos" w:eastAsia="Aptos" w:hAnsi="Aptos" w:cs="Aptos"/>
              </w:rPr>
              <w:t xml:space="preserve">(Serial) </w:t>
            </w:r>
          </w:p>
        </w:tc>
        <w:tc>
          <w:tcPr>
            <w:tcW w:w="1800" w:type="dxa"/>
            <w:tcMar>
              <w:left w:w="105" w:type="dxa"/>
              <w:right w:w="105" w:type="dxa"/>
            </w:tcMar>
          </w:tcPr>
          <w:p w14:paraId="17303FD6" w14:textId="7367D8FA" w:rsidR="3EE08B2E" w:rsidRDefault="3EE08B2E" w:rsidP="3EE08B2E">
            <w:pPr>
              <w:rPr>
                <w:rFonts w:ascii="Aptos" w:eastAsia="Aptos" w:hAnsi="Aptos" w:cs="Aptos"/>
              </w:rPr>
            </w:pPr>
            <w:r>
              <w:rPr>
                <w:rFonts w:ascii="Aptos" w:eastAsia="Aptos" w:hAnsi="Aptos" w:cs="Aptos"/>
              </w:rPr>
              <w:t xml:space="preserve">S1 terminal </w:t>
            </w:r>
          </w:p>
        </w:tc>
        <w:tc>
          <w:tcPr>
            <w:tcW w:w="1800" w:type="dxa"/>
            <w:tcMar>
              <w:left w:w="105" w:type="dxa"/>
              <w:right w:w="105" w:type="dxa"/>
            </w:tcMar>
          </w:tcPr>
          <w:p w14:paraId="67CC3BE2" w14:textId="12E2300E" w:rsidR="3EE08B2E" w:rsidRDefault="3EE08B2E" w:rsidP="3EE08B2E">
            <w:pPr>
              <w:rPr>
                <w:rFonts w:ascii="Aptos" w:eastAsia="Aptos" w:hAnsi="Aptos" w:cs="Aptos"/>
              </w:rPr>
            </w:pPr>
            <w:r>
              <w:rPr>
                <w:rFonts w:ascii="Aptos" w:eastAsia="Aptos" w:hAnsi="Aptos" w:cs="Aptos"/>
              </w:rPr>
              <w:t>Teensy 4.1 UART TX</w:t>
            </w:r>
          </w:p>
        </w:tc>
        <w:tc>
          <w:tcPr>
            <w:tcW w:w="1800" w:type="dxa"/>
            <w:tcMar>
              <w:left w:w="105" w:type="dxa"/>
              <w:right w:w="105" w:type="dxa"/>
            </w:tcMar>
          </w:tcPr>
          <w:p w14:paraId="5E12C46C" w14:textId="73A1928F" w:rsidR="3EE08B2E" w:rsidRDefault="3EE08B2E" w:rsidP="3EE08B2E">
            <w:pPr>
              <w:rPr>
                <w:rFonts w:ascii="Aptos" w:eastAsia="Aptos" w:hAnsi="Aptos" w:cs="Aptos"/>
              </w:rPr>
            </w:pPr>
            <w:r>
              <w:rPr>
                <w:rFonts w:ascii="Aptos" w:eastAsia="Aptos" w:hAnsi="Aptos" w:cs="Aptos"/>
              </w:rPr>
              <w:t xml:space="preserve">24 AWG </w:t>
            </w:r>
          </w:p>
        </w:tc>
        <w:tc>
          <w:tcPr>
            <w:tcW w:w="1800" w:type="dxa"/>
            <w:tcMar>
              <w:left w:w="105" w:type="dxa"/>
              <w:right w:w="105" w:type="dxa"/>
            </w:tcMar>
          </w:tcPr>
          <w:p w14:paraId="7AA8CBA4" w14:textId="22A31F4A" w:rsidR="3EE08B2E" w:rsidRDefault="3EE08B2E" w:rsidP="3EE08B2E">
            <w:pPr>
              <w:rPr>
                <w:rFonts w:ascii="Aptos" w:eastAsia="Aptos" w:hAnsi="Aptos" w:cs="Aptos"/>
              </w:rPr>
            </w:pPr>
            <w:r>
              <w:rPr>
                <w:rFonts w:ascii="Aptos" w:eastAsia="Aptos" w:hAnsi="Aptos" w:cs="Aptos"/>
              </w:rPr>
              <w:t>Single-wire simplified serial. 9600 baud default</w:t>
            </w:r>
          </w:p>
        </w:tc>
      </w:tr>
      <w:tr w:rsidR="00573BB2" w14:paraId="607C13E0" w14:textId="77777777" w:rsidTr="3EE08B2E">
        <w:trPr>
          <w:trHeight w:val="300"/>
        </w:trPr>
        <w:tc>
          <w:tcPr>
            <w:tcW w:w="1800" w:type="dxa"/>
            <w:tcMar>
              <w:left w:w="105" w:type="dxa"/>
              <w:right w:w="105" w:type="dxa"/>
            </w:tcMar>
          </w:tcPr>
          <w:p w14:paraId="689010FC" w14:textId="145DD963" w:rsidR="3EE08B2E" w:rsidRDefault="3EE08B2E" w:rsidP="3EE08B2E">
            <w:pPr>
              <w:rPr>
                <w:rFonts w:ascii="Aptos" w:eastAsia="Aptos" w:hAnsi="Aptos" w:cs="Aptos"/>
              </w:rPr>
            </w:pPr>
            <w:r>
              <w:rPr>
                <w:rFonts w:ascii="Aptos" w:eastAsia="Aptos" w:hAnsi="Aptos" w:cs="Aptos"/>
              </w:rPr>
              <w:t>0V</w:t>
            </w:r>
          </w:p>
          <w:p w14:paraId="42A82362" w14:textId="422DB860" w:rsidR="3EE08B2E" w:rsidRDefault="3EE08B2E" w:rsidP="3EE08B2E">
            <w:pPr>
              <w:rPr>
                <w:rFonts w:ascii="Aptos" w:eastAsia="Aptos" w:hAnsi="Aptos" w:cs="Aptos"/>
              </w:rPr>
            </w:pPr>
            <w:r>
              <w:rPr>
                <w:rFonts w:ascii="Aptos" w:eastAsia="Aptos" w:hAnsi="Aptos" w:cs="Aptos"/>
              </w:rPr>
              <w:t xml:space="preserve">(Ground) </w:t>
            </w:r>
          </w:p>
        </w:tc>
        <w:tc>
          <w:tcPr>
            <w:tcW w:w="1800" w:type="dxa"/>
            <w:tcMar>
              <w:left w:w="105" w:type="dxa"/>
              <w:right w:w="105" w:type="dxa"/>
            </w:tcMar>
          </w:tcPr>
          <w:p w14:paraId="6EE9A85C" w14:textId="2EDC0F61" w:rsidR="3EE08B2E" w:rsidRDefault="3EE08B2E" w:rsidP="3EE08B2E">
            <w:pPr>
              <w:rPr>
                <w:rFonts w:ascii="Aptos" w:eastAsia="Aptos" w:hAnsi="Aptos" w:cs="Aptos"/>
              </w:rPr>
            </w:pPr>
            <w:r>
              <w:rPr>
                <w:rFonts w:ascii="Aptos" w:eastAsia="Aptos" w:hAnsi="Aptos" w:cs="Aptos"/>
              </w:rPr>
              <w:t>0V terminal</w:t>
            </w:r>
          </w:p>
        </w:tc>
        <w:tc>
          <w:tcPr>
            <w:tcW w:w="1800" w:type="dxa"/>
            <w:tcMar>
              <w:left w:w="105" w:type="dxa"/>
              <w:right w:w="105" w:type="dxa"/>
            </w:tcMar>
          </w:tcPr>
          <w:p w14:paraId="64D1E876" w14:textId="1376A38E" w:rsidR="3EE08B2E" w:rsidRDefault="3EE08B2E" w:rsidP="3EE08B2E">
            <w:pPr>
              <w:rPr>
                <w:rFonts w:ascii="Aptos" w:eastAsia="Aptos" w:hAnsi="Aptos" w:cs="Aptos"/>
              </w:rPr>
            </w:pPr>
            <w:r>
              <w:rPr>
                <w:rFonts w:ascii="Aptos" w:eastAsia="Aptos" w:hAnsi="Aptos" w:cs="Aptos"/>
              </w:rPr>
              <w:t xml:space="preserve">Common GND Bus </w:t>
            </w:r>
          </w:p>
        </w:tc>
        <w:tc>
          <w:tcPr>
            <w:tcW w:w="1800" w:type="dxa"/>
            <w:tcMar>
              <w:left w:w="105" w:type="dxa"/>
              <w:right w:w="105" w:type="dxa"/>
            </w:tcMar>
          </w:tcPr>
          <w:p w14:paraId="523D8013" w14:textId="48B75CEE" w:rsidR="3EE08B2E" w:rsidRDefault="3EE08B2E" w:rsidP="3EE08B2E">
            <w:pPr>
              <w:rPr>
                <w:rFonts w:ascii="Aptos" w:eastAsia="Aptos" w:hAnsi="Aptos" w:cs="Aptos"/>
              </w:rPr>
            </w:pPr>
            <w:r>
              <w:rPr>
                <w:rFonts w:ascii="Aptos" w:eastAsia="Aptos" w:hAnsi="Aptos" w:cs="Aptos"/>
              </w:rPr>
              <w:t xml:space="preserve">24 AWG </w:t>
            </w:r>
          </w:p>
        </w:tc>
        <w:tc>
          <w:tcPr>
            <w:tcW w:w="1800" w:type="dxa"/>
            <w:tcMar>
              <w:left w:w="105" w:type="dxa"/>
              <w:right w:w="105" w:type="dxa"/>
            </w:tcMar>
          </w:tcPr>
          <w:p w14:paraId="27513443" w14:textId="6C02785F" w:rsidR="3EE08B2E" w:rsidRDefault="3EE08B2E" w:rsidP="3EE08B2E">
            <w:pPr>
              <w:rPr>
                <w:rFonts w:ascii="Aptos" w:eastAsia="Aptos" w:hAnsi="Aptos" w:cs="Aptos"/>
              </w:rPr>
            </w:pPr>
            <w:r>
              <w:rPr>
                <w:rFonts w:ascii="Aptos" w:eastAsia="Aptos" w:hAnsi="Aptos" w:cs="Aptos"/>
              </w:rPr>
              <w:t xml:space="preserve">MUST share ground with Jetson. Essential for signal reference </w:t>
            </w:r>
          </w:p>
        </w:tc>
      </w:tr>
      <w:tr w:rsidR="00573BB2" w14:paraId="2123F0B8" w14:textId="77777777" w:rsidTr="3EE08B2E">
        <w:trPr>
          <w:trHeight w:val="300"/>
        </w:trPr>
        <w:tc>
          <w:tcPr>
            <w:tcW w:w="1800" w:type="dxa"/>
            <w:tcMar>
              <w:left w:w="105" w:type="dxa"/>
              <w:right w:w="105" w:type="dxa"/>
            </w:tcMar>
          </w:tcPr>
          <w:p w14:paraId="750E9439" w14:textId="48D4D6D5" w:rsidR="3EE08B2E" w:rsidRDefault="3EE08B2E" w:rsidP="3EE08B2E">
            <w:pPr>
              <w:rPr>
                <w:rFonts w:ascii="Aptos" w:eastAsia="Aptos" w:hAnsi="Aptos" w:cs="Aptos"/>
              </w:rPr>
            </w:pPr>
            <w:r>
              <w:rPr>
                <w:rFonts w:ascii="Aptos" w:eastAsia="Aptos" w:hAnsi="Aptos" w:cs="Aptos"/>
              </w:rPr>
              <w:t>5V OUT</w:t>
            </w:r>
          </w:p>
        </w:tc>
        <w:tc>
          <w:tcPr>
            <w:tcW w:w="1800" w:type="dxa"/>
            <w:tcMar>
              <w:left w:w="105" w:type="dxa"/>
              <w:right w:w="105" w:type="dxa"/>
            </w:tcMar>
          </w:tcPr>
          <w:p w14:paraId="7599066F" w14:textId="0A5B1022" w:rsidR="3EE08B2E" w:rsidRDefault="3EE08B2E" w:rsidP="3EE08B2E">
            <w:pPr>
              <w:rPr>
                <w:rFonts w:ascii="Aptos" w:eastAsia="Aptos" w:hAnsi="Aptos" w:cs="Aptos"/>
              </w:rPr>
            </w:pPr>
            <w:r>
              <w:rPr>
                <w:rFonts w:ascii="Aptos" w:eastAsia="Aptos" w:hAnsi="Aptos" w:cs="Aptos"/>
              </w:rPr>
              <w:t xml:space="preserve">5V terminal </w:t>
            </w:r>
          </w:p>
        </w:tc>
        <w:tc>
          <w:tcPr>
            <w:tcW w:w="1800" w:type="dxa"/>
            <w:tcMar>
              <w:left w:w="105" w:type="dxa"/>
              <w:right w:w="105" w:type="dxa"/>
            </w:tcMar>
          </w:tcPr>
          <w:p w14:paraId="51F54E98" w14:textId="45AEBBC2" w:rsidR="3EE08B2E" w:rsidRDefault="3EE08B2E" w:rsidP="3EE08B2E">
            <w:pPr>
              <w:rPr>
                <w:rFonts w:ascii="Aptos" w:eastAsia="Aptos" w:hAnsi="Aptos" w:cs="Aptos"/>
              </w:rPr>
            </w:pPr>
            <w:r>
              <w:rPr>
                <w:rFonts w:ascii="Aptos" w:eastAsia="Aptos" w:hAnsi="Aptos" w:cs="Aptos"/>
              </w:rPr>
              <w:t xml:space="preserve">Do NOT connect </w:t>
            </w:r>
          </w:p>
        </w:tc>
        <w:tc>
          <w:tcPr>
            <w:tcW w:w="1800" w:type="dxa"/>
            <w:tcMar>
              <w:left w:w="105" w:type="dxa"/>
              <w:right w:w="105" w:type="dxa"/>
            </w:tcMar>
          </w:tcPr>
          <w:p w14:paraId="4180E6CC" w14:textId="3270A1AD" w:rsidR="3EE08B2E" w:rsidRDefault="3EE08B2E" w:rsidP="3EE08B2E">
            <w:pPr>
              <w:rPr>
                <w:rFonts w:ascii="Aptos" w:eastAsia="Aptos" w:hAnsi="Aptos" w:cs="Aptos"/>
              </w:rPr>
            </w:pPr>
          </w:p>
        </w:tc>
        <w:tc>
          <w:tcPr>
            <w:tcW w:w="1800" w:type="dxa"/>
            <w:tcMar>
              <w:left w:w="105" w:type="dxa"/>
              <w:right w:w="105" w:type="dxa"/>
            </w:tcMar>
          </w:tcPr>
          <w:p w14:paraId="1BF4A92B" w14:textId="19DD6109" w:rsidR="3EE08B2E" w:rsidRDefault="3EE08B2E" w:rsidP="3EE08B2E">
            <w:pPr>
              <w:rPr>
                <w:rFonts w:ascii="Aptos" w:eastAsia="Aptos" w:hAnsi="Aptos" w:cs="Aptos"/>
              </w:rPr>
            </w:pPr>
            <w:r>
              <w:rPr>
                <w:rFonts w:ascii="Aptos" w:eastAsia="Aptos" w:hAnsi="Aptos" w:cs="Aptos"/>
              </w:rPr>
              <w:t>Sabertooth can supply 5V but use your BC-02 instead for cleaner power</w:t>
            </w:r>
          </w:p>
        </w:tc>
      </w:tr>
    </w:tbl>
    <w:p w14:paraId="61743F92" w14:textId="3012A1D7" w:rsidR="5E2E761A" w:rsidRDefault="5E2E761A" w:rsidP="6006C2D9">
      <w:pPr>
        <w:rPr>
          <w:rFonts w:ascii="Aptos" w:eastAsia="Aptos" w:hAnsi="Aptos" w:cs="Aptos"/>
          <w:color w:val="000000" w:themeColor="accent6"/>
        </w:rPr>
      </w:pPr>
    </w:p>
    <w:p w14:paraId="74B2A0B7" w14:textId="00629A85" w:rsidR="77DD056D" w:rsidRDefault="77DD056D" w:rsidP="5C93CF26">
      <w:pPr>
        <w:pStyle w:val="Heading3"/>
        <w:rPr>
          <w:rFonts w:asciiTheme="minorHAnsi" w:eastAsiaTheme="minorEastAsia" w:hAnsiTheme="minorHAnsi" w:cstheme="minorBidi"/>
          <w:b w:val="0"/>
          <w:bCs w:val="0"/>
          <w:color w:val="000000" w:themeColor="accent6"/>
        </w:rPr>
      </w:pPr>
      <w:bookmarkStart w:id="35" w:name="_Toc1644827920"/>
      <w:bookmarkStart w:id="36" w:name="_Toc230535862"/>
      <w:r>
        <w:lastRenderedPageBreak/>
        <w:t>Motor Wiring – Sabertooth to GR-WM4-V3 motors</w:t>
      </w:r>
      <w:bookmarkEnd w:id="35"/>
      <w:bookmarkEnd w:id="36"/>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40"/>
        <w:gridCol w:w="1770"/>
        <w:gridCol w:w="1740"/>
        <w:gridCol w:w="1725"/>
        <w:gridCol w:w="2020"/>
      </w:tblGrid>
      <w:tr w:rsidR="001047F0" w14:paraId="0BA1FB03" w14:textId="77777777" w:rsidTr="6006C2D9">
        <w:trPr>
          <w:trHeight w:val="300"/>
        </w:trPr>
        <w:tc>
          <w:tcPr>
            <w:tcW w:w="1740" w:type="dxa"/>
            <w:tcMar>
              <w:left w:w="105" w:type="dxa"/>
              <w:right w:w="105" w:type="dxa"/>
            </w:tcMar>
          </w:tcPr>
          <w:p w14:paraId="6875366D" w14:textId="1830D6BD" w:rsidR="3EE08B2E" w:rsidRDefault="3EE08B2E" w:rsidP="3EE08B2E">
            <w:pPr>
              <w:rPr>
                <w:rFonts w:ascii="Aptos" w:eastAsia="Aptos" w:hAnsi="Aptos" w:cs="Aptos"/>
              </w:rPr>
            </w:pPr>
            <w:r>
              <w:rPr>
                <w:rFonts w:ascii="Aptos" w:eastAsia="Aptos" w:hAnsi="Aptos" w:cs="Aptos"/>
              </w:rPr>
              <w:t>Circuit ID</w:t>
            </w:r>
          </w:p>
        </w:tc>
        <w:tc>
          <w:tcPr>
            <w:tcW w:w="1770" w:type="dxa"/>
            <w:tcMar>
              <w:left w:w="105" w:type="dxa"/>
              <w:right w:w="105" w:type="dxa"/>
            </w:tcMar>
          </w:tcPr>
          <w:p w14:paraId="245B8E1C" w14:textId="4FA2F688" w:rsidR="3EE08B2E" w:rsidRDefault="3EE08B2E" w:rsidP="3EE08B2E">
            <w:pPr>
              <w:rPr>
                <w:rFonts w:ascii="Aptos" w:eastAsia="Aptos" w:hAnsi="Aptos" w:cs="Aptos"/>
              </w:rPr>
            </w:pPr>
            <w:r>
              <w:rPr>
                <w:rFonts w:ascii="Aptos" w:eastAsia="Aptos" w:hAnsi="Aptos" w:cs="Aptos"/>
              </w:rPr>
              <w:t xml:space="preserve">From </w:t>
            </w:r>
          </w:p>
        </w:tc>
        <w:tc>
          <w:tcPr>
            <w:tcW w:w="1740" w:type="dxa"/>
            <w:tcMar>
              <w:left w:w="105" w:type="dxa"/>
              <w:right w:w="105" w:type="dxa"/>
            </w:tcMar>
          </w:tcPr>
          <w:p w14:paraId="17592F58" w14:textId="0728FB97" w:rsidR="3EE08B2E" w:rsidRDefault="3EE08B2E" w:rsidP="3EE08B2E">
            <w:pPr>
              <w:rPr>
                <w:rFonts w:ascii="Aptos" w:eastAsia="Aptos" w:hAnsi="Aptos" w:cs="Aptos"/>
              </w:rPr>
            </w:pPr>
            <w:r>
              <w:rPr>
                <w:rFonts w:ascii="Aptos" w:eastAsia="Aptos" w:hAnsi="Aptos" w:cs="Aptos"/>
              </w:rPr>
              <w:t>To</w:t>
            </w:r>
          </w:p>
        </w:tc>
        <w:tc>
          <w:tcPr>
            <w:tcW w:w="1725" w:type="dxa"/>
            <w:tcMar>
              <w:left w:w="105" w:type="dxa"/>
              <w:right w:w="105" w:type="dxa"/>
            </w:tcMar>
          </w:tcPr>
          <w:p w14:paraId="2457B619" w14:textId="4AE0A836" w:rsidR="3EE08B2E" w:rsidRDefault="3EE08B2E" w:rsidP="3EE08B2E">
            <w:pPr>
              <w:rPr>
                <w:rFonts w:ascii="Aptos" w:eastAsia="Aptos" w:hAnsi="Aptos" w:cs="Aptos"/>
              </w:rPr>
            </w:pPr>
            <w:r>
              <w:rPr>
                <w:rFonts w:ascii="Aptos" w:eastAsia="Aptos" w:hAnsi="Aptos" w:cs="Aptos"/>
              </w:rPr>
              <w:t>AWG</w:t>
            </w:r>
          </w:p>
        </w:tc>
        <w:tc>
          <w:tcPr>
            <w:tcW w:w="2010" w:type="dxa"/>
            <w:tcMar>
              <w:left w:w="105" w:type="dxa"/>
              <w:right w:w="105" w:type="dxa"/>
            </w:tcMar>
          </w:tcPr>
          <w:p w14:paraId="27262B98" w14:textId="6F23B31E" w:rsidR="3EE08B2E" w:rsidRDefault="3EE08B2E" w:rsidP="3EE08B2E">
            <w:pPr>
              <w:rPr>
                <w:rFonts w:ascii="Aptos" w:eastAsia="Aptos" w:hAnsi="Aptos" w:cs="Aptos"/>
              </w:rPr>
            </w:pPr>
            <w:r>
              <w:rPr>
                <w:rFonts w:ascii="Aptos" w:eastAsia="Aptos" w:hAnsi="Aptos" w:cs="Aptos"/>
              </w:rPr>
              <w:t>Connector/Notes</w:t>
            </w:r>
          </w:p>
        </w:tc>
      </w:tr>
      <w:tr w:rsidR="001047F0" w14:paraId="4A27E70C" w14:textId="77777777" w:rsidTr="6006C2D9">
        <w:trPr>
          <w:trHeight w:val="300"/>
        </w:trPr>
        <w:tc>
          <w:tcPr>
            <w:tcW w:w="1740" w:type="dxa"/>
            <w:tcMar>
              <w:left w:w="105" w:type="dxa"/>
              <w:right w:w="105" w:type="dxa"/>
            </w:tcMar>
          </w:tcPr>
          <w:p w14:paraId="455811BE" w14:textId="69A10C76" w:rsidR="3EE08B2E" w:rsidRDefault="3EE08B2E" w:rsidP="3EE08B2E">
            <w:pPr>
              <w:rPr>
                <w:rFonts w:ascii="Aptos" w:eastAsia="Aptos" w:hAnsi="Aptos" w:cs="Aptos"/>
              </w:rPr>
            </w:pPr>
            <w:r>
              <w:rPr>
                <w:rFonts w:ascii="Aptos" w:eastAsia="Aptos" w:hAnsi="Aptos" w:cs="Aptos"/>
              </w:rPr>
              <w:t>MT-01</w:t>
            </w:r>
          </w:p>
        </w:tc>
        <w:tc>
          <w:tcPr>
            <w:tcW w:w="1770" w:type="dxa"/>
            <w:tcMar>
              <w:left w:w="105" w:type="dxa"/>
              <w:right w:w="105" w:type="dxa"/>
            </w:tcMar>
          </w:tcPr>
          <w:p w14:paraId="47767CF4" w14:textId="6B6F5417" w:rsidR="3EE08B2E" w:rsidRDefault="3EE08B2E" w:rsidP="3EE08B2E">
            <w:pPr>
              <w:rPr>
                <w:rFonts w:ascii="Aptos" w:eastAsia="Aptos" w:hAnsi="Aptos" w:cs="Aptos"/>
              </w:rPr>
            </w:pPr>
            <w:r>
              <w:rPr>
                <w:rFonts w:ascii="Aptos" w:eastAsia="Aptos" w:hAnsi="Aptos" w:cs="Aptos"/>
              </w:rPr>
              <w:t>Sabertooth #1</w:t>
            </w:r>
          </w:p>
          <w:p w14:paraId="35916039" w14:textId="0CEBAEC7" w:rsidR="3EE08B2E" w:rsidRDefault="3EE08B2E" w:rsidP="3EE08B2E">
            <w:pPr>
              <w:rPr>
                <w:rFonts w:ascii="Aptos" w:eastAsia="Aptos" w:hAnsi="Aptos" w:cs="Aptos"/>
              </w:rPr>
            </w:pPr>
            <w:r>
              <w:rPr>
                <w:rFonts w:ascii="Aptos" w:eastAsia="Aptos" w:hAnsi="Aptos" w:cs="Aptos"/>
              </w:rPr>
              <w:t>M1A/M1B</w:t>
            </w:r>
          </w:p>
        </w:tc>
        <w:tc>
          <w:tcPr>
            <w:tcW w:w="1740" w:type="dxa"/>
            <w:tcMar>
              <w:left w:w="105" w:type="dxa"/>
              <w:right w:w="105" w:type="dxa"/>
            </w:tcMar>
          </w:tcPr>
          <w:p w14:paraId="62CA4B52" w14:textId="58FE1D51" w:rsidR="3EE08B2E" w:rsidRDefault="3EE08B2E" w:rsidP="3EE08B2E">
            <w:pPr>
              <w:rPr>
                <w:rFonts w:ascii="Aptos" w:eastAsia="Aptos" w:hAnsi="Aptos" w:cs="Aptos"/>
              </w:rPr>
            </w:pPr>
            <w:r>
              <w:rPr>
                <w:rFonts w:ascii="Aptos" w:eastAsia="Aptos" w:hAnsi="Aptos" w:cs="Aptos"/>
              </w:rPr>
              <w:t>Drive Motor 1 +/-</w:t>
            </w:r>
          </w:p>
        </w:tc>
        <w:tc>
          <w:tcPr>
            <w:tcW w:w="1725" w:type="dxa"/>
            <w:tcMar>
              <w:left w:w="105" w:type="dxa"/>
              <w:right w:w="105" w:type="dxa"/>
            </w:tcMar>
          </w:tcPr>
          <w:p w14:paraId="6D746C6E" w14:textId="7EE7D7EA" w:rsidR="3EE08B2E" w:rsidRDefault="3EE08B2E" w:rsidP="3EE08B2E">
            <w:pPr>
              <w:rPr>
                <w:rFonts w:ascii="Aptos" w:eastAsia="Aptos" w:hAnsi="Aptos" w:cs="Aptos"/>
              </w:rPr>
            </w:pPr>
            <w:r>
              <w:rPr>
                <w:rFonts w:ascii="Aptos" w:eastAsia="Aptos" w:hAnsi="Aptos" w:cs="Aptos"/>
              </w:rPr>
              <w:t xml:space="preserve">14 AWG </w:t>
            </w:r>
          </w:p>
        </w:tc>
        <w:tc>
          <w:tcPr>
            <w:tcW w:w="2010" w:type="dxa"/>
            <w:tcMar>
              <w:left w:w="105" w:type="dxa"/>
              <w:right w:w="105" w:type="dxa"/>
            </w:tcMar>
          </w:tcPr>
          <w:p w14:paraId="5890DBD1" w14:textId="227A128A" w:rsidR="3EE08B2E" w:rsidRDefault="3EE08B2E" w:rsidP="3EE08B2E">
            <w:pPr>
              <w:rPr>
                <w:rFonts w:ascii="Aptos" w:eastAsia="Aptos" w:hAnsi="Aptos" w:cs="Aptos"/>
              </w:rPr>
            </w:pPr>
            <w:r>
              <w:rPr>
                <w:rFonts w:ascii="Aptos" w:eastAsia="Aptos" w:hAnsi="Aptos" w:cs="Aptos"/>
              </w:rPr>
              <w:t xml:space="preserve">Screw terminal on Sabertooth → bullet connector of GR-WM4 6P latch connector </w:t>
            </w:r>
          </w:p>
        </w:tc>
      </w:tr>
      <w:tr w:rsidR="001047F0" w14:paraId="700FE362" w14:textId="77777777" w:rsidTr="6006C2D9">
        <w:trPr>
          <w:trHeight w:val="300"/>
        </w:trPr>
        <w:tc>
          <w:tcPr>
            <w:tcW w:w="1740" w:type="dxa"/>
            <w:tcMar>
              <w:left w:w="105" w:type="dxa"/>
              <w:right w:w="105" w:type="dxa"/>
            </w:tcMar>
          </w:tcPr>
          <w:p w14:paraId="3A40CBD7" w14:textId="099D265B" w:rsidR="3EE08B2E" w:rsidRDefault="3EE08B2E" w:rsidP="3EE08B2E">
            <w:pPr>
              <w:rPr>
                <w:rFonts w:ascii="Aptos" w:eastAsia="Aptos" w:hAnsi="Aptos" w:cs="Aptos"/>
              </w:rPr>
            </w:pPr>
            <w:r>
              <w:rPr>
                <w:rFonts w:ascii="Aptos" w:eastAsia="Aptos" w:hAnsi="Aptos" w:cs="Aptos"/>
              </w:rPr>
              <w:t>MT-02</w:t>
            </w:r>
          </w:p>
        </w:tc>
        <w:tc>
          <w:tcPr>
            <w:tcW w:w="1770" w:type="dxa"/>
            <w:tcMar>
              <w:left w:w="105" w:type="dxa"/>
              <w:right w:w="105" w:type="dxa"/>
            </w:tcMar>
          </w:tcPr>
          <w:p w14:paraId="1E4BF246" w14:textId="674EB48D" w:rsidR="3EE08B2E" w:rsidRDefault="3EE08B2E" w:rsidP="3EE08B2E">
            <w:pPr>
              <w:rPr>
                <w:rFonts w:ascii="Aptos" w:eastAsia="Aptos" w:hAnsi="Aptos" w:cs="Aptos"/>
              </w:rPr>
            </w:pPr>
            <w:r>
              <w:rPr>
                <w:rFonts w:ascii="Aptos" w:eastAsia="Aptos" w:hAnsi="Aptos" w:cs="Aptos"/>
              </w:rPr>
              <w:t>Sabertooth #1</w:t>
            </w:r>
          </w:p>
          <w:p w14:paraId="34BD2023" w14:textId="57A29C0C" w:rsidR="3EE08B2E" w:rsidRDefault="3EE08B2E" w:rsidP="3EE08B2E">
            <w:pPr>
              <w:rPr>
                <w:rFonts w:ascii="Aptos" w:eastAsia="Aptos" w:hAnsi="Aptos" w:cs="Aptos"/>
              </w:rPr>
            </w:pPr>
            <w:r>
              <w:rPr>
                <w:rFonts w:ascii="Aptos" w:eastAsia="Aptos" w:hAnsi="Aptos" w:cs="Aptos"/>
              </w:rPr>
              <w:t>M2A/M2B</w:t>
            </w:r>
          </w:p>
        </w:tc>
        <w:tc>
          <w:tcPr>
            <w:tcW w:w="1740" w:type="dxa"/>
            <w:tcMar>
              <w:left w:w="105" w:type="dxa"/>
              <w:right w:w="105" w:type="dxa"/>
            </w:tcMar>
          </w:tcPr>
          <w:p w14:paraId="67787117" w14:textId="5122874B" w:rsidR="3EE08B2E" w:rsidRDefault="3EE08B2E" w:rsidP="3EE08B2E">
            <w:pPr>
              <w:rPr>
                <w:rFonts w:ascii="Aptos" w:eastAsia="Aptos" w:hAnsi="Aptos" w:cs="Aptos"/>
              </w:rPr>
            </w:pPr>
            <w:r>
              <w:rPr>
                <w:rFonts w:ascii="Aptos" w:eastAsia="Aptos" w:hAnsi="Aptos" w:cs="Aptos"/>
              </w:rPr>
              <w:t>Drive Motor 2 +/-</w:t>
            </w:r>
          </w:p>
        </w:tc>
        <w:tc>
          <w:tcPr>
            <w:tcW w:w="1725" w:type="dxa"/>
            <w:tcMar>
              <w:left w:w="105" w:type="dxa"/>
              <w:right w:w="105" w:type="dxa"/>
            </w:tcMar>
          </w:tcPr>
          <w:p w14:paraId="151B6C8B" w14:textId="754C5924" w:rsidR="3EE08B2E" w:rsidRDefault="3EE08B2E" w:rsidP="3EE08B2E">
            <w:pPr>
              <w:rPr>
                <w:rFonts w:ascii="Aptos" w:eastAsia="Aptos" w:hAnsi="Aptos" w:cs="Aptos"/>
              </w:rPr>
            </w:pPr>
            <w:r>
              <w:rPr>
                <w:rFonts w:ascii="Aptos" w:eastAsia="Aptos" w:hAnsi="Aptos" w:cs="Aptos"/>
              </w:rPr>
              <w:t xml:space="preserve">14 AWG </w:t>
            </w:r>
          </w:p>
        </w:tc>
        <w:tc>
          <w:tcPr>
            <w:tcW w:w="2010" w:type="dxa"/>
            <w:tcMar>
              <w:left w:w="105" w:type="dxa"/>
              <w:right w:w="105" w:type="dxa"/>
            </w:tcMar>
          </w:tcPr>
          <w:p w14:paraId="4109060B" w14:textId="52182971" w:rsidR="3EE08B2E" w:rsidRDefault="3EE08B2E" w:rsidP="3EE08B2E">
            <w:pPr>
              <w:rPr>
                <w:rFonts w:ascii="Aptos" w:eastAsia="Aptos" w:hAnsi="Aptos" w:cs="Aptos"/>
              </w:rPr>
            </w:pPr>
            <w:r>
              <w:rPr>
                <w:rFonts w:ascii="Aptos" w:eastAsia="Aptos" w:hAnsi="Aptos" w:cs="Aptos"/>
              </w:rPr>
              <w:t>Same as MT-01</w:t>
            </w:r>
          </w:p>
        </w:tc>
      </w:tr>
      <w:tr w:rsidR="001047F0" w14:paraId="529A8A66" w14:textId="77777777" w:rsidTr="6006C2D9">
        <w:trPr>
          <w:trHeight w:val="300"/>
        </w:trPr>
        <w:tc>
          <w:tcPr>
            <w:tcW w:w="1740" w:type="dxa"/>
            <w:tcMar>
              <w:left w:w="105" w:type="dxa"/>
              <w:right w:w="105" w:type="dxa"/>
            </w:tcMar>
          </w:tcPr>
          <w:p w14:paraId="21B59C04" w14:textId="61B06594" w:rsidR="3EE08B2E" w:rsidRDefault="3EE08B2E" w:rsidP="3EE08B2E">
            <w:pPr>
              <w:rPr>
                <w:rFonts w:ascii="Aptos" w:eastAsia="Aptos" w:hAnsi="Aptos" w:cs="Aptos"/>
              </w:rPr>
            </w:pPr>
            <w:r>
              <w:rPr>
                <w:rFonts w:ascii="Aptos" w:eastAsia="Aptos" w:hAnsi="Aptos" w:cs="Aptos"/>
              </w:rPr>
              <w:t>MT-03</w:t>
            </w:r>
          </w:p>
        </w:tc>
        <w:tc>
          <w:tcPr>
            <w:tcW w:w="1770" w:type="dxa"/>
            <w:tcMar>
              <w:left w:w="105" w:type="dxa"/>
              <w:right w:w="105" w:type="dxa"/>
            </w:tcMar>
          </w:tcPr>
          <w:p w14:paraId="050FAC6E" w14:textId="45A8199E" w:rsidR="3EE08B2E" w:rsidRDefault="3EE08B2E" w:rsidP="3EE08B2E">
            <w:pPr>
              <w:rPr>
                <w:rFonts w:ascii="Aptos" w:eastAsia="Aptos" w:hAnsi="Aptos" w:cs="Aptos"/>
              </w:rPr>
            </w:pPr>
            <w:r>
              <w:rPr>
                <w:rFonts w:ascii="Aptos" w:eastAsia="Aptos" w:hAnsi="Aptos" w:cs="Aptos"/>
              </w:rPr>
              <w:t>Sabertooth #2</w:t>
            </w:r>
          </w:p>
        </w:tc>
        <w:tc>
          <w:tcPr>
            <w:tcW w:w="1740" w:type="dxa"/>
            <w:tcMar>
              <w:left w:w="105" w:type="dxa"/>
              <w:right w:w="105" w:type="dxa"/>
            </w:tcMar>
          </w:tcPr>
          <w:p w14:paraId="366C33AB" w14:textId="7937A900" w:rsidR="3EE08B2E" w:rsidRDefault="3EE08B2E" w:rsidP="3EE08B2E">
            <w:pPr>
              <w:rPr>
                <w:rFonts w:ascii="Aptos" w:eastAsia="Aptos" w:hAnsi="Aptos" w:cs="Aptos"/>
              </w:rPr>
            </w:pPr>
            <w:r>
              <w:rPr>
                <w:rFonts w:ascii="Aptos" w:eastAsia="Aptos" w:hAnsi="Aptos" w:cs="Aptos"/>
              </w:rPr>
              <w:t>Drive Motor 3 +/-</w:t>
            </w:r>
          </w:p>
        </w:tc>
        <w:tc>
          <w:tcPr>
            <w:tcW w:w="1725" w:type="dxa"/>
            <w:tcMar>
              <w:left w:w="105" w:type="dxa"/>
              <w:right w:w="105" w:type="dxa"/>
            </w:tcMar>
          </w:tcPr>
          <w:p w14:paraId="1AC8A99A" w14:textId="760B8AEC" w:rsidR="3EE08B2E" w:rsidRDefault="3EE08B2E" w:rsidP="3EE08B2E">
            <w:pPr>
              <w:rPr>
                <w:rFonts w:ascii="Aptos" w:eastAsia="Aptos" w:hAnsi="Aptos" w:cs="Aptos"/>
              </w:rPr>
            </w:pPr>
            <w:r>
              <w:rPr>
                <w:rFonts w:ascii="Aptos" w:eastAsia="Aptos" w:hAnsi="Aptos" w:cs="Aptos"/>
              </w:rPr>
              <w:t>14 AWG</w:t>
            </w:r>
          </w:p>
        </w:tc>
        <w:tc>
          <w:tcPr>
            <w:tcW w:w="2010" w:type="dxa"/>
            <w:tcMar>
              <w:left w:w="105" w:type="dxa"/>
              <w:right w:w="105" w:type="dxa"/>
            </w:tcMar>
          </w:tcPr>
          <w:p w14:paraId="1DD99939" w14:textId="39D21B80" w:rsidR="3EE08B2E" w:rsidRDefault="3EE08B2E" w:rsidP="3EE08B2E">
            <w:pPr>
              <w:rPr>
                <w:rFonts w:ascii="Aptos" w:eastAsia="Aptos" w:hAnsi="Aptos" w:cs="Aptos"/>
              </w:rPr>
            </w:pPr>
            <w:r>
              <w:rPr>
                <w:rFonts w:ascii="Aptos" w:eastAsia="Aptos" w:hAnsi="Aptos" w:cs="Aptos"/>
              </w:rPr>
              <w:t>Same as MT-01</w:t>
            </w:r>
          </w:p>
        </w:tc>
      </w:tr>
      <w:tr w:rsidR="001047F0" w14:paraId="234E6683" w14:textId="77777777" w:rsidTr="6006C2D9">
        <w:trPr>
          <w:trHeight w:val="300"/>
        </w:trPr>
        <w:tc>
          <w:tcPr>
            <w:tcW w:w="1740" w:type="dxa"/>
            <w:tcMar>
              <w:left w:w="105" w:type="dxa"/>
              <w:right w:w="105" w:type="dxa"/>
            </w:tcMar>
          </w:tcPr>
          <w:p w14:paraId="6898AA58" w14:textId="4D0CF71D" w:rsidR="3EE08B2E" w:rsidRDefault="3EE08B2E" w:rsidP="3EE08B2E">
            <w:pPr>
              <w:rPr>
                <w:rFonts w:ascii="Aptos" w:eastAsia="Aptos" w:hAnsi="Aptos" w:cs="Aptos"/>
              </w:rPr>
            </w:pPr>
            <w:r>
              <w:rPr>
                <w:rFonts w:ascii="Aptos" w:eastAsia="Aptos" w:hAnsi="Aptos" w:cs="Aptos"/>
              </w:rPr>
              <w:t>MT-04</w:t>
            </w:r>
          </w:p>
        </w:tc>
        <w:tc>
          <w:tcPr>
            <w:tcW w:w="1770" w:type="dxa"/>
            <w:tcMar>
              <w:left w:w="105" w:type="dxa"/>
              <w:right w:w="105" w:type="dxa"/>
            </w:tcMar>
          </w:tcPr>
          <w:p w14:paraId="5CA806DE" w14:textId="77E1A12C" w:rsidR="3EE08B2E" w:rsidRDefault="3EE08B2E" w:rsidP="3EE08B2E">
            <w:pPr>
              <w:rPr>
                <w:rFonts w:ascii="Aptos" w:eastAsia="Aptos" w:hAnsi="Aptos" w:cs="Aptos"/>
              </w:rPr>
            </w:pPr>
            <w:r>
              <w:rPr>
                <w:rFonts w:ascii="Aptos" w:eastAsia="Aptos" w:hAnsi="Aptos" w:cs="Aptos"/>
              </w:rPr>
              <w:t>Sabertooth #2</w:t>
            </w:r>
          </w:p>
        </w:tc>
        <w:tc>
          <w:tcPr>
            <w:tcW w:w="1740" w:type="dxa"/>
            <w:tcMar>
              <w:left w:w="105" w:type="dxa"/>
              <w:right w:w="105" w:type="dxa"/>
            </w:tcMar>
          </w:tcPr>
          <w:p w14:paraId="19FDE6CD" w14:textId="3D2ED234" w:rsidR="3EE08B2E" w:rsidRDefault="3EE08B2E" w:rsidP="3EE08B2E">
            <w:pPr>
              <w:rPr>
                <w:rFonts w:ascii="Aptos" w:eastAsia="Aptos" w:hAnsi="Aptos" w:cs="Aptos"/>
              </w:rPr>
            </w:pPr>
            <w:r>
              <w:rPr>
                <w:rFonts w:ascii="Aptos" w:eastAsia="Aptos" w:hAnsi="Aptos" w:cs="Aptos"/>
              </w:rPr>
              <w:t>Drive Motor 4 +/-</w:t>
            </w:r>
          </w:p>
        </w:tc>
        <w:tc>
          <w:tcPr>
            <w:tcW w:w="1725" w:type="dxa"/>
            <w:tcMar>
              <w:left w:w="105" w:type="dxa"/>
              <w:right w:w="105" w:type="dxa"/>
            </w:tcMar>
          </w:tcPr>
          <w:p w14:paraId="375E0581" w14:textId="2E9758E5" w:rsidR="3EE08B2E" w:rsidRDefault="3EE08B2E" w:rsidP="3EE08B2E">
            <w:pPr>
              <w:rPr>
                <w:rFonts w:ascii="Aptos" w:eastAsia="Aptos" w:hAnsi="Aptos" w:cs="Aptos"/>
              </w:rPr>
            </w:pPr>
            <w:r>
              <w:rPr>
                <w:rFonts w:ascii="Aptos" w:eastAsia="Aptos" w:hAnsi="Aptos" w:cs="Aptos"/>
              </w:rPr>
              <w:t xml:space="preserve">14 AWG </w:t>
            </w:r>
          </w:p>
        </w:tc>
        <w:tc>
          <w:tcPr>
            <w:tcW w:w="2010" w:type="dxa"/>
            <w:tcMar>
              <w:left w:w="105" w:type="dxa"/>
              <w:right w:w="105" w:type="dxa"/>
            </w:tcMar>
          </w:tcPr>
          <w:p w14:paraId="304862CF" w14:textId="2DC7D980" w:rsidR="3EE08B2E" w:rsidRDefault="1E5FC700" w:rsidP="6006C2D9">
            <w:pPr>
              <w:rPr>
                <w:rFonts w:ascii="Aptos" w:eastAsia="Aptos" w:hAnsi="Aptos" w:cs="Aptos"/>
              </w:rPr>
            </w:pPr>
            <w:r>
              <w:rPr>
                <w:rFonts w:ascii="Aptos" w:eastAsia="Aptos" w:hAnsi="Aptos" w:cs="Aptos"/>
              </w:rPr>
              <w:t>Same as MT-01</w:t>
            </w:r>
          </w:p>
        </w:tc>
      </w:tr>
    </w:tbl>
    <w:p w14:paraId="192703EA" w14:textId="03C6FD85" w:rsidR="141E67D0" w:rsidRDefault="141E67D0" w:rsidP="5C93CF26">
      <w:pPr>
        <w:pStyle w:val="Heading3"/>
        <w:rPr>
          <w:rFonts w:asciiTheme="minorHAnsi" w:eastAsiaTheme="minorEastAsia" w:hAnsiTheme="minorHAnsi" w:cstheme="minorBidi"/>
          <w:b w:val="0"/>
          <w:bCs w:val="0"/>
          <w:color w:val="000000" w:themeColor="accent6"/>
        </w:rPr>
      </w:pPr>
      <w:bookmarkStart w:id="37" w:name="_Toc1522681869"/>
      <w:bookmarkStart w:id="38" w:name="_Toc230535863"/>
      <w:r>
        <w:t>Encoder Wiring – GR-QM4-V3 to Jetson</w:t>
      </w:r>
      <w:bookmarkEnd w:id="37"/>
      <w:bookmarkEnd w:id="38"/>
    </w:p>
    <w:tbl>
      <w:tblPr>
        <w:tblStyle w:val="TableGrid"/>
        <w:tblW w:w="900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1920"/>
        <w:gridCol w:w="1680"/>
        <w:gridCol w:w="1800"/>
        <w:gridCol w:w="1800"/>
      </w:tblGrid>
      <w:tr w:rsidR="001047F0" w14:paraId="46E40D06" w14:textId="77777777" w:rsidTr="5C93CF26">
        <w:trPr>
          <w:trHeight w:val="300"/>
        </w:trPr>
        <w:tc>
          <w:tcPr>
            <w:tcW w:w="1800" w:type="dxa"/>
            <w:tcMar>
              <w:left w:w="105" w:type="dxa"/>
              <w:right w:w="105" w:type="dxa"/>
            </w:tcMar>
          </w:tcPr>
          <w:p w14:paraId="7B66E8DD" w14:textId="1FEF8A6B" w:rsidR="3EE08B2E" w:rsidRDefault="3EE08B2E" w:rsidP="3EE08B2E">
            <w:pPr>
              <w:rPr>
                <w:rFonts w:ascii="Aptos" w:eastAsia="Aptos" w:hAnsi="Aptos" w:cs="Aptos"/>
              </w:rPr>
            </w:pPr>
            <w:r>
              <w:rPr>
                <w:rFonts w:ascii="Aptos" w:eastAsia="Aptos" w:hAnsi="Aptos" w:cs="Aptos"/>
              </w:rPr>
              <w:t>Wire</w:t>
            </w:r>
          </w:p>
        </w:tc>
        <w:tc>
          <w:tcPr>
            <w:tcW w:w="1920" w:type="dxa"/>
            <w:tcMar>
              <w:left w:w="105" w:type="dxa"/>
              <w:right w:w="105" w:type="dxa"/>
            </w:tcMar>
          </w:tcPr>
          <w:p w14:paraId="0A744E28" w14:textId="5B47D70E" w:rsidR="3EE08B2E" w:rsidRDefault="3EE08B2E" w:rsidP="3EE08B2E">
            <w:pPr>
              <w:rPr>
                <w:rFonts w:ascii="Aptos" w:eastAsia="Aptos" w:hAnsi="Aptos" w:cs="Aptos"/>
              </w:rPr>
            </w:pPr>
            <w:r>
              <w:rPr>
                <w:rFonts w:ascii="Aptos" w:eastAsia="Aptos" w:hAnsi="Aptos" w:cs="Aptos"/>
              </w:rPr>
              <w:t>Colour</w:t>
            </w:r>
          </w:p>
        </w:tc>
        <w:tc>
          <w:tcPr>
            <w:tcW w:w="1680" w:type="dxa"/>
            <w:tcMar>
              <w:left w:w="105" w:type="dxa"/>
              <w:right w:w="105" w:type="dxa"/>
            </w:tcMar>
          </w:tcPr>
          <w:p w14:paraId="4C4C3B1A" w14:textId="70CF396E" w:rsidR="3EE08B2E" w:rsidRDefault="3EE08B2E" w:rsidP="3EE08B2E">
            <w:pPr>
              <w:rPr>
                <w:rFonts w:ascii="Aptos" w:eastAsia="Aptos" w:hAnsi="Aptos" w:cs="Aptos"/>
              </w:rPr>
            </w:pPr>
            <w:r>
              <w:rPr>
                <w:rFonts w:ascii="Aptos" w:eastAsia="Aptos" w:hAnsi="Aptos" w:cs="Aptos"/>
              </w:rPr>
              <w:t xml:space="preserve">Connects to </w:t>
            </w:r>
          </w:p>
        </w:tc>
        <w:tc>
          <w:tcPr>
            <w:tcW w:w="1800" w:type="dxa"/>
            <w:tcMar>
              <w:left w:w="105" w:type="dxa"/>
              <w:right w:w="105" w:type="dxa"/>
            </w:tcMar>
          </w:tcPr>
          <w:p w14:paraId="46DA9579" w14:textId="68F7F08C" w:rsidR="3EE08B2E" w:rsidRDefault="3EE08B2E" w:rsidP="3EE08B2E">
            <w:pPr>
              <w:rPr>
                <w:rFonts w:ascii="Aptos" w:eastAsia="Aptos" w:hAnsi="Aptos" w:cs="Aptos"/>
              </w:rPr>
            </w:pPr>
            <w:r>
              <w:rPr>
                <w:rFonts w:ascii="Aptos" w:eastAsia="Aptos" w:hAnsi="Aptos" w:cs="Aptos"/>
              </w:rPr>
              <w:t xml:space="preserve">AWG </w:t>
            </w:r>
          </w:p>
        </w:tc>
        <w:tc>
          <w:tcPr>
            <w:tcW w:w="1800" w:type="dxa"/>
            <w:tcMar>
              <w:left w:w="105" w:type="dxa"/>
              <w:right w:w="105" w:type="dxa"/>
            </w:tcMar>
          </w:tcPr>
          <w:p w14:paraId="40BD4CE6" w14:textId="17B32129" w:rsidR="3EE08B2E" w:rsidRDefault="3EE08B2E" w:rsidP="3EE08B2E">
            <w:pPr>
              <w:rPr>
                <w:rFonts w:ascii="Aptos" w:eastAsia="Aptos" w:hAnsi="Aptos" w:cs="Aptos"/>
              </w:rPr>
            </w:pPr>
            <w:r>
              <w:rPr>
                <w:rFonts w:ascii="Aptos" w:eastAsia="Aptos" w:hAnsi="Aptos" w:cs="Aptos"/>
              </w:rPr>
              <w:t>Notes</w:t>
            </w:r>
          </w:p>
        </w:tc>
      </w:tr>
      <w:tr w:rsidR="001047F0" w14:paraId="20C52ADC" w14:textId="77777777" w:rsidTr="5C93CF26">
        <w:trPr>
          <w:trHeight w:val="300"/>
        </w:trPr>
        <w:tc>
          <w:tcPr>
            <w:tcW w:w="1800" w:type="dxa"/>
            <w:tcMar>
              <w:left w:w="105" w:type="dxa"/>
              <w:right w:w="105" w:type="dxa"/>
            </w:tcMar>
          </w:tcPr>
          <w:p w14:paraId="38E875E5" w14:textId="11EFC49C" w:rsidR="3EE08B2E" w:rsidRDefault="3EE08B2E" w:rsidP="3EE08B2E">
            <w:pPr>
              <w:rPr>
                <w:rFonts w:ascii="Aptos" w:eastAsia="Aptos" w:hAnsi="Aptos" w:cs="Aptos"/>
              </w:rPr>
            </w:pPr>
            <w:r>
              <w:rPr>
                <w:rFonts w:ascii="Aptos" w:eastAsia="Aptos" w:hAnsi="Aptos" w:cs="Aptos"/>
              </w:rPr>
              <w:t>VCC</w:t>
            </w:r>
          </w:p>
        </w:tc>
        <w:tc>
          <w:tcPr>
            <w:tcW w:w="1920" w:type="dxa"/>
            <w:tcMar>
              <w:left w:w="105" w:type="dxa"/>
              <w:right w:w="105" w:type="dxa"/>
            </w:tcMar>
          </w:tcPr>
          <w:p w14:paraId="03CC799A" w14:textId="32B4FD87" w:rsidR="3EE08B2E" w:rsidRDefault="3EE08B2E" w:rsidP="3EE08B2E">
            <w:pPr>
              <w:rPr>
                <w:rFonts w:ascii="Aptos" w:eastAsia="Aptos" w:hAnsi="Aptos" w:cs="Aptos"/>
              </w:rPr>
            </w:pPr>
            <w:r>
              <w:rPr>
                <w:rFonts w:ascii="Aptos" w:eastAsia="Aptos" w:hAnsi="Aptos" w:cs="Aptos"/>
              </w:rPr>
              <w:t xml:space="preserve">Red </w:t>
            </w:r>
          </w:p>
        </w:tc>
        <w:tc>
          <w:tcPr>
            <w:tcW w:w="1680" w:type="dxa"/>
            <w:tcMar>
              <w:left w:w="105" w:type="dxa"/>
              <w:right w:w="105" w:type="dxa"/>
            </w:tcMar>
          </w:tcPr>
          <w:p w14:paraId="15948E0D" w14:textId="34EF4F86" w:rsidR="3EE08B2E" w:rsidRDefault="3EE08B2E" w:rsidP="3EE08B2E">
            <w:pPr>
              <w:rPr>
                <w:rFonts w:ascii="Aptos" w:eastAsia="Aptos" w:hAnsi="Aptos" w:cs="Aptos"/>
              </w:rPr>
            </w:pPr>
            <w:r>
              <w:rPr>
                <w:rFonts w:ascii="Aptos" w:eastAsia="Aptos" w:hAnsi="Aptos" w:cs="Aptos"/>
              </w:rPr>
              <w:t>Teensy 4.1 3.3V</w:t>
            </w:r>
          </w:p>
        </w:tc>
        <w:tc>
          <w:tcPr>
            <w:tcW w:w="1800" w:type="dxa"/>
            <w:tcMar>
              <w:left w:w="105" w:type="dxa"/>
              <w:right w:w="105" w:type="dxa"/>
            </w:tcMar>
          </w:tcPr>
          <w:p w14:paraId="574E9261" w14:textId="202A9BA3" w:rsidR="3EE08B2E" w:rsidRDefault="3EE08B2E" w:rsidP="3EE08B2E">
            <w:pPr>
              <w:rPr>
                <w:rFonts w:ascii="Aptos" w:eastAsia="Aptos" w:hAnsi="Aptos" w:cs="Aptos"/>
              </w:rPr>
            </w:pPr>
            <w:r>
              <w:rPr>
                <w:rFonts w:ascii="Aptos" w:eastAsia="Aptos" w:hAnsi="Aptos" w:cs="Aptos"/>
              </w:rPr>
              <w:t>26AWG</w:t>
            </w:r>
          </w:p>
        </w:tc>
        <w:tc>
          <w:tcPr>
            <w:tcW w:w="1800" w:type="dxa"/>
            <w:tcMar>
              <w:left w:w="105" w:type="dxa"/>
              <w:right w:w="105" w:type="dxa"/>
            </w:tcMar>
          </w:tcPr>
          <w:p w14:paraId="574406C3" w14:textId="304F052C" w:rsidR="3EE08B2E" w:rsidRDefault="3EE08B2E" w:rsidP="3EE08B2E">
            <w:pPr>
              <w:rPr>
                <w:rFonts w:ascii="Aptos" w:eastAsia="Aptos" w:hAnsi="Aptos" w:cs="Aptos"/>
              </w:rPr>
            </w:pPr>
            <w:r>
              <w:rPr>
                <w:rFonts w:ascii="Aptos" w:eastAsia="Aptos" w:hAnsi="Aptos" w:cs="Aptos"/>
              </w:rPr>
              <w:t xml:space="preserve">5V encoder power. &lt;10mA. Can use WAGO 221-413 to share supply </w:t>
            </w:r>
          </w:p>
        </w:tc>
      </w:tr>
      <w:tr w:rsidR="001047F0" w14:paraId="28BD3166" w14:textId="77777777" w:rsidTr="5C93CF26">
        <w:trPr>
          <w:trHeight w:val="300"/>
        </w:trPr>
        <w:tc>
          <w:tcPr>
            <w:tcW w:w="1800" w:type="dxa"/>
            <w:tcMar>
              <w:left w:w="105" w:type="dxa"/>
              <w:right w:w="105" w:type="dxa"/>
            </w:tcMar>
          </w:tcPr>
          <w:p w14:paraId="5B52FE2B" w14:textId="2BF33783" w:rsidR="3EE08B2E" w:rsidRDefault="3EE08B2E" w:rsidP="3EE08B2E">
            <w:pPr>
              <w:rPr>
                <w:rFonts w:ascii="Aptos" w:eastAsia="Aptos" w:hAnsi="Aptos" w:cs="Aptos"/>
              </w:rPr>
            </w:pPr>
            <w:r>
              <w:rPr>
                <w:rFonts w:ascii="Aptos" w:eastAsia="Aptos" w:hAnsi="Aptos" w:cs="Aptos"/>
              </w:rPr>
              <w:t>GND</w:t>
            </w:r>
          </w:p>
        </w:tc>
        <w:tc>
          <w:tcPr>
            <w:tcW w:w="1920" w:type="dxa"/>
            <w:tcMar>
              <w:left w:w="105" w:type="dxa"/>
              <w:right w:w="105" w:type="dxa"/>
            </w:tcMar>
          </w:tcPr>
          <w:p w14:paraId="3FA24A42" w14:textId="41316E80" w:rsidR="3EE08B2E" w:rsidRDefault="3EE08B2E" w:rsidP="3EE08B2E">
            <w:pPr>
              <w:rPr>
                <w:rFonts w:ascii="Aptos" w:eastAsia="Aptos" w:hAnsi="Aptos" w:cs="Aptos"/>
              </w:rPr>
            </w:pPr>
            <w:r>
              <w:rPr>
                <w:rFonts w:ascii="Aptos" w:eastAsia="Aptos" w:hAnsi="Aptos" w:cs="Aptos"/>
              </w:rPr>
              <w:t xml:space="preserve">Black </w:t>
            </w:r>
          </w:p>
        </w:tc>
        <w:tc>
          <w:tcPr>
            <w:tcW w:w="1680" w:type="dxa"/>
            <w:tcMar>
              <w:left w:w="105" w:type="dxa"/>
              <w:right w:w="105" w:type="dxa"/>
            </w:tcMar>
          </w:tcPr>
          <w:p w14:paraId="4DEB2C71" w14:textId="766A998C" w:rsidR="3EE08B2E" w:rsidRDefault="3EE08B2E" w:rsidP="3EE08B2E">
            <w:pPr>
              <w:rPr>
                <w:rFonts w:ascii="Aptos" w:eastAsia="Aptos" w:hAnsi="Aptos" w:cs="Aptos"/>
              </w:rPr>
            </w:pPr>
            <w:r>
              <w:rPr>
                <w:rFonts w:ascii="Aptos" w:eastAsia="Aptos" w:hAnsi="Aptos" w:cs="Aptos"/>
              </w:rPr>
              <w:t>Common GND bus</w:t>
            </w:r>
          </w:p>
        </w:tc>
        <w:tc>
          <w:tcPr>
            <w:tcW w:w="1800" w:type="dxa"/>
            <w:tcMar>
              <w:left w:w="105" w:type="dxa"/>
              <w:right w:w="105" w:type="dxa"/>
            </w:tcMar>
          </w:tcPr>
          <w:p w14:paraId="68872B57" w14:textId="4DF1829E" w:rsidR="3EE08B2E" w:rsidRDefault="3EE08B2E" w:rsidP="3EE08B2E">
            <w:pPr>
              <w:rPr>
                <w:rFonts w:ascii="Aptos" w:eastAsia="Aptos" w:hAnsi="Aptos" w:cs="Aptos"/>
              </w:rPr>
            </w:pPr>
            <w:r>
              <w:rPr>
                <w:rFonts w:ascii="Aptos" w:eastAsia="Aptos" w:hAnsi="Aptos" w:cs="Aptos"/>
              </w:rPr>
              <w:t>26 AWG</w:t>
            </w:r>
          </w:p>
        </w:tc>
        <w:tc>
          <w:tcPr>
            <w:tcW w:w="1800" w:type="dxa"/>
            <w:tcMar>
              <w:left w:w="105" w:type="dxa"/>
              <w:right w:w="105" w:type="dxa"/>
            </w:tcMar>
          </w:tcPr>
          <w:p w14:paraId="111D2395" w14:textId="51B9A3BA" w:rsidR="3EE08B2E" w:rsidRDefault="3EE08B2E" w:rsidP="3EE08B2E">
            <w:pPr>
              <w:rPr>
                <w:rFonts w:ascii="Aptos" w:eastAsia="Aptos" w:hAnsi="Aptos" w:cs="Aptos"/>
              </w:rPr>
            </w:pPr>
            <w:r>
              <w:rPr>
                <w:rFonts w:ascii="Aptos" w:eastAsia="Aptos" w:hAnsi="Aptos" w:cs="Aptos"/>
              </w:rPr>
              <w:t xml:space="preserve">Share ground with Teensy </w:t>
            </w:r>
          </w:p>
        </w:tc>
      </w:tr>
      <w:tr w:rsidR="001047F0" w14:paraId="37A3DC63" w14:textId="77777777" w:rsidTr="5C93CF26">
        <w:trPr>
          <w:trHeight w:val="300"/>
        </w:trPr>
        <w:tc>
          <w:tcPr>
            <w:tcW w:w="1800" w:type="dxa"/>
            <w:tcMar>
              <w:left w:w="105" w:type="dxa"/>
              <w:right w:w="105" w:type="dxa"/>
            </w:tcMar>
          </w:tcPr>
          <w:p w14:paraId="0BF7DA4D" w14:textId="22D75CE7" w:rsidR="3EE08B2E" w:rsidRDefault="3EE08B2E" w:rsidP="3EE08B2E">
            <w:pPr>
              <w:rPr>
                <w:rFonts w:ascii="Aptos" w:eastAsia="Aptos" w:hAnsi="Aptos" w:cs="Aptos"/>
              </w:rPr>
            </w:pPr>
            <w:r>
              <w:rPr>
                <w:rFonts w:ascii="Aptos" w:eastAsia="Aptos" w:hAnsi="Aptos" w:cs="Aptos"/>
              </w:rPr>
              <w:t>CH A</w:t>
            </w:r>
          </w:p>
        </w:tc>
        <w:tc>
          <w:tcPr>
            <w:tcW w:w="1920" w:type="dxa"/>
            <w:tcMar>
              <w:left w:w="105" w:type="dxa"/>
              <w:right w:w="105" w:type="dxa"/>
            </w:tcMar>
          </w:tcPr>
          <w:p w14:paraId="5960F9EE" w14:textId="30617A49" w:rsidR="3EE08B2E" w:rsidRDefault="3EE08B2E" w:rsidP="3EE08B2E">
            <w:pPr>
              <w:rPr>
                <w:rFonts w:ascii="Aptos" w:eastAsia="Aptos" w:hAnsi="Aptos" w:cs="Aptos"/>
              </w:rPr>
            </w:pPr>
            <w:r>
              <w:rPr>
                <w:rFonts w:ascii="Aptos" w:eastAsia="Aptos" w:hAnsi="Aptos" w:cs="Aptos"/>
              </w:rPr>
              <w:t xml:space="preserve">Blue </w:t>
            </w:r>
          </w:p>
        </w:tc>
        <w:tc>
          <w:tcPr>
            <w:tcW w:w="1680" w:type="dxa"/>
            <w:tcMar>
              <w:left w:w="105" w:type="dxa"/>
              <w:right w:w="105" w:type="dxa"/>
            </w:tcMar>
          </w:tcPr>
          <w:p w14:paraId="08B3286C" w14:textId="1FDEFB77" w:rsidR="3EE08B2E" w:rsidRDefault="3EE08B2E" w:rsidP="3EE08B2E">
            <w:pPr>
              <w:rPr>
                <w:rFonts w:ascii="Aptos" w:eastAsia="Aptos" w:hAnsi="Aptos" w:cs="Aptos"/>
              </w:rPr>
            </w:pPr>
            <w:r>
              <w:rPr>
                <w:rFonts w:ascii="Aptos" w:eastAsia="Aptos" w:hAnsi="Aptos" w:cs="Aptos"/>
              </w:rPr>
              <w:t>Jetson GPIO input</w:t>
            </w:r>
          </w:p>
        </w:tc>
        <w:tc>
          <w:tcPr>
            <w:tcW w:w="1800" w:type="dxa"/>
            <w:tcMar>
              <w:left w:w="105" w:type="dxa"/>
              <w:right w:w="105" w:type="dxa"/>
            </w:tcMar>
          </w:tcPr>
          <w:p w14:paraId="3BABB585" w14:textId="67140C0D" w:rsidR="3EE08B2E" w:rsidRDefault="3EE08B2E" w:rsidP="3EE08B2E">
            <w:pPr>
              <w:rPr>
                <w:rFonts w:ascii="Aptos" w:eastAsia="Aptos" w:hAnsi="Aptos" w:cs="Aptos"/>
              </w:rPr>
            </w:pPr>
            <w:r>
              <w:rPr>
                <w:rFonts w:ascii="Aptos" w:eastAsia="Aptos" w:hAnsi="Aptos" w:cs="Aptos"/>
              </w:rPr>
              <w:t xml:space="preserve">26 AWG </w:t>
            </w:r>
          </w:p>
        </w:tc>
        <w:tc>
          <w:tcPr>
            <w:tcW w:w="1800" w:type="dxa"/>
            <w:tcMar>
              <w:left w:w="105" w:type="dxa"/>
              <w:right w:w="105" w:type="dxa"/>
            </w:tcMar>
          </w:tcPr>
          <w:p w14:paraId="77A9AEBF" w14:textId="39AB8D90" w:rsidR="3EE08B2E" w:rsidRDefault="3EE08B2E" w:rsidP="3EE08B2E">
            <w:pPr>
              <w:rPr>
                <w:rFonts w:ascii="Aptos" w:eastAsia="Aptos" w:hAnsi="Aptos" w:cs="Aptos"/>
              </w:rPr>
            </w:pPr>
            <w:r>
              <w:rPr>
                <w:rFonts w:ascii="Aptos" w:eastAsia="Aptos" w:hAnsi="Aptos" w:cs="Aptos"/>
              </w:rPr>
              <w:t>Twist CH A and CH B together. Route away from 14 AWG motor wires</w:t>
            </w:r>
          </w:p>
        </w:tc>
      </w:tr>
      <w:tr w:rsidR="001047F0" w14:paraId="0F145700" w14:textId="77777777" w:rsidTr="5C93CF26">
        <w:trPr>
          <w:trHeight w:val="300"/>
        </w:trPr>
        <w:tc>
          <w:tcPr>
            <w:tcW w:w="1800" w:type="dxa"/>
            <w:tcMar>
              <w:left w:w="105" w:type="dxa"/>
              <w:right w:w="105" w:type="dxa"/>
            </w:tcMar>
          </w:tcPr>
          <w:p w14:paraId="67AA97CF" w14:textId="5D7F13FA" w:rsidR="3EE08B2E" w:rsidRDefault="3EE08B2E" w:rsidP="3EE08B2E">
            <w:pPr>
              <w:rPr>
                <w:rFonts w:ascii="Aptos" w:eastAsia="Aptos" w:hAnsi="Aptos" w:cs="Aptos"/>
              </w:rPr>
            </w:pPr>
            <w:r>
              <w:rPr>
                <w:rFonts w:ascii="Aptos" w:eastAsia="Aptos" w:hAnsi="Aptos" w:cs="Aptos"/>
              </w:rPr>
              <w:t>CH B</w:t>
            </w:r>
          </w:p>
        </w:tc>
        <w:tc>
          <w:tcPr>
            <w:tcW w:w="1920" w:type="dxa"/>
            <w:tcMar>
              <w:left w:w="105" w:type="dxa"/>
              <w:right w:w="105" w:type="dxa"/>
            </w:tcMar>
          </w:tcPr>
          <w:p w14:paraId="3760C817" w14:textId="558578F3" w:rsidR="3EE08B2E" w:rsidRDefault="3EE08B2E" w:rsidP="3EE08B2E">
            <w:pPr>
              <w:rPr>
                <w:rFonts w:ascii="Aptos" w:eastAsia="Aptos" w:hAnsi="Aptos" w:cs="Aptos"/>
              </w:rPr>
            </w:pPr>
            <w:r>
              <w:rPr>
                <w:rFonts w:ascii="Aptos" w:eastAsia="Aptos" w:hAnsi="Aptos" w:cs="Aptos"/>
              </w:rPr>
              <w:t>Yellow</w:t>
            </w:r>
          </w:p>
        </w:tc>
        <w:tc>
          <w:tcPr>
            <w:tcW w:w="1680" w:type="dxa"/>
            <w:tcMar>
              <w:left w:w="105" w:type="dxa"/>
              <w:right w:w="105" w:type="dxa"/>
            </w:tcMar>
          </w:tcPr>
          <w:p w14:paraId="2905FFE4" w14:textId="41B96B3D" w:rsidR="3EE08B2E" w:rsidRDefault="3EE08B2E" w:rsidP="3EE08B2E">
            <w:pPr>
              <w:rPr>
                <w:rFonts w:ascii="Aptos" w:eastAsia="Aptos" w:hAnsi="Aptos" w:cs="Aptos"/>
              </w:rPr>
            </w:pPr>
            <w:r>
              <w:rPr>
                <w:rFonts w:ascii="Aptos" w:eastAsia="Aptos" w:hAnsi="Aptos" w:cs="Aptos"/>
              </w:rPr>
              <w:t xml:space="preserve">Jetson GPIO </w:t>
            </w:r>
          </w:p>
        </w:tc>
        <w:tc>
          <w:tcPr>
            <w:tcW w:w="1800" w:type="dxa"/>
            <w:tcMar>
              <w:left w:w="105" w:type="dxa"/>
              <w:right w:w="105" w:type="dxa"/>
            </w:tcMar>
          </w:tcPr>
          <w:p w14:paraId="08A3CDC7" w14:textId="2CD4AE0A" w:rsidR="3EE08B2E" w:rsidRDefault="3EE08B2E" w:rsidP="3EE08B2E">
            <w:pPr>
              <w:rPr>
                <w:rFonts w:ascii="Aptos" w:eastAsia="Aptos" w:hAnsi="Aptos" w:cs="Aptos"/>
              </w:rPr>
            </w:pPr>
            <w:r>
              <w:rPr>
                <w:rFonts w:ascii="Aptos" w:eastAsia="Aptos" w:hAnsi="Aptos" w:cs="Aptos"/>
              </w:rPr>
              <w:t>26 AWG</w:t>
            </w:r>
          </w:p>
        </w:tc>
        <w:tc>
          <w:tcPr>
            <w:tcW w:w="1800" w:type="dxa"/>
            <w:tcMar>
              <w:left w:w="105" w:type="dxa"/>
              <w:right w:w="105" w:type="dxa"/>
            </w:tcMar>
          </w:tcPr>
          <w:p w14:paraId="304CCC7C" w14:textId="4A25180F" w:rsidR="3EE08B2E" w:rsidRDefault="3EE08B2E" w:rsidP="3EE08B2E">
            <w:pPr>
              <w:rPr>
                <w:rFonts w:ascii="Aptos" w:eastAsia="Aptos" w:hAnsi="Aptos" w:cs="Aptos"/>
              </w:rPr>
            </w:pPr>
            <w:r>
              <w:rPr>
                <w:rFonts w:ascii="Aptos" w:eastAsia="Aptos" w:hAnsi="Aptos" w:cs="Aptos"/>
              </w:rPr>
              <w:t>Quadrature pair with CH A</w:t>
            </w:r>
          </w:p>
        </w:tc>
      </w:tr>
    </w:tbl>
    <w:p w14:paraId="55E695DB" w14:textId="33BE7F04" w:rsidR="5E2E761A" w:rsidRDefault="5E2E761A" w:rsidP="3EE08B2E">
      <w:pPr>
        <w:rPr>
          <w:rFonts w:ascii="Aptos" w:eastAsia="Aptos" w:hAnsi="Aptos" w:cs="Aptos"/>
          <w:color w:val="000000" w:themeColor="accent6"/>
        </w:rPr>
      </w:pPr>
    </w:p>
    <w:p w14:paraId="79B2D1D9" w14:textId="7725B71D" w:rsidR="5E2E761A" w:rsidRDefault="25BC1C7E" w:rsidP="6006C2D9">
      <w:pPr>
        <w:pStyle w:val="Heading3"/>
      </w:pPr>
      <w:bookmarkStart w:id="39" w:name="_Toc1172728721"/>
      <w:bookmarkStart w:id="40" w:name="_Toc230535864"/>
      <w:r>
        <w:t>Power Wiring – PDB to Cytron</w:t>
      </w:r>
      <w:bookmarkEnd w:id="39"/>
      <w:bookmarkEnd w:id="40"/>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00"/>
        <w:gridCol w:w="1500"/>
        <w:gridCol w:w="1500"/>
        <w:gridCol w:w="1500"/>
        <w:gridCol w:w="1500"/>
        <w:gridCol w:w="1500"/>
      </w:tblGrid>
      <w:tr w:rsidR="00573BB2" w14:paraId="730D3A59" w14:textId="77777777" w:rsidTr="6006C2D9">
        <w:trPr>
          <w:trHeight w:val="300"/>
        </w:trPr>
        <w:tc>
          <w:tcPr>
            <w:tcW w:w="1500" w:type="dxa"/>
            <w:tcMar>
              <w:left w:w="105" w:type="dxa"/>
              <w:right w:w="105" w:type="dxa"/>
            </w:tcMar>
          </w:tcPr>
          <w:p w14:paraId="72DCF3B2" w14:textId="2E159933" w:rsidR="6006C2D9" w:rsidRDefault="6006C2D9" w:rsidP="6006C2D9">
            <w:pPr>
              <w:rPr>
                <w:rFonts w:ascii="Aptos" w:eastAsia="Aptos" w:hAnsi="Aptos" w:cs="Aptos"/>
              </w:rPr>
            </w:pPr>
            <w:r>
              <w:rPr>
                <w:rFonts w:ascii="Aptos" w:eastAsia="Aptos" w:hAnsi="Aptos" w:cs="Aptos"/>
              </w:rPr>
              <w:t xml:space="preserve">Circuit ID </w:t>
            </w:r>
          </w:p>
        </w:tc>
        <w:tc>
          <w:tcPr>
            <w:tcW w:w="1500" w:type="dxa"/>
            <w:tcMar>
              <w:left w:w="105" w:type="dxa"/>
              <w:right w:w="105" w:type="dxa"/>
            </w:tcMar>
          </w:tcPr>
          <w:p w14:paraId="4C2E0D28" w14:textId="6CC94CE5" w:rsidR="6006C2D9" w:rsidRDefault="6006C2D9" w:rsidP="6006C2D9">
            <w:pPr>
              <w:rPr>
                <w:rFonts w:ascii="Aptos" w:eastAsia="Aptos" w:hAnsi="Aptos" w:cs="Aptos"/>
              </w:rPr>
            </w:pPr>
            <w:r>
              <w:rPr>
                <w:rFonts w:ascii="Aptos" w:eastAsia="Aptos" w:hAnsi="Aptos" w:cs="Aptos"/>
              </w:rPr>
              <w:t xml:space="preserve">From </w:t>
            </w:r>
          </w:p>
        </w:tc>
        <w:tc>
          <w:tcPr>
            <w:tcW w:w="1500" w:type="dxa"/>
            <w:tcMar>
              <w:left w:w="105" w:type="dxa"/>
              <w:right w:w="105" w:type="dxa"/>
            </w:tcMar>
          </w:tcPr>
          <w:p w14:paraId="39762D90" w14:textId="08B3F63F" w:rsidR="6006C2D9" w:rsidRDefault="6006C2D9" w:rsidP="6006C2D9">
            <w:pPr>
              <w:rPr>
                <w:rFonts w:ascii="Aptos" w:eastAsia="Aptos" w:hAnsi="Aptos" w:cs="Aptos"/>
              </w:rPr>
            </w:pPr>
            <w:r>
              <w:rPr>
                <w:rFonts w:ascii="Aptos" w:eastAsia="Aptos" w:hAnsi="Aptos" w:cs="Aptos"/>
              </w:rPr>
              <w:t xml:space="preserve">To </w:t>
            </w:r>
          </w:p>
        </w:tc>
        <w:tc>
          <w:tcPr>
            <w:tcW w:w="1500" w:type="dxa"/>
            <w:tcMar>
              <w:left w:w="105" w:type="dxa"/>
              <w:right w:w="105" w:type="dxa"/>
            </w:tcMar>
          </w:tcPr>
          <w:p w14:paraId="45DA3C3E" w14:textId="1446F8BC" w:rsidR="6006C2D9" w:rsidRDefault="6006C2D9" w:rsidP="6006C2D9">
            <w:pPr>
              <w:rPr>
                <w:rFonts w:ascii="Aptos" w:eastAsia="Aptos" w:hAnsi="Aptos" w:cs="Aptos"/>
              </w:rPr>
            </w:pPr>
            <w:r>
              <w:rPr>
                <w:rFonts w:ascii="Aptos" w:eastAsia="Aptos" w:hAnsi="Aptos" w:cs="Aptos"/>
              </w:rPr>
              <w:t>AWG</w:t>
            </w:r>
          </w:p>
        </w:tc>
        <w:tc>
          <w:tcPr>
            <w:tcW w:w="1500" w:type="dxa"/>
            <w:tcMar>
              <w:left w:w="105" w:type="dxa"/>
              <w:right w:w="105" w:type="dxa"/>
            </w:tcMar>
          </w:tcPr>
          <w:p w14:paraId="65849625" w14:textId="1FB36286" w:rsidR="6006C2D9" w:rsidRDefault="6006C2D9" w:rsidP="6006C2D9">
            <w:pPr>
              <w:rPr>
                <w:rFonts w:ascii="Aptos" w:eastAsia="Aptos" w:hAnsi="Aptos" w:cs="Aptos"/>
              </w:rPr>
            </w:pPr>
            <w:r>
              <w:rPr>
                <w:rFonts w:ascii="Aptos" w:eastAsia="Aptos" w:hAnsi="Aptos" w:cs="Aptos"/>
              </w:rPr>
              <w:t>Fuse</w:t>
            </w:r>
          </w:p>
        </w:tc>
        <w:tc>
          <w:tcPr>
            <w:tcW w:w="1500" w:type="dxa"/>
            <w:tcMar>
              <w:left w:w="105" w:type="dxa"/>
              <w:right w:w="105" w:type="dxa"/>
            </w:tcMar>
          </w:tcPr>
          <w:p w14:paraId="7DDF49A0" w14:textId="7191B96B" w:rsidR="6006C2D9" w:rsidRDefault="6006C2D9" w:rsidP="6006C2D9">
            <w:pPr>
              <w:rPr>
                <w:rFonts w:ascii="Aptos" w:eastAsia="Aptos" w:hAnsi="Aptos" w:cs="Aptos"/>
              </w:rPr>
            </w:pPr>
            <w:r>
              <w:rPr>
                <w:rFonts w:ascii="Aptos" w:eastAsia="Aptos" w:hAnsi="Aptos" w:cs="Aptos"/>
              </w:rPr>
              <w:t>Notes</w:t>
            </w:r>
          </w:p>
        </w:tc>
      </w:tr>
      <w:tr w:rsidR="00573BB2" w14:paraId="40226125" w14:textId="77777777" w:rsidTr="6006C2D9">
        <w:trPr>
          <w:trHeight w:val="300"/>
        </w:trPr>
        <w:tc>
          <w:tcPr>
            <w:tcW w:w="1500" w:type="dxa"/>
            <w:tcMar>
              <w:left w:w="105" w:type="dxa"/>
              <w:right w:w="105" w:type="dxa"/>
            </w:tcMar>
          </w:tcPr>
          <w:p w14:paraId="3727C587" w14:textId="6045938D" w:rsidR="390C5110" w:rsidRDefault="390C5110" w:rsidP="6006C2D9">
            <w:pPr>
              <w:rPr>
                <w:rFonts w:ascii="Aptos" w:eastAsia="Aptos" w:hAnsi="Aptos" w:cs="Aptos"/>
              </w:rPr>
            </w:pPr>
            <w:r>
              <w:rPr>
                <w:rFonts w:ascii="Aptos" w:eastAsia="Aptos" w:hAnsi="Aptos" w:cs="Aptos"/>
              </w:rPr>
              <w:t xml:space="preserve">ACT-01 + </w:t>
            </w:r>
          </w:p>
        </w:tc>
        <w:tc>
          <w:tcPr>
            <w:tcW w:w="1500" w:type="dxa"/>
            <w:tcMar>
              <w:left w:w="105" w:type="dxa"/>
              <w:right w:w="105" w:type="dxa"/>
            </w:tcMar>
          </w:tcPr>
          <w:p w14:paraId="3DA750DF" w14:textId="475290D3" w:rsidR="6006C2D9" w:rsidRDefault="6006C2D9" w:rsidP="6006C2D9">
            <w:pPr>
              <w:rPr>
                <w:rFonts w:ascii="Aptos" w:eastAsia="Aptos" w:hAnsi="Aptos" w:cs="Aptos"/>
              </w:rPr>
            </w:pPr>
            <w:r>
              <w:rPr>
                <w:rFonts w:ascii="Aptos" w:eastAsia="Aptos" w:hAnsi="Aptos" w:cs="Aptos"/>
              </w:rPr>
              <w:t xml:space="preserve">PDB + rail </w:t>
            </w:r>
          </w:p>
        </w:tc>
        <w:tc>
          <w:tcPr>
            <w:tcW w:w="1500" w:type="dxa"/>
            <w:tcMar>
              <w:left w:w="105" w:type="dxa"/>
              <w:right w:w="105" w:type="dxa"/>
            </w:tcMar>
          </w:tcPr>
          <w:p w14:paraId="62E3FCFE" w14:textId="55D4EAA6" w:rsidR="1B0EF7B2" w:rsidRDefault="1B0EF7B2" w:rsidP="6006C2D9">
            <w:pPr>
              <w:rPr>
                <w:rFonts w:ascii="Aptos" w:eastAsia="Aptos" w:hAnsi="Aptos" w:cs="Aptos"/>
              </w:rPr>
            </w:pPr>
            <w:r>
              <w:rPr>
                <w:rFonts w:ascii="Aptos" w:eastAsia="Aptos" w:hAnsi="Aptos" w:cs="Aptos"/>
              </w:rPr>
              <w:t>Cytron #1 B+</w:t>
            </w:r>
          </w:p>
        </w:tc>
        <w:tc>
          <w:tcPr>
            <w:tcW w:w="1500" w:type="dxa"/>
            <w:tcMar>
              <w:left w:w="105" w:type="dxa"/>
              <w:right w:w="105" w:type="dxa"/>
            </w:tcMar>
          </w:tcPr>
          <w:p w14:paraId="0F47C56A" w14:textId="12D366EA" w:rsidR="6006C2D9" w:rsidRDefault="6006C2D9" w:rsidP="6006C2D9">
            <w:pPr>
              <w:rPr>
                <w:rFonts w:ascii="Aptos" w:eastAsia="Aptos" w:hAnsi="Aptos" w:cs="Aptos"/>
              </w:rPr>
            </w:pPr>
            <w:r>
              <w:rPr>
                <w:rFonts w:ascii="Aptos" w:eastAsia="Aptos" w:hAnsi="Aptos" w:cs="Aptos"/>
              </w:rPr>
              <w:t xml:space="preserve">10 AWG </w:t>
            </w:r>
          </w:p>
        </w:tc>
        <w:tc>
          <w:tcPr>
            <w:tcW w:w="1500" w:type="dxa"/>
            <w:tcMar>
              <w:left w:w="105" w:type="dxa"/>
              <w:right w:w="105" w:type="dxa"/>
            </w:tcMar>
          </w:tcPr>
          <w:p w14:paraId="3663B90E" w14:textId="6D7FFEE5" w:rsidR="53227FD9" w:rsidRDefault="53227FD9" w:rsidP="6006C2D9">
            <w:pPr>
              <w:rPr>
                <w:rFonts w:ascii="Aptos" w:eastAsia="Aptos" w:hAnsi="Aptos" w:cs="Aptos"/>
              </w:rPr>
            </w:pPr>
            <w:r>
              <w:rPr>
                <w:rFonts w:ascii="Aptos" w:eastAsia="Aptos" w:hAnsi="Aptos" w:cs="Aptos"/>
              </w:rPr>
              <w:t>15A Inline</w:t>
            </w:r>
          </w:p>
        </w:tc>
        <w:tc>
          <w:tcPr>
            <w:tcW w:w="1500" w:type="dxa"/>
            <w:tcMar>
              <w:left w:w="105" w:type="dxa"/>
              <w:right w:w="105" w:type="dxa"/>
            </w:tcMar>
          </w:tcPr>
          <w:p w14:paraId="368D3366" w14:textId="52EA9BDE" w:rsidR="6006C2D9" w:rsidRDefault="6006C2D9" w:rsidP="6006C2D9">
            <w:pPr>
              <w:rPr>
                <w:rFonts w:ascii="Aptos" w:eastAsia="Aptos" w:hAnsi="Aptos" w:cs="Aptos"/>
              </w:rPr>
            </w:pPr>
            <w:r>
              <w:rPr>
                <w:rFonts w:ascii="Aptos" w:eastAsia="Aptos" w:hAnsi="Aptos" w:cs="Aptos"/>
              </w:rPr>
              <w:t xml:space="preserve">Fuse within 50mm of PDB output. Ring terminal </w:t>
            </w:r>
          </w:p>
        </w:tc>
      </w:tr>
      <w:tr w:rsidR="00573BB2" w14:paraId="6E01331D" w14:textId="77777777" w:rsidTr="6006C2D9">
        <w:trPr>
          <w:trHeight w:val="300"/>
        </w:trPr>
        <w:tc>
          <w:tcPr>
            <w:tcW w:w="1500" w:type="dxa"/>
            <w:tcMar>
              <w:left w:w="105" w:type="dxa"/>
              <w:right w:w="105" w:type="dxa"/>
            </w:tcMar>
          </w:tcPr>
          <w:p w14:paraId="598D3D6B" w14:textId="61AA81B6" w:rsidR="34DEC689" w:rsidRDefault="34DEC689" w:rsidP="6006C2D9">
            <w:pPr>
              <w:rPr>
                <w:rFonts w:ascii="Aptos" w:eastAsia="Aptos" w:hAnsi="Aptos" w:cs="Aptos"/>
              </w:rPr>
            </w:pPr>
            <w:r>
              <w:rPr>
                <w:rFonts w:ascii="Aptos" w:eastAsia="Aptos" w:hAnsi="Aptos" w:cs="Aptos"/>
              </w:rPr>
              <w:t>ACT-01 -</w:t>
            </w:r>
          </w:p>
        </w:tc>
        <w:tc>
          <w:tcPr>
            <w:tcW w:w="1500" w:type="dxa"/>
            <w:tcMar>
              <w:left w:w="105" w:type="dxa"/>
              <w:right w:w="105" w:type="dxa"/>
            </w:tcMar>
          </w:tcPr>
          <w:p w14:paraId="79398771" w14:textId="6708738C" w:rsidR="6006C2D9" w:rsidRDefault="6006C2D9" w:rsidP="6006C2D9">
            <w:pPr>
              <w:rPr>
                <w:rFonts w:ascii="Aptos" w:eastAsia="Aptos" w:hAnsi="Aptos" w:cs="Aptos"/>
              </w:rPr>
            </w:pPr>
            <w:r>
              <w:rPr>
                <w:rFonts w:ascii="Aptos" w:eastAsia="Aptos" w:hAnsi="Aptos" w:cs="Aptos"/>
              </w:rPr>
              <w:t xml:space="preserve">PDB – rail </w:t>
            </w:r>
          </w:p>
        </w:tc>
        <w:tc>
          <w:tcPr>
            <w:tcW w:w="1500" w:type="dxa"/>
            <w:tcMar>
              <w:left w:w="105" w:type="dxa"/>
              <w:right w:w="105" w:type="dxa"/>
            </w:tcMar>
          </w:tcPr>
          <w:p w14:paraId="61727C5E" w14:textId="43504DA4" w:rsidR="238533FD" w:rsidRDefault="238533FD" w:rsidP="6006C2D9">
            <w:pPr>
              <w:rPr>
                <w:rFonts w:ascii="Aptos" w:eastAsia="Aptos" w:hAnsi="Aptos" w:cs="Aptos"/>
              </w:rPr>
            </w:pPr>
            <w:r>
              <w:rPr>
                <w:rFonts w:ascii="Aptos" w:eastAsia="Aptos" w:hAnsi="Aptos" w:cs="Aptos"/>
              </w:rPr>
              <w:t xml:space="preserve">Cytron #1 B- </w:t>
            </w:r>
          </w:p>
        </w:tc>
        <w:tc>
          <w:tcPr>
            <w:tcW w:w="1500" w:type="dxa"/>
            <w:tcMar>
              <w:left w:w="105" w:type="dxa"/>
              <w:right w:w="105" w:type="dxa"/>
            </w:tcMar>
          </w:tcPr>
          <w:p w14:paraId="54A84EA9" w14:textId="36F0A60A" w:rsidR="6006C2D9" w:rsidRDefault="6006C2D9" w:rsidP="6006C2D9">
            <w:pPr>
              <w:rPr>
                <w:rFonts w:ascii="Aptos" w:eastAsia="Aptos" w:hAnsi="Aptos" w:cs="Aptos"/>
              </w:rPr>
            </w:pPr>
            <w:r>
              <w:rPr>
                <w:rFonts w:ascii="Aptos" w:eastAsia="Aptos" w:hAnsi="Aptos" w:cs="Aptos"/>
              </w:rPr>
              <w:t>10 AWG</w:t>
            </w:r>
          </w:p>
        </w:tc>
        <w:tc>
          <w:tcPr>
            <w:tcW w:w="1500" w:type="dxa"/>
            <w:tcMar>
              <w:left w:w="105" w:type="dxa"/>
              <w:right w:w="105" w:type="dxa"/>
            </w:tcMar>
          </w:tcPr>
          <w:p w14:paraId="55255757" w14:textId="0131E492" w:rsidR="6006C2D9" w:rsidRDefault="6006C2D9" w:rsidP="6006C2D9">
            <w:pPr>
              <w:rPr>
                <w:rFonts w:ascii="Aptos" w:eastAsia="Aptos" w:hAnsi="Aptos" w:cs="Aptos"/>
              </w:rPr>
            </w:pPr>
          </w:p>
        </w:tc>
        <w:tc>
          <w:tcPr>
            <w:tcW w:w="1500" w:type="dxa"/>
            <w:tcMar>
              <w:left w:w="105" w:type="dxa"/>
              <w:right w:w="105" w:type="dxa"/>
            </w:tcMar>
          </w:tcPr>
          <w:p w14:paraId="6317BD63" w14:textId="52688F8B" w:rsidR="6006C2D9" w:rsidRDefault="6006C2D9" w:rsidP="6006C2D9">
            <w:pPr>
              <w:rPr>
                <w:rFonts w:ascii="Aptos" w:eastAsia="Aptos" w:hAnsi="Aptos" w:cs="Aptos"/>
              </w:rPr>
            </w:pPr>
            <w:r>
              <w:rPr>
                <w:rFonts w:ascii="Aptos" w:eastAsia="Aptos" w:hAnsi="Aptos" w:cs="Aptos"/>
              </w:rPr>
              <w:t xml:space="preserve">Black wire to Cytron B- terminal </w:t>
            </w:r>
          </w:p>
        </w:tc>
      </w:tr>
      <w:tr w:rsidR="00573BB2" w14:paraId="2DA5DE12" w14:textId="77777777" w:rsidTr="6006C2D9">
        <w:trPr>
          <w:trHeight w:val="300"/>
        </w:trPr>
        <w:tc>
          <w:tcPr>
            <w:tcW w:w="1500" w:type="dxa"/>
            <w:tcMar>
              <w:left w:w="105" w:type="dxa"/>
              <w:right w:w="105" w:type="dxa"/>
            </w:tcMar>
          </w:tcPr>
          <w:p w14:paraId="6BB85737" w14:textId="382DCE3B" w:rsidR="3F0D76DF" w:rsidRDefault="3F0D76DF" w:rsidP="6006C2D9">
            <w:pPr>
              <w:rPr>
                <w:rFonts w:ascii="Aptos" w:eastAsia="Aptos" w:hAnsi="Aptos" w:cs="Aptos"/>
              </w:rPr>
            </w:pPr>
            <w:r>
              <w:rPr>
                <w:rFonts w:ascii="Aptos" w:eastAsia="Aptos" w:hAnsi="Aptos" w:cs="Aptos"/>
              </w:rPr>
              <w:t>ACT-02 +</w:t>
            </w:r>
          </w:p>
        </w:tc>
        <w:tc>
          <w:tcPr>
            <w:tcW w:w="1500" w:type="dxa"/>
            <w:tcMar>
              <w:left w:w="105" w:type="dxa"/>
              <w:right w:w="105" w:type="dxa"/>
            </w:tcMar>
          </w:tcPr>
          <w:p w14:paraId="2999AEFF" w14:textId="54FE2273" w:rsidR="6006C2D9" w:rsidRDefault="6006C2D9" w:rsidP="6006C2D9">
            <w:pPr>
              <w:rPr>
                <w:rFonts w:ascii="Aptos" w:eastAsia="Aptos" w:hAnsi="Aptos" w:cs="Aptos"/>
              </w:rPr>
            </w:pPr>
            <w:r>
              <w:rPr>
                <w:rFonts w:ascii="Aptos" w:eastAsia="Aptos" w:hAnsi="Aptos" w:cs="Aptos"/>
              </w:rPr>
              <w:t>PDB + rail</w:t>
            </w:r>
          </w:p>
        </w:tc>
        <w:tc>
          <w:tcPr>
            <w:tcW w:w="1500" w:type="dxa"/>
            <w:tcMar>
              <w:left w:w="105" w:type="dxa"/>
              <w:right w:w="105" w:type="dxa"/>
            </w:tcMar>
          </w:tcPr>
          <w:p w14:paraId="42E5CE04" w14:textId="2AD9EF6B" w:rsidR="6703EB39" w:rsidRDefault="6703EB39" w:rsidP="6006C2D9">
            <w:pPr>
              <w:rPr>
                <w:rFonts w:ascii="Aptos" w:eastAsia="Aptos" w:hAnsi="Aptos" w:cs="Aptos"/>
              </w:rPr>
            </w:pPr>
            <w:r>
              <w:rPr>
                <w:rFonts w:ascii="Aptos" w:eastAsia="Aptos" w:hAnsi="Aptos" w:cs="Aptos"/>
              </w:rPr>
              <w:t xml:space="preserve">Cytron #2 B+ </w:t>
            </w:r>
          </w:p>
        </w:tc>
        <w:tc>
          <w:tcPr>
            <w:tcW w:w="1500" w:type="dxa"/>
            <w:tcMar>
              <w:left w:w="105" w:type="dxa"/>
              <w:right w:w="105" w:type="dxa"/>
            </w:tcMar>
          </w:tcPr>
          <w:p w14:paraId="6CDB2FC5" w14:textId="7D7DECB2" w:rsidR="6006C2D9" w:rsidRDefault="6006C2D9" w:rsidP="6006C2D9">
            <w:pPr>
              <w:rPr>
                <w:rFonts w:ascii="Aptos" w:eastAsia="Aptos" w:hAnsi="Aptos" w:cs="Aptos"/>
              </w:rPr>
            </w:pPr>
            <w:r>
              <w:rPr>
                <w:rFonts w:ascii="Aptos" w:eastAsia="Aptos" w:hAnsi="Aptos" w:cs="Aptos"/>
              </w:rPr>
              <w:t xml:space="preserve">10 AWG </w:t>
            </w:r>
          </w:p>
        </w:tc>
        <w:tc>
          <w:tcPr>
            <w:tcW w:w="1500" w:type="dxa"/>
            <w:tcMar>
              <w:left w:w="105" w:type="dxa"/>
              <w:right w:w="105" w:type="dxa"/>
            </w:tcMar>
          </w:tcPr>
          <w:p w14:paraId="37A6F0A2" w14:textId="126A6344" w:rsidR="6006C2D9" w:rsidRDefault="6006C2D9" w:rsidP="6006C2D9">
            <w:pPr>
              <w:rPr>
                <w:rFonts w:ascii="Aptos" w:eastAsia="Aptos" w:hAnsi="Aptos" w:cs="Aptos"/>
              </w:rPr>
            </w:pPr>
            <w:r>
              <w:rPr>
                <w:rFonts w:ascii="Aptos" w:eastAsia="Aptos" w:hAnsi="Aptos" w:cs="Aptos"/>
              </w:rPr>
              <w:t xml:space="preserve">15A Inline </w:t>
            </w:r>
          </w:p>
        </w:tc>
        <w:tc>
          <w:tcPr>
            <w:tcW w:w="1500" w:type="dxa"/>
            <w:tcMar>
              <w:left w:w="105" w:type="dxa"/>
              <w:right w:w="105" w:type="dxa"/>
            </w:tcMar>
          </w:tcPr>
          <w:p w14:paraId="6B3B40F0" w14:textId="42909722" w:rsidR="6006C2D9" w:rsidRDefault="6006C2D9" w:rsidP="6006C2D9">
            <w:pPr>
              <w:rPr>
                <w:rFonts w:ascii="Aptos" w:eastAsia="Aptos" w:hAnsi="Aptos" w:cs="Aptos"/>
              </w:rPr>
            </w:pPr>
            <w:r>
              <w:rPr>
                <w:rFonts w:ascii="Aptos" w:eastAsia="Aptos" w:hAnsi="Aptos" w:cs="Aptos"/>
              </w:rPr>
              <w:t>PDB 15A fuse → DollaTek 300W buck (22.2V→12V) → Cytron #2 VPWR. 250mm actuators rated 12V.</w:t>
            </w:r>
          </w:p>
        </w:tc>
      </w:tr>
      <w:tr w:rsidR="00573BB2" w14:paraId="1D2331BA" w14:textId="77777777" w:rsidTr="6006C2D9">
        <w:trPr>
          <w:trHeight w:val="300"/>
        </w:trPr>
        <w:tc>
          <w:tcPr>
            <w:tcW w:w="1500" w:type="dxa"/>
            <w:tcMar>
              <w:left w:w="105" w:type="dxa"/>
              <w:right w:w="105" w:type="dxa"/>
            </w:tcMar>
          </w:tcPr>
          <w:p w14:paraId="133F4D88" w14:textId="17C26510" w:rsidR="733999BD" w:rsidRDefault="733999BD" w:rsidP="6006C2D9">
            <w:pPr>
              <w:rPr>
                <w:rFonts w:ascii="Aptos" w:eastAsia="Aptos" w:hAnsi="Aptos" w:cs="Aptos"/>
              </w:rPr>
            </w:pPr>
            <w:r>
              <w:rPr>
                <w:rFonts w:ascii="Aptos" w:eastAsia="Aptos" w:hAnsi="Aptos" w:cs="Aptos"/>
              </w:rPr>
              <w:t xml:space="preserve">ACT-02 - </w:t>
            </w:r>
          </w:p>
        </w:tc>
        <w:tc>
          <w:tcPr>
            <w:tcW w:w="1500" w:type="dxa"/>
            <w:tcMar>
              <w:left w:w="105" w:type="dxa"/>
              <w:right w:w="105" w:type="dxa"/>
            </w:tcMar>
          </w:tcPr>
          <w:p w14:paraId="3D8E8BF1" w14:textId="6520CF61" w:rsidR="6006C2D9" w:rsidRDefault="6006C2D9" w:rsidP="6006C2D9">
            <w:pPr>
              <w:rPr>
                <w:rFonts w:ascii="Aptos" w:eastAsia="Aptos" w:hAnsi="Aptos" w:cs="Aptos"/>
              </w:rPr>
            </w:pPr>
            <w:r>
              <w:rPr>
                <w:rFonts w:ascii="Aptos" w:eastAsia="Aptos" w:hAnsi="Aptos" w:cs="Aptos"/>
              </w:rPr>
              <w:t xml:space="preserve">PDB – rail </w:t>
            </w:r>
          </w:p>
        </w:tc>
        <w:tc>
          <w:tcPr>
            <w:tcW w:w="1500" w:type="dxa"/>
            <w:tcMar>
              <w:left w:w="105" w:type="dxa"/>
              <w:right w:w="105" w:type="dxa"/>
            </w:tcMar>
          </w:tcPr>
          <w:p w14:paraId="0DA5D8B5" w14:textId="15CCA4A6" w:rsidR="374C9831" w:rsidRDefault="374C9831" w:rsidP="6006C2D9">
            <w:pPr>
              <w:rPr>
                <w:rFonts w:ascii="Aptos" w:eastAsia="Aptos" w:hAnsi="Aptos" w:cs="Aptos"/>
              </w:rPr>
            </w:pPr>
            <w:r>
              <w:rPr>
                <w:rFonts w:ascii="Aptos" w:eastAsia="Aptos" w:hAnsi="Aptos" w:cs="Aptos"/>
              </w:rPr>
              <w:t>Cytron #2 B-</w:t>
            </w:r>
          </w:p>
        </w:tc>
        <w:tc>
          <w:tcPr>
            <w:tcW w:w="1500" w:type="dxa"/>
            <w:tcMar>
              <w:left w:w="105" w:type="dxa"/>
              <w:right w:w="105" w:type="dxa"/>
            </w:tcMar>
          </w:tcPr>
          <w:p w14:paraId="7DA17746" w14:textId="48CF5C0F" w:rsidR="6006C2D9" w:rsidRDefault="6006C2D9" w:rsidP="6006C2D9">
            <w:pPr>
              <w:rPr>
                <w:rFonts w:ascii="Aptos" w:eastAsia="Aptos" w:hAnsi="Aptos" w:cs="Aptos"/>
              </w:rPr>
            </w:pPr>
            <w:r>
              <w:rPr>
                <w:rFonts w:ascii="Aptos" w:eastAsia="Aptos" w:hAnsi="Aptos" w:cs="Aptos"/>
              </w:rPr>
              <w:t xml:space="preserve">10 AWG </w:t>
            </w:r>
          </w:p>
        </w:tc>
        <w:tc>
          <w:tcPr>
            <w:tcW w:w="1500" w:type="dxa"/>
            <w:tcMar>
              <w:left w:w="105" w:type="dxa"/>
              <w:right w:w="105" w:type="dxa"/>
            </w:tcMar>
          </w:tcPr>
          <w:p w14:paraId="1B4BD4D6" w14:textId="12E8127F" w:rsidR="6006C2D9" w:rsidRDefault="6006C2D9" w:rsidP="6006C2D9">
            <w:pPr>
              <w:rPr>
                <w:rFonts w:ascii="Aptos" w:eastAsia="Aptos" w:hAnsi="Aptos" w:cs="Aptos"/>
              </w:rPr>
            </w:pPr>
          </w:p>
        </w:tc>
        <w:tc>
          <w:tcPr>
            <w:tcW w:w="1500" w:type="dxa"/>
            <w:tcMar>
              <w:left w:w="105" w:type="dxa"/>
              <w:right w:w="105" w:type="dxa"/>
            </w:tcMar>
          </w:tcPr>
          <w:p w14:paraId="173275B1" w14:textId="1ADAA2AB" w:rsidR="6006C2D9" w:rsidRDefault="6006C2D9" w:rsidP="6006C2D9">
            <w:pPr>
              <w:rPr>
                <w:rFonts w:ascii="Aptos" w:eastAsia="Aptos" w:hAnsi="Aptos" w:cs="Aptos"/>
              </w:rPr>
            </w:pPr>
            <w:r>
              <w:rPr>
                <w:rFonts w:ascii="Aptos" w:eastAsia="Aptos" w:hAnsi="Aptos" w:cs="Aptos"/>
              </w:rPr>
              <w:t>Black wire</w:t>
            </w:r>
          </w:p>
        </w:tc>
      </w:tr>
    </w:tbl>
    <w:p w14:paraId="28235FE0" w14:textId="74F9CA44" w:rsidR="5E2E761A" w:rsidRDefault="5E2E761A" w:rsidP="6006C2D9"/>
    <w:p w14:paraId="0A64F220" w14:textId="3C9C559A" w:rsidR="6006C2D9" w:rsidRDefault="3B0EBE1B" w:rsidP="63AB72FF">
      <w:pPr>
        <w:pStyle w:val="Heading3"/>
      </w:pPr>
      <w:bookmarkStart w:id="41" w:name="_Toc1687237812"/>
      <w:bookmarkStart w:id="42" w:name="_Toc230535865"/>
      <w:r>
        <w:t>Signal Wiring - Cytron to Jetson</w:t>
      </w:r>
      <w:bookmarkEnd w:id="41"/>
      <w:bookmarkEnd w:id="42"/>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1800"/>
        <w:gridCol w:w="1800"/>
        <w:gridCol w:w="1800"/>
        <w:gridCol w:w="1800"/>
      </w:tblGrid>
      <w:tr w:rsidR="008A72D9" w14:paraId="47F33265" w14:textId="77777777" w:rsidTr="6006C2D9">
        <w:trPr>
          <w:trHeight w:val="300"/>
        </w:trPr>
        <w:tc>
          <w:tcPr>
            <w:tcW w:w="1800" w:type="dxa"/>
            <w:tcMar>
              <w:left w:w="105" w:type="dxa"/>
              <w:right w:w="105" w:type="dxa"/>
            </w:tcMar>
          </w:tcPr>
          <w:p w14:paraId="040A9755" w14:textId="6A75BAED" w:rsidR="6006C2D9" w:rsidRDefault="6006C2D9" w:rsidP="6006C2D9">
            <w:pPr>
              <w:rPr>
                <w:rFonts w:ascii="Aptos" w:eastAsia="Aptos" w:hAnsi="Aptos" w:cs="Aptos"/>
              </w:rPr>
            </w:pPr>
            <w:r>
              <w:rPr>
                <w:rFonts w:ascii="Aptos" w:eastAsia="Aptos" w:hAnsi="Aptos" w:cs="Aptos"/>
              </w:rPr>
              <w:t xml:space="preserve">Signal </w:t>
            </w:r>
          </w:p>
        </w:tc>
        <w:tc>
          <w:tcPr>
            <w:tcW w:w="1800" w:type="dxa"/>
            <w:tcMar>
              <w:left w:w="105" w:type="dxa"/>
              <w:right w:w="105" w:type="dxa"/>
            </w:tcMar>
          </w:tcPr>
          <w:p w14:paraId="49B87170" w14:textId="3F42A249" w:rsidR="2FB0EC1C" w:rsidRDefault="2FB0EC1C" w:rsidP="6006C2D9">
            <w:pPr>
              <w:rPr>
                <w:rFonts w:ascii="Aptos" w:eastAsia="Aptos" w:hAnsi="Aptos" w:cs="Aptos"/>
              </w:rPr>
            </w:pPr>
            <w:r>
              <w:rPr>
                <w:rFonts w:ascii="Aptos" w:eastAsia="Aptos" w:hAnsi="Aptos" w:cs="Aptos"/>
              </w:rPr>
              <w:t>Cytron Pin</w:t>
            </w:r>
          </w:p>
        </w:tc>
        <w:tc>
          <w:tcPr>
            <w:tcW w:w="1800" w:type="dxa"/>
            <w:tcMar>
              <w:left w:w="105" w:type="dxa"/>
              <w:right w:w="105" w:type="dxa"/>
            </w:tcMar>
          </w:tcPr>
          <w:p w14:paraId="2FCF3BCE" w14:textId="1821860F" w:rsidR="6006C2D9" w:rsidRDefault="6006C2D9" w:rsidP="6006C2D9">
            <w:pPr>
              <w:rPr>
                <w:rFonts w:ascii="Aptos" w:eastAsia="Aptos" w:hAnsi="Aptos" w:cs="Aptos"/>
              </w:rPr>
            </w:pPr>
            <w:r>
              <w:rPr>
                <w:rFonts w:ascii="Aptos" w:eastAsia="Aptos" w:hAnsi="Aptos" w:cs="Aptos"/>
              </w:rPr>
              <w:t xml:space="preserve">Connects To </w:t>
            </w:r>
          </w:p>
        </w:tc>
        <w:tc>
          <w:tcPr>
            <w:tcW w:w="1800" w:type="dxa"/>
            <w:tcMar>
              <w:left w:w="105" w:type="dxa"/>
              <w:right w:w="105" w:type="dxa"/>
            </w:tcMar>
          </w:tcPr>
          <w:p w14:paraId="58E6F300" w14:textId="12DEED27" w:rsidR="6006C2D9" w:rsidRDefault="6006C2D9" w:rsidP="6006C2D9">
            <w:pPr>
              <w:rPr>
                <w:rFonts w:ascii="Aptos" w:eastAsia="Aptos" w:hAnsi="Aptos" w:cs="Aptos"/>
              </w:rPr>
            </w:pPr>
            <w:r>
              <w:rPr>
                <w:rFonts w:ascii="Aptos" w:eastAsia="Aptos" w:hAnsi="Aptos" w:cs="Aptos"/>
              </w:rPr>
              <w:t xml:space="preserve">AWG </w:t>
            </w:r>
          </w:p>
        </w:tc>
        <w:tc>
          <w:tcPr>
            <w:tcW w:w="1800" w:type="dxa"/>
            <w:tcMar>
              <w:left w:w="105" w:type="dxa"/>
              <w:right w:w="105" w:type="dxa"/>
            </w:tcMar>
          </w:tcPr>
          <w:p w14:paraId="4FAD7399" w14:textId="3C4F131F" w:rsidR="6006C2D9" w:rsidRDefault="6006C2D9" w:rsidP="6006C2D9">
            <w:pPr>
              <w:rPr>
                <w:rFonts w:ascii="Aptos" w:eastAsia="Aptos" w:hAnsi="Aptos" w:cs="Aptos"/>
              </w:rPr>
            </w:pPr>
            <w:r>
              <w:rPr>
                <w:rFonts w:ascii="Aptos" w:eastAsia="Aptos" w:hAnsi="Aptos" w:cs="Aptos"/>
              </w:rPr>
              <w:t>Notes</w:t>
            </w:r>
          </w:p>
        </w:tc>
      </w:tr>
      <w:tr w:rsidR="00F01C35" w14:paraId="51C680A7" w14:textId="77777777" w:rsidTr="6006C2D9">
        <w:trPr>
          <w:trHeight w:val="300"/>
        </w:trPr>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60BF10" w14:textId="75BA9E27" w:rsidR="6006C2D9" w:rsidRDefault="6006C2D9" w:rsidP="6006C2D9">
            <w:pPr>
              <w:spacing w:before="0" w:after="0"/>
            </w:pPr>
            <w:r>
              <w:rPr>
                <w:color w:val="1F1F1F"/>
              </w:rPr>
              <w:t>PWM 1</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BF635C" w14:textId="6D3FBE7D" w:rsidR="6006C2D9" w:rsidRDefault="6006C2D9" w:rsidP="6006C2D9">
            <w:pPr>
              <w:spacing w:before="0" w:after="0"/>
            </w:pPr>
            <w:r>
              <w:rPr>
                <w:color w:val="1F1F1F"/>
              </w:rPr>
              <w:t>PWM1 Pin</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60386A" w14:textId="0D4A5284" w:rsidR="2246D32F" w:rsidRDefault="2246D32F" w:rsidP="6006C2D9">
            <w:pPr>
              <w:spacing w:before="0" w:after="0"/>
              <w:jc w:val="left"/>
            </w:pPr>
            <w:r>
              <w:rPr>
                <w:color w:val="1F1F1F"/>
              </w:rPr>
              <w:t>Teensy 4.1 PWM</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F4B3F4" w14:textId="0DE2A045" w:rsidR="6006C2D9" w:rsidRDefault="6006C2D9" w:rsidP="6006C2D9">
            <w:pPr>
              <w:spacing w:before="0" w:after="0"/>
            </w:pPr>
            <w:r>
              <w:rPr>
                <w:color w:val="1F1F1F"/>
              </w:rPr>
              <w:t>24 AWG</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529045" w14:textId="23C7C8D3" w:rsidR="6006C2D9" w:rsidRDefault="6006C2D9" w:rsidP="6006C2D9">
            <w:pPr>
              <w:spacing w:before="0" w:after="0"/>
            </w:pPr>
            <w:r>
              <w:rPr>
                <w:color w:val="1F1F1F"/>
              </w:rPr>
              <w:t xml:space="preserve">Teensy 4.1 native PWM. PCA9685 I2C expander removed — Teensy has 31 </w:t>
            </w:r>
            <w:r>
              <w:rPr>
                <w:color w:val="1F1F1F"/>
              </w:rPr>
              <w:lastRenderedPageBreak/>
              <w:t>native PWM pins.</w:t>
            </w:r>
          </w:p>
        </w:tc>
      </w:tr>
      <w:tr w:rsidR="00F01C35" w14:paraId="602F93F3" w14:textId="77777777" w:rsidTr="6006C2D9">
        <w:trPr>
          <w:trHeight w:val="300"/>
        </w:trPr>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B54424" w14:textId="42928BCC" w:rsidR="6006C2D9" w:rsidRDefault="6006C2D9" w:rsidP="6006C2D9">
            <w:pPr>
              <w:spacing w:before="0" w:after="0"/>
            </w:pPr>
            <w:r>
              <w:rPr>
                <w:color w:val="1F1F1F"/>
              </w:rPr>
              <w:lastRenderedPageBreak/>
              <w:t>DIR 1</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D99033" w14:textId="643FA04C" w:rsidR="6006C2D9" w:rsidRDefault="6006C2D9" w:rsidP="6006C2D9">
            <w:pPr>
              <w:spacing w:before="0" w:after="0"/>
            </w:pPr>
            <w:r>
              <w:rPr>
                <w:color w:val="1F1F1F"/>
              </w:rPr>
              <w:t>DIR1 Pin</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B1B443" w14:textId="388A03FD" w:rsidR="6006C2D9" w:rsidRDefault="6006C2D9" w:rsidP="6006C2D9">
            <w:pPr>
              <w:spacing w:before="0" w:after="0"/>
            </w:pPr>
            <w:r>
              <w:rPr>
                <w:color w:val="1F1F1F"/>
              </w:rPr>
              <w:t>Teensy 4.1 GPIO</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97C188" w14:textId="706C64CB" w:rsidR="6006C2D9" w:rsidRDefault="6006C2D9" w:rsidP="6006C2D9">
            <w:pPr>
              <w:spacing w:before="0" w:after="0"/>
            </w:pPr>
            <w:r>
              <w:rPr>
                <w:color w:val="1F1F1F"/>
              </w:rPr>
              <w:t>24 AWG</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8667116" w14:textId="372097D2" w:rsidR="6006C2D9" w:rsidRDefault="6006C2D9" w:rsidP="6006C2D9">
            <w:pPr>
              <w:spacing w:before="0" w:after="0"/>
            </w:pPr>
            <w:r>
              <w:rPr>
                <w:color w:val="1F1F1F"/>
              </w:rPr>
              <w:t>Standard 3.3V logic. Teensy GPIO: Pin 9/10 for Cytron #1, Pin 11/12 for Cytron #2.</w:t>
            </w:r>
          </w:p>
        </w:tc>
      </w:tr>
      <w:tr w:rsidR="00F01C35" w14:paraId="41D68C99" w14:textId="77777777" w:rsidTr="6006C2D9">
        <w:trPr>
          <w:trHeight w:val="300"/>
        </w:trPr>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D0131F" w14:textId="2F3FE727" w:rsidR="6006C2D9" w:rsidRDefault="6006C2D9" w:rsidP="6006C2D9">
            <w:pPr>
              <w:spacing w:before="0" w:after="0"/>
            </w:pPr>
            <w:r>
              <w:rPr>
                <w:color w:val="1F1F1F"/>
              </w:rPr>
              <w:t>PWM 2</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93FF18" w14:textId="7B3AC69A" w:rsidR="6006C2D9" w:rsidRDefault="6006C2D9" w:rsidP="6006C2D9">
            <w:pPr>
              <w:spacing w:before="0" w:after="0"/>
            </w:pPr>
            <w:r>
              <w:rPr>
                <w:color w:val="1F1F1F"/>
              </w:rPr>
              <w:t>PWM2 Pin</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89A69D" w14:textId="0D4A5284" w:rsidR="2DB3F48B" w:rsidRDefault="2DB3F48B" w:rsidP="6006C2D9">
            <w:pPr>
              <w:spacing w:before="0" w:after="0"/>
              <w:jc w:val="left"/>
            </w:pPr>
            <w:r>
              <w:rPr>
                <w:color w:val="1F1F1F"/>
              </w:rPr>
              <w:t>Teensy 4.1 PWM</w:t>
            </w:r>
          </w:p>
          <w:p w14:paraId="2F509D53" w14:textId="01E4811E" w:rsidR="6006C2D9" w:rsidRDefault="6006C2D9" w:rsidP="6006C2D9">
            <w:pPr>
              <w:spacing w:before="0" w:after="0"/>
              <w:rPr>
                <w:color w:val="1F1F1F"/>
              </w:rPr>
            </w:pP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4AF17A" w14:textId="6BB6FDC8" w:rsidR="6006C2D9" w:rsidRDefault="6006C2D9" w:rsidP="6006C2D9">
            <w:pPr>
              <w:spacing w:before="0" w:after="0"/>
            </w:pPr>
            <w:r>
              <w:rPr>
                <w:color w:val="1F1F1F"/>
              </w:rPr>
              <w:t>24 AWG</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D316979" w14:textId="3C0224D5" w:rsidR="6006C2D9" w:rsidRDefault="6006C2D9" w:rsidP="6006C2D9">
            <w:pPr>
              <w:spacing w:before="0" w:after="0"/>
            </w:pPr>
            <w:r>
              <w:rPr>
                <w:color w:val="1F1F1F"/>
              </w:rPr>
              <w:t>Teensy 4.1 native PWM. PCA9685 I2C expander removed — Teensy has 31 native PWM pins.</w:t>
            </w:r>
          </w:p>
        </w:tc>
      </w:tr>
      <w:tr w:rsidR="00F01C35" w14:paraId="314E655B" w14:textId="77777777" w:rsidTr="6006C2D9">
        <w:trPr>
          <w:trHeight w:val="300"/>
        </w:trPr>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984B46" w14:textId="205BDAAF" w:rsidR="6006C2D9" w:rsidRDefault="6006C2D9" w:rsidP="6006C2D9">
            <w:pPr>
              <w:spacing w:before="0" w:after="0"/>
            </w:pPr>
            <w:r>
              <w:rPr>
                <w:color w:val="1F1F1F"/>
              </w:rPr>
              <w:t>DIR 2</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F3B3FC" w14:textId="6264219F" w:rsidR="6006C2D9" w:rsidRDefault="6006C2D9" w:rsidP="6006C2D9">
            <w:pPr>
              <w:spacing w:before="0" w:after="0"/>
            </w:pPr>
            <w:r>
              <w:rPr>
                <w:color w:val="1F1F1F"/>
              </w:rPr>
              <w:t>DIR2 Pin</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A71DDB" w14:textId="5708672C" w:rsidR="6006C2D9" w:rsidRDefault="6006C2D9" w:rsidP="6006C2D9">
            <w:pPr>
              <w:spacing w:before="0" w:after="0"/>
            </w:pPr>
            <w:r>
              <w:rPr>
                <w:color w:val="1F1F1F"/>
              </w:rPr>
              <w:t>Teensy 4.1 GPIO</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B51103" w14:textId="4769E3A5" w:rsidR="6006C2D9" w:rsidRDefault="6006C2D9" w:rsidP="6006C2D9">
            <w:pPr>
              <w:spacing w:before="0" w:after="0"/>
            </w:pPr>
            <w:r>
              <w:rPr>
                <w:color w:val="1F1F1F"/>
              </w:rPr>
              <w:t>24 AWG</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7D4BAA" w14:textId="5919E492" w:rsidR="6006C2D9" w:rsidRDefault="6006C2D9" w:rsidP="6006C2D9">
            <w:pPr>
              <w:spacing w:before="0" w:after="0"/>
            </w:pPr>
            <w:r>
              <w:rPr>
                <w:color w:val="1F1F1F"/>
              </w:rPr>
              <w:t>Standard 3.3V logic. Teensy GPIO: Pin 9/10 for Cytron #1, Pin 11/12 for Cytron #2.</w:t>
            </w:r>
          </w:p>
        </w:tc>
      </w:tr>
      <w:tr w:rsidR="00F01C35" w14:paraId="342FE074" w14:textId="77777777" w:rsidTr="6006C2D9">
        <w:trPr>
          <w:trHeight w:val="300"/>
        </w:trPr>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DA8F45" w14:textId="594CCC06" w:rsidR="6006C2D9" w:rsidRDefault="6006C2D9" w:rsidP="6006C2D9">
            <w:pPr>
              <w:spacing w:before="0" w:after="0"/>
            </w:pPr>
            <w:r>
              <w:rPr>
                <w:color w:val="1F1F1F"/>
              </w:rPr>
              <w:t>GND</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FFD0FA" w14:textId="16621C1A" w:rsidR="6006C2D9" w:rsidRDefault="6006C2D9" w:rsidP="6006C2D9">
            <w:pPr>
              <w:spacing w:before="0" w:after="0"/>
            </w:pPr>
            <w:r>
              <w:rPr>
                <w:color w:val="1F1F1F"/>
              </w:rPr>
              <w:t>GND Pin</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2E7CD7" w14:textId="069EE966" w:rsidR="6006C2D9" w:rsidRDefault="6006C2D9" w:rsidP="6006C2D9">
            <w:pPr>
              <w:spacing w:before="0" w:after="0"/>
            </w:pPr>
            <w:r>
              <w:rPr>
                <w:color w:val="1F1F1F"/>
              </w:rPr>
              <w:t>Common GND Bus</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118473" w14:textId="6F76E495" w:rsidR="6006C2D9" w:rsidRDefault="6006C2D9" w:rsidP="6006C2D9">
            <w:pPr>
              <w:spacing w:before="0" w:after="0"/>
            </w:pPr>
            <w:r>
              <w:rPr>
                <w:color w:val="1F1F1F"/>
              </w:rPr>
              <w:t>24 AWG</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CDF0F98" w14:textId="065055C5" w:rsidR="6006C2D9" w:rsidRDefault="6006C2D9" w:rsidP="6006C2D9">
            <w:pPr>
              <w:spacing w:before="0" w:after="0"/>
            </w:pPr>
            <w:r>
              <w:rPr>
                <w:color w:val="1F1F1F"/>
              </w:rPr>
              <w:t>MUST share ground with Teensy 4.1.</w:t>
            </w:r>
          </w:p>
        </w:tc>
      </w:tr>
    </w:tbl>
    <w:p w14:paraId="7825A948" w14:textId="73FEE855" w:rsidR="6006C2D9" w:rsidRDefault="6006C2D9" w:rsidP="6006C2D9"/>
    <w:p w14:paraId="2AAB75D1" w14:textId="320655C5" w:rsidR="5E2E761A" w:rsidRDefault="4E92066B" w:rsidP="6006C2D9">
      <w:pPr>
        <w:pStyle w:val="Heading3"/>
      </w:pPr>
      <w:bookmarkStart w:id="43" w:name="_Toc67106910"/>
      <w:bookmarkStart w:id="44" w:name="_Toc230535866"/>
      <w:r>
        <w:t>Actuator Wiring – Cytron to Actuator</w:t>
      </w:r>
      <w:bookmarkEnd w:id="43"/>
      <w:bookmarkEnd w:id="44"/>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40"/>
        <w:gridCol w:w="1770"/>
        <w:gridCol w:w="1740"/>
        <w:gridCol w:w="1725"/>
        <w:gridCol w:w="2020"/>
      </w:tblGrid>
      <w:tr w:rsidR="001047F0" w14:paraId="3BE539B7" w14:textId="77777777" w:rsidTr="6006C2D9">
        <w:trPr>
          <w:trHeight w:val="300"/>
        </w:trPr>
        <w:tc>
          <w:tcPr>
            <w:tcW w:w="1740" w:type="dxa"/>
            <w:tcMar>
              <w:left w:w="105" w:type="dxa"/>
              <w:right w:w="105" w:type="dxa"/>
            </w:tcMar>
          </w:tcPr>
          <w:p w14:paraId="5AE2D9E0" w14:textId="1830D6BD" w:rsidR="6006C2D9" w:rsidRDefault="6006C2D9" w:rsidP="6006C2D9">
            <w:pPr>
              <w:rPr>
                <w:rFonts w:ascii="Aptos" w:eastAsia="Aptos" w:hAnsi="Aptos" w:cs="Aptos"/>
              </w:rPr>
            </w:pPr>
            <w:r>
              <w:rPr>
                <w:rFonts w:ascii="Aptos" w:eastAsia="Aptos" w:hAnsi="Aptos" w:cs="Aptos"/>
              </w:rPr>
              <w:t>Circuit ID</w:t>
            </w:r>
          </w:p>
        </w:tc>
        <w:tc>
          <w:tcPr>
            <w:tcW w:w="1770" w:type="dxa"/>
            <w:tcMar>
              <w:left w:w="105" w:type="dxa"/>
              <w:right w:w="105" w:type="dxa"/>
            </w:tcMar>
          </w:tcPr>
          <w:p w14:paraId="1E333886" w14:textId="4FA2F688" w:rsidR="6006C2D9" w:rsidRDefault="6006C2D9" w:rsidP="6006C2D9">
            <w:pPr>
              <w:rPr>
                <w:rFonts w:ascii="Aptos" w:eastAsia="Aptos" w:hAnsi="Aptos" w:cs="Aptos"/>
              </w:rPr>
            </w:pPr>
            <w:r>
              <w:rPr>
                <w:rFonts w:ascii="Aptos" w:eastAsia="Aptos" w:hAnsi="Aptos" w:cs="Aptos"/>
              </w:rPr>
              <w:t xml:space="preserve">From </w:t>
            </w:r>
          </w:p>
        </w:tc>
        <w:tc>
          <w:tcPr>
            <w:tcW w:w="1740" w:type="dxa"/>
            <w:tcMar>
              <w:left w:w="105" w:type="dxa"/>
              <w:right w:w="105" w:type="dxa"/>
            </w:tcMar>
          </w:tcPr>
          <w:p w14:paraId="14EC9900" w14:textId="0728FB97" w:rsidR="6006C2D9" w:rsidRDefault="6006C2D9" w:rsidP="6006C2D9">
            <w:pPr>
              <w:rPr>
                <w:rFonts w:ascii="Aptos" w:eastAsia="Aptos" w:hAnsi="Aptos" w:cs="Aptos"/>
              </w:rPr>
            </w:pPr>
            <w:r>
              <w:rPr>
                <w:rFonts w:ascii="Aptos" w:eastAsia="Aptos" w:hAnsi="Aptos" w:cs="Aptos"/>
              </w:rPr>
              <w:t>To</w:t>
            </w:r>
          </w:p>
        </w:tc>
        <w:tc>
          <w:tcPr>
            <w:tcW w:w="1725" w:type="dxa"/>
            <w:tcMar>
              <w:left w:w="105" w:type="dxa"/>
              <w:right w:w="105" w:type="dxa"/>
            </w:tcMar>
          </w:tcPr>
          <w:p w14:paraId="226F76DC" w14:textId="4AE0A836" w:rsidR="6006C2D9" w:rsidRDefault="6006C2D9" w:rsidP="6006C2D9">
            <w:pPr>
              <w:rPr>
                <w:rFonts w:ascii="Aptos" w:eastAsia="Aptos" w:hAnsi="Aptos" w:cs="Aptos"/>
              </w:rPr>
            </w:pPr>
            <w:r>
              <w:rPr>
                <w:rFonts w:ascii="Aptos" w:eastAsia="Aptos" w:hAnsi="Aptos" w:cs="Aptos"/>
              </w:rPr>
              <w:t>AWG</w:t>
            </w:r>
          </w:p>
        </w:tc>
        <w:tc>
          <w:tcPr>
            <w:tcW w:w="2010" w:type="dxa"/>
            <w:tcMar>
              <w:left w:w="105" w:type="dxa"/>
              <w:right w:w="105" w:type="dxa"/>
            </w:tcMar>
          </w:tcPr>
          <w:p w14:paraId="3C62A961" w14:textId="6F23B31E" w:rsidR="6006C2D9" w:rsidRDefault="6006C2D9" w:rsidP="6006C2D9">
            <w:pPr>
              <w:rPr>
                <w:rFonts w:ascii="Aptos" w:eastAsia="Aptos" w:hAnsi="Aptos" w:cs="Aptos"/>
              </w:rPr>
            </w:pPr>
            <w:r>
              <w:rPr>
                <w:rFonts w:ascii="Aptos" w:eastAsia="Aptos" w:hAnsi="Aptos" w:cs="Aptos"/>
              </w:rPr>
              <w:t>Connector/Notes</w:t>
            </w:r>
          </w:p>
        </w:tc>
      </w:tr>
      <w:tr w:rsidR="001047F0" w14:paraId="1EF58B27" w14:textId="77777777" w:rsidTr="6006C2D9">
        <w:trPr>
          <w:trHeight w:val="300"/>
        </w:trPr>
        <w:tc>
          <w:tcPr>
            <w:tcW w:w="1740" w:type="dxa"/>
            <w:tcMar>
              <w:left w:w="105" w:type="dxa"/>
              <w:right w:w="105" w:type="dxa"/>
            </w:tcMar>
          </w:tcPr>
          <w:p w14:paraId="7F06C182" w14:textId="3721CF6A" w:rsidR="057490C7" w:rsidRDefault="057490C7" w:rsidP="6006C2D9">
            <w:pPr>
              <w:rPr>
                <w:rFonts w:ascii="Aptos" w:eastAsia="Aptos" w:hAnsi="Aptos" w:cs="Aptos"/>
              </w:rPr>
            </w:pPr>
            <w:r>
              <w:rPr>
                <w:rFonts w:ascii="Aptos" w:eastAsia="Aptos" w:hAnsi="Aptos" w:cs="Aptos"/>
              </w:rPr>
              <w:t>ACT-M-01</w:t>
            </w:r>
          </w:p>
        </w:tc>
        <w:tc>
          <w:tcPr>
            <w:tcW w:w="1770" w:type="dxa"/>
            <w:tcMar>
              <w:left w:w="105" w:type="dxa"/>
              <w:right w:w="105" w:type="dxa"/>
            </w:tcMar>
          </w:tcPr>
          <w:p w14:paraId="4E6E2C3F" w14:textId="21240513" w:rsidR="3BF4FCE9" w:rsidRDefault="3BF4FCE9" w:rsidP="6006C2D9">
            <w:pPr>
              <w:rPr>
                <w:rFonts w:ascii="Aptos" w:eastAsia="Aptos" w:hAnsi="Aptos" w:cs="Aptos"/>
              </w:rPr>
            </w:pPr>
            <w:r>
              <w:rPr>
                <w:rFonts w:ascii="Aptos" w:eastAsia="Aptos" w:hAnsi="Aptos" w:cs="Aptos"/>
              </w:rPr>
              <w:t>Cytron #1</w:t>
            </w:r>
          </w:p>
          <w:p w14:paraId="667CA0C0" w14:textId="0CEBAEC7" w:rsidR="6006C2D9" w:rsidRDefault="6006C2D9" w:rsidP="6006C2D9">
            <w:pPr>
              <w:rPr>
                <w:rFonts w:ascii="Aptos" w:eastAsia="Aptos" w:hAnsi="Aptos" w:cs="Aptos"/>
              </w:rPr>
            </w:pPr>
            <w:r>
              <w:rPr>
                <w:rFonts w:ascii="Aptos" w:eastAsia="Aptos" w:hAnsi="Aptos" w:cs="Aptos"/>
              </w:rPr>
              <w:t>M1A/M1B</w:t>
            </w:r>
          </w:p>
        </w:tc>
        <w:tc>
          <w:tcPr>
            <w:tcW w:w="1740" w:type="dxa"/>
            <w:tcMar>
              <w:left w:w="105" w:type="dxa"/>
              <w:right w:w="105" w:type="dxa"/>
            </w:tcMar>
          </w:tcPr>
          <w:p w14:paraId="54D54AFA" w14:textId="7F7710D8" w:rsidR="6006C2D9" w:rsidRDefault="6006C2D9" w:rsidP="6006C2D9">
            <w:pPr>
              <w:rPr>
                <w:rFonts w:ascii="Aptos" w:eastAsia="Aptos" w:hAnsi="Aptos" w:cs="Aptos"/>
              </w:rPr>
            </w:pPr>
            <w:r>
              <w:rPr>
                <w:rFonts w:ascii="Aptos" w:eastAsia="Aptos" w:hAnsi="Aptos" w:cs="Aptos"/>
              </w:rPr>
              <w:t xml:space="preserve">TRU 50mm Actuator 1 +/- </w:t>
            </w:r>
            <w:r>
              <w:rPr>
                <w:rFonts w:ascii="Aptos" w:eastAsia="Aptos" w:hAnsi="Aptos" w:cs="Aptos"/>
              </w:rPr>
              <w:lastRenderedPageBreak/>
              <w:t>(Brown+/Blue-)</w:t>
            </w:r>
          </w:p>
        </w:tc>
        <w:tc>
          <w:tcPr>
            <w:tcW w:w="1725" w:type="dxa"/>
            <w:tcMar>
              <w:left w:w="105" w:type="dxa"/>
              <w:right w:w="105" w:type="dxa"/>
            </w:tcMar>
          </w:tcPr>
          <w:p w14:paraId="07655398" w14:textId="6A7613EC" w:rsidR="6006C2D9" w:rsidRDefault="6006C2D9" w:rsidP="6006C2D9">
            <w:pPr>
              <w:rPr>
                <w:rFonts w:ascii="Aptos" w:eastAsia="Aptos" w:hAnsi="Aptos" w:cs="Aptos"/>
              </w:rPr>
            </w:pPr>
            <w:r>
              <w:rPr>
                <w:rFonts w:ascii="Aptos" w:eastAsia="Aptos" w:hAnsi="Aptos" w:cs="Aptos"/>
              </w:rPr>
              <w:lastRenderedPageBreak/>
              <w:t xml:space="preserve">14 AWG </w:t>
            </w:r>
          </w:p>
        </w:tc>
        <w:tc>
          <w:tcPr>
            <w:tcW w:w="2010" w:type="dxa"/>
            <w:tcMar>
              <w:left w:w="105" w:type="dxa"/>
              <w:right w:w="105" w:type="dxa"/>
            </w:tcMar>
          </w:tcPr>
          <w:p w14:paraId="1784A85F" w14:textId="3CB9C16D" w:rsidR="431ED14B" w:rsidRDefault="431ED14B" w:rsidP="6006C2D9">
            <w:pPr>
              <w:rPr>
                <w:rFonts w:ascii="Aptos" w:eastAsia="Aptos" w:hAnsi="Aptos" w:cs="Aptos"/>
              </w:rPr>
            </w:pPr>
            <w:r>
              <w:rPr>
                <w:rFonts w:ascii="Aptos" w:eastAsia="Aptos" w:hAnsi="Aptos" w:cs="Aptos"/>
              </w:rPr>
              <w:t xml:space="preserve">TRU Components 50mm. Cytron #1 M1, 22.2V direct. </w:t>
            </w:r>
            <w:r>
              <w:rPr>
                <w:rFonts w:ascii="Aptos" w:eastAsia="Aptos" w:hAnsi="Aptos" w:cs="Aptos"/>
              </w:rPr>
              <w:lastRenderedPageBreak/>
              <w:t>Brown(+)/Blue(-). 1.6A peak. Polarity reverses for extend/retract.</w:t>
            </w:r>
          </w:p>
        </w:tc>
      </w:tr>
      <w:tr w:rsidR="001047F0" w14:paraId="34D822BF" w14:textId="77777777" w:rsidTr="6006C2D9">
        <w:trPr>
          <w:trHeight w:val="300"/>
        </w:trPr>
        <w:tc>
          <w:tcPr>
            <w:tcW w:w="1740" w:type="dxa"/>
            <w:tcMar>
              <w:left w:w="105" w:type="dxa"/>
              <w:right w:w="105" w:type="dxa"/>
            </w:tcMar>
          </w:tcPr>
          <w:p w14:paraId="3F643DE8" w14:textId="0330C680" w:rsidR="386F8DCE" w:rsidRDefault="386F8DCE" w:rsidP="6006C2D9">
            <w:pPr>
              <w:rPr>
                <w:rFonts w:ascii="Aptos" w:eastAsia="Aptos" w:hAnsi="Aptos" w:cs="Aptos"/>
              </w:rPr>
            </w:pPr>
            <w:r>
              <w:rPr>
                <w:rFonts w:ascii="Aptos" w:eastAsia="Aptos" w:hAnsi="Aptos" w:cs="Aptos"/>
              </w:rPr>
              <w:lastRenderedPageBreak/>
              <w:t>ACT-M-02</w:t>
            </w:r>
          </w:p>
          <w:p w14:paraId="20CD5C93" w14:textId="0CD32981" w:rsidR="6006C2D9" w:rsidRDefault="6006C2D9" w:rsidP="6006C2D9">
            <w:pPr>
              <w:rPr>
                <w:rFonts w:ascii="Aptos" w:eastAsia="Aptos" w:hAnsi="Aptos" w:cs="Aptos"/>
              </w:rPr>
            </w:pPr>
          </w:p>
        </w:tc>
        <w:tc>
          <w:tcPr>
            <w:tcW w:w="1770" w:type="dxa"/>
            <w:tcMar>
              <w:left w:w="105" w:type="dxa"/>
              <w:right w:w="105" w:type="dxa"/>
            </w:tcMar>
          </w:tcPr>
          <w:p w14:paraId="456FB816" w14:textId="59C83DD1" w:rsidR="317610CE" w:rsidRDefault="317610CE" w:rsidP="6006C2D9">
            <w:pPr>
              <w:rPr>
                <w:rFonts w:ascii="Aptos" w:eastAsia="Aptos" w:hAnsi="Aptos" w:cs="Aptos"/>
              </w:rPr>
            </w:pPr>
            <w:r>
              <w:rPr>
                <w:rFonts w:ascii="Aptos" w:eastAsia="Aptos" w:hAnsi="Aptos" w:cs="Aptos"/>
              </w:rPr>
              <w:t>Cytron #1</w:t>
            </w:r>
          </w:p>
          <w:p w14:paraId="3F6206CC" w14:textId="57A29C0C" w:rsidR="6006C2D9" w:rsidRDefault="6006C2D9" w:rsidP="6006C2D9">
            <w:pPr>
              <w:rPr>
                <w:rFonts w:ascii="Aptos" w:eastAsia="Aptos" w:hAnsi="Aptos" w:cs="Aptos"/>
              </w:rPr>
            </w:pPr>
            <w:r>
              <w:rPr>
                <w:rFonts w:ascii="Aptos" w:eastAsia="Aptos" w:hAnsi="Aptos" w:cs="Aptos"/>
              </w:rPr>
              <w:t>M2A/M2B</w:t>
            </w:r>
          </w:p>
        </w:tc>
        <w:tc>
          <w:tcPr>
            <w:tcW w:w="1740" w:type="dxa"/>
            <w:tcMar>
              <w:left w:w="105" w:type="dxa"/>
              <w:right w:w="105" w:type="dxa"/>
            </w:tcMar>
          </w:tcPr>
          <w:p w14:paraId="6DEC67D4" w14:textId="67D15936" w:rsidR="6006C2D9" w:rsidRDefault="6006C2D9" w:rsidP="6006C2D9">
            <w:pPr>
              <w:rPr>
                <w:rFonts w:ascii="Aptos" w:eastAsia="Aptos" w:hAnsi="Aptos" w:cs="Aptos"/>
              </w:rPr>
            </w:pPr>
            <w:r>
              <w:rPr>
                <w:rFonts w:ascii="Aptos" w:eastAsia="Aptos" w:hAnsi="Aptos" w:cs="Aptos"/>
              </w:rPr>
              <w:t>TRU 50mm Actuator 2 +/- (Brown+/Blue-)</w:t>
            </w:r>
          </w:p>
        </w:tc>
        <w:tc>
          <w:tcPr>
            <w:tcW w:w="1725" w:type="dxa"/>
            <w:tcMar>
              <w:left w:w="105" w:type="dxa"/>
              <w:right w:w="105" w:type="dxa"/>
            </w:tcMar>
          </w:tcPr>
          <w:p w14:paraId="47D31740" w14:textId="754C5924" w:rsidR="6006C2D9" w:rsidRDefault="6006C2D9" w:rsidP="6006C2D9">
            <w:pPr>
              <w:rPr>
                <w:rFonts w:ascii="Aptos" w:eastAsia="Aptos" w:hAnsi="Aptos" w:cs="Aptos"/>
              </w:rPr>
            </w:pPr>
            <w:r>
              <w:rPr>
                <w:rFonts w:ascii="Aptos" w:eastAsia="Aptos" w:hAnsi="Aptos" w:cs="Aptos"/>
              </w:rPr>
              <w:t xml:space="preserve">14 AWG </w:t>
            </w:r>
          </w:p>
        </w:tc>
        <w:tc>
          <w:tcPr>
            <w:tcW w:w="2010" w:type="dxa"/>
            <w:tcMar>
              <w:left w:w="105" w:type="dxa"/>
              <w:right w:w="105" w:type="dxa"/>
            </w:tcMar>
          </w:tcPr>
          <w:p w14:paraId="52297DB7" w14:textId="52182971" w:rsidR="6006C2D9" w:rsidRDefault="6006C2D9" w:rsidP="6006C2D9">
            <w:pPr>
              <w:rPr>
                <w:rFonts w:ascii="Aptos" w:eastAsia="Aptos" w:hAnsi="Aptos" w:cs="Aptos"/>
              </w:rPr>
            </w:pPr>
            <w:r>
              <w:rPr>
                <w:rFonts w:ascii="Aptos" w:eastAsia="Aptos" w:hAnsi="Aptos" w:cs="Aptos"/>
              </w:rPr>
              <w:t>Same as MT-01</w:t>
            </w:r>
          </w:p>
        </w:tc>
      </w:tr>
      <w:tr w:rsidR="001047F0" w14:paraId="4B7C0E27" w14:textId="77777777" w:rsidTr="6006C2D9">
        <w:trPr>
          <w:trHeight w:val="300"/>
        </w:trPr>
        <w:tc>
          <w:tcPr>
            <w:tcW w:w="1740" w:type="dxa"/>
            <w:tcMar>
              <w:left w:w="105" w:type="dxa"/>
              <w:right w:w="105" w:type="dxa"/>
            </w:tcMar>
          </w:tcPr>
          <w:p w14:paraId="6F89F11F" w14:textId="0E0FF0A4" w:rsidR="62E37C86" w:rsidRDefault="62E37C86" w:rsidP="6006C2D9">
            <w:pPr>
              <w:rPr>
                <w:rFonts w:ascii="Aptos" w:eastAsia="Aptos" w:hAnsi="Aptos" w:cs="Aptos"/>
              </w:rPr>
            </w:pPr>
            <w:r>
              <w:rPr>
                <w:rFonts w:ascii="Aptos" w:eastAsia="Aptos" w:hAnsi="Aptos" w:cs="Aptos"/>
              </w:rPr>
              <w:t>ACT-M-03</w:t>
            </w:r>
          </w:p>
        </w:tc>
        <w:tc>
          <w:tcPr>
            <w:tcW w:w="1770" w:type="dxa"/>
            <w:tcMar>
              <w:left w:w="105" w:type="dxa"/>
              <w:right w:w="105" w:type="dxa"/>
            </w:tcMar>
          </w:tcPr>
          <w:p w14:paraId="0DF689D4" w14:textId="3E705577" w:rsidR="6D041E47" w:rsidRDefault="6D041E47" w:rsidP="6006C2D9">
            <w:pPr>
              <w:rPr>
                <w:rFonts w:ascii="Aptos" w:eastAsia="Aptos" w:hAnsi="Aptos" w:cs="Aptos"/>
              </w:rPr>
            </w:pPr>
            <w:r>
              <w:rPr>
                <w:rFonts w:ascii="Aptos" w:eastAsia="Aptos" w:hAnsi="Aptos" w:cs="Aptos"/>
              </w:rPr>
              <w:t>Cytron #2</w:t>
            </w:r>
          </w:p>
        </w:tc>
        <w:tc>
          <w:tcPr>
            <w:tcW w:w="1740" w:type="dxa"/>
            <w:tcMar>
              <w:left w:w="105" w:type="dxa"/>
              <w:right w:w="105" w:type="dxa"/>
            </w:tcMar>
          </w:tcPr>
          <w:p w14:paraId="7495C987" w14:textId="7262A178" w:rsidR="55F69E1D" w:rsidRDefault="55F69E1D" w:rsidP="6006C2D9">
            <w:pPr>
              <w:rPr>
                <w:rFonts w:ascii="Aptos" w:eastAsia="Aptos" w:hAnsi="Aptos" w:cs="Aptos"/>
              </w:rPr>
            </w:pPr>
            <w:r>
              <w:rPr>
                <w:rFonts w:ascii="Aptos" w:eastAsia="Aptos" w:hAnsi="Aptos" w:cs="Aptos"/>
              </w:rPr>
              <w:t>DCHOUSE 250mm Actuator 3 +/- (Red+/Black-)</w:t>
            </w:r>
          </w:p>
        </w:tc>
        <w:tc>
          <w:tcPr>
            <w:tcW w:w="1725" w:type="dxa"/>
            <w:tcMar>
              <w:left w:w="105" w:type="dxa"/>
              <w:right w:w="105" w:type="dxa"/>
            </w:tcMar>
          </w:tcPr>
          <w:p w14:paraId="0B408D05" w14:textId="760B8AEC" w:rsidR="6006C2D9" w:rsidRDefault="6006C2D9" w:rsidP="6006C2D9">
            <w:pPr>
              <w:rPr>
                <w:rFonts w:ascii="Aptos" w:eastAsia="Aptos" w:hAnsi="Aptos" w:cs="Aptos"/>
              </w:rPr>
            </w:pPr>
            <w:r>
              <w:rPr>
                <w:rFonts w:ascii="Aptos" w:eastAsia="Aptos" w:hAnsi="Aptos" w:cs="Aptos"/>
              </w:rPr>
              <w:t>14 AWG</w:t>
            </w:r>
          </w:p>
        </w:tc>
        <w:tc>
          <w:tcPr>
            <w:tcW w:w="2010" w:type="dxa"/>
            <w:tcMar>
              <w:left w:w="105" w:type="dxa"/>
              <w:right w:w="105" w:type="dxa"/>
            </w:tcMar>
          </w:tcPr>
          <w:p w14:paraId="0A1B9F09" w14:textId="39D21B80" w:rsidR="6006C2D9" w:rsidRDefault="6006C2D9" w:rsidP="6006C2D9">
            <w:pPr>
              <w:rPr>
                <w:rFonts w:ascii="Aptos" w:eastAsia="Aptos" w:hAnsi="Aptos" w:cs="Aptos"/>
              </w:rPr>
            </w:pPr>
            <w:r>
              <w:rPr>
                <w:rFonts w:ascii="Aptos" w:eastAsia="Aptos" w:hAnsi="Aptos" w:cs="Aptos"/>
              </w:rPr>
              <w:t>Same as MT-01</w:t>
            </w:r>
          </w:p>
        </w:tc>
      </w:tr>
      <w:tr w:rsidR="001047F0" w14:paraId="2E3A03F8" w14:textId="77777777" w:rsidTr="6006C2D9">
        <w:trPr>
          <w:trHeight w:val="300"/>
        </w:trPr>
        <w:tc>
          <w:tcPr>
            <w:tcW w:w="1740" w:type="dxa"/>
            <w:tcMar>
              <w:left w:w="105" w:type="dxa"/>
              <w:right w:w="105" w:type="dxa"/>
            </w:tcMar>
          </w:tcPr>
          <w:p w14:paraId="29AD9CE4" w14:textId="16B148E8" w:rsidR="3269B22A" w:rsidRDefault="3269B22A" w:rsidP="6006C2D9">
            <w:pPr>
              <w:rPr>
                <w:rFonts w:ascii="Aptos" w:eastAsia="Aptos" w:hAnsi="Aptos" w:cs="Aptos"/>
              </w:rPr>
            </w:pPr>
            <w:r>
              <w:rPr>
                <w:rFonts w:ascii="Aptos" w:eastAsia="Aptos" w:hAnsi="Aptos" w:cs="Aptos"/>
              </w:rPr>
              <w:t>ACT-M-04</w:t>
            </w:r>
          </w:p>
        </w:tc>
        <w:tc>
          <w:tcPr>
            <w:tcW w:w="1770" w:type="dxa"/>
            <w:tcMar>
              <w:left w:w="105" w:type="dxa"/>
              <w:right w:w="105" w:type="dxa"/>
            </w:tcMar>
          </w:tcPr>
          <w:p w14:paraId="53C9F786" w14:textId="4BDF2B91" w:rsidR="0538CD39" w:rsidRDefault="0538CD39" w:rsidP="6006C2D9">
            <w:pPr>
              <w:rPr>
                <w:rFonts w:ascii="Aptos" w:eastAsia="Aptos" w:hAnsi="Aptos" w:cs="Aptos"/>
              </w:rPr>
            </w:pPr>
            <w:r>
              <w:rPr>
                <w:rFonts w:ascii="Aptos" w:eastAsia="Aptos" w:hAnsi="Aptos" w:cs="Aptos"/>
              </w:rPr>
              <w:t>Cytron #2</w:t>
            </w:r>
          </w:p>
        </w:tc>
        <w:tc>
          <w:tcPr>
            <w:tcW w:w="1740" w:type="dxa"/>
            <w:tcMar>
              <w:left w:w="105" w:type="dxa"/>
              <w:right w:w="105" w:type="dxa"/>
            </w:tcMar>
          </w:tcPr>
          <w:p w14:paraId="73E01770" w14:textId="4D4E0A57" w:rsidR="6006C2D9" w:rsidRDefault="6006C2D9" w:rsidP="6006C2D9">
            <w:pPr>
              <w:rPr>
                <w:rFonts w:ascii="Aptos" w:eastAsia="Aptos" w:hAnsi="Aptos" w:cs="Aptos"/>
              </w:rPr>
            </w:pPr>
            <w:r>
              <w:rPr>
                <w:rFonts w:ascii="Aptos" w:eastAsia="Aptos" w:hAnsi="Aptos" w:cs="Aptos"/>
              </w:rPr>
              <w:t>DCHOUSE 250mm Actuator 4 +/- (Red+/Black-)</w:t>
            </w:r>
          </w:p>
        </w:tc>
        <w:tc>
          <w:tcPr>
            <w:tcW w:w="1725" w:type="dxa"/>
            <w:tcMar>
              <w:left w:w="105" w:type="dxa"/>
              <w:right w:w="105" w:type="dxa"/>
            </w:tcMar>
          </w:tcPr>
          <w:p w14:paraId="7A192F65" w14:textId="2E9758E5" w:rsidR="6006C2D9" w:rsidRDefault="6006C2D9" w:rsidP="6006C2D9">
            <w:pPr>
              <w:rPr>
                <w:rFonts w:ascii="Aptos" w:eastAsia="Aptos" w:hAnsi="Aptos" w:cs="Aptos"/>
              </w:rPr>
            </w:pPr>
            <w:r>
              <w:rPr>
                <w:rFonts w:ascii="Aptos" w:eastAsia="Aptos" w:hAnsi="Aptos" w:cs="Aptos"/>
              </w:rPr>
              <w:t xml:space="preserve">14 AWG </w:t>
            </w:r>
          </w:p>
        </w:tc>
        <w:tc>
          <w:tcPr>
            <w:tcW w:w="2010" w:type="dxa"/>
            <w:tcMar>
              <w:left w:w="105" w:type="dxa"/>
              <w:right w:w="105" w:type="dxa"/>
            </w:tcMar>
          </w:tcPr>
          <w:p w14:paraId="28F75461" w14:textId="409A90D3" w:rsidR="6006C2D9" w:rsidRDefault="6006C2D9" w:rsidP="6006C2D9">
            <w:pPr>
              <w:rPr>
                <w:rFonts w:ascii="Aptos" w:eastAsia="Aptos" w:hAnsi="Aptos" w:cs="Aptos"/>
              </w:rPr>
            </w:pPr>
            <w:r>
              <w:rPr>
                <w:rFonts w:ascii="Aptos" w:eastAsia="Aptos" w:hAnsi="Aptos" w:cs="Aptos"/>
              </w:rPr>
              <w:t>Same as MT-01</w:t>
            </w:r>
          </w:p>
        </w:tc>
      </w:tr>
    </w:tbl>
    <w:p w14:paraId="4D96855D" w14:textId="27414C44" w:rsidR="6006C2D9" w:rsidRDefault="6006C2D9" w:rsidP="6006C2D9"/>
    <w:p w14:paraId="050DA43A" w14:textId="23531E16" w:rsidR="5E2E761A" w:rsidRDefault="16C4EBC8" w:rsidP="6006C2D9">
      <w:pPr>
        <w:pStyle w:val="Heading3"/>
      </w:pPr>
      <w:bookmarkStart w:id="45" w:name="_Toc293859078"/>
      <w:bookmarkStart w:id="46" w:name="_Toc230535867"/>
      <w:r>
        <w:t>Power Wiring – PDB to BLD-510B BLDC Controller</w:t>
      </w:r>
      <w:bookmarkEnd w:id="45"/>
      <w:bookmarkEnd w:id="46"/>
      <w: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00"/>
        <w:gridCol w:w="1500"/>
        <w:gridCol w:w="1500"/>
        <w:gridCol w:w="1500"/>
        <w:gridCol w:w="1500"/>
        <w:gridCol w:w="1500"/>
      </w:tblGrid>
      <w:tr w:rsidR="001047F0" w14:paraId="0B9900AE" w14:textId="77777777" w:rsidTr="6006C2D9">
        <w:trPr>
          <w:trHeight w:val="300"/>
        </w:trPr>
        <w:tc>
          <w:tcPr>
            <w:tcW w:w="1500" w:type="dxa"/>
            <w:tcMar>
              <w:left w:w="105" w:type="dxa"/>
              <w:right w:w="105" w:type="dxa"/>
            </w:tcMar>
          </w:tcPr>
          <w:p w14:paraId="3336E815" w14:textId="2E159933" w:rsidR="6006C2D9" w:rsidRDefault="6006C2D9" w:rsidP="6006C2D9">
            <w:pPr>
              <w:rPr>
                <w:rFonts w:ascii="Aptos" w:eastAsia="Aptos" w:hAnsi="Aptos" w:cs="Aptos"/>
              </w:rPr>
            </w:pPr>
            <w:r>
              <w:rPr>
                <w:rFonts w:ascii="Aptos" w:eastAsia="Aptos" w:hAnsi="Aptos" w:cs="Aptos"/>
              </w:rPr>
              <w:t xml:space="preserve">Circuit ID </w:t>
            </w:r>
          </w:p>
        </w:tc>
        <w:tc>
          <w:tcPr>
            <w:tcW w:w="1500" w:type="dxa"/>
            <w:tcMar>
              <w:left w:w="105" w:type="dxa"/>
              <w:right w:w="105" w:type="dxa"/>
            </w:tcMar>
          </w:tcPr>
          <w:p w14:paraId="5FF171A1" w14:textId="6CC94CE5" w:rsidR="6006C2D9" w:rsidRDefault="6006C2D9" w:rsidP="6006C2D9">
            <w:pPr>
              <w:rPr>
                <w:rFonts w:ascii="Aptos" w:eastAsia="Aptos" w:hAnsi="Aptos" w:cs="Aptos"/>
              </w:rPr>
            </w:pPr>
            <w:r>
              <w:rPr>
                <w:rFonts w:ascii="Aptos" w:eastAsia="Aptos" w:hAnsi="Aptos" w:cs="Aptos"/>
              </w:rPr>
              <w:t xml:space="preserve">From </w:t>
            </w:r>
          </w:p>
        </w:tc>
        <w:tc>
          <w:tcPr>
            <w:tcW w:w="1500" w:type="dxa"/>
            <w:tcMar>
              <w:left w:w="105" w:type="dxa"/>
              <w:right w:w="105" w:type="dxa"/>
            </w:tcMar>
          </w:tcPr>
          <w:p w14:paraId="65F7B59C" w14:textId="08B3F63F" w:rsidR="6006C2D9" w:rsidRDefault="6006C2D9" w:rsidP="6006C2D9">
            <w:pPr>
              <w:rPr>
                <w:rFonts w:ascii="Aptos" w:eastAsia="Aptos" w:hAnsi="Aptos" w:cs="Aptos"/>
              </w:rPr>
            </w:pPr>
            <w:r>
              <w:rPr>
                <w:rFonts w:ascii="Aptos" w:eastAsia="Aptos" w:hAnsi="Aptos" w:cs="Aptos"/>
              </w:rPr>
              <w:t xml:space="preserve">To </w:t>
            </w:r>
          </w:p>
        </w:tc>
        <w:tc>
          <w:tcPr>
            <w:tcW w:w="1500" w:type="dxa"/>
            <w:tcMar>
              <w:left w:w="105" w:type="dxa"/>
              <w:right w:w="105" w:type="dxa"/>
            </w:tcMar>
          </w:tcPr>
          <w:p w14:paraId="52051DDC" w14:textId="1446F8BC" w:rsidR="6006C2D9" w:rsidRDefault="6006C2D9" w:rsidP="6006C2D9">
            <w:pPr>
              <w:rPr>
                <w:rFonts w:ascii="Aptos" w:eastAsia="Aptos" w:hAnsi="Aptos" w:cs="Aptos"/>
              </w:rPr>
            </w:pPr>
            <w:r>
              <w:rPr>
                <w:rFonts w:ascii="Aptos" w:eastAsia="Aptos" w:hAnsi="Aptos" w:cs="Aptos"/>
              </w:rPr>
              <w:t>AWG</w:t>
            </w:r>
          </w:p>
        </w:tc>
        <w:tc>
          <w:tcPr>
            <w:tcW w:w="1500" w:type="dxa"/>
            <w:tcMar>
              <w:left w:w="105" w:type="dxa"/>
              <w:right w:w="105" w:type="dxa"/>
            </w:tcMar>
          </w:tcPr>
          <w:p w14:paraId="7AFAB547" w14:textId="1FB36286" w:rsidR="6006C2D9" w:rsidRDefault="6006C2D9" w:rsidP="6006C2D9">
            <w:pPr>
              <w:rPr>
                <w:rFonts w:ascii="Aptos" w:eastAsia="Aptos" w:hAnsi="Aptos" w:cs="Aptos"/>
              </w:rPr>
            </w:pPr>
            <w:r>
              <w:rPr>
                <w:rFonts w:ascii="Aptos" w:eastAsia="Aptos" w:hAnsi="Aptos" w:cs="Aptos"/>
              </w:rPr>
              <w:t>Fuse</w:t>
            </w:r>
          </w:p>
        </w:tc>
        <w:tc>
          <w:tcPr>
            <w:tcW w:w="1500" w:type="dxa"/>
            <w:tcMar>
              <w:left w:w="105" w:type="dxa"/>
              <w:right w:w="105" w:type="dxa"/>
            </w:tcMar>
          </w:tcPr>
          <w:p w14:paraId="2CA6A6B8" w14:textId="7191B96B" w:rsidR="6006C2D9" w:rsidRDefault="6006C2D9" w:rsidP="6006C2D9">
            <w:pPr>
              <w:rPr>
                <w:rFonts w:ascii="Aptos" w:eastAsia="Aptos" w:hAnsi="Aptos" w:cs="Aptos"/>
              </w:rPr>
            </w:pPr>
            <w:r>
              <w:rPr>
                <w:rFonts w:ascii="Aptos" w:eastAsia="Aptos" w:hAnsi="Aptos" w:cs="Aptos"/>
              </w:rPr>
              <w:t>Notes</w:t>
            </w:r>
          </w:p>
        </w:tc>
      </w:tr>
      <w:tr w:rsidR="001047F0" w14:paraId="5E1F2800" w14:textId="77777777" w:rsidTr="6006C2D9">
        <w:trPr>
          <w:trHeight w:val="300"/>
        </w:trPr>
        <w:tc>
          <w:tcPr>
            <w:tcW w:w="1500" w:type="dxa"/>
            <w:tcMar>
              <w:left w:w="105" w:type="dxa"/>
              <w:right w:w="105" w:type="dxa"/>
            </w:tcMar>
          </w:tcPr>
          <w:p w14:paraId="32BD4E7A" w14:textId="7D22F9A9" w:rsidR="6006C2D9" w:rsidRDefault="6006C2D9" w:rsidP="6006C2D9">
            <w:pPr>
              <w:spacing w:before="0" w:after="0"/>
            </w:pPr>
            <w:r>
              <w:rPr>
                <w:color w:val="1F1F1F"/>
              </w:rPr>
              <w:t>EXC-PWR +</w:t>
            </w:r>
          </w:p>
        </w:tc>
        <w:tc>
          <w:tcPr>
            <w:tcW w:w="1500" w:type="dxa"/>
            <w:tcMar>
              <w:left w:w="105" w:type="dxa"/>
              <w:right w:w="105" w:type="dxa"/>
            </w:tcMar>
          </w:tcPr>
          <w:p w14:paraId="1FDBA29B" w14:textId="55D1809E" w:rsidR="6006C2D9" w:rsidRDefault="6006C2D9" w:rsidP="6006C2D9">
            <w:pPr>
              <w:spacing w:before="0" w:after="0"/>
            </w:pPr>
            <w:r>
              <w:rPr>
                <w:color w:val="1F1F1F"/>
              </w:rPr>
              <w:t>PDB + rail</w:t>
            </w:r>
          </w:p>
        </w:tc>
        <w:tc>
          <w:tcPr>
            <w:tcW w:w="1500" w:type="dxa"/>
            <w:tcMar>
              <w:left w:w="105" w:type="dxa"/>
              <w:right w:w="105" w:type="dxa"/>
            </w:tcMar>
          </w:tcPr>
          <w:p w14:paraId="1A9E1996" w14:textId="17829E1A" w:rsidR="6006C2D9" w:rsidRDefault="6006C2D9" w:rsidP="6006C2D9">
            <w:pPr>
              <w:spacing w:before="0" w:after="0"/>
            </w:pPr>
            <w:r>
              <w:rPr>
                <w:color w:val="1F1F1F"/>
              </w:rPr>
              <w:t>BLDC VCC (B+)</w:t>
            </w:r>
          </w:p>
        </w:tc>
        <w:tc>
          <w:tcPr>
            <w:tcW w:w="1500" w:type="dxa"/>
            <w:tcMar>
              <w:left w:w="105" w:type="dxa"/>
              <w:right w:w="105" w:type="dxa"/>
            </w:tcMar>
          </w:tcPr>
          <w:p w14:paraId="112E0F15" w14:textId="57E2AA9D" w:rsidR="6006C2D9" w:rsidRDefault="6006C2D9" w:rsidP="6006C2D9">
            <w:pPr>
              <w:spacing w:before="0" w:after="0"/>
            </w:pPr>
            <w:r>
              <w:rPr>
                <w:color w:val="1F1F1F"/>
              </w:rPr>
              <w:t>16 AWG</w:t>
            </w:r>
          </w:p>
        </w:tc>
        <w:tc>
          <w:tcPr>
            <w:tcW w:w="1500" w:type="dxa"/>
            <w:tcMar>
              <w:left w:w="105" w:type="dxa"/>
              <w:right w:w="105" w:type="dxa"/>
            </w:tcMar>
          </w:tcPr>
          <w:p w14:paraId="087271E5" w14:textId="67A978B7" w:rsidR="4E4296B9" w:rsidRDefault="4E4296B9" w:rsidP="6006C2D9">
            <w:pPr>
              <w:spacing w:before="0" w:after="0"/>
            </w:pPr>
            <w:r>
              <w:rPr>
                <w:color w:val="1F1F1F"/>
              </w:rPr>
              <w:t>10A Blade</w:t>
            </w:r>
          </w:p>
        </w:tc>
        <w:tc>
          <w:tcPr>
            <w:tcW w:w="1500" w:type="dxa"/>
            <w:tcMar>
              <w:left w:w="105" w:type="dxa"/>
              <w:right w:w="105" w:type="dxa"/>
            </w:tcMar>
          </w:tcPr>
          <w:p w14:paraId="71A7FC84" w14:textId="59A5124B" w:rsidR="6006C2D9" w:rsidRDefault="6006C2D9" w:rsidP="6006C2D9">
            <w:pPr>
              <w:spacing w:before="0" w:after="0"/>
            </w:pPr>
            <w:r>
              <w:rPr>
                <w:color w:val="1F1F1F"/>
              </w:rPr>
              <w:t>Main 22.2V power for excavation. Screw terminal.</w:t>
            </w:r>
          </w:p>
        </w:tc>
      </w:tr>
      <w:tr w:rsidR="001047F0" w14:paraId="7E4C3B6F" w14:textId="77777777" w:rsidTr="6006C2D9">
        <w:trPr>
          <w:trHeight w:val="300"/>
        </w:trPr>
        <w:tc>
          <w:tcPr>
            <w:tcW w:w="1500" w:type="dxa"/>
            <w:tcMar>
              <w:left w:w="105" w:type="dxa"/>
              <w:right w:w="105" w:type="dxa"/>
            </w:tcMar>
          </w:tcPr>
          <w:p w14:paraId="16DADC45" w14:textId="02E58A87" w:rsidR="6006C2D9" w:rsidRDefault="6006C2D9" w:rsidP="6006C2D9">
            <w:pPr>
              <w:spacing w:before="0" w:after="0"/>
            </w:pPr>
            <w:r>
              <w:rPr>
                <w:color w:val="1F1F1F"/>
              </w:rPr>
              <w:t>EXC-PWR -</w:t>
            </w:r>
          </w:p>
        </w:tc>
        <w:tc>
          <w:tcPr>
            <w:tcW w:w="1500" w:type="dxa"/>
            <w:tcMar>
              <w:left w:w="105" w:type="dxa"/>
              <w:right w:w="105" w:type="dxa"/>
            </w:tcMar>
          </w:tcPr>
          <w:p w14:paraId="286EA3B3" w14:textId="26DFC07D" w:rsidR="6006C2D9" w:rsidRDefault="6006C2D9" w:rsidP="6006C2D9">
            <w:pPr>
              <w:spacing w:before="0" w:after="0"/>
            </w:pPr>
            <w:r>
              <w:rPr>
                <w:color w:val="1F1F1F"/>
              </w:rPr>
              <w:t>PDB - rail</w:t>
            </w:r>
          </w:p>
        </w:tc>
        <w:tc>
          <w:tcPr>
            <w:tcW w:w="1500" w:type="dxa"/>
            <w:tcMar>
              <w:left w:w="105" w:type="dxa"/>
              <w:right w:w="105" w:type="dxa"/>
            </w:tcMar>
          </w:tcPr>
          <w:p w14:paraId="2CDD5DB0" w14:textId="126E7E49" w:rsidR="6006C2D9" w:rsidRDefault="6006C2D9" w:rsidP="6006C2D9">
            <w:pPr>
              <w:spacing w:before="0" w:after="0"/>
            </w:pPr>
            <w:r>
              <w:rPr>
                <w:color w:val="1F1F1F"/>
              </w:rPr>
              <w:t>BLDC GND (B-)</w:t>
            </w:r>
          </w:p>
        </w:tc>
        <w:tc>
          <w:tcPr>
            <w:tcW w:w="1500" w:type="dxa"/>
            <w:tcMar>
              <w:left w:w="105" w:type="dxa"/>
              <w:right w:w="105" w:type="dxa"/>
            </w:tcMar>
          </w:tcPr>
          <w:p w14:paraId="7274A035" w14:textId="1E25DE21" w:rsidR="6006C2D9" w:rsidRDefault="6006C2D9" w:rsidP="6006C2D9">
            <w:pPr>
              <w:spacing w:before="0" w:after="0"/>
              <w:rPr>
                <w:color w:val="1F1F1F"/>
              </w:rPr>
            </w:pPr>
            <w:r>
              <w:rPr>
                <w:color w:val="1F1F1F"/>
              </w:rPr>
              <w:t>16 AWG</w:t>
            </w:r>
          </w:p>
        </w:tc>
        <w:tc>
          <w:tcPr>
            <w:tcW w:w="1500" w:type="dxa"/>
            <w:tcMar>
              <w:left w:w="105" w:type="dxa"/>
              <w:right w:w="105" w:type="dxa"/>
            </w:tcMar>
          </w:tcPr>
          <w:p w14:paraId="09E98A84" w14:textId="4B2C737B" w:rsidR="6006C2D9" w:rsidRDefault="6006C2D9"/>
        </w:tc>
        <w:tc>
          <w:tcPr>
            <w:tcW w:w="1500" w:type="dxa"/>
            <w:tcMar>
              <w:left w:w="105" w:type="dxa"/>
              <w:right w:w="105" w:type="dxa"/>
            </w:tcMar>
          </w:tcPr>
          <w:p w14:paraId="6DF4D570" w14:textId="27421C36" w:rsidR="6006C2D9" w:rsidRDefault="6006C2D9" w:rsidP="6006C2D9">
            <w:pPr>
              <w:spacing w:before="0" w:after="0"/>
            </w:pPr>
            <w:r>
              <w:rPr>
                <w:color w:val="1F1F1F"/>
              </w:rPr>
              <w:t>Ground return. Screw terminal.</w:t>
            </w:r>
          </w:p>
        </w:tc>
      </w:tr>
    </w:tbl>
    <w:p w14:paraId="6AC8753D" w14:textId="317A6852" w:rsidR="6006C2D9" w:rsidRDefault="6006C2D9" w:rsidP="6006C2D9"/>
    <w:p w14:paraId="520E5AB4" w14:textId="0BA03848" w:rsidR="69BF4751" w:rsidRDefault="69BF4751" w:rsidP="6006C2D9">
      <w:pPr>
        <w:pStyle w:val="Heading3"/>
      </w:pPr>
      <w:bookmarkStart w:id="47" w:name="_Toc1650976615"/>
      <w:bookmarkStart w:id="48" w:name="_Toc230535868"/>
      <w:r>
        <w:t>Signal Wiring – BLD-510B BLDC to Jetson</w:t>
      </w:r>
      <w:bookmarkEnd w:id="47"/>
      <w:bookmarkEnd w:id="48"/>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1800"/>
        <w:gridCol w:w="1800"/>
        <w:gridCol w:w="1800"/>
        <w:gridCol w:w="1800"/>
      </w:tblGrid>
      <w:tr w:rsidR="00573BB2" w14:paraId="09E1EFF8" w14:textId="77777777" w:rsidTr="6006C2D9">
        <w:trPr>
          <w:trHeight w:val="300"/>
        </w:trPr>
        <w:tc>
          <w:tcPr>
            <w:tcW w:w="1800" w:type="dxa"/>
            <w:tcMar>
              <w:left w:w="105" w:type="dxa"/>
              <w:right w:w="105" w:type="dxa"/>
            </w:tcMar>
          </w:tcPr>
          <w:p w14:paraId="648141F4" w14:textId="6A75BAED" w:rsidR="6006C2D9" w:rsidRDefault="6006C2D9" w:rsidP="6006C2D9">
            <w:pPr>
              <w:rPr>
                <w:rFonts w:ascii="Aptos" w:eastAsia="Aptos" w:hAnsi="Aptos" w:cs="Aptos"/>
              </w:rPr>
            </w:pPr>
            <w:r>
              <w:rPr>
                <w:rFonts w:ascii="Aptos" w:eastAsia="Aptos" w:hAnsi="Aptos" w:cs="Aptos"/>
              </w:rPr>
              <w:t xml:space="preserve">Signal </w:t>
            </w:r>
          </w:p>
        </w:tc>
        <w:tc>
          <w:tcPr>
            <w:tcW w:w="1800" w:type="dxa"/>
            <w:tcMar>
              <w:left w:w="105" w:type="dxa"/>
              <w:right w:w="105" w:type="dxa"/>
            </w:tcMar>
          </w:tcPr>
          <w:p w14:paraId="6ED268BC" w14:textId="3F42A249" w:rsidR="6006C2D9" w:rsidRDefault="6006C2D9" w:rsidP="6006C2D9">
            <w:pPr>
              <w:rPr>
                <w:rFonts w:ascii="Aptos" w:eastAsia="Aptos" w:hAnsi="Aptos" w:cs="Aptos"/>
              </w:rPr>
            </w:pPr>
            <w:r>
              <w:rPr>
                <w:rFonts w:ascii="Aptos" w:eastAsia="Aptos" w:hAnsi="Aptos" w:cs="Aptos"/>
              </w:rPr>
              <w:t>Cytron Pin</w:t>
            </w:r>
          </w:p>
        </w:tc>
        <w:tc>
          <w:tcPr>
            <w:tcW w:w="1800" w:type="dxa"/>
            <w:tcMar>
              <w:left w:w="105" w:type="dxa"/>
              <w:right w:w="105" w:type="dxa"/>
            </w:tcMar>
          </w:tcPr>
          <w:p w14:paraId="19D0B3DF" w14:textId="1821860F" w:rsidR="6006C2D9" w:rsidRDefault="6006C2D9" w:rsidP="6006C2D9">
            <w:pPr>
              <w:rPr>
                <w:rFonts w:ascii="Aptos" w:eastAsia="Aptos" w:hAnsi="Aptos" w:cs="Aptos"/>
              </w:rPr>
            </w:pPr>
            <w:r>
              <w:rPr>
                <w:rFonts w:ascii="Aptos" w:eastAsia="Aptos" w:hAnsi="Aptos" w:cs="Aptos"/>
              </w:rPr>
              <w:t xml:space="preserve">Connects To </w:t>
            </w:r>
          </w:p>
        </w:tc>
        <w:tc>
          <w:tcPr>
            <w:tcW w:w="1800" w:type="dxa"/>
            <w:tcMar>
              <w:left w:w="105" w:type="dxa"/>
              <w:right w:w="105" w:type="dxa"/>
            </w:tcMar>
          </w:tcPr>
          <w:p w14:paraId="3AAC5939" w14:textId="12DEED27" w:rsidR="6006C2D9" w:rsidRDefault="6006C2D9" w:rsidP="6006C2D9">
            <w:pPr>
              <w:rPr>
                <w:rFonts w:ascii="Aptos" w:eastAsia="Aptos" w:hAnsi="Aptos" w:cs="Aptos"/>
              </w:rPr>
            </w:pPr>
            <w:r>
              <w:rPr>
                <w:rFonts w:ascii="Aptos" w:eastAsia="Aptos" w:hAnsi="Aptos" w:cs="Aptos"/>
              </w:rPr>
              <w:t xml:space="preserve">AWG </w:t>
            </w:r>
          </w:p>
        </w:tc>
        <w:tc>
          <w:tcPr>
            <w:tcW w:w="1800" w:type="dxa"/>
            <w:tcMar>
              <w:left w:w="105" w:type="dxa"/>
              <w:right w:w="105" w:type="dxa"/>
            </w:tcMar>
          </w:tcPr>
          <w:p w14:paraId="43C9A4FE" w14:textId="3C4F131F" w:rsidR="6006C2D9" w:rsidRDefault="6006C2D9" w:rsidP="6006C2D9">
            <w:pPr>
              <w:rPr>
                <w:rFonts w:ascii="Aptos" w:eastAsia="Aptos" w:hAnsi="Aptos" w:cs="Aptos"/>
              </w:rPr>
            </w:pPr>
            <w:r>
              <w:rPr>
                <w:rFonts w:ascii="Aptos" w:eastAsia="Aptos" w:hAnsi="Aptos" w:cs="Aptos"/>
              </w:rPr>
              <w:t>Notes</w:t>
            </w:r>
          </w:p>
        </w:tc>
      </w:tr>
      <w:tr w:rsidR="00C91A23" w14:paraId="15F38652" w14:textId="77777777" w:rsidTr="6006C2D9">
        <w:trPr>
          <w:trHeight w:val="300"/>
        </w:trPr>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0257C8" w14:textId="367418FE" w:rsidR="6006C2D9" w:rsidRDefault="6006C2D9" w:rsidP="6006C2D9">
            <w:pPr>
              <w:spacing w:before="0" w:after="0"/>
              <w:rPr>
                <w:color w:val="1F1F1F"/>
              </w:rPr>
            </w:pPr>
            <w:r>
              <w:rPr>
                <w:color w:val="1F1F1F"/>
              </w:rPr>
              <w:lastRenderedPageBreak/>
              <w:t>EXC-SIG-VR</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65A364" w14:textId="73CEC9F0" w:rsidR="6006C2D9" w:rsidRDefault="6006C2D9" w:rsidP="6006C2D9">
            <w:pPr>
              <w:spacing w:before="0" w:after="0"/>
              <w:rPr>
                <w:color w:val="1F1F1F"/>
              </w:rPr>
            </w:pPr>
            <w:r>
              <w:rPr>
                <w:rFonts w:ascii="Consolas" w:eastAsia="Consolas" w:hAnsi="Consolas" w:cs="Consolas"/>
                <w:color w:val="444746"/>
              </w:rPr>
              <w:t>VR</w:t>
            </w:r>
            <w:r>
              <w:rPr>
                <w:color w:val="1F1F1F"/>
              </w:rPr>
              <w:t xml:space="preserve"> (Speed)</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0475DA" w14:textId="7A2DBEA6" w:rsidR="6006C2D9" w:rsidRDefault="6006C2D9" w:rsidP="6006C2D9">
            <w:pPr>
              <w:spacing w:before="0" w:after="0"/>
              <w:rPr>
                <w:color w:val="1F1F1F"/>
              </w:rPr>
            </w:pPr>
            <w:r>
              <w:rPr>
                <w:color w:val="1F1F1F"/>
              </w:rPr>
              <w:t>Teensy Pin 6</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0763DB" w14:textId="7D5CFE2A" w:rsidR="6006C2D9" w:rsidRDefault="6006C2D9" w:rsidP="6006C2D9">
            <w:pPr>
              <w:spacing w:before="0" w:after="0"/>
              <w:rPr>
                <w:color w:val="1F1F1F"/>
              </w:rPr>
            </w:pPr>
            <w:r>
              <w:rPr>
                <w:color w:val="1F1F1F"/>
              </w:rPr>
              <w:t>24 AWG</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91A030" w14:textId="53DE825A" w:rsidR="6006C2D9" w:rsidRDefault="6006C2D9" w:rsidP="6006C2D9">
            <w:pPr>
              <w:spacing w:before="0" w:after="0"/>
              <w:rPr>
                <w:color w:val="1F1F1F"/>
              </w:rPr>
            </w:pPr>
            <w:r>
              <w:rPr>
                <w:color w:val="1F1F1F"/>
              </w:rPr>
              <w:t>Teensy Pin 6 PWM → 10kΩ + 10µF RC filter → BLD-510B SV pin. Converts PWM to 0–5V analog for speed control.</w:t>
            </w:r>
          </w:p>
        </w:tc>
      </w:tr>
      <w:tr w:rsidR="00C91A23" w14:paraId="1ECB9990" w14:textId="77777777" w:rsidTr="6006C2D9">
        <w:trPr>
          <w:trHeight w:val="300"/>
        </w:trPr>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56A65F" w14:textId="2F950DEE" w:rsidR="6006C2D9" w:rsidRDefault="6006C2D9" w:rsidP="6006C2D9">
            <w:pPr>
              <w:spacing w:before="0" w:after="0"/>
              <w:rPr>
                <w:color w:val="1F1F1F"/>
              </w:rPr>
            </w:pPr>
            <w:r>
              <w:rPr>
                <w:color w:val="1F1F1F"/>
              </w:rPr>
              <w:t>EXC-SIG-DIR</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255384" w14:textId="03A38260" w:rsidR="6006C2D9" w:rsidRDefault="6006C2D9" w:rsidP="6006C2D9">
            <w:pPr>
              <w:spacing w:before="0" w:after="0"/>
              <w:rPr>
                <w:color w:val="1F1F1F"/>
              </w:rPr>
            </w:pPr>
            <w:r>
              <w:rPr>
                <w:rFonts w:ascii="Consolas" w:eastAsia="Consolas" w:hAnsi="Consolas" w:cs="Consolas"/>
                <w:color w:val="444746"/>
              </w:rPr>
              <w:t>Z/F</w:t>
            </w:r>
            <w:r>
              <w:rPr>
                <w:color w:val="1F1F1F"/>
              </w:rPr>
              <w:t xml:space="preserve"> (Direction)</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E3D9B5" w14:textId="2DE67E5A" w:rsidR="6006C2D9" w:rsidRDefault="6006C2D9" w:rsidP="6006C2D9">
            <w:pPr>
              <w:spacing w:before="0" w:after="0"/>
              <w:rPr>
                <w:color w:val="1F1F1F"/>
              </w:rPr>
            </w:pPr>
            <w:r>
              <w:rPr>
                <w:color w:val="1F1F1F"/>
              </w:rPr>
              <w:t>Teensy Pin 13</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09B48B" w14:textId="7DDE08D6" w:rsidR="6006C2D9" w:rsidRDefault="6006C2D9" w:rsidP="6006C2D9">
            <w:pPr>
              <w:spacing w:before="0" w:after="0"/>
              <w:rPr>
                <w:color w:val="1F1F1F"/>
              </w:rPr>
            </w:pPr>
            <w:r>
              <w:rPr>
                <w:color w:val="1F1F1F"/>
              </w:rPr>
              <w:t>24 AWG</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D9B04FD" w14:textId="7D780205" w:rsidR="6006C2D9" w:rsidRDefault="6006C2D9" w:rsidP="6006C2D9">
            <w:pPr>
              <w:spacing w:before="0" w:after="0"/>
              <w:rPr>
                <w:color w:val="1F1F1F"/>
              </w:rPr>
            </w:pPr>
            <w:r>
              <w:rPr>
                <w:color w:val="1F1F1F"/>
              </w:rPr>
              <w:t>Teensy Pin 13 GPIO. F/R direction on BLD-510B.</w:t>
            </w:r>
          </w:p>
        </w:tc>
      </w:tr>
      <w:tr w:rsidR="00C91A23" w14:paraId="2F33B4FD" w14:textId="77777777" w:rsidTr="6006C2D9">
        <w:trPr>
          <w:trHeight w:val="300"/>
        </w:trPr>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0A9AD3" w14:textId="0B6C5E9E" w:rsidR="6006C2D9" w:rsidRDefault="6006C2D9" w:rsidP="6006C2D9">
            <w:pPr>
              <w:spacing w:before="0" w:after="0"/>
              <w:rPr>
                <w:color w:val="1F1F1F"/>
              </w:rPr>
            </w:pPr>
            <w:r>
              <w:rPr>
                <w:color w:val="1F1F1F"/>
              </w:rPr>
              <w:t>EXC-SIG-GND</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363E1A" w14:textId="4E752E3E" w:rsidR="6006C2D9" w:rsidRDefault="6006C2D9" w:rsidP="6006C2D9">
            <w:pPr>
              <w:spacing w:before="0" w:after="0"/>
              <w:rPr>
                <w:rFonts w:ascii="Consolas" w:eastAsia="Consolas" w:hAnsi="Consolas" w:cs="Consolas"/>
                <w:color w:val="444746"/>
              </w:rPr>
            </w:pPr>
            <w:r>
              <w:rPr>
                <w:rFonts w:ascii="Consolas" w:eastAsia="Consolas" w:hAnsi="Consolas" w:cs="Consolas"/>
                <w:color w:val="444746"/>
              </w:rPr>
              <w:t>GND</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59C429" w14:textId="48814C4E" w:rsidR="6006C2D9" w:rsidRDefault="6006C2D9" w:rsidP="6006C2D9">
            <w:pPr>
              <w:spacing w:before="0" w:after="0"/>
              <w:rPr>
                <w:color w:val="1F1F1F"/>
              </w:rPr>
            </w:pPr>
            <w:r>
              <w:rPr>
                <w:color w:val="1F1F1F"/>
              </w:rPr>
              <w:t>Common GND Bus</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6AC6A4" w14:textId="1A0CA455" w:rsidR="6006C2D9" w:rsidRDefault="6006C2D9" w:rsidP="6006C2D9">
            <w:pPr>
              <w:spacing w:before="0" w:after="0"/>
              <w:rPr>
                <w:color w:val="1F1F1F"/>
              </w:rPr>
            </w:pPr>
            <w:r>
              <w:rPr>
                <w:color w:val="1F1F1F"/>
              </w:rPr>
              <w:t>24 AWG</w:t>
            </w:r>
          </w:p>
        </w:tc>
        <w:tc>
          <w:tcPr>
            <w:tcW w:w="180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0B28E5" w14:textId="764BAC96" w:rsidR="6006C2D9" w:rsidRDefault="6006C2D9" w:rsidP="6006C2D9">
            <w:pPr>
              <w:spacing w:before="0" w:after="0"/>
              <w:rPr>
                <w:color w:val="1F1F1F"/>
              </w:rPr>
            </w:pPr>
            <w:r>
              <w:rPr>
                <w:color w:val="1F1F1F"/>
              </w:rPr>
              <w:t>Logic ground reference. MUST connect to Jetson ground.</w:t>
            </w:r>
          </w:p>
        </w:tc>
      </w:tr>
    </w:tbl>
    <w:p w14:paraId="2EBAEEB8" w14:textId="6DF0E501" w:rsidR="6006C2D9" w:rsidRDefault="6006C2D9" w:rsidP="6006C2D9"/>
    <w:p w14:paraId="4FBBF022" w14:textId="70C1CA28" w:rsidR="709663BE" w:rsidRDefault="709663BE" w:rsidP="6006C2D9">
      <w:pPr>
        <w:pStyle w:val="Heading3"/>
      </w:pPr>
      <w:bookmarkStart w:id="49" w:name="_Toc1893477794"/>
      <w:bookmarkStart w:id="50" w:name="_Toc230535869"/>
      <w:r>
        <w:t>Excavation Motor Wiring – BLDC to Excavation Motor</w:t>
      </w:r>
      <w:bookmarkEnd w:id="49"/>
      <w:bookmarkEnd w:id="50"/>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40"/>
        <w:gridCol w:w="1770"/>
        <w:gridCol w:w="1740"/>
        <w:gridCol w:w="1725"/>
        <w:gridCol w:w="2020"/>
      </w:tblGrid>
      <w:tr w:rsidR="002F4C84" w14:paraId="7B37E3AD" w14:textId="77777777" w:rsidTr="6006C2D9">
        <w:trPr>
          <w:trHeight w:val="300"/>
        </w:trPr>
        <w:tc>
          <w:tcPr>
            <w:tcW w:w="1740" w:type="dxa"/>
            <w:tcMar>
              <w:left w:w="105" w:type="dxa"/>
              <w:right w:w="105" w:type="dxa"/>
            </w:tcMar>
          </w:tcPr>
          <w:p w14:paraId="71DC8B37" w14:textId="1830D6BD" w:rsidR="6006C2D9" w:rsidRDefault="6006C2D9" w:rsidP="6006C2D9">
            <w:pPr>
              <w:rPr>
                <w:rFonts w:ascii="Aptos" w:eastAsia="Aptos" w:hAnsi="Aptos" w:cs="Aptos"/>
              </w:rPr>
            </w:pPr>
            <w:r>
              <w:rPr>
                <w:rFonts w:ascii="Aptos" w:eastAsia="Aptos" w:hAnsi="Aptos" w:cs="Aptos"/>
              </w:rPr>
              <w:t>Circuit ID</w:t>
            </w:r>
          </w:p>
        </w:tc>
        <w:tc>
          <w:tcPr>
            <w:tcW w:w="1770" w:type="dxa"/>
            <w:tcMar>
              <w:left w:w="105" w:type="dxa"/>
              <w:right w:w="105" w:type="dxa"/>
            </w:tcMar>
          </w:tcPr>
          <w:p w14:paraId="74A41809" w14:textId="4FA2F688" w:rsidR="6006C2D9" w:rsidRDefault="6006C2D9" w:rsidP="6006C2D9">
            <w:pPr>
              <w:rPr>
                <w:rFonts w:ascii="Aptos" w:eastAsia="Aptos" w:hAnsi="Aptos" w:cs="Aptos"/>
              </w:rPr>
            </w:pPr>
            <w:r>
              <w:rPr>
                <w:rFonts w:ascii="Aptos" w:eastAsia="Aptos" w:hAnsi="Aptos" w:cs="Aptos"/>
              </w:rPr>
              <w:t xml:space="preserve">From </w:t>
            </w:r>
          </w:p>
        </w:tc>
        <w:tc>
          <w:tcPr>
            <w:tcW w:w="1740" w:type="dxa"/>
            <w:tcMar>
              <w:left w:w="105" w:type="dxa"/>
              <w:right w:w="105" w:type="dxa"/>
            </w:tcMar>
          </w:tcPr>
          <w:p w14:paraId="4372DC9B" w14:textId="0728FB97" w:rsidR="6006C2D9" w:rsidRDefault="6006C2D9" w:rsidP="6006C2D9">
            <w:pPr>
              <w:rPr>
                <w:rFonts w:ascii="Aptos" w:eastAsia="Aptos" w:hAnsi="Aptos" w:cs="Aptos"/>
              </w:rPr>
            </w:pPr>
            <w:r>
              <w:rPr>
                <w:rFonts w:ascii="Aptos" w:eastAsia="Aptos" w:hAnsi="Aptos" w:cs="Aptos"/>
              </w:rPr>
              <w:t>To</w:t>
            </w:r>
          </w:p>
        </w:tc>
        <w:tc>
          <w:tcPr>
            <w:tcW w:w="1725" w:type="dxa"/>
            <w:tcMar>
              <w:left w:w="105" w:type="dxa"/>
              <w:right w:w="105" w:type="dxa"/>
            </w:tcMar>
          </w:tcPr>
          <w:p w14:paraId="1DA396DB" w14:textId="4AE0A836" w:rsidR="6006C2D9" w:rsidRDefault="6006C2D9" w:rsidP="6006C2D9">
            <w:pPr>
              <w:rPr>
                <w:rFonts w:ascii="Aptos" w:eastAsia="Aptos" w:hAnsi="Aptos" w:cs="Aptos"/>
              </w:rPr>
            </w:pPr>
            <w:r>
              <w:rPr>
                <w:rFonts w:ascii="Aptos" w:eastAsia="Aptos" w:hAnsi="Aptos" w:cs="Aptos"/>
              </w:rPr>
              <w:t>AWG</w:t>
            </w:r>
          </w:p>
        </w:tc>
        <w:tc>
          <w:tcPr>
            <w:tcW w:w="2010" w:type="dxa"/>
            <w:tcMar>
              <w:left w:w="105" w:type="dxa"/>
              <w:right w:w="105" w:type="dxa"/>
            </w:tcMar>
          </w:tcPr>
          <w:p w14:paraId="3696DBE1" w14:textId="6F23B31E" w:rsidR="6006C2D9" w:rsidRDefault="6006C2D9" w:rsidP="6006C2D9">
            <w:pPr>
              <w:rPr>
                <w:rFonts w:ascii="Aptos" w:eastAsia="Aptos" w:hAnsi="Aptos" w:cs="Aptos"/>
              </w:rPr>
            </w:pPr>
            <w:r>
              <w:rPr>
                <w:rFonts w:ascii="Aptos" w:eastAsia="Aptos" w:hAnsi="Aptos" w:cs="Aptos"/>
              </w:rPr>
              <w:t>Connector/Notes</w:t>
            </w:r>
          </w:p>
        </w:tc>
      </w:tr>
      <w:tr w:rsidR="002F4C84" w14:paraId="597B3705" w14:textId="77777777" w:rsidTr="6006C2D9">
        <w:trPr>
          <w:trHeight w:val="300"/>
        </w:trPr>
        <w:tc>
          <w:tcPr>
            <w:tcW w:w="1740" w:type="dxa"/>
            <w:tcMar>
              <w:left w:w="105" w:type="dxa"/>
              <w:right w:w="105" w:type="dxa"/>
            </w:tcMar>
          </w:tcPr>
          <w:p w14:paraId="312A2BE6" w14:textId="54F5BBD6" w:rsidR="6006C2D9" w:rsidRDefault="6006C2D9" w:rsidP="6006C2D9">
            <w:r>
              <w:t>EXC-MOT-U</w:t>
            </w:r>
          </w:p>
        </w:tc>
        <w:tc>
          <w:tcPr>
            <w:tcW w:w="1770" w:type="dxa"/>
            <w:tcMar>
              <w:left w:w="105" w:type="dxa"/>
              <w:right w:w="105" w:type="dxa"/>
            </w:tcMar>
          </w:tcPr>
          <w:p w14:paraId="3DCA7E57" w14:textId="5B1881D8" w:rsidR="6006C2D9" w:rsidRDefault="6006C2D9" w:rsidP="6006C2D9">
            <w:r>
              <w:t>BLDC U</w:t>
            </w:r>
          </w:p>
        </w:tc>
        <w:tc>
          <w:tcPr>
            <w:tcW w:w="1740" w:type="dxa"/>
            <w:tcMar>
              <w:left w:w="105" w:type="dxa"/>
              <w:right w:w="105" w:type="dxa"/>
            </w:tcMar>
          </w:tcPr>
          <w:p w14:paraId="1D39AD90" w14:textId="2E11EB80" w:rsidR="6006C2D9" w:rsidRDefault="6006C2D9" w:rsidP="6006C2D9">
            <w:r>
              <w:t>Phase U (Orange)</w:t>
            </w:r>
          </w:p>
        </w:tc>
        <w:tc>
          <w:tcPr>
            <w:tcW w:w="1725" w:type="dxa"/>
            <w:tcMar>
              <w:left w:w="105" w:type="dxa"/>
              <w:right w:w="105" w:type="dxa"/>
            </w:tcMar>
          </w:tcPr>
          <w:p w14:paraId="06F49318" w14:textId="003DD58B" w:rsidR="6006C2D9" w:rsidRDefault="6006C2D9" w:rsidP="6006C2D9">
            <w:r>
              <w:t>18 AWG</w:t>
            </w:r>
          </w:p>
        </w:tc>
        <w:tc>
          <w:tcPr>
            <w:tcW w:w="2010" w:type="dxa"/>
            <w:tcMar>
              <w:left w:w="105" w:type="dxa"/>
              <w:right w:w="105" w:type="dxa"/>
            </w:tcMar>
          </w:tcPr>
          <w:p w14:paraId="17E83F10" w14:textId="4535FD46" w:rsidR="6006C2D9" w:rsidRDefault="6006C2D9" w:rsidP="6006C2D9">
            <w:r>
              <w:t>4mm Bullet. Match to motor's ORG wire.</w:t>
            </w:r>
          </w:p>
        </w:tc>
      </w:tr>
      <w:tr w:rsidR="002F4C84" w14:paraId="7D71D1D1" w14:textId="77777777" w:rsidTr="6006C2D9">
        <w:trPr>
          <w:trHeight w:val="300"/>
        </w:trPr>
        <w:tc>
          <w:tcPr>
            <w:tcW w:w="1740" w:type="dxa"/>
            <w:tcMar>
              <w:left w:w="105" w:type="dxa"/>
              <w:right w:w="105" w:type="dxa"/>
            </w:tcMar>
          </w:tcPr>
          <w:p w14:paraId="34F2B6DD" w14:textId="67245120" w:rsidR="6006C2D9" w:rsidRDefault="6006C2D9" w:rsidP="6006C2D9">
            <w:r>
              <w:t>EXC-MOT-V</w:t>
            </w:r>
          </w:p>
        </w:tc>
        <w:tc>
          <w:tcPr>
            <w:tcW w:w="1770" w:type="dxa"/>
            <w:tcMar>
              <w:left w:w="105" w:type="dxa"/>
              <w:right w:w="105" w:type="dxa"/>
            </w:tcMar>
          </w:tcPr>
          <w:p w14:paraId="3CC36D43" w14:textId="6A9BB49D" w:rsidR="6006C2D9" w:rsidRDefault="6006C2D9" w:rsidP="6006C2D9">
            <w:r>
              <w:t>BLDC V</w:t>
            </w:r>
          </w:p>
        </w:tc>
        <w:tc>
          <w:tcPr>
            <w:tcW w:w="1740" w:type="dxa"/>
            <w:tcMar>
              <w:left w:w="105" w:type="dxa"/>
              <w:right w:w="105" w:type="dxa"/>
            </w:tcMar>
          </w:tcPr>
          <w:p w14:paraId="663DA055" w14:textId="226472BC" w:rsidR="6006C2D9" w:rsidRDefault="6006C2D9" w:rsidP="6006C2D9">
            <w:r>
              <w:t>Phase V (Green)</w:t>
            </w:r>
          </w:p>
        </w:tc>
        <w:tc>
          <w:tcPr>
            <w:tcW w:w="1725" w:type="dxa"/>
            <w:tcMar>
              <w:left w:w="105" w:type="dxa"/>
              <w:right w:w="105" w:type="dxa"/>
            </w:tcMar>
          </w:tcPr>
          <w:p w14:paraId="3FEFB0D1" w14:textId="05BADC6C" w:rsidR="6006C2D9" w:rsidRDefault="6006C2D9" w:rsidP="6006C2D9">
            <w:r>
              <w:t>18 AWG</w:t>
            </w:r>
          </w:p>
        </w:tc>
        <w:tc>
          <w:tcPr>
            <w:tcW w:w="2010" w:type="dxa"/>
            <w:tcMar>
              <w:left w:w="105" w:type="dxa"/>
              <w:right w:w="105" w:type="dxa"/>
            </w:tcMar>
          </w:tcPr>
          <w:p w14:paraId="419AE69E" w14:textId="24C8B6CC" w:rsidR="6006C2D9" w:rsidRDefault="6006C2D9" w:rsidP="6006C2D9">
            <w:r>
              <w:t>4mm Bullet. Match to motor's GRN wire.</w:t>
            </w:r>
          </w:p>
        </w:tc>
      </w:tr>
      <w:tr w:rsidR="002F4C84" w14:paraId="222E59FB" w14:textId="77777777" w:rsidTr="6006C2D9">
        <w:trPr>
          <w:trHeight w:val="300"/>
        </w:trPr>
        <w:tc>
          <w:tcPr>
            <w:tcW w:w="1740" w:type="dxa"/>
            <w:tcMar>
              <w:left w:w="105" w:type="dxa"/>
              <w:right w:w="105" w:type="dxa"/>
            </w:tcMar>
          </w:tcPr>
          <w:p w14:paraId="584BDD44" w14:textId="6A7909A7" w:rsidR="6006C2D9" w:rsidRDefault="6006C2D9" w:rsidP="6006C2D9">
            <w:r>
              <w:t>EXC-MOT-W</w:t>
            </w:r>
          </w:p>
        </w:tc>
        <w:tc>
          <w:tcPr>
            <w:tcW w:w="1770" w:type="dxa"/>
            <w:tcMar>
              <w:left w:w="105" w:type="dxa"/>
              <w:right w:w="105" w:type="dxa"/>
            </w:tcMar>
          </w:tcPr>
          <w:p w14:paraId="26B197B6" w14:textId="792C1FEA" w:rsidR="6006C2D9" w:rsidRDefault="6006C2D9" w:rsidP="6006C2D9">
            <w:r>
              <w:t>BLDC W</w:t>
            </w:r>
          </w:p>
        </w:tc>
        <w:tc>
          <w:tcPr>
            <w:tcW w:w="1740" w:type="dxa"/>
            <w:tcMar>
              <w:left w:w="105" w:type="dxa"/>
              <w:right w:w="105" w:type="dxa"/>
            </w:tcMar>
          </w:tcPr>
          <w:p w14:paraId="218FD43C" w14:textId="5BF7802C" w:rsidR="6006C2D9" w:rsidRDefault="6006C2D9" w:rsidP="6006C2D9">
            <w:r>
              <w:t>Phase W (Brown)</w:t>
            </w:r>
          </w:p>
        </w:tc>
        <w:tc>
          <w:tcPr>
            <w:tcW w:w="1725" w:type="dxa"/>
            <w:tcMar>
              <w:left w:w="105" w:type="dxa"/>
              <w:right w:w="105" w:type="dxa"/>
            </w:tcMar>
          </w:tcPr>
          <w:p w14:paraId="7D7AF2FD" w14:textId="5165EE17" w:rsidR="6006C2D9" w:rsidRDefault="6006C2D9" w:rsidP="6006C2D9">
            <w:r>
              <w:t>18 AWG</w:t>
            </w:r>
          </w:p>
        </w:tc>
        <w:tc>
          <w:tcPr>
            <w:tcW w:w="2010" w:type="dxa"/>
            <w:tcMar>
              <w:left w:w="105" w:type="dxa"/>
              <w:right w:w="105" w:type="dxa"/>
            </w:tcMar>
          </w:tcPr>
          <w:p w14:paraId="5B162FB3" w14:textId="5654E605" w:rsidR="6006C2D9" w:rsidRDefault="6006C2D9" w:rsidP="6006C2D9">
            <w:r>
              <w:t>4mm Bullet. Match to motor's BRW wire.</w:t>
            </w:r>
          </w:p>
        </w:tc>
      </w:tr>
      <w:tr w:rsidR="002F4C84" w14:paraId="214881E0" w14:textId="77777777" w:rsidTr="6006C2D9">
        <w:trPr>
          <w:trHeight w:val="300"/>
        </w:trPr>
        <w:tc>
          <w:tcPr>
            <w:tcW w:w="1740" w:type="dxa"/>
            <w:tcMar>
              <w:left w:w="105" w:type="dxa"/>
              <w:right w:w="105" w:type="dxa"/>
            </w:tcMar>
          </w:tcPr>
          <w:p w14:paraId="782DDCCE" w14:textId="3CE67C0C" w:rsidR="6006C2D9" w:rsidRDefault="6006C2D9" w:rsidP="6006C2D9">
            <w:r>
              <w:t>EXC-HALL-5V</w:t>
            </w:r>
          </w:p>
        </w:tc>
        <w:tc>
          <w:tcPr>
            <w:tcW w:w="1770" w:type="dxa"/>
            <w:tcMar>
              <w:left w:w="105" w:type="dxa"/>
              <w:right w:w="105" w:type="dxa"/>
            </w:tcMar>
          </w:tcPr>
          <w:p w14:paraId="1A283020" w14:textId="3FFA44C3" w:rsidR="6006C2D9" w:rsidRDefault="6006C2D9" w:rsidP="6006C2D9">
            <w:r>
              <w:t>BLDC 5V</w:t>
            </w:r>
          </w:p>
        </w:tc>
        <w:tc>
          <w:tcPr>
            <w:tcW w:w="1740" w:type="dxa"/>
            <w:tcMar>
              <w:left w:w="105" w:type="dxa"/>
              <w:right w:w="105" w:type="dxa"/>
            </w:tcMar>
          </w:tcPr>
          <w:p w14:paraId="3301C110" w14:textId="6F1F6819" w:rsidR="6006C2D9" w:rsidRDefault="6006C2D9" w:rsidP="6006C2D9">
            <w:r>
              <w:t>Hall 5V (Red)</w:t>
            </w:r>
          </w:p>
        </w:tc>
        <w:tc>
          <w:tcPr>
            <w:tcW w:w="1725" w:type="dxa"/>
            <w:tcMar>
              <w:left w:w="105" w:type="dxa"/>
              <w:right w:w="105" w:type="dxa"/>
            </w:tcMar>
          </w:tcPr>
          <w:p w14:paraId="0F1112A2" w14:textId="39CC3AFF" w:rsidR="6006C2D9" w:rsidRDefault="6006C2D9" w:rsidP="6006C2D9">
            <w:r>
              <w:t>26 AWG</w:t>
            </w:r>
          </w:p>
        </w:tc>
        <w:tc>
          <w:tcPr>
            <w:tcW w:w="2010" w:type="dxa"/>
            <w:tcMar>
              <w:left w:w="105" w:type="dxa"/>
              <w:right w:w="105" w:type="dxa"/>
            </w:tcMar>
          </w:tcPr>
          <w:p w14:paraId="115B3570" w14:textId="5EDEEBD4" w:rsidR="6006C2D9" w:rsidRDefault="6006C2D9" w:rsidP="6006C2D9">
            <w:r>
              <w:t>Powers internal sensors.</w:t>
            </w:r>
          </w:p>
        </w:tc>
      </w:tr>
      <w:tr w:rsidR="002F4C84" w14:paraId="5FBE8924" w14:textId="77777777" w:rsidTr="6006C2D9">
        <w:trPr>
          <w:trHeight w:val="300"/>
        </w:trPr>
        <w:tc>
          <w:tcPr>
            <w:tcW w:w="1740" w:type="dxa"/>
            <w:tcMar>
              <w:left w:w="105" w:type="dxa"/>
              <w:right w:w="105" w:type="dxa"/>
            </w:tcMar>
          </w:tcPr>
          <w:p w14:paraId="0DA7FF92" w14:textId="790279FA" w:rsidR="6006C2D9" w:rsidRDefault="6006C2D9" w:rsidP="6006C2D9">
            <w:r>
              <w:lastRenderedPageBreak/>
              <w:t>EXC-HALL-GND</w:t>
            </w:r>
          </w:p>
        </w:tc>
        <w:tc>
          <w:tcPr>
            <w:tcW w:w="1770" w:type="dxa"/>
            <w:tcMar>
              <w:left w:w="105" w:type="dxa"/>
              <w:right w:w="105" w:type="dxa"/>
            </w:tcMar>
          </w:tcPr>
          <w:p w14:paraId="28E98F8F" w14:textId="4384740D" w:rsidR="6006C2D9" w:rsidRDefault="6006C2D9" w:rsidP="6006C2D9">
            <w:r>
              <w:t>BLDC GND</w:t>
            </w:r>
          </w:p>
        </w:tc>
        <w:tc>
          <w:tcPr>
            <w:tcW w:w="1740" w:type="dxa"/>
            <w:tcMar>
              <w:left w:w="105" w:type="dxa"/>
              <w:right w:w="105" w:type="dxa"/>
            </w:tcMar>
          </w:tcPr>
          <w:p w14:paraId="0AF19192" w14:textId="15F55907" w:rsidR="6006C2D9" w:rsidRDefault="6006C2D9" w:rsidP="6006C2D9">
            <w:r>
              <w:t>Hall GND (Black)</w:t>
            </w:r>
          </w:p>
        </w:tc>
        <w:tc>
          <w:tcPr>
            <w:tcW w:w="1725" w:type="dxa"/>
            <w:tcMar>
              <w:left w:w="105" w:type="dxa"/>
              <w:right w:w="105" w:type="dxa"/>
            </w:tcMar>
          </w:tcPr>
          <w:p w14:paraId="4FF74D8D" w14:textId="0F856B0E" w:rsidR="6006C2D9" w:rsidRDefault="6006C2D9" w:rsidP="6006C2D9">
            <w:r>
              <w:t>26 AWG</w:t>
            </w:r>
          </w:p>
        </w:tc>
        <w:tc>
          <w:tcPr>
            <w:tcW w:w="2010" w:type="dxa"/>
            <w:tcMar>
              <w:left w:w="105" w:type="dxa"/>
              <w:right w:w="105" w:type="dxa"/>
            </w:tcMar>
          </w:tcPr>
          <w:p w14:paraId="665B46BD" w14:textId="56143E07" w:rsidR="6006C2D9" w:rsidRDefault="6006C2D9" w:rsidP="6006C2D9">
            <w:r>
              <w:t>Sensor ground.</w:t>
            </w:r>
          </w:p>
        </w:tc>
      </w:tr>
      <w:tr w:rsidR="002F4C84" w14:paraId="2B0F730C" w14:textId="77777777" w:rsidTr="6006C2D9">
        <w:trPr>
          <w:trHeight w:val="300"/>
        </w:trPr>
        <w:tc>
          <w:tcPr>
            <w:tcW w:w="1740" w:type="dxa"/>
            <w:tcMar>
              <w:left w:w="105" w:type="dxa"/>
              <w:right w:w="105" w:type="dxa"/>
            </w:tcMar>
          </w:tcPr>
          <w:p w14:paraId="0C8405A4" w14:textId="7FDFB224" w:rsidR="6006C2D9" w:rsidRDefault="6006C2D9" w:rsidP="6006C2D9">
            <w:r>
              <w:t>EXC-HALL-A</w:t>
            </w:r>
          </w:p>
        </w:tc>
        <w:tc>
          <w:tcPr>
            <w:tcW w:w="1770" w:type="dxa"/>
            <w:tcMar>
              <w:left w:w="105" w:type="dxa"/>
              <w:right w:w="105" w:type="dxa"/>
            </w:tcMar>
          </w:tcPr>
          <w:p w14:paraId="4C3C4381" w14:textId="698EB736" w:rsidR="6006C2D9" w:rsidRDefault="6006C2D9" w:rsidP="6006C2D9">
            <w:r>
              <w:t>BLDC Ha</w:t>
            </w:r>
          </w:p>
        </w:tc>
        <w:tc>
          <w:tcPr>
            <w:tcW w:w="1740" w:type="dxa"/>
            <w:tcMar>
              <w:left w:w="105" w:type="dxa"/>
              <w:right w:w="105" w:type="dxa"/>
            </w:tcMar>
          </w:tcPr>
          <w:p w14:paraId="5FB26567" w14:textId="58A8EAC1" w:rsidR="6006C2D9" w:rsidRDefault="6006C2D9" w:rsidP="6006C2D9">
            <w:r>
              <w:t>Hall A (Yellow)</w:t>
            </w:r>
          </w:p>
        </w:tc>
        <w:tc>
          <w:tcPr>
            <w:tcW w:w="1725" w:type="dxa"/>
            <w:tcMar>
              <w:left w:w="105" w:type="dxa"/>
              <w:right w:w="105" w:type="dxa"/>
            </w:tcMar>
          </w:tcPr>
          <w:p w14:paraId="4BC5D8E4" w14:textId="56DAAF91" w:rsidR="6006C2D9" w:rsidRDefault="6006C2D9" w:rsidP="6006C2D9">
            <w:r>
              <w:t>26 AWG</w:t>
            </w:r>
          </w:p>
        </w:tc>
        <w:tc>
          <w:tcPr>
            <w:tcW w:w="2010" w:type="dxa"/>
            <w:tcMar>
              <w:left w:w="105" w:type="dxa"/>
              <w:right w:w="105" w:type="dxa"/>
            </w:tcMar>
          </w:tcPr>
          <w:p w14:paraId="58156F51" w14:textId="063EE785" w:rsidR="6006C2D9" w:rsidRDefault="6006C2D9" w:rsidP="6006C2D9">
            <w:r>
              <w:t>Position feedback wire A.</w:t>
            </w:r>
          </w:p>
        </w:tc>
      </w:tr>
      <w:tr w:rsidR="002F4C84" w14:paraId="31F3545F" w14:textId="77777777" w:rsidTr="6006C2D9">
        <w:trPr>
          <w:trHeight w:val="300"/>
        </w:trPr>
        <w:tc>
          <w:tcPr>
            <w:tcW w:w="1740" w:type="dxa"/>
            <w:tcMar>
              <w:left w:w="105" w:type="dxa"/>
              <w:right w:w="105" w:type="dxa"/>
            </w:tcMar>
          </w:tcPr>
          <w:p w14:paraId="6AA1B412" w14:textId="65D6C05A" w:rsidR="6006C2D9" w:rsidRDefault="6006C2D9" w:rsidP="6006C2D9">
            <w:r>
              <w:t>EXC-HALL-B</w:t>
            </w:r>
          </w:p>
        </w:tc>
        <w:tc>
          <w:tcPr>
            <w:tcW w:w="1770" w:type="dxa"/>
            <w:tcMar>
              <w:left w:w="105" w:type="dxa"/>
              <w:right w:w="105" w:type="dxa"/>
            </w:tcMar>
          </w:tcPr>
          <w:p w14:paraId="12FDE139" w14:textId="4837A9A2" w:rsidR="6006C2D9" w:rsidRDefault="6006C2D9" w:rsidP="6006C2D9">
            <w:r>
              <w:t>BLDC Hb</w:t>
            </w:r>
          </w:p>
        </w:tc>
        <w:tc>
          <w:tcPr>
            <w:tcW w:w="1740" w:type="dxa"/>
            <w:tcMar>
              <w:left w:w="105" w:type="dxa"/>
              <w:right w:w="105" w:type="dxa"/>
            </w:tcMar>
          </w:tcPr>
          <w:p w14:paraId="387BDCBB" w14:textId="7F43B2E6" w:rsidR="6006C2D9" w:rsidRDefault="6006C2D9" w:rsidP="6006C2D9">
            <w:r>
              <w:t>Hall B (White)</w:t>
            </w:r>
          </w:p>
        </w:tc>
        <w:tc>
          <w:tcPr>
            <w:tcW w:w="1725" w:type="dxa"/>
            <w:tcMar>
              <w:left w:w="105" w:type="dxa"/>
              <w:right w:w="105" w:type="dxa"/>
            </w:tcMar>
          </w:tcPr>
          <w:p w14:paraId="70906B82" w14:textId="6D601B9B" w:rsidR="6006C2D9" w:rsidRDefault="6006C2D9" w:rsidP="6006C2D9">
            <w:r>
              <w:t>26 AWG</w:t>
            </w:r>
          </w:p>
        </w:tc>
        <w:tc>
          <w:tcPr>
            <w:tcW w:w="2010" w:type="dxa"/>
            <w:tcMar>
              <w:left w:w="105" w:type="dxa"/>
              <w:right w:w="105" w:type="dxa"/>
            </w:tcMar>
          </w:tcPr>
          <w:p w14:paraId="21BDED08" w14:textId="1915C9E8" w:rsidR="6006C2D9" w:rsidRDefault="6006C2D9" w:rsidP="6006C2D9">
            <w:r>
              <w:t>Position feedback wire B.</w:t>
            </w:r>
          </w:p>
        </w:tc>
      </w:tr>
      <w:tr w:rsidR="002F4C84" w14:paraId="1A52F04C" w14:textId="77777777" w:rsidTr="6006C2D9">
        <w:trPr>
          <w:trHeight w:val="300"/>
        </w:trPr>
        <w:tc>
          <w:tcPr>
            <w:tcW w:w="1740" w:type="dxa"/>
            <w:tcMar>
              <w:left w:w="105" w:type="dxa"/>
              <w:right w:w="105" w:type="dxa"/>
            </w:tcMar>
          </w:tcPr>
          <w:p w14:paraId="6FB3A8AB" w14:textId="30B5B21B" w:rsidR="6006C2D9" w:rsidRDefault="6006C2D9" w:rsidP="6006C2D9">
            <w:r>
              <w:t>EXC-HALL-C</w:t>
            </w:r>
          </w:p>
        </w:tc>
        <w:tc>
          <w:tcPr>
            <w:tcW w:w="1770" w:type="dxa"/>
            <w:tcMar>
              <w:left w:w="105" w:type="dxa"/>
              <w:right w:w="105" w:type="dxa"/>
            </w:tcMar>
          </w:tcPr>
          <w:p w14:paraId="148EBD53" w14:textId="0A517B49" w:rsidR="6006C2D9" w:rsidRDefault="6006C2D9" w:rsidP="6006C2D9">
            <w:r>
              <w:t>BLDC Hc</w:t>
            </w:r>
          </w:p>
        </w:tc>
        <w:tc>
          <w:tcPr>
            <w:tcW w:w="1740" w:type="dxa"/>
            <w:tcMar>
              <w:left w:w="105" w:type="dxa"/>
              <w:right w:w="105" w:type="dxa"/>
            </w:tcMar>
          </w:tcPr>
          <w:p w14:paraId="64C0DE0A" w14:textId="00EA6ADE" w:rsidR="6006C2D9" w:rsidRDefault="6006C2D9" w:rsidP="6006C2D9">
            <w:r>
              <w:t>Hall C (Blue)</w:t>
            </w:r>
          </w:p>
        </w:tc>
        <w:tc>
          <w:tcPr>
            <w:tcW w:w="1725" w:type="dxa"/>
            <w:tcMar>
              <w:left w:w="105" w:type="dxa"/>
              <w:right w:w="105" w:type="dxa"/>
            </w:tcMar>
          </w:tcPr>
          <w:p w14:paraId="47B9330D" w14:textId="44627EAC" w:rsidR="6006C2D9" w:rsidRDefault="6006C2D9" w:rsidP="6006C2D9">
            <w:r>
              <w:t>26 AWG</w:t>
            </w:r>
          </w:p>
        </w:tc>
        <w:tc>
          <w:tcPr>
            <w:tcW w:w="2010" w:type="dxa"/>
            <w:tcMar>
              <w:left w:w="105" w:type="dxa"/>
              <w:right w:w="105" w:type="dxa"/>
            </w:tcMar>
          </w:tcPr>
          <w:p w14:paraId="247994D8" w14:textId="7C72DE70" w:rsidR="6006C2D9" w:rsidRDefault="6006C2D9" w:rsidP="6006C2D9">
            <w:r>
              <w:t>Position feedback wire C.</w:t>
            </w:r>
          </w:p>
        </w:tc>
      </w:tr>
    </w:tbl>
    <w:p w14:paraId="43820501" w14:textId="2FBEB55A" w:rsidR="6006C2D9" w:rsidRDefault="6006C2D9" w:rsidP="6006C2D9">
      <w:pPr>
        <w:rPr>
          <w:rFonts w:ascii="Aptos" w:eastAsia="Aptos" w:hAnsi="Aptos" w:cs="Aptos"/>
          <w:color w:val="000000" w:themeColor="accent6"/>
        </w:rPr>
      </w:pPr>
    </w:p>
    <w:p w14:paraId="1E155B5E" w14:textId="581E2D03" w:rsidR="5E2E761A" w:rsidRDefault="38A43523" w:rsidP="6006C2D9">
      <w:pPr>
        <w:pStyle w:val="Heading2"/>
        <w:rPr>
          <w:highlight w:val="yellow"/>
        </w:rPr>
      </w:pPr>
      <w:bookmarkStart w:id="51" w:name="_Toc629242027"/>
      <w:bookmarkStart w:id="52" w:name="_Toc230535870"/>
      <w:r>
        <w:rPr>
          <w:highlight w:val="yellow"/>
        </w:rPr>
        <w:t>Complete Wiring Gauge</w:t>
      </w:r>
      <w:bookmarkEnd w:id="51"/>
      <w:bookmarkEnd w:id="52"/>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43"/>
        <w:gridCol w:w="1389"/>
        <w:gridCol w:w="818"/>
        <w:gridCol w:w="793"/>
        <w:gridCol w:w="933"/>
        <w:gridCol w:w="811"/>
        <w:gridCol w:w="1221"/>
        <w:gridCol w:w="922"/>
        <w:gridCol w:w="1786"/>
      </w:tblGrid>
      <w:tr w:rsidR="00573BB2" w14:paraId="27192295" w14:textId="77777777" w:rsidTr="3EE08B2E">
        <w:trPr>
          <w:trHeight w:val="300"/>
        </w:trPr>
        <w:tc>
          <w:tcPr>
            <w:tcW w:w="978" w:type="dxa"/>
            <w:tcMar>
              <w:left w:w="105" w:type="dxa"/>
              <w:right w:w="105" w:type="dxa"/>
            </w:tcMar>
          </w:tcPr>
          <w:p w14:paraId="5B99473C" w14:textId="38CC3BA7" w:rsidR="3EE08B2E" w:rsidRDefault="3EE08B2E" w:rsidP="3EE08B2E">
            <w:pPr>
              <w:rPr>
                <w:rFonts w:ascii="Aptos" w:eastAsia="Aptos" w:hAnsi="Aptos" w:cs="Aptos"/>
              </w:rPr>
            </w:pPr>
            <w:r>
              <w:rPr>
                <w:rFonts w:ascii="Aptos" w:eastAsia="Aptos" w:hAnsi="Aptos" w:cs="Aptos"/>
              </w:rPr>
              <w:t xml:space="preserve">ID </w:t>
            </w:r>
          </w:p>
        </w:tc>
        <w:tc>
          <w:tcPr>
            <w:tcW w:w="1393" w:type="dxa"/>
            <w:tcMar>
              <w:left w:w="105" w:type="dxa"/>
              <w:right w:w="105" w:type="dxa"/>
            </w:tcMar>
          </w:tcPr>
          <w:p w14:paraId="62D66EA4" w14:textId="1B5C90CF" w:rsidR="3EE08B2E" w:rsidRDefault="3EE08B2E" w:rsidP="3EE08B2E">
            <w:pPr>
              <w:rPr>
                <w:rFonts w:ascii="Aptos" w:eastAsia="Aptos" w:hAnsi="Aptos" w:cs="Aptos"/>
              </w:rPr>
            </w:pPr>
            <w:r>
              <w:rPr>
                <w:rFonts w:ascii="Aptos" w:eastAsia="Aptos" w:hAnsi="Aptos" w:cs="Aptos"/>
              </w:rPr>
              <w:t>Circuit</w:t>
            </w:r>
          </w:p>
        </w:tc>
        <w:tc>
          <w:tcPr>
            <w:tcW w:w="830" w:type="dxa"/>
            <w:tcMar>
              <w:left w:w="105" w:type="dxa"/>
              <w:right w:w="105" w:type="dxa"/>
            </w:tcMar>
          </w:tcPr>
          <w:p w14:paraId="15D89207" w14:textId="023A9531" w:rsidR="3EE08B2E" w:rsidRDefault="3EE08B2E" w:rsidP="3EE08B2E">
            <w:pPr>
              <w:rPr>
                <w:rFonts w:ascii="Aptos" w:eastAsia="Aptos" w:hAnsi="Aptos" w:cs="Aptos"/>
              </w:rPr>
            </w:pPr>
            <w:r>
              <w:rPr>
                <w:rFonts w:ascii="Aptos" w:eastAsia="Aptos" w:hAnsi="Aptos" w:cs="Aptos"/>
              </w:rPr>
              <w:t>Peak I (A)</w:t>
            </w:r>
          </w:p>
        </w:tc>
        <w:tc>
          <w:tcPr>
            <w:tcW w:w="770" w:type="dxa"/>
            <w:tcMar>
              <w:left w:w="105" w:type="dxa"/>
              <w:right w:w="105" w:type="dxa"/>
            </w:tcMar>
          </w:tcPr>
          <w:p w14:paraId="0395237C" w14:textId="7CDD7B52" w:rsidR="3EE08B2E" w:rsidRDefault="3EE08B2E" w:rsidP="3EE08B2E">
            <w:pPr>
              <w:rPr>
                <w:rFonts w:ascii="Aptos" w:eastAsia="Aptos" w:hAnsi="Aptos" w:cs="Aptos"/>
              </w:rPr>
            </w:pPr>
            <w:r>
              <w:rPr>
                <w:rFonts w:ascii="Aptos" w:eastAsia="Aptos" w:hAnsi="Aptos" w:cs="Aptos"/>
              </w:rPr>
              <w:t>+10%</w:t>
            </w:r>
          </w:p>
        </w:tc>
        <w:tc>
          <w:tcPr>
            <w:tcW w:w="904" w:type="dxa"/>
            <w:tcMar>
              <w:left w:w="105" w:type="dxa"/>
              <w:right w:w="105" w:type="dxa"/>
            </w:tcMar>
          </w:tcPr>
          <w:p w14:paraId="74B79E94" w14:textId="09D5AE4B" w:rsidR="3EE08B2E" w:rsidRDefault="3EE08B2E" w:rsidP="3EE08B2E">
            <w:pPr>
              <w:rPr>
                <w:rFonts w:ascii="Aptos" w:eastAsia="Aptos" w:hAnsi="Aptos" w:cs="Aptos"/>
              </w:rPr>
            </w:pPr>
            <w:r>
              <w:rPr>
                <w:rFonts w:ascii="Aptos" w:eastAsia="Aptos" w:hAnsi="Aptos" w:cs="Aptos"/>
              </w:rPr>
              <w:t>=0.8 Req.</w:t>
            </w:r>
          </w:p>
        </w:tc>
        <w:tc>
          <w:tcPr>
            <w:tcW w:w="844" w:type="dxa"/>
            <w:tcMar>
              <w:left w:w="105" w:type="dxa"/>
              <w:right w:w="105" w:type="dxa"/>
            </w:tcMar>
          </w:tcPr>
          <w:p w14:paraId="13A2C8D9" w14:textId="3104C210" w:rsidR="3EE08B2E" w:rsidRDefault="3EE08B2E" w:rsidP="3EE08B2E">
            <w:pPr>
              <w:rPr>
                <w:rFonts w:ascii="Aptos" w:eastAsia="Aptos" w:hAnsi="Aptos" w:cs="Aptos"/>
              </w:rPr>
            </w:pPr>
            <w:r>
              <w:rPr>
                <w:rFonts w:ascii="Aptos" w:eastAsia="Aptos" w:hAnsi="Aptos" w:cs="Aptos"/>
              </w:rPr>
              <w:t>AWG</w:t>
            </w:r>
          </w:p>
        </w:tc>
        <w:tc>
          <w:tcPr>
            <w:tcW w:w="1259" w:type="dxa"/>
            <w:tcMar>
              <w:left w:w="105" w:type="dxa"/>
              <w:right w:w="105" w:type="dxa"/>
            </w:tcMar>
          </w:tcPr>
          <w:p w14:paraId="41942C05" w14:textId="74097C7B" w:rsidR="3EE08B2E" w:rsidRDefault="3EE08B2E" w:rsidP="3EE08B2E">
            <w:pPr>
              <w:rPr>
                <w:rFonts w:ascii="Aptos" w:eastAsia="Aptos" w:hAnsi="Aptos" w:cs="Aptos"/>
              </w:rPr>
            </w:pPr>
            <w:r>
              <w:rPr>
                <w:rFonts w:ascii="Aptos" w:eastAsia="Aptos" w:hAnsi="Aptos" w:cs="Aptos"/>
              </w:rPr>
              <w:t>Capacity</w:t>
            </w:r>
          </w:p>
        </w:tc>
        <w:tc>
          <w:tcPr>
            <w:tcW w:w="978" w:type="dxa"/>
            <w:tcMar>
              <w:left w:w="105" w:type="dxa"/>
              <w:right w:w="105" w:type="dxa"/>
            </w:tcMar>
          </w:tcPr>
          <w:p w14:paraId="205E459B" w14:textId="1696CF62" w:rsidR="3EE08B2E" w:rsidRDefault="3EE08B2E" w:rsidP="3EE08B2E">
            <w:pPr>
              <w:rPr>
                <w:rFonts w:ascii="Aptos" w:eastAsia="Aptos" w:hAnsi="Aptos" w:cs="Aptos"/>
              </w:rPr>
            </w:pPr>
            <w:r>
              <w:rPr>
                <w:rFonts w:ascii="Aptos" w:eastAsia="Aptos" w:hAnsi="Aptos" w:cs="Aptos"/>
              </w:rPr>
              <w:t>Fuse</w:t>
            </w:r>
          </w:p>
        </w:tc>
        <w:tc>
          <w:tcPr>
            <w:tcW w:w="1674" w:type="dxa"/>
            <w:tcMar>
              <w:left w:w="105" w:type="dxa"/>
              <w:right w:w="105" w:type="dxa"/>
            </w:tcMar>
          </w:tcPr>
          <w:p w14:paraId="2CA9339E" w14:textId="42418B8E" w:rsidR="3EE08B2E" w:rsidRDefault="3EE08B2E" w:rsidP="3EE08B2E">
            <w:pPr>
              <w:rPr>
                <w:rFonts w:ascii="Aptos" w:eastAsia="Aptos" w:hAnsi="Aptos" w:cs="Aptos"/>
              </w:rPr>
            </w:pPr>
            <w:r>
              <w:rPr>
                <w:rFonts w:ascii="Aptos" w:eastAsia="Aptos" w:hAnsi="Aptos" w:cs="Aptos"/>
              </w:rPr>
              <w:t>Connector</w:t>
            </w:r>
          </w:p>
        </w:tc>
      </w:tr>
      <w:tr w:rsidR="00573BB2" w14:paraId="6F79E677" w14:textId="77777777" w:rsidTr="3EE08B2E">
        <w:trPr>
          <w:trHeight w:val="300"/>
        </w:trPr>
        <w:tc>
          <w:tcPr>
            <w:tcW w:w="978" w:type="dxa"/>
            <w:tcMar>
              <w:left w:w="105" w:type="dxa"/>
              <w:right w:w="105" w:type="dxa"/>
            </w:tcMar>
          </w:tcPr>
          <w:p w14:paraId="76C44844" w14:textId="2AF23A4A" w:rsidR="34741994" w:rsidRDefault="34741994" w:rsidP="3EE08B2E">
            <w:pPr>
              <w:rPr>
                <w:rFonts w:ascii="Aptos" w:eastAsia="Aptos" w:hAnsi="Aptos" w:cs="Aptos"/>
              </w:rPr>
            </w:pPr>
            <w:r>
              <w:rPr>
                <w:noProof/>
              </w:rPr>
              <w:drawing>
                <wp:inline distT="0" distB="0" distL="0" distR="0" wp14:anchorId="166B423A" wp14:editId="3500D166">
                  <wp:extent cx="104775" cy="104775"/>
                  <wp:effectExtent l="0" t="0" r="0" b="0"/>
                  <wp:docPr id="1330763991" name="drawing" title="Ink 95,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63991" name="Picture 1330763991"/>
                          <pic:cNvPicPr/>
                        </pic:nvPicPr>
                        <pic:blipFill>
                          <a:blip r:embed="rId30">
                            <a:extLst>
                              <a:ext uri="{28A0092B-C50C-407E-A947-70E740481C1C}">
                                <a14:useLocalDpi xmlns:a14="http://schemas.microsoft.com/office/drawing/2010/main"/>
                              </a:ext>
                            </a:extLst>
                          </a:blip>
                          <a:stretch>
                            <a:fillRect/>
                          </a:stretch>
                        </pic:blipFill>
                        <pic:spPr>
                          <a:xfrm>
                            <a:off x="0" y="0"/>
                            <a:ext cx="104775" cy="104775"/>
                          </a:xfrm>
                          <a:prstGeom prst="rect">
                            <a:avLst/>
                          </a:prstGeom>
                        </pic:spPr>
                      </pic:pic>
                    </a:graphicData>
                  </a:graphic>
                </wp:inline>
              </w:drawing>
            </w:r>
            <w:r>
              <w:rPr>
                <w:rFonts w:ascii="Aptos" w:eastAsia="Aptos" w:hAnsi="Aptos" w:cs="Aptos"/>
              </w:rPr>
              <w:t>PT-01-05</w:t>
            </w:r>
          </w:p>
        </w:tc>
        <w:tc>
          <w:tcPr>
            <w:tcW w:w="1393" w:type="dxa"/>
            <w:tcMar>
              <w:left w:w="105" w:type="dxa"/>
              <w:right w:w="105" w:type="dxa"/>
            </w:tcMar>
          </w:tcPr>
          <w:p w14:paraId="153753DB" w14:textId="16866C30" w:rsidR="3EE08B2E" w:rsidRDefault="3EE08B2E" w:rsidP="3EE08B2E">
            <w:pPr>
              <w:rPr>
                <w:rFonts w:ascii="Aptos" w:eastAsia="Aptos" w:hAnsi="Aptos" w:cs="Aptos"/>
              </w:rPr>
            </w:pPr>
            <w:r>
              <w:rPr>
                <w:rFonts w:ascii="Aptos" w:eastAsia="Aptos" w:hAnsi="Aptos" w:cs="Aptos"/>
              </w:rPr>
              <w:t>Batt trunk (all)</w:t>
            </w:r>
          </w:p>
        </w:tc>
        <w:tc>
          <w:tcPr>
            <w:tcW w:w="830" w:type="dxa"/>
            <w:tcMar>
              <w:left w:w="105" w:type="dxa"/>
              <w:right w:w="105" w:type="dxa"/>
            </w:tcMar>
          </w:tcPr>
          <w:p w14:paraId="3CD99454" w14:textId="29365F2A" w:rsidR="3EE08B2E" w:rsidRDefault="3EE08B2E" w:rsidP="3EE08B2E">
            <w:pPr>
              <w:rPr>
                <w:rFonts w:ascii="Aptos" w:eastAsia="Aptos" w:hAnsi="Aptos" w:cs="Aptos"/>
              </w:rPr>
            </w:pPr>
            <w:r>
              <w:rPr>
                <w:rFonts w:ascii="Aptos" w:eastAsia="Aptos" w:hAnsi="Aptos" w:cs="Aptos"/>
              </w:rPr>
              <w:t>40</w:t>
            </w:r>
          </w:p>
        </w:tc>
        <w:tc>
          <w:tcPr>
            <w:tcW w:w="770" w:type="dxa"/>
            <w:tcMar>
              <w:left w:w="105" w:type="dxa"/>
              <w:right w:w="105" w:type="dxa"/>
            </w:tcMar>
          </w:tcPr>
          <w:p w14:paraId="300B101F" w14:textId="6CE60465" w:rsidR="3EE08B2E" w:rsidRDefault="3EE08B2E" w:rsidP="3EE08B2E">
            <w:pPr>
              <w:rPr>
                <w:rFonts w:ascii="Aptos" w:eastAsia="Aptos" w:hAnsi="Aptos" w:cs="Aptos"/>
              </w:rPr>
            </w:pPr>
            <w:r>
              <w:rPr>
                <w:rFonts w:ascii="Aptos" w:eastAsia="Aptos" w:hAnsi="Aptos" w:cs="Aptos"/>
              </w:rPr>
              <w:t>44</w:t>
            </w:r>
          </w:p>
        </w:tc>
        <w:tc>
          <w:tcPr>
            <w:tcW w:w="904" w:type="dxa"/>
            <w:tcMar>
              <w:left w:w="105" w:type="dxa"/>
              <w:right w:w="105" w:type="dxa"/>
            </w:tcMar>
          </w:tcPr>
          <w:p w14:paraId="4ED652BC" w14:textId="13B779A7" w:rsidR="3EE08B2E" w:rsidRDefault="3EE08B2E" w:rsidP="3EE08B2E">
            <w:pPr>
              <w:rPr>
                <w:rFonts w:ascii="Aptos" w:eastAsia="Aptos" w:hAnsi="Aptos" w:cs="Aptos"/>
              </w:rPr>
            </w:pPr>
            <w:r>
              <w:rPr>
                <w:rFonts w:ascii="Aptos" w:eastAsia="Aptos" w:hAnsi="Aptos" w:cs="Aptos"/>
              </w:rPr>
              <w:t>55A</w:t>
            </w:r>
          </w:p>
        </w:tc>
        <w:tc>
          <w:tcPr>
            <w:tcW w:w="844" w:type="dxa"/>
            <w:tcMar>
              <w:left w:w="105" w:type="dxa"/>
              <w:right w:w="105" w:type="dxa"/>
            </w:tcMar>
          </w:tcPr>
          <w:p w14:paraId="7E649A72" w14:textId="55531E8A" w:rsidR="3EE08B2E" w:rsidRDefault="3EE08B2E" w:rsidP="3EE08B2E">
            <w:pPr>
              <w:rPr>
                <w:rFonts w:ascii="Aptos" w:eastAsia="Aptos" w:hAnsi="Aptos" w:cs="Aptos"/>
              </w:rPr>
            </w:pPr>
            <w:r>
              <w:rPr>
                <w:rFonts w:ascii="Aptos" w:eastAsia="Aptos" w:hAnsi="Aptos" w:cs="Aptos"/>
              </w:rPr>
              <w:t>6</w:t>
            </w:r>
          </w:p>
        </w:tc>
        <w:tc>
          <w:tcPr>
            <w:tcW w:w="1259" w:type="dxa"/>
            <w:tcMar>
              <w:left w:w="105" w:type="dxa"/>
              <w:right w:w="105" w:type="dxa"/>
            </w:tcMar>
          </w:tcPr>
          <w:p w14:paraId="1D8E1F7A" w14:textId="7661AD09" w:rsidR="3EE08B2E" w:rsidRDefault="3EE08B2E" w:rsidP="3EE08B2E">
            <w:pPr>
              <w:rPr>
                <w:rFonts w:ascii="Aptos" w:eastAsia="Aptos" w:hAnsi="Aptos" w:cs="Aptos"/>
              </w:rPr>
            </w:pPr>
            <w:r>
              <w:rPr>
                <w:rFonts w:ascii="Aptos" w:eastAsia="Aptos" w:hAnsi="Aptos" w:cs="Aptos"/>
              </w:rPr>
              <w:t>75A</w:t>
            </w:r>
          </w:p>
        </w:tc>
        <w:tc>
          <w:tcPr>
            <w:tcW w:w="978" w:type="dxa"/>
            <w:tcMar>
              <w:left w:w="105" w:type="dxa"/>
              <w:right w:w="105" w:type="dxa"/>
            </w:tcMar>
          </w:tcPr>
          <w:p w14:paraId="04F5289A" w14:textId="218BB9CC" w:rsidR="3EE08B2E" w:rsidRDefault="3EE08B2E" w:rsidP="3EE08B2E">
            <w:pPr>
              <w:rPr>
                <w:rFonts w:ascii="Aptos" w:eastAsia="Aptos" w:hAnsi="Aptos" w:cs="Aptos"/>
              </w:rPr>
            </w:pPr>
            <w:r>
              <w:rPr>
                <w:rFonts w:ascii="Aptos" w:eastAsia="Aptos" w:hAnsi="Aptos" w:cs="Aptos"/>
              </w:rPr>
              <w:t>40A ANL</w:t>
            </w:r>
          </w:p>
        </w:tc>
        <w:tc>
          <w:tcPr>
            <w:tcW w:w="1674" w:type="dxa"/>
            <w:tcMar>
              <w:left w:w="105" w:type="dxa"/>
              <w:right w:w="105" w:type="dxa"/>
            </w:tcMar>
          </w:tcPr>
          <w:p w14:paraId="4000D590" w14:textId="4404495D" w:rsidR="3EE08B2E" w:rsidRDefault="3EE08B2E" w:rsidP="3EE08B2E">
            <w:pPr>
              <w:rPr>
                <w:rFonts w:ascii="Aptos" w:eastAsia="Aptos" w:hAnsi="Aptos" w:cs="Aptos"/>
              </w:rPr>
            </w:pPr>
            <w:r>
              <w:rPr>
                <w:rFonts w:ascii="Aptos" w:eastAsia="Aptos" w:hAnsi="Aptos" w:cs="Aptos"/>
              </w:rPr>
              <w:t>XT90</w:t>
            </w:r>
          </w:p>
        </w:tc>
      </w:tr>
      <w:tr w:rsidR="00573BB2" w14:paraId="3CA248DA" w14:textId="77777777" w:rsidTr="3EE08B2E">
        <w:trPr>
          <w:trHeight w:val="300"/>
        </w:trPr>
        <w:tc>
          <w:tcPr>
            <w:tcW w:w="978" w:type="dxa"/>
            <w:tcMar>
              <w:left w:w="105" w:type="dxa"/>
              <w:right w:w="105" w:type="dxa"/>
            </w:tcMar>
          </w:tcPr>
          <w:p w14:paraId="7A508A3A" w14:textId="63152305" w:rsidR="3EE08B2E" w:rsidRDefault="3EE08B2E" w:rsidP="3EE08B2E">
            <w:pPr>
              <w:rPr>
                <w:rFonts w:ascii="Aptos" w:eastAsia="Aptos" w:hAnsi="Aptos" w:cs="Aptos"/>
              </w:rPr>
            </w:pPr>
            <w:r>
              <w:rPr>
                <w:rFonts w:ascii="Aptos" w:eastAsia="Aptos" w:hAnsi="Aptos" w:cs="Aptos"/>
              </w:rPr>
              <w:t>MC-01 +/-</w:t>
            </w:r>
          </w:p>
        </w:tc>
        <w:tc>
          <w:tcPr>
            <w:tcW w:w="1393" w:type="dxa"/>
            <w:tcMar>
              <w:left w:w="105" w:type="dxa"/>
              <w:right w:w="105" w:type="dxa"/>
            </w:tcMar>
          </w:tcPr>
          <w:p w14:paraId="412C1916" w14:textId="4A483A1B" w:rsidR="3EE08B2E" w:rsidRDefault="3EE08B2E" w:rsidP="3EE08B2E">
            <w:pPr>
              <w:rPr>
                <w:rFonts w:ascii="Aptos" w:eastAsia="Aptos" w:hAnsi="Aptos" w:cs="Aptos"/>
              </w:rPr>
            </w:pPr>
            <w:r>
              <w:rPr>
                <w:rFonts w:ascii="Aptos" w:eastAsia="Aptos" w:hAnsi="Aptos" w:cs="Aptos"/>
              </w:rPr>
              <w:t xml:space="preserve">PDB  → Sabertooth #1 </w:t>
            </w:r>
          </w:p>
        </w:tc>
        <w:tc>
          <w:tcPr>
            <w:tcW w:w="830" w:type="dxa"/>
            <w:tcMar>
              <w:left w:w="105" w:type="dxa"/>
              <w:right w:w="105" w:type="dxa"/>
            </w:tcMar>
          </w:tcPr>
          <w:p w14:paraId="652F6833" w14:textId="7F1015E5" w:rsidR="3EE08B2E" w:rsidRDefault="3EE08B2E" w:rsidP="3EE08B2E">
            <w:pPr>
              <w:rPr>
                <w:rFonts w:ascii="Aptos" w:eastAsia="Aptos" w:hAnsi="Aptos" w:cs="Aptos"/>
              </w:rPr>
            </w:pPr>
            <w:r>
              <w:rPr>
                <w:rFonts w:ascii="Aptos" w:eastAsia="Aptos" w:hAnsi="Aptos" w:cs="Aptos"/>
              </w:rPr>
              <w:t>26</w:t>
            </w:r>
          </w:p>
        </w:tc>
        <w:tc>
          <w:tcPr>
            <w:tcW w:w="770" w:type="dxa"/>
            <w:tcMar>
              <w:left w:w="105" w:type="dxa"/>
              <w:right w:w="105" w:type="dxa"/>
            </w:tcMar>
          </w:tcPr>
          <w:p w14:paraId="46BEC5FA" w14:textId="3FFE43B8" w:rsidR="3EE08B2E" w:rsidRDefault="3EE08B2E" w:rsidP="3EE08B2E">
            <w:pPr>
              <w:rPr>
                <w:rFonts w:ascii="Aptos" w:eastAsia="Aptos" w:hAnsi="Aptos" w:cs="Aptos"/>
              </w:rPr>
            </w:pPr>
            <w:r>
              <w:rPr>
                <w:rFonts w:ascii="Aptos" w:eastAsia="Aptos" w:hAnsi="Aptos" w:cs="Aptos"/>
              </w:rPr>
              <w:t>28.6</w:t>
            </w:r>
          </w:p>
        </w:tc>
        <w:tc>
          <w:tcPr>
            <w:tcW w:w="904" w:type="dxa"/>
            <w:tcMar>
              <w:left w:w="105" w:type="dxa"/>
              <w:right w:w="105" w:type="dxa"/>
            </w:tcMar>
          </w:tcPr>
          <w:p w14:paraId="42E2D5BF" w14:textId="6AF41995" w:rsidR="3EE08B2E" w:rsidRDefault="3EE08B2E" w:rsidP="3EE08B2E">
            <w:pPr>
              <w:rPr>
                <w:rFonts w:ascii="Aptos" w:eastAsia="Aptos" w:hAnsi="Aptos" w:cs="Aptos"/>
              </w:rPr>
            </w:pPr>
            <w:r>
              <w:rPr>
                <w:rFonts w:ascii="Aptos" w:eastAsia="Aptos" w:hAnsi="Aptos" w:cs="Aptos"/>
              </w:rPr>
              <w:t>35.8A</w:t>
            </w:r>
          </w:p>
        </w:tc>
        <w:tc>
          <w:tcPr>
            <w:tcW w:w="844" w:type="dxa"/>
            <w:tcMar>
              <w:left w:w="105" w:type="dxa"/>
              <w:right w:w="105" w:type="dxa"/>
            </w:tcMar>
          </w:tcPr>
          <w:p w14:paraId="3B0BC962" w14:textId="0886C81C" w:rsidR="3EE08B2E" w:rsidRDefault="3EE08B2E" w:rsidP="3EE08B2E">
            <w:pPr>
              <w:rPr>
                <w:rFonts w:ascii="Aptos" w:eastAsia="Aptos" w:hAnsi="Aptos" w:cs="Aptos"/>
              </w:rPr>
            </w:pPr>
            <w:r>
              <w:rPr>
                <w:rFonts w:ascii="Aptos" w:eastAsia="Aptos" w:hAnsi="Aptos" w:cs="Aptos"/>
              </w:rPr>
              <w:t>10</w:t>
            </w:r>
          </w:p>
        </w:tc>
        <w:tc>
          <w:tcPr>
            <w:tcW w:w="1259" w:type="dxa"/>
            <w:tcMar>
              <w:left w:w="105" w:type="dxa"/>
              <w:right w:w="105" w:type="dxa"/>
            </w:tcMar>
          </w:tcPr>
          <w:p w14:paraId="3640F5A4" w14:textId="58D69FDA" w:rsidR="3EE08B2E" w:rsidRDefault="3EE08B2E" w:rsidP="3EE08B2E">
            <w:pPr>
              <w:rPr>
                <w:rFonts w:ascii="Aptos" w:eastAsia="Aptos" w:hAnsi="Aptos" w:cs="Aptos"/>
              </w:rPr>
            </w:pPr>
            <w:r>
              <w:rPr>
                <w:rFonts w:ascii="Aptos" w:eastAsia="Aptos" w:hAnsi="Aptos" w:cs="Aptos"/>
              </w:rPr>
              <w:t>40A</w:t>
            </w:r>
          </w:p>
        </w:tc>
        <w:tc>
          <w:tcPr>
            <w:tcW w:w="978" w:type="dxa"/>
            <w:tcMar>
              <w:left w:w="105" w:type="dxa"/>
              <w:right w:w="105" w:type="dxa"/>
            </w:tcMar>
          </w:tcPr>
          <w:p w14:paraId="77EB1A04" w14:textId="54A74FD7" w:rsidR="3EE08B2E" w:rsidRDefault="3EE08B2E" w:rsidP="3EE08B2E">
            <w:pPr>
              <w:rPr>
                <w:rFonts w:ascii="Aptos" w:eastAsia="Aptos" w:hAnsi="Aptos" w:cs="Aptos"/>
              </w:rPr>
            </w:pPr>
            <w:r>
              <w:rPr>
                <w:rFonts w:ascii="Aptos" w:eastAsia="Aptos" w:hAnsi="Aptos" w:cs="Aptos"/>
              </w:rPr>
              <w:t>40A blade</w:t>
            </w:r>
          </w:p>
        </w:tc>
        <w:tc>
          <w:tcPr>
            <w:tcW w:w="1674" w:type="dxa"/>
            <w:tcMar>
              <w:left w:w="105" w:type="dxa"/>
              <w:right w:w="105" w:type="dxa"/>
            </w:tcMar>
          </w:tcPr>
          <w:p w14:paraId="2304EAE7" w14:textId="4BAC9D54" w:rsidR="3EE08B2E" w:rsidRDefault="3EE08B2E" w:rsidP="3EE08B2E">
            <w:pPr>
              <w:rPr>
                <w:rFonts w:ascii="Aptos" w:eastAsia="Aptos" w:hAnsi="Aptos" w:cs="Aptos"/>
              </w:rPr>
            </w:pPr>
            <w:r>
              <w:rPr>
                <w:rFonts w:ascii="Aptos" w:eastAsia="Aptos" w:hAnsi="Aptos" w:cs="Aptos"/>
              </w:rPr>
              <w:t>Screw</w:t>
            </w:r>
          </w:p>
        </w:tc>
      </w:tr>
      <w:tr w:rsidR="00573BB2" w14:paraId="0B86BB85" w14:textId="77777777" w:rsidTr="3EE08B2E">
        <w:trPr>
          <w:trHeight w:val="300"/>
        </w:trPr>
        <w:tc>
          <w:tcPr>
            <w:tcW w:w="978" w:type="dxa"/>
            <w:tcMar>
              <w:left w:w="105" w:type="dxa"/>
              <w:right w:w="105" w:type="dxa"/>
            </w:tcMar>
          </w:tcPr>
          <w:p w14:paraId="5D466352" w14:textId="7A964F3A" w:rsidR="3EE08B2E" w:rsidRDefault="3EE08B2E" w:rsidP="3EE08B2E">
            <w:pPr>
              <w:rPr>
                <w:rFonts w:ascii="Aptos" w:eastAsia="Aptos" w:hAnsi="Aptos" w:cs="Aptos"/>
              </w:rPr>
            </w:pPr>
            <w:r>
              <w:rPr>
                <w:rFonts w:ascii="Aptos" w:eastAsia="Aptos" w:hAnsi="Aptos" w:cs="Aptos"/>
              </w:rPr>
              <w:t>MC-02 +/-</w:t>
            </w:r>
          </w:p>
        </w:tc>
        <w:tc>
          <w:tcPr>
            <w:tcW w:w="1393" w:type="dxa"/>
            <w:tcMar>
              <w:left w:w="105" w:type="dxa"/>
              <w:right w:w="105" w:type="dxa"/>
            </w:tcMar>
          </w:tcPr>
          <w:p w14:paraId="6EBCC102" w14:textId="6AC26D47" w:rsidR="3EE08B2E" w:rsidRDefault="3EE08B2E" w:rsidP="3EE08B2E">
            <w:pPr>
              <w:rPr>
                <w:rFonts w:ascii="Aptos" w:eastAsia="Aptos" w:hAnsi="Aptos" w:cs="Aptos"/>
              </w:rPr>
            </w:pPr>
            <w:r>
              <w:rPr>
                <w:rFonts w:ascii="Aptos" w:eastAsia="Aptos" w:hAnsi="Aptos" w:cs="Aptos"/>
              </w:rPr>
              <w:t>PDB  → Sabertooth #2</w:t>
            </w:r>
          </w:p>
        </w:tc>
        <w:tc>
          <w:tcPr>
            <w:tcW w:w="830" w:type="dxa"/>
            <w:tcMar>
              <w:left w:w="105" w:type="dxa"/>
              <w:right w:w="105" w:type="dxa"/>
            </w:tcMar>
          </w:tcPr>
          <w:p w14:paraId="408A90EA" w14:textId="33E77428" w:rsidR="3EE08B2E" w:rsidRDefault="3EE08B2E" w:rsidP="3EE08B2E">
            <w:pPr>
              <w:rPr>
                <w:rFonts w:ascii="Aptos" w:eastAsia="Aptos" w:hAnsi="Aptos" w:cs="Aptos"/>
              </w:rPr>
            </w:pPr>
            <w:r>
              <w:rPr>
                <w:rFonts w:ascii="Aptos" w:eastAsia="Aptos" w:hAnsi="Aptos" w:cs="Aptos"/>
              </w:rPr>
              <w:t>26</w:t>
            </w:r>
          </w:p>
        </w:tc>
        <w:tc>
          <w:tcPr>
            <w:tcW w:w="770" w:type="dxa"/>
            <w:tcMar>
              <w:left w:w="105" w:type="dxa"/>
              <w:right w:w="105" w:type="dxa"/>
            </w:tcMar>
          </w:tcPr>
          <w:p w14:paraId="73754913" w14:textId="7C81C57B" w:rsidR="3EE08B2E" w:rsidRDefault="3EE08B2E" w:rsidP="3EE08B2E">
            <w:pPr>
              <w:rPr>
                <w:rFonts w:ascii="Aptos" w:eastAsia="Aptos" w:hAnsi="Aptos" w:cs="Aptos"/>
              </w:rPr>
            </w:pPr>
            <w:r>
              <w:rPr>
                <w:rFonts w:ascii="Aptos" w:eastAsia="Aptos" w:hAnsi="Aptos" w:cs="Aptos"/>
              </w:rPr>
              <w:t>28.6</w:t>
            </w:r>
          </w:p>
        </w:tc>
        <w:tc>
          <w:tcPr>
            <w:tcW w:w="904" w:type="dxa"/>
            <w:tcMar>
              <w:left w:w="105" w:type="dxa"/>
              <w:right w:w="105" w:type="dxa"/>
            </w:tcMar>
          </w:tcPr>
          <w:p w14:paraId="01469AE1" w14:textId="286981DF" w:rsidR="3EE08B2E" w:rsidRDefault="3EE08B2E" w:rsidP="3EE08B2E">
            <w:pPr>
              <w:rPr>
                <w:rFonts w:ascii="Aptos" w:eastAsia="Aptos" w:hAnsi="Aptos" w:cs="Aptos"/>
              </w:rPr>
            </w:pPr>
            <w:r>
              <w:rPr>
                <w:rFonts w:ascii="Aptos" w:eastAsia="Aptos" w:hAnsi="Aptos" w:cs="Aptos"/>
              </w:rPr>
              <w:t>35.8A</w:t>
            </w:r>
          </w:p>
        </w:tc>
        <w:tc>
          <w:tcPr>
            <w:tcW w:w="844" w:type="dxa"/>
            <w:tcMar>
              <w:left w:w="105" w:type="dxa"/>
              <w:right w:w="105" w:type="dxa"/>
            </w:tcMar>
          </w:tcPr>
          <w:p w14:paraId="70D00726" w14:textId="4596783C" w:rsidR="3EE08B2E" w:rsidRDefault="3EE08B2E" w:rsidP="3EE08B2E">
            <w:pPr>
              <w:rPr>
                <w:rFonts w:ascii="Aptos" w:eastAsia="Aptos" w:hAnsi="Aptos" w:cs="Aptos"/>
              </w:rPr>
            </w:pPr>
            <w:r>
              <w:rPr>
                <w:rFonts w:ascii="Aptos" w:eastAsia="Aptos" w:hAnsi="Aptos" w:cs="Aptos"/>
              </w:rPr>
              <w:t>10</w:t>
            </w:r>
          </w:p>
        </w:tc>
        <w:tc>
          <w:tcPr>
            <w:tcW w:w="1259" w:type="dxa"/>
            <w:tcMar>
              <w:left w:w="105" w:type="dxa"/>
              <w:right w:w="105" w:type="dxa"/>
            </w:tcMar>
          </w:tcPr>
          <w:p w14:paraId="3918263F" w14:textId="4EC3E08E" w:rsidR="3EE08B2E" w:rsidRDefault="3EE08B2E" w:rsidP="3EE08B2E">
            <w:pPr>
              <w:rPr>
                <w:rFonts w:ascii="Aptos" w:eastAsia="Aptos" w:hAnsi="Aptos" w:cs="Aptos"/>
              </w:rPr>
            </w:pPr>
            <w:r>
              <w:rPr>
                <w:rFonts w:ascii="Aptos" w:eastAsia="Aptos" w:hAnsi="Aptos" w:cs="Aptos"/>
              </w:rPr>
              <w:t>40A</w:t>
            </w:r>
          </w:p>
        </w:tc>
        <w:tc>
          <w:tcPr>
            <w:tcW w:w="978" w:type="dxa"/>
            <w:tcMar>
              <w:left w:w="105" w:type="dxa"/>
              <w:right w:w="105" w:type="dxa"/>
            </w:tcMar>
          </w:tcPr>
          <w:p w14:paraId="27E2A515" w14:textId="5FB060AC" w:rsidR="3EE08B2E" w:rsidRDefault="3EE08B2E" w:rsidP="3EE08B2E">
            <w:pPr>
              <w:rPr>
                <w:rFonts w:ascii="Aptos" w:eastAsia="Aptos" w:hAnsi="Aptos" w:cs="Aptos"/>
              </w:rPr>
            </w:pPr>
            <w:r>
              <w:rPr>
                <w:rFonts w:ascii="Aptos" w:eastAsia="Aptos" w:hAnsi="Aptos" w:cs="Aptos"/>
              </w:rPr>
              <w:t>40A blade</w:t>
            </w:r>
          </w:p>
        </w:tc>
        <w:tc>
          <w:tcPr>
            <w:tcW w:w="1674" w:type="dxa"/>
            <w:tcMar>
              <w:left w:w="105" w:type="dxa"/>
              <w:right w:w="105" w:type="dxa"/>
            </w:tcMar>
          </w:tcPr>
          <w:p w14:paraId="6498BBFE" w14:textId="776EB867" w:rsidR="3EE08B2E" w:rsidRDefault="3EE08B2E" w:rsidP="3EE08B2E">
            <w:pPr>
              <w:rPr>
                <w:rFonts w:ascii="Aptos" w:eastAsia="Aptos" w:hAnsi="Aptos" w:cs="Aptos"/>
              </w:rPr>
            </w:pPr>
            <w:r>
              <w:rPr>
                <w:rFonts w:ascii="Aptos" w:eastAsia="Aptos" w:hAnsi="Aptos" w:cs="Aptos"/>
              </w:rPr>
              <w:t>Screw</w:t>
            </w:r>
          </w:p>
        </w:tc>
      </w:tr>
      <w:tr w:rsidR="00573BB2" w14:paraId="62C8E248" w14:textId="77777777" w:rsidTr="3EE08B2E">
        <w:trPr>
          <w:trHeight w:val="300"/>
        </w:trPr>
        <w:tc>
          <w:tcPr>
            <w:tcW w:w="978" w:type="dxa"/>
            <w:tcMar>
              <w:left w:w="105" w:type="dxa"/>
              <w:right w:w="105" w:type="dxa"/>
            </w:tcMar>
          </w:tcPr>
          <w:p w14:paraId="770B6172" w14:textId="0E5FF0C0" w:rsidR="3EE08B2E" w:rsidRDefault="3EE08B2E" w:rsidP="3EE08B2E">
            <w:pPr>
              <w:rPr>
                <w:rFonts w:ascii="Aptos" w:eastAsia="Aptos" w:hAnsi="Aptos" w:cs="Aptos"/>
              </w:rPr>
            </w:pPr>
            <w:r>
              <w:rPr>
                <w:rFonts w:ascii="Aptos" w:eastAsia="Aptos" w:hAnsi="Aptos" w:cs="Aptos"/>
              </w:rPr>
              <w:t>EX- 01+/-</w:t>
            </w:r>
          </w:p>
        </w:tc>
        <w:tc>
          <w:tcPr>
            <w:tcW w:w="1393" w:type="dxa"/>
            <w:tcMar>
              <w:left w:w="105" w:type="dxa"/>
              <w:right w:w="105" w:type="dxa"/>
            </w:tcMar>
          </w:tcPr>
          <w:p w14:paraId="670E04BA" w14:textId="22D6FF7B" w:rsidR="3EE08B2E" w:rsidRDefault="3EE08B2E" w:rsidP="3EE08B2E">
            <w:pPr>
              <w:rPr>
                <w:rFonts w:ascii="Aptos" w:eastAsia="Aptos" w:hAnsi="Aptos" w:cs="Aptos"/>
              </w:rPr>
            </w:pPr>
            <w:r>
              <w:rPr>
                <w:rFonts w:ascii="Aptos" w:eastAsia="Aptos" w:hAnsi="Aptos" w:cs="Aptos"/>
              </w:rPr>
              <w:t>PDB  → RoboClaw</w:t>
            </w:r>
          </w:p>
        </w:tc>
        <w:tc>
          <w:tcPr>
            <w:tcW w:w="830" w:type="dxa"/>
            <w:tcMar>
              <w:left w:w="105" w:type="dxa"/>
              <w:right w:w="105" w:type="dxa"/>
            </w:tcMar>
          </w:tcPr>
          <w:p w14:paraId="4302F889" w14:textId="66A5AEAD" w:rsidR="3EE08B2E" w:rsidRDefault="3EE08B2E" w:rsidP="3EE08B2E">
            <w:pPr>
              <w:rPr>
                <w:rFonts w:ascii="Aptos" w:eastAsia="Aptos" w:hAnsi="Aptos" w:cs="Aptos"/>
              </w:rPr>
            </w:pPr>
          </w:p>
        </w:tc>
        <w:tc>
          <w:tcPr>
            <w:tcW w:w="770" w:type="dxa"/>
            <w:tcMar>
              <w:left w:w="105" w:type="dxa"/>
              <w:right w:w="105" w:type="dxa"/>
            </w:tcMar>
          </w:tcPr>
          <w:p w14:paraId="10885F0E" w14:textId="000E54C3" w:rsidR="3EE08B2E" w:rsidRDefault="3EE08B2E" w:rsidP="3EE08B2E">
            <w:pPr>
              <w:rPr>
                <w:rFonts w:ascii="Aptos" w:eastAsia="Aptos" w:hAnsi="Aptos" w:cs="Aptos"/>
              </w:rPr>
            </w:pPr>
          </w:p>
        </w:tc>
        <w:tc>
          <w:tcPr>
            <w:tcW w:w="904" w:type="dxa"/>
            <w:tcMar>
              <w:left w:w="105" w:type="dxa"/>
              <w:right w:w="105" w:type="dxa"/>
            </w:tcMar>
          </w:tcPr>
          <w:p w14:paraId="504B2B23" w14:textId="6598605C" w:rsidR="3EE08B2E" w:rsidRDefault="3EE08B2E" w:rsidP="3EE08B2E">
            <w:pPr>
              <w:rPr>
                <w:rFonts w:ascii="Aptos" w:eastAsia="Aptos" w:hAnsi="Aptos" w:cs="Aptos"/>
              </w:rPr>
            </w:pPr>
          </w:p>
        </w:tc>
        <w:tc>
          <w:tcPr>
            <w:tcW w:w="844" w:type="dxa"/>
            <w:tcMar>
              <w:left w:w="105" w:type="dxa"/>
              <w:right w:w="105" w:type="dxa"/>
            </w:tcMar>
          </w:tcPr>
          <w:p w14:paraId="27060DF2" w14:textId="0ED73F86" w:rsidR="3EE08B2E" w:rsidRDefault="3EE08B2E" w:rsidP="3EE08B2E">
            <w:pPr>
              <w:rPr>
                <w:rFonts w:ascii="Aptos" w:eastAsia="Aptos" w:hAnsi="Aptos" w:cs="Aptos"/>
              </w:rPr>
            </w:pPr>
            <w:r>
              <w:rPr>
                <w:rFonts w:ascii="Aptos" w:eastAsia="Aptos" w:hAnsi="Aptos" w:cs="Aptos"/>
              </w:rPr>
              <w:t>14</w:t>
            </w:r>
          </w:p>
        </w:tc>
        <w:tc>
          <w:tcPr>
            <w:tcW w:w="1259" w:type="dxa"/>
            <w:tcMar>
              <w:left w:w="105" w:type="dxa"/>
              <w:right w:w="105" w:type="dxa"/>
            </w:tcMar>
          </w:tcPr>
          <w:p w14:paraId="62166CE6" w14:textId="6A03D159" w:rsidR="3EE08B2E" w:rsidRDefault="3EE08B2E" w:rsidP="3EE08B2E">
            <w:pPr>
              <w:rPr>
                <w:rFonts w:ascii="Aptos" w:eastAsia="Aptos" w:hAnsi="Aptos" w:cs="Aptos"/>
              </w:rPr>
            </w:pPr>
            <w:r>
              <w:rPr>
                <w:rFonts w:ascii="Aptos" w:eastAsia="Aptos" w:hAnsi="Aptos" w:cs="Aptos"/>
              </w:rPr>
              <w:t>20A</w:t>
            </w:r>
          </w:p>
        </w:tc>
        <w:tc>
          <w:tcPr>
            <w:tcW w:w="978" w:type="dxa"/>
            <w:tcMar>
              <w:left w:w="105" w:type="dxa"/>
              <w:right w:w="105" w:type="dxa"/>
            </w:tcMar>
          </w:tcPr>
          <w:p w14:paraId="390347FA" w14:textId="30CD7B57" w:rsidR="3EE08B2E" w:rsidRDefault="3EE08B2E" w:rsidP="3EE08B2E">
            <w:pPr>
              <w:rPr>
                <w:rFonts w:ascii="Aptos" w:eastAsia="Aptos" w:hAnsi="Aptos" w:cs="Aptos"/>
              </w:rPr>
            </w:pPr>
            <w:r>
              <w:rPr>
                <w:rFonts w:ascii="Aptos" w:eastAsia="Aptos" w:hAnsi="Aptos" w:cs="Aptos"/>
              </w:rPr>
              <w:t>20A blade</w:t>
            </w:r>
          </w:p>
        </w:tc>
        <w:tc>
          <w:tcPr>
            <w:tcW w:w="1674" w:type="dxa"/>
            <w:tcMar>
              <w:left w:w="105" w:type="dxa"/>
              <w:right w:w="105" w:type="dxa"/>
            </w:tcMar>
          </w:tcPr>
          <w:p w14:paraId="09F74D58" w14:textId="37E502E8" w:rsidR="3EE08B2E" w:rsidRDefault="3EE08B2E" w:rsidP="3EE08B2E">
            <w:pPr>
              <w:rPr>
                <w:rFonts w:ascii="Aptos" w:eastAsia="Aptos" w:hAnsi="Aptos" w:cs="Aptos"/>
              </w:rPr>
            </w:pPr>
            <w:r>
              <w:rPr>
                <w:rFonts w:ascii="Aptos" w:eastAsia="Aptos" w:hAnsi="Aptos" w:cs="Aptos"/>
              </w:rPr>
              <w:t>Screw</w:t>
            </w:r>
          </w:p>
        </w:tc>
      </w:tr>
      <w:tr w:rsidR="00573BB2" w14:paraId="43E916D9" w14:textId="77777777" w:rsidTr="3EE08B2E">
        <w:trPr>
          <w:trHeight w:val="300"/>
        </w:trPr>
        <w:tc>
          <w:tcPr>
            <w:tcW w:w="978" w:type="dxa"/>
            <w:tcMar>
              <w:left w:w="105" w:type="dxa"/>
              <w:right w:w="105" w:type="dxa"/>
            </w:tcMar>
          </w:tcPr>
          <w:p w14:paraId="712BAAA2" w14:textId="57B15F24" w:rsidR="3EE08B2E" w:rsidRDefault="3EE08B2E" w:rsidP="3EE08B2E">
            <w:pPr>
              <w:rPr>
                <w:rFonts w:ascii="Aptos" w:eastAsia="Aptos" w:hAnsi="Aptos" w:cs="Aptos"/>
              </w:rPr>
            </w:pPr>
            <w:r>
              <w:rPr>
                <w:rFonts w:ascii="Aptos" w:eastAsia="Aptos" w:hAnsi="Aptos" w:cs="Aptos"/>
              </w:rPr>
              <w:t>MT-01-04</w:t>
            </w:r>
          </w:p>
        </w:tc>
        <w:tc>
          <w:tcPr>
            <w:tcW w:w="1393" w:type="dxa"/>
            <w:tcMar>
              <w:left w:w="105" w:type="dxa"/>
              <w:right w:w="105" w:type="dxa"/>
            </w:tcMar>
          </w:tcPr>
          <w:p w14:paraId="287C5E22" w14:textId="4A8BDDCA" w:rsidR="3EE08B2E" w:rsidRDefault="3EE08B2E" w:rsidP="3EE08B2E">
            <w:pPr>
              <w:rPr>
                <w:rFonts w:ascii="Aptos" w:eastAsia="Aptos" w:hAnsi="Aptos" w:cs="Aptos"/>
              </w:rPr>
            </w:pPr>
            <w:r>
              <w:rPr>
                <w:rFonts w:ascii="Aptos" w:eastAsia="Aptos" w:hAnsi="Aptos" w:cs="Aptos"/>
              </w:rPr>
              <w:t>Sabertooth  → Drv Motor</w:t>
            </w:r>
          </w:p>
        </w:tc>
        <w:tc>
          <w:tcPr>
            <w:tcW w:w="830" w:type="dxa"/>
            <w:tcMar>
              <w:left w:w="105" w:type="dxa"/>
              <w:right w:w="105" w:type="dxa"/>
            </w:tcMar>
          </w:tcPr>
          <w:p w14:paraId="2412E4ED" w14:textId="5C4D4F6B" w:rsidR="3EE08B2E" w:rsidRDefault="3EE08B2E" w:rsidP="3EE08B2E">
            <w:pPr>
              <w:rPr>
                <w:rFonts w:ascii="Aptos" w:eastAsia="Aptos" w:hAnsi="Aptos" w:cs="Aptos"/>
              </w:rPr>
            </w:pPr>
            <w:r>
              <w:rPr>
                <w:rFonts w:ascii="Aptos" w:eastAsia="Aptos" w:hAnsi="Aptos" w:cs="Aptos"/>
              </w:rPr>
              <w:t>13</w:t>
            </w:r>
          </w:p>
        </w:tc>
        <w:tc>
          <w:tcPr>
            <w:tcW w:w="770" w:type="dxa"/>
            <w:tcMar>
              <w:left w:w="105" w:type="dxa"/>
              <w:right w:w="105" w:type="dxa"/>
            </w:tcMar>
          </w:tcPr>
          <w:p w14:paraId="34FA42C4" w14:textId="06CEABDC" w:rsidR="3EE08B2E" w:rsidRDefault="3EE08B2E" w:rsidP="3EE08B2E">
            <w:pPr>
              <w:rPr>
                <w:rFonts w:ascii="Aptos" w:eastAsia="Aptos" w:hAnsi="Aptos" w:cs="Aptos"/>
              </w:rPr>
            </w:pPr>
            <w:r>
              <w:rPr>
                <w:rFonts w:ascii="Aptos" w:eastAsia="Aptos" w:hAnsi="Aptos" w:cs="Aptos"/>
              </w:rPr>
              <w:t>14.3</w:t>
            </w:r>
          </w:p>
        </w:tc>
        <w:tc>
          <w:tcPr>
            <w:tcW w:w="904" w:type="dxa"/>
            <w:tcMar>
              <w:left w:w="105" w:type="dxa"/>
              <w:right w:w="105" w:type="dxa"/>
            </w:tcMar>
          </w:tcPr>
          <w:p w14:paraId="1B88663B" w14:textId="5C5AEE11" w:rsidR="3EE08B2E" w:rsidRDefault="3EE08B2E" w:rsidP="3EE08B2E">
            <w:pPr>
              <w:rPr>
                <w:rFonts w:ascii="Aptos" w:eastAsia="Aptos" w:hAnsi="Aptos" w:cs="Aptos"/>
              </w:rPr>
            </w:pPr>
            <w:r>
              <w:rPr>
                <w:rFonts w:ascii="Aptos" w:eastAsia="Aptos" w:hAnsi="Aptos" w:cs="Aptos"/>
              </w:rPr>
              <w:t>17.9</w:t>
            </w:r>
          </w:p>
        </w:tc>
        <w:tc>
          <w:tcPr>
            <w:tcW w:w="844" w:type="dxa"/>
            <w:tcMar>
              <w:left w:w="105" w:type="dxa"/>
              <w:right w:w="105" w:type="dxa"/>
            </w:tcMar>
          </w:tcPr>
          <w:p w14:paraId="61304CD9" w14:textId="651F1504" w:rsidR="3EE08B2E" w:rsidRDefault="3EE08B2E" w:rsidP="3EE08B2E">
            <w:pPr>
              <w:rPr>
                <w:rFonts w:ascii="Aptos" w:eastAsia="Aptos" w:hAnsi="Aptos" w:cs="Aptos"/>
              </w:rPr>
            </w:pPr>
            <w:r>
              <w:rPr>
                <w:rFonts w:ascii="Aptos" w:eastAsia="Aptos" w:hAnsi="Aptos" w:cs="Aptos"/>
              </w:rPr>
              <w:t>14</w:t>
            </w:r>
          </w:p>
        </w:tc>
        <w:tc>
          <w:tcPr>
            <w:tcW w:w="1259" w:type="dxa"/>
            <w:tcMar>
              <w:left w:w="105" w:type="dxa"/>
              <w:right w:w="105" w:type="dxa"/>
            </w:tcMar>
          </w:tcPr>
          <w:p w14:paraId="172824E5" w14:textId="7087B101" w:rsidR="3EE08B2E" w:rsidRDefault="3EE08B2E" w:rsidP="3EE08B2E">
            <w:pPr>
              <w:rPr>
                <w:rFonts w:ascii="Aptos" w:eastAsia="Aptos" w:hAnsi="Aptos" w:cs="Aptos"/>
              </w:rPr>
            </w:pPr>
            <w:r>
              <w:rPr>
                <w:rFonts w:ascii="Aptos" w:eastAsia="Aptos" w:hAnsi="Aptos" w:cs="Aptos"/>
              </w:rPr>
              <w:t>20A</w:t>
            </w:r>
          </w:p>
        </w:tc>
        <w:tc>
          <w:tcPr>
            <w:tcW w:w="978" w:type="dxa"/>
            <w:tcMar>
              <w:left w:w="105" w:type="dxa"/>
              <w:right w:w="105" w:type="dxa"/>
            </w:tcMar>
          </w:tcPr>
          <w:p w14:paraId="7E2F1B5F" w14:textId="5689F8AA" w:rsidR="3EE08B2E" w:rsidRDefault="3EE08B2E" w:rsidP="3EE08B2E">
            <w:pPr>
              <w:rPr>
                <w:rFonts w:ascii="Aptos" w:eastAsia="Aptos" w:hAnsi="Aptos" w:cs="Aptos"/>
              </w:rPr>
            </w:pPr>
          </w:p>
        </w:tc>
        <w:tc>
          <w:tcPr>
            <w:tcW w:w="1674" w:type="dxa"/>
            <w:tcMar>
              <w:left w:w="105" w:type="dxa"/>
              <w:right w:w="105" w:type="dxa"/>
            </w:tcMar>
          </w:tcPr>
          <w:p w14:paraId="2F926F82" w14:textId="678E9C99" w:rsidR="3EE08B2E" w:rsidRDefault="3EE08B2E" w:rsidP="3EE08B2E">
            <w:pPr>
              <w:rPr>
                <w:rFonts w:ascii="Aptos" w:eastAsia="Aptos" w:hAnsi="Aptos" w:cs="Aptos"/>
              </w:rPr>
            </w:pPr>
            <w:r>
              <w:rPr>
                <w:rFonts w:ascii="Aptos" w:eastAsia="Aptos" w:hAnsi="Aptos" w:cs="Aptos"/>
              </w:rPr>
              <w:t>Bullet/6P</w:t>
            </w:r>
          </w:p>
        </w:tc>
      </w:tr>
      <w:tr w:rsidR="00573BB2" w14:paraId="2A51E59E" w14:textId="77777777" w:rsidTr="3EE08B2E">
        <w:trPr>
          <w:trHeight w:val="300"/>
        </w:trPr>
        <w:tc>
          <w:tcPr>
            <w:tcW w:w="978" w:type="dxa"/>
            <w:tcMar>
              <w:left w:w="105" w:type="dxa"/>
              <w:right w:w="105" w:type="dxa"/>
            </w:tcMar>
          </w:tcPr>
          <w:p w14:paraId="439FD9E8" w14:textId="7803B281" w:rsidR="3EE08B2E" w:rsidRDefault="3EE08B2E" w:rsidP="3EE08B2E">
            <w:pPr>
              <w:rPr>
                <w:rFonts w:ascii="Aptos" w:eastAsia="Aptos" w:hAnsi="Aptos" w:cs="Aptos"/>
              </w:rPr>
            </w:pPr>
            <w:r>
              <w:rPr>
                <w:rFonts w:ascii="Aptos" w:eastAsia="Aptos" w:hAnsi="Aptos" w:cs="Aptos"/>
              </w:rPr>
              <w:t>EX-02</w:t>
            </w:r>
          </w:p>
        </w:tc>
        <w:tc>
          <w:tcPr>
            <w:tcW w:w="1393" w:type="dxa"/>
            <w:tcMar>
              <w:left w:w="105" w:type="dxa"/>
              <w:right w:w="105" w:type="dxa"/>
            </w:tcMar>
          </w:tcPr>
          <w:p w14:paraId="4CFDDC55" w14:textId="6EF138B5" w:rsidR="3EE08B2E" w:rsidRDefault="3EE08B2E" w:rsidP="3EE08B2E">
            <w:pPr>
              <w:rPr>
                <w:rFonts w:ascii="Aptos" w:eastAsia="Aptos" w:hAnsi="Aptos" w:cs="Aptos"/>
              </w:rPr>
            </w:pPr>
            <w:r>
              <w:rPr>
                <w:rFonts w:ascii="Aptos" w:eastAsia="Aptos" w:hAnsi="Aptos" w:cs="Aptos"/>
              </w:rPr>
              <w:t>RoboClaw  → Exc Motor</w:t>
            </w:r>
          </w:p>
        </w:tc>
        <w:tc>
          <w:tcPr>
            <w:tcW w:w="830" w:type="dxa"/>
            <w:tcMar>
              <w:left w:w="105" w:type="dxa"/>
              <w:right w:w="105" w:type="dxa"/>
            </w:tcMar>
          </w:tcPr>
          <w:p w14:paraId="296C696C" w14:textId="2BFF7682" w:rsidR="3EE08B2E" w:rsidRDefault="3EE08B2E" w:rsidP="3EE08B2E">
            <w:pPr>
              <w:rPr>
                <w:rFonts w:ascii="Aptos" w:eastAsia="Aptos" w:hAnsi="Aptos" w:cs="Aptos"/>
              </w:rPr>
            </w:pPr>
          </w:p>
        </w:tc>
        <w:tc>
          <w:tcPr>
            <w:tcW w:w="770" w:type="dxa"/>
            <w:tcMar>
              <w:left w:w="105" w:type="dxa"/>
              <w:right w:w="105" w:type="dxa"/>
            </w:tcMar>
          </w:tcPr>
          <w:p w14:paraId="46F170EE" w14:textId="41045271" w:rsidR="3EE08B2E" w:rsidRDefault="3EE08B2E" w:rsidP="3EE08B2E">
            <w:pPr>
              <w:rPr>
                <w:rFonts w:ascii="Aptos" w:eastAsia="Aptos" w:hAnsi="Aptos" w:cs="Aptos"/>
              </w:rPr>
            </w:pPr>
          </w:p>
        </w:tc>
        <w:tc>
          <w:tcPr>
            <w:tcW w:w="904" w:type="dxa"/>
            <w:tcMar>
              <w:left w:w="105" w:type="dxa"/>
              <w:right w:w="105" w:type="dxa"/>
            </w:tcMar>
          </w:tcPr>
          <w:p w14:paraId="20D0750A" w14:textId="791F0788" w:rsidR="3EE08B2E" w:rsidRDefault="3EE08B2E" w:rsidP="3EE08B2E">
            <w:pPr>
              <w:rPr>
                <w:rFonts w:ascii="Aptos" w:eastAsia="Aptos" w:hAnsi="Aptos" w:cs="Aptos"/>
              </w:rPr>
            </w:pPr>
          </w:p>
        </w:tc>
        <w:tc>
          <w:tcPr>
            <w:tcW w:w="844" w:type="dxa"/>
            <w:tcMar>
              <w:left w:w="105" w:type="dxa"/>
              <w:right w:w="105" w:type="dxa"/>
            </w:tcMar>
          </w:tcPr>
          <w:p w14:paraId="7F74E909" w14:textId="3A788DEC" w:rsidR="3EE08B2E" w:rsidRDefault="3EE08B2E" w:rsidP="3EE08B2E">
            <w:pPr>
              <w:rPr>
                <w:rFonts w:ascii="Aptos" w:eastAsia="Aptos" w:hAnsi="Aptos" w:cs="Aptos"/>
              </w:rPr>
            </w:pPr>
            <w:r>
              <w:rPr>
                <w:rFonts w:ascii="Aptos" w:eastAsia="Aptos" w:hAnsi="Aptos" w:cs="Aptos"/>
              </w:rPr>
              <w:t>14</w:t>
            </w:r>
          </w:p>
        </w:tc>
        <w:tc>
          <w:tcPr>
            <w:tcW w:w="1259" w:type="dxa"/>
            <w:tcMar>
              <w:left w:w="105" w:type="dxa"/>
              <w:right w:w="105" w:type="dxa"/>
            </w:tcMar>
          </w:tcPr>
          <w:p w14:paraId="7DB38528" w14:textId="53FAD96D" w:rsidR="3EE08B2E" w:rsidRDefault="3EE08B2E" w:rsidP="3EE08B2E">
            <w:pPr>
              <w:rPr>
                <w:rFonts w:ascii="Aptos" w:eastAsia="Aptos" w:hAnsi="Aptos" w:cs="Aptos"/>
              </w:rPr>
            </w:pPr>
            <w:r>
              <w:rPr>
                <w:rFonts w:ascii="Aptos" w:eastAsia="Aptos" w:hAnsi="Aptos" w:cs="Aptos"/>
              </w:rPr>
              <w:t>20A</w:t>
            </w:r>
          </w:p>
        </w:tc>
        <w:tc>
          <w:tcPr>
            <w:tcW w:w="978" w:type="dxa"/>
            <w:tcMar>
              <w:left w:w="105" w:type="dxa"/>
              <w:right w:w="105" w:type="dxa"/>
            </w:tcMar>
          </w:tcPr>
          <w:p w14:paraId="4AB7C4D4" w14:textId="017328F0" w:rsidR="3EE08B2E" w:rsidRDefault="3EE08B2E" w:rsidP="3EE08B2E">
            <w:pPr>
              <w:rPr>
                <w:rFonts w:ascii="Aptos" w:eastAsia="Aptos" w:hAnsi="Aptos" w:cs="Aptos"/>
              </w:rPr>
            </w:pPr>
          </w:p>
        </w:tc>
        <w:tc>
          <w:tcPr>
            <w:tcW w:w="1674" w:type="dxa"/>
            <w:tcMar>
              <w:left w:w="105" w:type="dxa"/>
              <w:right w:w="105" w:type="dxa"/>
            </w:tcMar>
          </w:tcPr>
          <w:p w14:paraId="72E2A97B" w14:textId="71F36FA2" w:rsidR="3EE08B2E" w:rsidRDefault="3EE08B2E" w:rsidP="3EE08B2E">
            <w:pPr>
              <w:rPr>
                <w:rFonts w:ascii="Aptos" w:eastAsia="Aptos" w:hAnsi="Aptos" w:cs="Aptos"/>
              </w:rPr>
            </w:pPr>
            <w:r>
              <w:rPr>
                <w:rFonts w:ascii="Aptos" w:eastAsia="Aptos" w:hAnsi="Aptos" w:cs="Aptos"/>
              </w:rPr>
              <w:t>Bullet/Lug</w:t>
            </w:r>
          </w:p>
        </w:tc>
      </w:tr>
      <w:tr w:rsidR="00573BB2" w14:paraId="43831C3E" w14:textId="77777777" w:rsidTr="3EE08B2E">
        <w:trPr>
          <w:trHeight w:val="300"/>
        </w:trPr>
        <w:tc>
          <w:tcPr>
            <w:tcW w:w="978" w:type="dxa"/>
            <w:tcMar>
              <w:left w:w="105" w:type="dxa"/>
              <w:right w:w="105" w:type="dxa"/>
            </w:tcMar>
          </w:tcPr>
          <w:p w14:paraId="2DB565C5" w14:textId="5DCB0BA7" w:rsidR="3EE08B2E" w:rsidRDefault="3EE08B2E" w:rsidP="3EE08B2E">
            <w:pPr>
              <w:rPr>
                <w:rFonts w:ascii="Aptos" w:eastAsia="Aptos" w:hAnsi="Aptos" w:cs="Aptos"/>
              </w:rPr>
            </w:pPr>
            <w:r>
              <w:rPr>
                <w:rFonts w:ascii="Aptos" w:eastAsia="Aptos" w:hAnsi="Aptos" w:cs="Aptos"/>
              </w:rPr>
              <w:lastRenderedPageBreak/>
              <w:t>BC01-IN</w:t>
            </w:r>
          </w:p>
        </w:tc>
        <w:tc>
          <w:tcPr>
            <w:tcW w:w="1393" w:type="dxa"/>
            <w:tcMar>
              <w:left w:w="105" w:type="dxa"/>
              <w:right w:w="105" w:type="dxa"/>
            </w:tcMar>
          </w:tcPr>
          <w:p w14:paraId="2D6E1DD7" w14:textId="307E9533" w:rsidR="3EE08B2E" w:rsidRDefault="3EE08B2E" w:rsidP="3EE08B2E">
            <w:pPr>
              <w:rPr>
                <w:rFonts w:ascii="Aptos" w:eastAsia="Aptos" w:hAnsi="Aptos" w:cs="Aptos"/>
              </w:rPr>
            </w:pPr>
            <w:r>
              <w:rPr>
                <w:rFonts w:ascii="Aptos" w:eastAsia="Aptos" w:hAnsi="Aptos" w:cs="Aptos"/>
              </w:rPr>
              <w:t>PDB  → Buck 12V</w:t>
            </w:r>
          </w:p>
        </w:tc>
        <w:tc>
          <w:tcPr>
            <w:tcW w:w="830" w:type="dxa"/>
            <w:tcMar>
              <w:left w:w="105" w:type="dxa"/>
              <w:right w:w="105" w:type="dxa"/>
            </w:tcMar>
          </w:tcPr>
          <w:p w14:paraId="3EC1A96C" w14:textId="3D4E2A88" w:rsidR="3EE08B2E" w:rsidRDefault="3EE08B2E" w:rsidP="3EE08B2E">
            <w:pPr>
              <w:rPr>
                <w:rFonts w:ascii="Aptos" w:eastAsia="Aptos" w:hAnsi="Aptos" w:cs="Aptos"/>
              </w:rPr>
            </w:pPr>
            <w:r>
              <w:rPr>
                <w:rFonts w:ascii="Aptos" w:eastAsia="Aptos" w:hAnsi="Aptos" w:cs="Aptos"/>
              </w:rPr>
              <w:t>16</w:t>
            </w:r>
          </w:p>
        </w:tc>
        <w:tc>
          <w:tcPr>
            <w:tcW w:w="770" w:type="dxa"/>
            <w:tcMar>
              <w:left w:w="105" w:type="dxa"/>
              <w:right w:w="105" w:type="dxa"/>
            </w:tcMar>
          </w:tcPr>
          <w:p w14:paraId="24303F0B" w14:textId="126FB097" w:rsidR="3EE08B2E" w:rsidRDefault="3EE08B2E" w:rsidP="3EE08B2E">
            <w:pPr>
              <w:rPr>
                <w:rFonts w:ascii="Aptos" w:eastAsia="Aptos" w:hAnsi="Aptos" w:cs="Aptos"/>
              </w:rPr>
            </w:pPr>
            <w:r>
              <w:rPr>
                <w:rFonts w:ascii="Aptos" w:eastAsia="Aptos" w:hAnsi="Aptos" w:cs="Aptos"/>
              </w:rPr>
              <w:t>17.6</w:t>
            </w:r>
          </w:p>
        </w:tc>
        <w:tc>
          <w:tcPr>
            <w:tcW w:w="904" w:type="dxa"/>
            <w:tcMar>
              <w:left w:w="105" w:type="dxa"/>
              <w:right w:w="105" w:type="dxa"/>
            </w:tcMar>
          </w:tcPr>
          <w:p w14:paraId="339881F7" w14:textId="7B87F68E" w:rsidR="3EE08B2E" w:rsidRDefault="3EE08B2E" w:rsidP="3EE08B2E">
            <w:pPr>
              <w:rPr>
                <w:rFonts w:ascii="Aptos" w:eastAsia="Aptos" w:hAnsi="Aptos" w:cs="Aptos"/>
              </w:rPr>
            </w:pPr>
            <w:r>
              <w:rPr>
                <w:rFonts w:ascii="Aptos" w:eastAsia="Aptos" w:hAnsi="Aptos" w:cs="Aptos"/>
              </w:rPr>
              <w:t>22A</w:t>
            </w:r>
          </w:p>
        </w:tc>
        <w:tc>
          <w:tcPr>
            <w:tcW w:w="844" w:type="dxa"/>
            <w:tcMar>
              <w:left w:w="105" w:type="dxa"/>
              <w:right w:w="105" w:type="dxa"/>
            </w:tcMar>
          </w:tcPr>
          <w:p w14:paraId="0EF5282E" w14:textId="72C98FCB" w:rsidR="3EE08B2E" w:rsidRDefault="3EE08B2E" w:rsidP="3EE08B2E">
            <w:pPr>
              <w:rPr>
                <w:rFonts w:ascii="Aptos" w:eastAsia="Aptos" w:hAnsi="Aptos" w:cs="Aptos"/>
              </w:rPr>
            </w:pPr>
            <w:r>
              <w:rPr>
                <w:rFonts w:ascii="Aptos" w:eastAsia="Aptos" w:hAnsi="Aptos" w:cs="Aptos"/>
              </w:rPr>
              <w:t>18</w:t>
            </w:r>
          </w:p>
        </w:tc>
        <w:tc>
          <w:tcPr>
            <w:tcW w:w="1259" w:type="dxa"/>
            <w:tcMar>
              <w:left w:w="105" w:type="dxa"/>
              <w:right w:w="105" w:type="dxa"/>
            </w:tcMar>
          </w:tcPr>
          <w:p w14:paraId="0FA16388" w14:textId="599EA606" w:rsidR="3EE08B2E" w:rsidRDefault="3EE08B2E" w:rsidP="3EE08B2E">
            <w:pPr>
              <w:rPr>
                <w:rFonts w:ascii="Aptos" w:eastAsia="Aptos" w:hAnsi="Aptos" w:cs="Aptos"/>
              </w:rPr>
            </w:pPr>
            <w:r>
              <w:rPr>
                <w:rFonts w:ascii="Aptos" w:eastAsia="Aptos" w:hAnsi="Aptos" w:cs="Aptos"/>
              </w:rPr>
              <w:t>10A</w:t>
            </w:r>
          </w:p>
        </w:tc>
        <w:tc>
          <w:tcPr>
            <w:tcW w:w="978" w:type="dxa"/>
            <w:tcMar>
              <w:left w:w="105" w:type="dxa"/>
              <w:right w:w="105" w:type="dxa"/>
            </w:tcMar>
          </w:tcPr>
          <w:p w14:paraId="181E35BF" w14:textId="28D40D13" w:rsidR="3EE08B2E" w:rsidRDefault="3EE08B2E" w:rsidP="3EE08B2E">
            <w:pPr>
              <w:rPr>
                <w:rFonts w:ascii="Aptos" w:eastAsia="Aptos" w:hAnsi="Aptos" w:cs="Aptos"/>
              </w:rPr>
            </w:pPr>
            <w:r>
              <w:rPr>
                <w:rFonts w:ascii="Aptos" w:eastAsia="Aptos" w:hAnsi="Aptos" w:cs="Aptos"/>
              </w:rPr>
              <w:t>20A blade</w:t>
            </w:r>
          </w:p>
        </w:tc>
        <w:tc>
          <w:tcPr>
            <w:tcW w:w="1674" w:type="dxa"/>
            <w:tcMar>
              <w:left w:w="105" w:type="dxa"/>
              <w:right w:w="105" w:type="dxa"/>
            </w:tcMar>
          </w:tcPr>
          <w:p w14:paraId="33D62043" w14:textId="5FE1FCCB" w:rsidR="3EE08B2E" w:rsidRDefault="3EE08B2E" w:rsidP="3EE08B2E">
            <w:pPr>
              <w:rPr>
                <w:rFonts w:ascii="Aptos" w:eastAsia="Aptos" w:hAnsi="Aptos" w:cs="Aptos"/>
              </w:rPr>
            </w:pPr>
            <w:r>
              <w:rPr>
                <w:rFonts w:ascii="Aptos" w:eastAsia="Aptos" w:hAnsi="Aptos" w:cs="Aptos"/>
              </w:rPr>
              <w:t>Solder pads</w:t>
            </w:r>
          </w:p>
        </w:tc>
      </w:tr>
      <w:tr w:rsidR="00573BB2" w14:paraId="55241978" w14:textId="77777777" w:rsidTr="3EE08B2E">
        <w:trPr>
          <w:trHeight w:val="300"/>
        </w:trPr>
        <w:tc>
          <w:tcPr>
            <w:tcW w:w="978" w:type="dxa"/>
            <w:tcMar>
              <w:left w:w="105" w:type="dxa"/>
              <w:right w:w="105" w:type="dxa"/>
            </w:tcMar>
          </w:tcPr>
          <w:p w14:paraId="55D80B7D" w14:textId="10D4C4B2" w:rsidR="3EE08B2E" w:rsidRDefault="3EE08B2E" w:rsidP="3EE08B2E">
            <w:pPr>
              <w:rPr>
                <w:rFonts w:ascii="Aptos" w:eastAsia="Aptos" w:hAnsi="Aptos" w:cs="Aptos"/>
              </w:rPr>
            </w:pPr>
            <w:r>
              <w:rPr>
                <w:rFonts w:ascii="Aptos" w:eastAsia="Aptos" w:hAnsi="Aptos" w:cs="Aptos"/>
              </w:rPr>
              <w:t>BC02- IN</w:t>
            </w:r>
          </w:p>
        </w:tc>
        <w:tc>
          <w:tcPr>
            <w:tcW w:w="1393" w:type="dxa"/>
            <w:tcMar>
              <w:left w:w="105" w:type="dxa"/>
              <w:right w:w="105" w:type="dxa"/>
            </w:tcMar>
          </w:tcPr>
          <w:p w14:paraId="57E39E6E" w14:textId="31F31242" w:rsidR="3EE08B2E" w:rsidRDefault="3EE08B2E" w:rsidP="3EE08B2E">
            <w:pPr>
              <w:rPr>
                <w:rFonts w:ascii="Aptos" w:eastAsia="Aptos" w:hAnsi="Aptos" w:cs="Aptos"/>
              </w:rPr>
            </w:pPr>
            <w:r>
              <w:rPr>
                <w:rFonts w:ascii="Aptos" w:eastAsia="Aptos" w:hAnsi="Aptos" w:cs="Aptos"/>
              </w:rPr>
              <w:t>PDB  → Buck 5V</w:t>
            </w:r>
          </w:p>
        </w:tc>
        <w:tc>
          <w:tcPr>
            <w:tcW w:w="830" w:type="dxa"/>
            <w:tcMar>
              <w:left w:w="105" w:type="dxa"/>
              <w:right w:w="105" w:type="dxa"/>
            </w:tcMar>
          </w:tcPr>
          <w:p w14:paraId="3A11E121" w14:textId="7C2BD401" w:rsidR="3EE08B2E" w:rsidRDefault="3EE08B2E" w:rsidP="3EE08B2E">
            <w:pPr>
              <w:rPr>
                <w:rFonts w:ascii="Aptos" w:eastAsia="Aptos" w:hAnsi="Aptos" w:cs="Aptos"/>
              </w:rPr>
            </w:pPr>
            <w:r>
              <w:rPr>
                <w:rFonts w:ascii="Aptos" w:eastAsia="Aptos" w:hAnsi="Aptos" w:cs="Aptos"/>
              </w:rPr>
              <w:t>2.5</w:t>
            </w:r>
          </w:p>
        </w:tc>
        <w:tc>
          <w:tcPr>
            <w:tcW w:w="770" w:type="dxa"/>
            <w:tcMar>
              <w:left w:w="105" w:type="dxa"/>
              <w:right w:w="105" w:type="dxa"/>
            </w:tcMar>
          </w:tcPr>
          <w:p w14:paraId="5E6D1B06" w14:textId="02BB9193" w:rsidR="3EE08B2E" w:rsidRDefault="3EE08B2E" w:rsidP="3EE08B2E">
            <w:pPr>
              <w:rPr>
                <w:rFonts w:ascii="Aptos" w:eastAsia="Aptos" w:hAnsi="Aptos" w:cs="Aptos"/>
              </w:rPr>
            </w:pPr>
            <w:r>
              <w:rPr>
                <w:rFonts w:ascii="Aptos" w:eastAsia="Aptos" w:hAnsi="Aptos" w:cs="Aptos"/>
              </w:rPr>
              <w:t>2.75</w:t>
            </w:r>
          </w:p>
        </w:tc>
        <w:tc>
          <w:tcPr>
            <w:tcW w:w="904" w:type="dxa"/>
            <w:tcMar>
              <w:left w:w="105" w:type="dxa"/>
              <w:right w:w="105" w:type="dxa"/>
            </w:tcMar>
          </w:tcPr>
          <w:p w14:paraId="17BD0092" w14:textId="770CCADE" w:rsidR="3EE08B2E" w:rsidRDefault="3EE08B2E" w:rsidP="3EE08B2E">
            <w:pPr>
              <w:rPr>
                <w:rFonts w:ascii="Aptos" w:eastAsia="Aptos" w:hAnsi="Aptos" w:cs="Aptos"/>
              </w:rPr>
            </w:pPr>
            <w:r>
              <w:rPr>
                <w:rFonts w:ascii="Aptos" w:eastAsia="Aptos" w:hAnsi="Aptos" w:cs="Aptos"/>
              </w:rPr>
              <w:t>3.4A</w:t>
            </w:r>
          </w:p>
        </w:tc>
        <w:tc>
          <w:tcPr>
            <w:tcW w:w="844" w:type="dxa"/>
            <w:tcMar>
              <w:left w:w="105" w:type="dxa"/>
              <w:right w:w="105" w:type="dxa"/>
            </w:tcMar>
          </w:tcPr>
          <w:p w14:paraId="7D6B5339" w14:textId="699CF00B" w:rsidR="3EE08B2E" w:rsidRDefault="3EE08B2E" w:rsidP="3EE08B2E">
            <w:pPr>
              <w:rPr>
                <w:rFonts w:ascii="Aptos" w:eastAsia="Aptos" w:hAnsi="Aptos" w:cs="Aptos"/>
              </w:rPr>
            </w:pPr>
            <w:r>
              <w:rPr>
                <w:rFonts w:ascii="Aptos" w:eastAsia="Aptos" w:hAnsi="Aptos" w:cs="Aptos"/>
              </w:rPr>
              <w:t>20</w:t>
            </w:r>
          </w:p>
        </w:tc>
        <w:tc>
          <w:tcPr>
            <w:tcW w:w="1259" w:type="dxa"/>
            <w:tcMar>
              <w:left w:w="105" w:type="dxa"/>
              <w:right w:w="105" w:type="dxa"/>
            </w:tcMar>
          </w:tcPr>
          <w:p w14:paraId="3CA4F126" w14:textId="6CC0E6DA" w:rsidR="3EE08B2E" w:rsidRDefault="3EE08B2E" w:rsidP="3EE08B2E">
            <w:pPr>
              <w:rPr>
                <w:rFonts w:ascii="Aptos" w:eastAsia="Aptos" w:hAnsi="Aptos" w:cs="Aptos"/>
              </w:rPr>
            </w:pPr>
            <w:r>
              <w:rPr>
                <w:rFonts w:ascii="Aptos" w:eastAsia="Aptos" w:hAnsi="Aptos" w:cs="Aptos"/>
              </w:rPr>
              <w:t>7.5A</w:t>
            </w:r>
          </w:p>
        </w:tc>
        <w:tc>
          <w:tcPr>
            <w:tcW w:w="978" w:type="dxa"/>
            <w:tcMar>
              <w:left w:w="105" w:type="dxa"/>
              <w:right w:w="105" w:type="dxa"/>
            </w:tcMar>
          </w:tcPr>
          <w:p w14:paraId="74A6FE81" w14:textId="32BE659B" w:rsidR="3EE08B2E" w:rsidRDefault="3EE08B2E" w:rsidP="3EE08B2E">
            <w:pPr>
              <w:rPr>
                <w:rFonts w:ascii="Aptos" w:eastAsia="Aptos" w:hAnsi="Aptos" w:cs="Aptos"/>
              </w:rPr>
            </w:pPr>
            <w:r>
              <w:rPr>
                <w:rFonts w:ascii="Aptos" w:eastAsia="Aptos" w:hAnsi="Aptos" w:cs="Aptos"/>
              </w:rPr>
              <w:t>5A blade</w:t>
            </w:r>
          </w:p>
        </w:tc>
        <w:tc>
          <w:tcPr>
            <w:tcW w:w="1674" w:type="dxa"/>
            <w:tcMar>
              <w:left w:w="105" w:type="dxa"/>
              <w:right w:w="105" w:type="dxa"/>
            </w:tcMar>
          </w:tcPr>
          <w:p w14:paraId="0603243E" w14:textId="0D31EB1F" w:rsidR="3EE08B2E" w:rsidRDefault="3EE08B2E" w:rsidP="3EE08B2E">
            <w:pPr>
              <w:rPr>
                <w:rFonts w:ascii="Aptos" w:eastAsia="Aptos" w:hAnsi="Aptos" w:cs="Aptos"/>
              </w:rPr>
            </w:pPr>
            <w:r>
              <w:rPr>
                <w:rFonts w:ascii="Aptos" w:eastAsia="Aptos" w:hAnsi="Aptos" w:cs="Aptos"/>
              </w:rPr>
              <w:t>Solder pads</w:t>
            </w:r>
          </w:p>
        </w:tc>
      </w:tr>
      <w:tr w:rsidR="00573BB2" w14:paraId="7734DF48" w14:textId="77777777" w:rsidTr="3EE08B2E">
        <w:trPr>
          <w:trHeight w:val="300"/>
        </w:trPr>
        <w:tc>
          <w:tcPr>
            <w:tcW w:w="978" w:type="dxa"/>
            <w:tcMar>
              <w:left w:w="105" w:type="dxa"/>
              <w:right w:w="105" w:type="dxa"/>
            </w:tcMar>
          </w:tcPr>
          <w:p w14:paraId="435E40B3" w14:textId="6870EB85" w:rsidR="3EE08B2E" w:rsidRDefault="3EE08B2E" w:rsidP="3EE08B2E">
            <w:pPr>
              <w:rPr>
                <w:rFonts w:ascii="Aptos" w:eastAsia="Aptos" w:hAnsi="Aptos" w:cs="Aptos"/>
              </w:rPr>
            </w:pPr>
            <w:r>
              <w:rPr>
                <w:rFonts w:ascii="Aptos" w:eastAsia="Aptos" w:hAnsi="Aptos" w:cs="Aptos"/>
              </w:rPr>
              <w:t>ACT- 01-04</w:t>
            </w:r>
          </w:p>
        </w:tc>
        <w:tc>
          <w:tcPr>
            <w:tcW w:w="1393" w:type="dxa"/>
            <w:tcMar>
              <w:left w:w="105" w:type="dxa"/>
              <w:right w:w="105" w:type="dxa"/>
            </w:tcMar>
          </w:tcPr>
          <w:p w14:paraId="3A31125F" w14:textId="252C43D7" w:rsidR="3EE08B2E" w:rsidRDefault="3EE08B2E" w:rsidP="3EE08B2E">
            <w:pPr>
              <w:rPr>
                <w:rFonts w:ascii="Aptos" w:eastAsia="Aptos" w:hAnsi="Aptos" w:cs="Aptos"/>
              </w:rPr>
            </w:pPr>
            <w:r>
              <w:rPr>
                <w:rFonts w:ascii="Aptos" w:eastAsia="Aptos" w:hAnsi="Aptos" w:cs="Aptos"/>
              </w:rPr>
              <w:t>Buck 12V  → Actuators</w:t>
            </w:r>
          </w:p>
        </w:tc>
        <w:tc>
          <w:tcPr>
            <w:tcW w:w="830" w:type="dxa"/>
            <w:tcMar>
              <w:left w:w="105" w:type="dxa"/>
              <w:right w:w="105" w:type="dxa"/>
            </w:tcMar>
          </w:tcPr>
          <w:p w14:paraId="211C7526" w14:textId="2AB62264" w:rsidR="3EE08B2E" w:rsidRDefault="3EE08B2E" w:rsidP="3EE08B2E">
            <w:pPr>
              <w:rPr>
                <w:rFonts w:ascii="Aptos" w:eastAsia="Aptos" w:hAnsi="Aptos" w:cs="Aptos"/>
              </w:rPr>
            </w:pPr>
            <w:r>
              <w:rPr>
                <w:rFonts w:ascii="Aptos" w:eastAsia="Aptos" w:hAnsi="Aptos" w:cs="Aptos"/>
              </w:rPr>
              <w:t>4 ea</w:t>
            </w:r>
          </w:p>
        </w:tc>
        <w:tc>
          <w:tcPr>
            <w:tcW w:w="770" w:type="dxa"/>
            <w:tcMar>
              <w:left w:w="105" w:type="dxa"/>
              <w:right w:w="105" w:type="dxa"/>
            </w:tcMar>
          </w:tcPr>
          <w:p w14:paraId="59A8344A" w14:textId="552CA175" w:rsidR="3EE08B2E" w:rsidRDefault="3EE08B2E" w:rsidP="3EE08B2E">
            <w:pPr>
              <w:rPr>
                <w:rFonts w:ascii="Aptos" w:eastAsia="Aptos" w:hAnsi="Aptos" w:cs="Aptos"/>
              </w:rPr>
            </w:pPr>
            <w:r>
              <w:rPr>
                <w:rFonts w:ascii="Aptos" w:eastAsia="Aptos" w:hAnsi="Aptos" w:cs="Aptos"/>
              </w:rPr>
              <w:t>4.4</w:t>
            </w:r>
          </w:p>
        </w:tc>
        <w:tc>
          <w:tcPr>
            <w:tcW w:w="904" w:type="dxa"/>
            <w:tcMar>
              <w:left w:w="105" w:type="dxa"/>
              <w:right w:w="105" w:type="dxa"/>
            </w:tcMar>
          </w:tcPr>
          <w:p w14:paraId="59B40D94" w14:textId="607CEA75" w:rsidR="3EE08B2E" w:rsidRDefault="3EE08B2E" w:rsidP="3EE08B2E">
            <w:pPr>
              <w:rPr>
                <w:rFonts w:ascii="Aptos" w:eastAsia="Aptos" w:hAnsi="Aptos" w:cs="Aptos"/>
              </w:rPr>
            </w:pPr>
            <w:r>
              <w:rPr>
                <w:rFonts w:ascii="Aptos" w:eastAsia="Aptos" w:hAnsi="Aptos" w:cs="Aptos"/>
              </w:rPr>
              <w:t>5.5A</w:t>
            </w:r>
          </w:p>
        </w:tc>
        <w:tc>
          <w:tcPr>
            <w:tcW w:w="844" w:type="dxa"/>
            <w:tcMar>
              <w:left w:w="105" w:type="dxa"/>
              <w:right w:w="105" w:type="dxa"/>
            </w:tcMar>
          </w:tcPr>
          <w:p w14:paraId="5F8C1B8F" w14:textId="4AF8A409" w:rsidR="3EE08B2E" w:rsidRDefault="3EE08B2E" w:rsidP="3EE08B2E">
            <w:pPr>
              <w:rPr>
                <w:rFonts w:ascii="Aptos" w:eastAsia="Aptos" w:hAnsi="Aptos" w:cs="Aptos"/>
              </w:rPr>
            </w:pPr>
            <w:r>
              <w:rPr>
                <w:rFonts w:ascii="Aptos" w:eastAsia="Aptos" w:hAnsi="Aptos" w:cs="Aptos"/>
              </w:rPr>
              <w:t>20</w:t>
            </w:r>
          </w:p>
        </w:tc>
        <w:tc>
          <w:tcPr>
            <w:tcW w:w="1259" w:type="dxa"/>
            <w:tcMar>
              <w:left w:w="105" w:type="dxa"/>
              <w:right w:w="105" w:type="dxa"/>
            </w:tcMar>
          </w:tcPr>
          <w:p w14:paraId="24ECDF3D" w14:textId="4D0FFA93" w:rsidR="3EE08B2E" w:rsidRDefault="3EE08B2E" w:rsidP="3EE08B2E">
            <w:pPr>
              <w:rPr>
                <w:rFonts w:ascii="Aptos" w:eastAsia="Aptos" w:hAnsi="Aptos" w:cs="Aptos"/>
              </w:rPr>
            </w:pPr>
            <w:r>
              <w:rPr>
                <w:rFonts w:ascii="Aptos" w:eastAsia="Aptos" w:hAnsi="Aptos" w:cs="Aptos"/>
              </w:rPr>
              <w:t>7.5A</w:t>
            </w:r>
          </w:p>
        </w:tc>
        <w:tc>
          <w:tcPr>
            <w:tcW w:w="978" w:type="dxa"/>
            <w:tcMar>
              <w:left w:w="105" w:type="dxa"/>
              <w:right w:w="105" w:type="dxa"/>
            </w:tcMar>
          </w:tcPr>
          <w:p w14:paraId="4A057166" w14:textId="79C2AAFA" w:rsidR="3EE08B2E" w:rsidRDefault="3EE08B2E" w:rsidP="3EE08B2E">
            <w:pPr>
              <w:rPr>
                <w:rFonts w:ascii="Aptos" w:eastAsia="Aptos" w:hAnsi="Aptos" w:cs="Aptos"/>
              </w:rPr>
            </w:pPr>
          </w:p>
        </w:tc>
        <w:tc>
          <w:tcPr>
            <w:tcW w:w="1674" w:type="dxa"/>
            <w:tcMar>
              <w:left w:w="105" w:type="dxa"/>
              <w:right w:w="105" w:type="dxa"/>
            </w:tcMar>
          </w:tcPr>
          <w:p w14:paraId="6DD1F051" w14:textId="122E7919" w:rsidR="3EE08B2E" w:rsidRDefault="3EE08B2E" w:rsidP="3EE08B2E">
            <w:pPr>
              <w:rPr>
                <w:rFonts w:ascii="Aptos" w:eastAsia="Aptos" w:hAnsi="Aptos" w:cs="Aptos"/>
              </w:rPr>
            </w:pPr>
            <w:r>
              <w:rPr>
                <w:rFonts w:ascii="Aptos" w:eastAsia="Aptos" w:hAnsi="Aptos" w:cs="Aptos"/>
              </w:rPr>
              <w:t>WAGO 221-415</w:t>
            </w:r>
          </w:p>
        </w:tc>
      </w:tr>
      <w:tr w:rsidR="00573BB2" w14:paraId="093AAECE" w14:textId="77777777" w:rsidTr="3EE08B2E">
        <w:trPr>
          <w:trHeight w:val="300"/>
        </w:trPr>
        <w:tc>
          <w:tcPr>
            <w:tcW w:w="978" w:type="dxa"/>
            <w:tcMar>
              <w:left w:w="105" w:type="dxa"/>
              <w:right w:w="105" w:type="dxa"/>
            </w:tcMar>
          </w:tcPr>
          <w:p w14:paraId="6CAADC4F" w14:textId="63BF1A3F" w:rsidR="3EE08B2E" w:rsidRDefault="3EE08B2E" w:rsidP="3EE08B2E">
            <w:pPr>
              <w:rPr>
                <w:rFonts w:ascii="Aptos" w:eastAsia="Aptos" w:hAnsi="Aptos" w:cs="Aptos"/>
              </w:rPr>
            </w:pPr>
            <w:r>
              <w:rPr>
                <w:rFonts w:ascii="Aptos" w:eastAsia="Aptos" w:hAnsi="Aptos" w:cs="Aptos"/>
              </w:rPr>
              <w:t>LP-LDR</w:t>
            </w:r>
          </w:p>
        </w:tc>
        <w:tc>
          <w:tcPr>
            <w:tcW w:w="1393" w:type="dxa"/>
            <w:tcMar>
              <w:left w:w="105" w:type="dxa"/>
              <w:right w:w="105" w:type="dxa"/>
            </w:tcMar>
          </w:tcPr>
          <w:p w14:paraId="2C21A052" w14:textId="5CE21D8D" w:rsidR="3EE08B2E" w:rsidRDefault="3EE08B2E" w:rsidP="3EE08B2E">
            <w:pPr>
              <w:rPr>
                <w:rFonts w:ascii="Aptos" w:eastAsia="Aptos" w:hAnsi="Aptos" w:cs="Aptos"/>
              </w:rPr>
            </w:pPr>
            <w:r>
              <w:rPr>
                <w:rFonts w:ascii="Aptos" w:eastAsia="Aptos" w:hAnsi="Aptos" w:cs="Aptos"/>
              </w:rPr>
              <w:t>BD-01 12V → LiDAR</w:t>
            </w:r>
          </w:p>
        </w:tc>
        <w:tc>
          <w:tcPr>
            <w:tcW w:w="830" w:type="dxa"/>
            <w:tcMar>
              <w:left w:w="105" w:type="dxa"/>
              <w:right w:w="105" w:type="dxa"/>
            </w:tcMar>
          </w:tcPr>
          <w:p w14:paraId="19714830" w14:textId="69800547" w:rsidR="3EE08B2E" w:rsidRDefault="3EE08B2E" w:rsidP="3EE08B2E">
            <w:pPr>
              <w:rPr>
                <w:rFonts w:ascii="Aptos" w:eastAsia="Aptos" w:hAnsi="Aptos" w:cs="Aptos"/>
              </w:rPr>
            </w:pPr>
            <w:r>
              <w:rPr>
                <w:rFonts w:ascii="Aptos" w:eastAsia="Aptos" w:hAnsi="Aptos" w:cs="Aptos"/>
              </w:rPr>
              <w:t>0.5</w:t>
            </w:r>
          </w:p>
        </w:tc>
        <w:tc>
          <w:tcPr>
            <w:tcW w:w="770" w:type="dxa"/>
            <w:tcMar>
              <w:left w:w="105" w:type="dxa"/>
              <w:right w:w="105" w:type="dxa"/>
            </w:tcMar>
          </w:tcPr>
          <w:p w14:paraId="6555DD65" w14:textId="3A681C7B" w:rsidR="3EE08B2E" w:rsidRDefault="3EE08B2E" w:rsidP="3EE08B2E">
            <w:pPr>
              <w:rPr>
                <w:rFonts w:ascii="Aptos" w:eastAsia="Aptos" w:hAnsi="Aptos" w:cs="Aptos"/>
              </w:rPr>
            </w:pPr>
            <w:r>
              <w:rPr>
                <w:rFonts w:ascii="Aptos" w:eastAsia="Aptos" w:hAnsi="Aptos" w:cs="Aptos"/>
              </w:rPr>
              <w:t>0.55</w:t>
            </w:r>
          </w:p>
        </w:tc>
        <w:tc>
          <w:tcPr>
            <w:tcW w:w="904" w:type="dxa"/>
            <w:tcMar>
              <w:left w:w="105" w:type="dxa"/>
              <w:right w:w="105" w:type="dxa"/>
            </w:tcMar>
          </w:tcPr>
          <w:p w14:paraId="0BE72C63" w14:textId="204CC549" w:rsidR="3EE08B2E" w:rsidRDefault="3EE08B2E" w:rsidP="3EE08B2E">
            <w:pPr>
              <w:rPr>
                <w:rFonts w:ascii="Aptos" w:eastAsia="Aptos" w:hAnsi="Aptos" w:cs="Aptos"/>
              </w:rPr>
            </w:pPr>
            <w:r>
              <w:rPr>
                <w:rFonts w:ascii="Aptos" w:eastAsia="Aptos" w:hAnsi="Aptos" w:cs="Aptos"/>
              </w:rPr>
              <w:t>0.69A</w:t>
            </w:r>
          </w:p>
        </w:tc>
        <w:tc>
          <w:tcPr>
            <w:tcW w:w="844" w:type="dxa"/>
            <w:tcMar>
              <w:left w:w="105" w:type="dxa"/>
              <w:right w:w="105" w:type="dxa"/>
            </w:tcMar>
          </w:tcPr>
          <w:p w14:paraId="0278ED86" w14:textId="5B1C2701" w:rsidR="3EE08B2E" w:rsidRDefault="3EE08B2E" w:rsidP="3EE08B2E">
            <w:pPr>
              <w:rPr>
                <w:rFonts w:ascii="Aptos" w:eastAsia="Aptos" w:hAnsi="Aptos" w:cs="Aptos"/>
              </w:rPr>
            </w:pPr>
            <w:r>
              <w:rPr>
                <w:rFonts w:ascii="Aptos" w:eastAsia="Aptos" w:hAnsi="Aptos" w:cs="Aptos"/>
              </w:rPr>
              <w:t>22</w:t>
            </w:r>
          </w:p>
        </w:tc>
        <w:tc>
          <w:tcPr>
            <w:tcW w:w="1259" w:type="dxa"/>
            <w:tcMar>
              <w:left w:w="105" w:type="dxa"/>
              <w:right w:w="105" w:type="dxa"/>
            </w:tcMar>
          </w:tcPr>
          <w:p w14:paraId="72D5CE63" w14:textId="3E781890" w:rsidR="3EE08B2E" w:rsidRDefault="3EE08B2E" w:rsidP="3EE08B2E">
            <w:pPr>
              <w:rPr>
                <w:rFonts w:ascii="Aptos" w:eastAsia="Aptos" w:hAnsi="Aptos" w:cs="Aptos"/>
              </w:rPr>
            </w:pPr>
            <w:r>
              <w:rPr>
                <w:rFonts w:ascii="Aptos" w:eastAsia="Aptos" w:hAnsi="Aptos" w:cs="Aptos"/>
              </w:rPr>
              <w:t>5A</w:t>
            </w:r>
          </w:p>
        </w:tc>
        <w:tc>
          <w:tcPr>
            <w:tcW w:w="978" w:type="dxa"/>
            <w:tcMar>
              <w:left w:w="105" w:type="dxa"/>
              <w:right w:w="105" w:type="dxa"/>
            </w:tcMar>
          </w:tcPr>
          <w:p w14:paraId="736811BA" w14:textId="55324A6E" w:rsidR="3EE08B2E" w:rsidRDefault="3EE08B2E" w:rsidP="3EE08B2E">
            <w:pPr>
              <w:rPr>
                <w:rFonts w:ascii="Aptos" w:eastAsia="Aptos" w:hAnsi="Aptos" w:cs="Aptos"/>
              </w:rPr>
            </w:pPr>
          </w:p>
        </w:tc>
        <w:tc>
          <w:tcPr>
            <w:tcW w:w="1674" w:type="dxa"/>
            <w:tcMar>
              <w:left w:w="105" w:type="dxa"/>
              <w:right w:w="105" w:type="dxa"/>
            </w:tcMar>
          </w:tcPr>
          <w:p w14:paraId="7255F1FA" w14:textId="1A195A1A" w:rsidR="3EE08B2E" w:rsidRDefault="3EE08B2E" w:rsidP="3EE08B2E">
            <w:pPr>
              <w:rPr>
                <w:rFonts w:ascii="Aptos" w:eastAsia="Aptos" w:hAnsi="Aptos" w:cs="Aptos"/>
              </w:rPr>
            </w:pPr>
            <w:r>
              <w:rPr>
                <w:rFonts w:ascii="Aptos" w:eastAsia="Aptos" w:hAnsi="Aptos" w:cs="Aptos"/>
              </w:rPr>
              <w:t>WAGO/GH1.25</w:t>
            </w:r>
          </w:p>
        </w:tc>
      </w:tr>
      <w:tr w:rsidR="00573BB2" w14:paraId="4A4682B0" w14:textId="77777777" w:rsidTr="3EE08B2E">
        <w:trPr>
          <w:trHeight w:val="300"/>
        </w:trPr>
        <w:tc>
          <w:tcPr>
            <w:tcW w:w="978" w:type="dxa"/>
            <w:tcMar>
              <w:left w:w="105" w:type="dxa"/>
              <w:right w:w="105" w:type="dxa"/>
            </w:tcMar>
          </w:tcPr>
          <w:p w14:paraId="682CA015" w14:textId="05CA4C81" w:rsidR="3EE08B2E" w:rsidRDefault="3EE08B2E" w:rsidP="3EE08B2E">
            <w:pPr>
              <w:rPr>
                <w:rFonts w:ascii="Aptos" w:eastAsia="Aptos" w:hAnsi="Aptos" w:cs="Aptos"/>
              </w:rPr>
            </w:pPr>
            <w:r>
              <w:rPr>
                <w:rFonts w:ascii="Aptos" w:eastAsia="Aptos" w:hAnsi="Aptos" w:cs="Aptos"/>
              </w:rPr>
              <w:t>LP-CAM</w:t>
            </w:r>
          </w:p>
        </w:tc>
        <w:tc>
          <w:tcPr>
            <w:tcW w:w="1393" w:type="dxa"/>
            <w:tcMar>
              <w:left w:w="105" w:type="dxa"/>
              <w:right w:w="105" w:type="dxa"/>
            </w:tcMar>
          </w:tcPr>
          <w:p w14:paraId="357F5F1B" w14:textId="7099A0D2" w:rsidR="3EE08B2E" w:rsidRDefault="3EE08B2E" w:rsidP="3EE08B2E">
            <w:pPr>
              <w:rPr>
                <w:rFonts w:ascii="Aptos" w:eastAsia="Aptos" w:hAnsi="Aptos" w:cs="Aptos"/>
              </w:rPr>
            </w:pPr>
            <w:r>
              <w:rPr>
                <w:rFonts w:ascii="Aptos" w:eastAsia="Aptos" w:hAnsi="Aptos" w:cs="Aptos"/>
              </w:rPr>
              <w:t>5V bus  →OAK-D</w:t>
            </w:r>
          </w:p>
        </w:tc>
        <w:tc>
          <w:tcPr>
            <w:tcW w:w="830" w:type="dxa"/>
            <w:tcMar>
              <w:left w:w="105" w:type="dxa"/>
              <w:right w:w="105" w:type="dxa"/>
            </w:tcMar>
          </w:tcPr>
          <w:p w14:paraId="5E956264" w14:textId="6047ECB9" w:rsidR="3EE08B2E" w:rsidRDefault="3EE08B2E" w:rsidP="3EE08B2E">
            <w:pPr>
              <w:rPr>
                <w:rFonts w:ascii="Aptos" w:eastAsia="Aptos" w:hAnsi="Aptos" w:cs="Aptos"/>
              </w:rPr>
            </w:pPr>
            <w:r>
              <w:rPr>
                <w:rFonts w:ascii="Aptos" w:eastAsia="Aptos" w:hAnsi="Aptos" w:cs="Aptos"/>
              </w:rPr>
              <w:t>0.9</w:t>
            </w:r>
          </w:p>
        </w:tc>
        <w:tc>
          <w:tcPr>
            <w:tcW w:w="770" w:type="dxa"/>
            <w:tcMar>
              <w:left w:w="105" w:type="dxa"/>
              <w:right w:w="105" w:type="dxa"/>
            </w:tcMar>
          </w:tcPr>
          <w:p w14:paraId="36E508EC" w14:textId="6A9D8C73" w:rsidR="3EE08B2E" w:rsidRDefault="3EE08B2E" w:rsidP="3EE08B2E">
            <w:pPr>
              <w:rPr>
                <w:rFonts w:ascii="Aptos" w:eastAsia="Aptos" w:hAnsi="Aptos" w:cs="Aptos"/>
              </w:rPr>
            </w:pPr>
            <w:r>
              <w:rPr>
                <w:rFonts w:ascii="Aptos" w:eastAsia="Aptos" w:hAnsi="Aptos" w:cs="Aptos"/>
              </w:rPr>
              <w:t>1.0</w:t>
            </w:r>
          </w:p>
        </w:tc>
        <w:tc>
          <w:tcPr>
            <w:tcW w:w="904" w:type="dxa"/>
            <w:tcMar>
              <w:left w:w="105" w:type="dxa"/>
              <w:right w:w="105" w:type="dxa"/>
            </w:tcMar>
          </w:tcPr>
          <w:p w14:paraId="446094BA" w14:textId="08672F55" w:rsidR="3EE08B2E" w:rsidRDefault="3EE08B2E" w:rsidP="3EE08B2E">
            <w:pPr>
              <w:rPr>
                <w:rFonts w:ascii="Aptos" w:eastAsia="Aptos" w:hAnsi="Aptos" w:cs="Aptos"/>
              </w:rPr>
            </w:pPr>
            <w:r>
              <w:rPr>
                <w:rFonts w:ascii="Aptos" w:eastAsia="Aptos" w:hAnsi="Aptos" w:cs="Aptos"/>
              </w:rPr>
              <w:t>1.25A</w:t>
            </w:r>
          </w:p>
        </w:tc>
        <w:tc>
          <w:tcPr>
            <w:tcW w:w="844" w:type="dxa"/>
            <w:tcMar>
              <w:left w:w="105" w:type="dxa"/>
              <w:right w:w="105" w:type="dxa"/>
            </w:tcMar>
          </w:tcPr>
          <w:p w14:paraId="5DC47A2A" w14:textId="463D93A5" w:rsidR="3EE08B2E" w:rsidRDefault="3EE08B2E" w:rsidP="3EE08B2E">
            <w:pPr>
              <w:rPr>
                <w:rFonts w:ascii="Aptos" w:eastAsia="Aptos" w:hAnsi="Aptos" w:cs="Aptos"/>
              </w:rPr>
            </w:pPr>
            <w:r>
              <w:rPr>
                <w:rFonts w:ascii="Aptos" w:eastAsia="Aptos" w:hAnsi="Aptos" w:cs="Aptos"/>
              </w:rPr>
              <w:t>22</w:t>
            </w:r>
          </w:p>
        </w:tc>
        <w:tc>
          <w:tcPr>
            <w:tcW w:w="1259" w:type="dxa"/>
            <w:tcMar>
              <w:left w:w="105" w:type="dxa"/>
              <w:right w:w="105" w:type="dxa"/>
            </w:tcMar>
          </w:tcPr>
          <w:p w14:paraId="125C68AF" w14:textId="4FD61CC5" w:rsidR="3EE08B2E" w:rsidRDefault="3EE08B2E" w:rsidP="3EE08B2E">
            <w:pPr>
              <w:rPr>
                <w:rFonts w:ascii="Aptos" w:eastAsia="Aptos" w:hAnsi="Aptos" w:cs="Aptos"/>
              </w:rPr>
            </w:pPr>
            <w:r>
              <w:rPr>
                <w:rFonts w:ascii="Aptos" w:eastAsia="Aptos" w:hAnsi="Aptos" w:cs="Aptos"/>
              </w:rPr>
              <w:t>5A</w:t>
            </w:r>
          </w:p>
        </w:tc>
        <w:tc>
          <w:tcPr>
            <w:tcW w:w="978" w:type="dxa"/>
            <w:tcMar>
              <w:left w:w="105" w:type="dxa"/>
              <w:right w:w="105" w:type="dxa"/>
            </w:tcMar>
          </w:tcPr>
          <w:p w14:paraId="0661D3D0" w14:textId="43BCBBAF" w:rsidR="3EE08B2E" w:rsidRDefault="3EE08B2E" w:rsidP="3EE08B2E">
            <w:pPr>
              <w:rPr>
                <w:rFonts w:ascii="Aptos" w:eastAsia="Aptos" w:hAnsi="Aptos" w:cs="Aptos"/>
              </w:rPr>
            </w:pPr>
          </w:p>
        </w:tc>
        <w:tc>
          <w:tcPr>
            <w:tcW w:w="1674" w:type="dxa"/>
            <w:tcMar>
              <w:left w:w="105" w:type="dxa"/>
              <w:right w:w="105" w:type="dxa"/>
            </w:tcMar>
          </w:tcPr>
          <w:p w14:paraId="6D94EEA5" w14:textId="4A7A07CA" w:rsidR="3EE08B2E" w:rsidRDefault="3EE08B2E" w:rsidP="3EE08B2E">
            <w:pPr>
              <w:rPr>
                <w:rFonts w:ascii="Aptos" w:eastAsia="Aptos" w:hAnsi="Aptos" w:cs="Aptos"/>
              </w:rPr>
            </w:pPr>
            <w:r>
              <w:rPr>
                <w:rFonts w:ascii="Aptos" w:eastAsia="Aptos" w:hAnsi="Aptos" w:cs="Aptos"/>
              </w:rPr>
              <w:t>USB-C</w:t>
            </w:r>
          </w:p>
        </w:tc>
      </w:tr>
      <w:tr w:rsidR="00573BB2" w14:paraId="0976278F" w14:textId="77777777" w:rsidTr="3EE08B2E">
        <w:trPr>
          <w:trHeight w:val="300"/>
        </w:trPr>
        <w:tc>
          <w:tcPr>
            <w:tcW w:w="978" w:type="dxa"/>
            <w:tcMar>
              <w:left w:w="105" w:type="dxa"/>
              <w:right w:w="105" w:type="dxa"/>
            </w:tcMar>
          </w:tcPr>
          <w:p w14:paraId="0361470E" w14:textId="71A72548" w:rsidR="3EE08B2E" w:rsidRDefault="3EE08B2E" w:rsidP="3EE08B2E">
            <w:pPr>
              <w:rPr>
                <w:rFonts w:ascii="Aptos" w:eastAsia="Aptos" w:hAnsi="Aptos" w:cs="Aptos"/>
              </w:rPr>
            </w:pPr>
            <w:r>
              <w:rPr>
                <w:rFonts w:ascii="Aptos" w:eastAsia="Aptos" w:hAnsi="Aptos" w:cs="Aptos"/>
              </w:rPr>
              <w:t>LP-IMU</w:t>
            </w:r>
          </w:p>
        </w:tc>
        <w:tc>
          <w:tcPr>
            <w:tcW w:w="1393" w:type="dxa"/>
            <w:tcMar>
              <w:left w:w="105" w:type="dxa"/>
              <w:right w:w="105" w:type="dxa"/>
            </w:tcMar>
          </w:tcPr>
          <w:p w14:paraId="451ED0EE" w14:textId="10F0DAFF" w:rsidR="3EE08B2E" w:rsidRDefault="3EE08B2E" w:rsidP="3EE08B2E">
            <w:pPr>
              <w:rPr>
                <w:rFonts w:ascii="Aptos" w:eastAsia="Aptos" w:hAnsi="Aptos" w:cs="Aptos"/>
              </w:rPr>
            </w:pPr>
            <w:r>
              <w:rPr>
                <w:rFonts w:ascii="Aptos" w:eastAsia="Aptos" w:hAnsi="Aptos" w:cs="Aptos"/>
              </w:rPr>
              <w:t xml:space="preserve">5V bus  → IMU </w:t>
            </w:r>
          </w:p>
        </w:tc>
        <w:tc>
          <w:tcPr>
            <w:tcW w:w="830" w:type="dxa"/>
            <w:tcMar>
              <w:left w:w="105" w:type="dxa"/>
              <w:right w:w="105" w:type="dxa"/>
            </w:tcMar>
          </w:tcPr>
          <w:p w14:paraId="35DFD2F3" w14:textId="44F2CD0E" w:rsidR="3EE08B2E" w:rsidRDefault="3EE08B2E" w:rsidP="3EE08B2E">
            <w:pPr>
              <w:rPr>
                <w:rFonts w:ascii="Aptos" w:eastAsia="Aptos" w:hAnsi="Aptos" w:cs="Aptos"/>
              </w:rPr>
            </w:pPr>
            <w:r>
              <w:rPr>
                <w:rFonts w:ascii="Aptos" w:eastAsia="Aptos" w:hAnsi="Aptos" w:cs="Aptos"/>
              </w:rPr>
              <w:t>0.1</w:t>
            </w:r>
          </w:p>
        </w:tc>
        <w:tc>
          <w:tcPr>
            <w:tcW w:w="770" w:type="dxa"/>
            <w:tcMar>
              <w:left w:w="105" w:type="dxa"/>
              <w:right w:w="105" w:type="dxa"/>
            </w:tcMar>
          </w:tcPr>
          <w:p w14:paraId="1CEF6213" w14:textId="58B0BB75" w:rsidR="3EE08B2E" w:rsidRDefault="3EE08B2E" w:rsidP="3EE08B2E">
            <w:pPr>
              <w:rPr>
                <w:rFonts w:ascii="Aptos" w:eastAsia="Aptos" w:hAnsi="Aptos" w:cs="Aptos"/>
              </w:rPr>
            </w:pPr>
            <w:r>
              <w:rPr>
                <w:rFonts w:ascii="Aptos" w:eastAsia="Aptos" w:hAnsi="Aptos" w:cs="Aptos"/>
              </w:rPr>
              <w:t>0.11</w:t>
            </w:r>
          </w:p>
        </w:tc>
        <w:tc>
          <w:tcPr>
            <w:tcW w:w="904" w:type="dxa"/>
            <w:tcMar>
              <w:left w:w="105" w:type="dxa"/>
              <w:right w:w="105" w:type="dxa"/>
            </w:tcMar>
          </w:tcPr>
          <w:p w14:paraId="77485DEE" w14:textId="7C70D1A5" w:rsidR="3EE08B2E" w:rsidRDefault="3EE08B2E" w:rsidP="3EE08B2E">
            <w:pPr>
              <w:rPr>
                <w:rFonts w:ascii="Aptos" w:eastAsia="Aptos" w:hAnsi="Aptos" w:cs="Aptos"/>
              </w:rPr>
            </w:pPr>
            <w:r>
              <w:rPr>
                <w:rFonts w:ascii="Aptos" w:eastAsia="Aptos" w:hAnsi="Aptos" w:cs="Aptos"/>
              </w:rPr>
              <w:t>0.14A</w:t>
            </w:r>
          </w:p>
        </w:tc>
        <w:tc>
          <w:tcPr>
            <w:tcW w:w="844" w:type="dxa"/>
            <w:tcMar>
              <w:left w:w="105" w:type="dxa"/>
              <w:right w:w="105" w:type="dxa"/>
            </w:tcMar>
          </w:tcPr>
          <w:p w14:paraId="248EBF40" w14:textId="5FB1B8CF" w:rsidR="3EE08B2E" w:rsidRDefault="3EE08B2E" w:rsidP="3EE08B2E">
            <w:pPr>
              <w:rPr>
                <w:rFonts w:ascii="Aptos" w:eastAsia="Aptos" w:hAnsi="Aptos" w:cs="Aptos"/>
              </w:rPr>
            </w:pPr>
            <w:r>
              <w:rPr>
                <w:rFonts w:ascii="Aptos" w:eastAsia="Aptos" w:hAnsi="Aptos" w:cs="Aptos"/>
              </w:rPr>
              <w:t>24</w:t>
            </w:r>
          </w:p>
        </w:tc>
        <w:tc>
          <w:tcPr>
            <w:tcW w:w="1259" w:type="dxa"/>
            <w:tcMar>
              <w:left w:w="105" w:type="dxa"/>
              <w:right w:w="105" w:type="dxa"/>
            </w:tcMar>
          </w:tcPr>
          <w:p w14:paraId="33B579AE" w14:textId="3E750068" w:rsidR="3EE08B2E" w:rsidRDefault="3EE08B2E" w:rsidP="3EE08B2E">
            <w:pPr>
              <w:rPr>
                <w:rFonts w:ascii="Aptos" w:eastAsia="Aptos" w:hAnsi="Aptos" w:cs="Aptos"/>
              </w:rPr>
            </w:pPr>
            <w:r>
              <w:rPr>
                <w:rFonts w:ascii="Aptos" w:eastAsia="Aptos" w:hAnsi="Aptos" w:cs="Aptos"/>
              </w:rPr>
              <w:t>3.5A</w:t>
            </w:r>
          </w:p>
        </w:tc>
        <w:tc>
          <w:tcPr>
            <w:tcW w:w="978" w:type="dxa"/>
            <w:tcMar>
              <w:left w:w="105" w:type="dxa"/>
              <w:right w:w="105" w:type="dxa"/>
            </w:tcMar>
          </w:tcPr>
          <w:p w14:paraId="5B280612" w14:textId="25C23C1C" w:rsidR="3EE08B2E" w:rsidRDefault="3EE08B2E" w:rsidP="3EE08B2E">
            <w:pPr>
              <w:rPr>
                <w:rFonts w:ascii="Aptos" w:eastAsia="Aptos" w:hAnsi="Aptos" w:cs="Aptos"/>
              </w:rPr>
            </w:pPr>
          </w:p>
        </w:tc>
        <w:tc>
          <w:tcPr>
            <w:tcW w:w="1674" w:type="dxa"/>
            <w:tcMar>
              <w:left w:w="105" w:type="dxa"/>
              <w:right w:w="105" w:type="dxa"/>
            </w:tcMar>
          </w:tcPr>
          <w:p w14:paraId="78F91CEC" w14:textId="33D51257" w:rsidR="3EE08B2E" w:rsidRDefault="3EE08B2E" w:rsidP="3EE08B2E">
            <w:pPr>
              <w:rPr>
                <w:rFonts w:ascii="Aptos" w:eastAsia="Aptos" w:hAnsi="Aptos" w:cs="Aptos"/>
              </w:rPr>
            </w:pPr>
            <w:r>
              <w:rPr>
                <w:rFonts w:ascii="Aptos" w:eastAsia="Aptos" w:hAnsi="Aptos" w:cs="Aptos"/>
              </w:rPr>
              <w:t>WAGO/UART</w:t>
            </w:r>
          </w:p>
        </w:tc>
      </w:tr>
      <w:tr w:rsidR="00573BB2" w14:paraId="15709F74" w14:textId="77777777" w:rsidTr="3EE08B2E">
        <w:trPr>
          <w:trHeight w:val="300"/>
        </w:trPr>
        <w:tc>
          <w:tcPr>
            <w:tcW w:w="978" w:type="dxa"/>
            <w:tcMar>
              <w:left w:w="105" w:type="dxa"/>
              <w:right w:w="105" w:type="dxa"/>
            </w:tcMar>
          </w:tcPr>
          <w:p w14:paraId="3F97AE97" w14:textId="6FE3E23A" w:rsidR="3EE08B2E" w:rsidRDefault="3EE08B2E" w:rsidP="3EE08B2E">
            <w:pPr>
              <w:rPr>
                <w:rFonts w:ascii="Aptos" w:eastAsia="Aptos" w:hAnsi="Aptos" w:cs="Aptos"/>
              </w:rPr>
            </w:pPr>
            <w:r>
              <w:rPr>
                <w:rFonts w:ascii="Aptos" w:eastAsia="Aptos" w:hAnsi="Aptos" w:cs="Aptos"/>
              </w:rPr>
              <w:t>ENC-01-04</w:t>
            </w:r>
          </w:p>
        </w:tc>
        <w:tc>
          <w:tcPr>
            <w:tcW w:w="1393" w:type="dxa"/>
            <w:tcMar>
              <w:left w:w="105" w:type="dxa"/>
              <w:right w:w="105" w:type="dxa"/>
            </w:tcMar>
          </w:tcPr>
          <w:p w14:paraId="3B6F56E0" w14:textId="144CAF28" w:rsidR="3EE08B2E" w:rsidRDefault="3EE08B2E" w:rsidP="3EE08B2E">
            <w:pPr>
              <w:rPr>
                <w:rFonts w:ascii="Aptos" w:eastAsia="Aptos" w:hAnsi="Aptos" w:cs="Aptos"/>
              </w:rPr>
            </w:pPr>
            <w:r>
              <w:rPr>
                <w:rFonts w:ascii="Aptos" w:eastAsia="Aptos" w:hAnsi="Aptos" w:cs="Aptos"/>
              </w:rPr>
              <w:t>5V bus  → Encoders x4</w:t>
            </w:r>
          </w:p>
        </w:tc>
        <w:tc>
          <w:tcPr>
            <w:tcW w:w="830" w:type="dxa"/>
            <w:tcMar>
              <w:left w:w="105" w:type="dxa"/>
              <w:right w:w="105" w:type="dxa"/>
            </w:tcMar>
          </w:tcPr>
          <w:p w14:paraId="5B564ABC" w14:textId="703D92B6" w:rsidR="3EE08B2E" w:rsidRDefault="3EE08B2E" w:rsidP="3EE08B2E">
            <w:pPr>
              <w:rPr>
                <w:rFonts w:ascii="Aptos" w:eastAsia="Aptos" w:hAnsi="Aptos" w:cs="Aptos"/>
              </w:rPr>
            </w:pPr>
            <w:r>
              <w:rPr>
                <w:rFonts w:ascii="Aptos" w:eastAsia="Aptos" w:hAnsi="Aptos" w:cs="Aptos"/>
              </w:rPr>
              <w:t>0.01 ea</w:t>
            </w:r>
          </w:p>
        </w:tc>
        <w:tc>
          <w:tcPr>
            <w:tcW w:w="770" w:type="dxa"/>
            <w:tcMar>
              <w:left w:w="105" w:type="dxa"/>
              <w:right w:w="105" w:type="dxa"/>
            </w:tcMar>
          </w:tcPr>
          <w:p w14:paraId="6F656F1C" w14:textId="6A2B329A" w:rsidR="3EE08B2E" w:rsidRDefault="3EE08B2E" w:rsidP="3EE08B2E">
            <w:pPr>
              <w:rPr>
                <w:rFonts w:ascii="Aptos" w:eastAsia="Aptos" w:hAnsi="Aptos" w:cs="Aptos"/>
              </w:rPr>
            </w:pPr>
            <w:r>
              <w:rPr>
                <w:rFonts w:ascii="Aptos" w:eastAsia="Aptos" w:hAnsi="Aptos" w:cs="Aptos"/>
              </w:rPr>
              <w:t>0.011</w:t>
            </w:r>
          </w:p>
        </w:tc>
        <w:tc>
          <w:tcPr>
            <w:tcW w:w="904" w:type="dxa"/>
            <w:tcMar>
              <w:left w:w="105" w:type="dxa"/>
              <w:right w:w="105" w:type="dxa"/>
            </w:tcMar>
          </w:tcPr>
          <w:p w14:paraId="3AF349FB" w14:textId="0D5E3E50" w:rsidR="3EE08B2E" w:rsidRDefault="3EE08B2E" w:rsidP="3EE08B2E">
            <w:pPr>
              <w:rPr>
                <w:rFonts w:ascii="Aptos" w:eastAsia="Aptos" w:hAnsi="Aptos" w:cs="Aptos"/>
              </w:rPr>
            </w:pPr>
            <w:r>
              <w:rPr>
                <w:rFonts w:ascii="Aptos" w:eastAsia="Aptos" w:hAnsi="Aptos" w:cs="Aptos"/>
              </w:rPr>
              <w:t>0.014A</w:t>
            </w:r>
          </w:p>
        </w:tc>
        <w:tc>
          <w:tcPr>
            <w:tcW w:w="844" w:type="dxa"/>
            <w:tcMar>
              <w:left w:w="105" w:type="dxa"/>
              <w:right w:w="105" w:type="dxa"/>
            </w:tcMar>
          </w:tcPr>
          <w:p w14:paraId="7310611B" w14:textId="77284189" w:rsidR="3EE08B2E" w:rsidRDefault="3EE08B2E" w:rsidP="3EE08B2E">
            <w:pPr>
              <w:rPr>
                <w:rFonts w:ascii="Aptos" w:eastAsia="Aptos" w:hAnsi="Aptos" w:cs="Aptos"/>
              </w:rPr>
            </w:pPr>
            <w:r>
              <w:rPr>
                <w:rFonts w:ascii="Aptos" w:eastAsia="Aptos" w:hAnsi="Aptos" w:cs="Aptos"/>
              </w:rPr>
              <w:t>26</w:t>
            </w:r>
          </w:p>
        </w:tc>
        <w:tc>
          <w:tcPr>
            <w:tcW w:w="1259" w:type="dxa"/>
            <w:tcMar>
              <w:left w:w="105" w:type="dxa"/>
              <w:right w:w="105" w:type="dxa"/>
            </w:tcMar>
          </w:tcPr>
          <w:p w14:paraId="1DDCACD4" w14:textId="79596D83" w:rsidR="3EE08B2E" w:rsidRDefault="3EE08B2E" w:rsidP="3EE08B2E">
            <w:pPr>
              <w:rPr>
                <w:rFonts w:ascii="Aptos" w:eastAsia="Aptos" w:hAnsi="Aptos" w:cs="Aptos"/>
              </w:rPr>
            </w:pPr>
            <w:r>
              <w:rPr>
                <w:rFonts w:ascii="Aptos" w:eastAsia="Aptos" w:hAnsi="Aptos" w:cs="Aptos"/>
              </w:rPr>
              <w:t>2.5A</w:t>
            </w:r>
          </w:p>
        </w:tc>
        <w:tc>
          <w:tcPr>
            <w:tcW w:w="978" w:type="dxa"/>
            <w:tcMar>
              <w:left w:w="105" w:type="dxa"/>
              <w:right w:w="105" w:type="dxa"/>
            </w:tcMar>
          </w:tcPr>
          <w:p w14:paraId="47E5CF5C" w14:textId="5FF9BF72" w:rsidR="3EE08B2E" w:rsidRDefault="3EE08B2E" w:rsidP="3EE08B2E">
            <w:pPr>
              <w:rPr>
                <w:rFonts w:ascii="Aptos" w:eastAsia="Aptos" w:hAnsi="Aptos" w:cs="Aptos"/>
              </w:rPr>
            </w:pPr>
          </w:p>
        </w:tc>
        <w:tc>
          <w:tcPr>
            <w:tcW w:w="1674" w:type="dxa"/>
            <w:tcMar>
              <w:left w:w="105" w:type="dxa"/>
              <w:right w:w="105" w:type="dxa"/>
            </w:tcMar>
          </w:tcPr>
          <w:p w14:paraId="64B0C883" w14:textId="1C032EAA" w:rsidR="3EE08B2E" w:rsidRDefault="3EE08B2E" w:rsidP="3EE08B2E">
            <w:pPr>
              <w:rPr>
                <w:rFonts w:ascii="Aptos" w:eastAsia="Aptos" w:hAnsi="Aptos" w:cs="Aptos"/>
              </w:rPr>
            </w:pPr>
            <w:r>
              <w:rPr>
                <w:rFonts w:ascii="Aptos" w:eastAsia="Aptos" w:hAnsi="Aptos" w:cs="Aptos"/>
              </w:rPr>
              <w:t>XT30/XT60</w:t>
            </w:r>
          </w:p>
        </w:tc>
      </w:tr>
      <w:tr w:rsidR="00573BB2" w14:paraId="60F124AA" w14:textId="77777777" w:rsidTr="3EE08B2E">
        <w:trPr>
          <w:trHeight w:val="300"/>
        </w:trPr>
        <w:tc>
          <w:tcPr>
            <w:tcW w:w="978" w:type="dxa"/>
            <w:tcMar>
              <w:left w:w="105" w:type="dxa"/>
              <w:right w:w="105" w:type="dxa"/>
            </w:tcMar>
          </w:tcPr>
          <w:p w14:paraId="3DF5882E" w14:textId="22AC90B2" w:rsidR="3EE08B2E" w:rsidRDefault="3EE08B2E" w:rsidP="3EE08B2E">
            <w:pPr>
              <w:rPr>
                <w:rFonts w:ascii="Aptos" w:eastAsia="Aptos" w:hAnsi="Aptos" w:cs="Aptos"/>
              </w:rPr>
            </w:pPr>
            <w:r>
              <w:rPr>
                <w:rFonts w:ascii="Aptos" w:eastAsia="Aptos" w:hAnsi="Aptos" w:cs="Aptos"/>
              </w:rPr>
              <w:t>SEC-01</w:t>
            </w:r>
          </w:p>
        </w:tc>
        <w:tc>
          <w:tcPr>
            <w:tcW w:w="1393" w:type="dxa"/>
            <w:tcMar>
              <w:left w:w="105" w:type="dxa"/>
              <w:right w:w="105" w:type="dxa"/>
            </w:tcMar>
          </w:tcPr>
          <w:p w14:paraId="5E56C6F3" w14:textId="540D0CDE" w:rsidR="3EE08B2E" w:rsidRDefault="3EE08B2E" w:rsidP="3EE08B2E">
            <w:pPr>
              <w:rPr>
                <w:rFonts w:ascii="Aptos" w:eastAsia="Aptos" w:hAnsi="Aptos" w:cs="Aptos"/>
              </w:rPr>
            </w:pPr>
            <w:r>
              <w:rPr>
                <w:rFonts w:ascii="Aptos" w:eastAsia="Aptos" w:hAnsi="Aptos" w:cs="Aptos"/>
              </w:rPr>
              <w:t>Sec Batt  → BD-01/02</w:t>
            </w:r>
          </w:p>
        </w:tc>
        <w:tc>
          <w:tcPr>
            <w:tcW w:w="830" w:type="dxa"/>
            <w:tcMar>
              <w:left w:w="105" w:type="dxa"/>
              <w:right w:w="105" w:type="dxa"/>
            </w:tcMar>
          </w:tcPr>
          <w:p w14:paraId="3B6E6C02" w14:textId="0418D9A9" w:rsidR="3EE08B2E" w:rsidRDefault="3EE08B2E" w:rsidP="3EE08B2E">
            <w:pPr>
              <w:rPr>
                <w:rFonts w:ascii="Aptos" w:eastAsia="Aptos" w:hAnsi="Aptos" w:cs="Aptos"/>
              </w:rPr>
            </w:pPr>
            <w:r>
              <w:rPr>
                <w:rFonts w:ascii="Aptos" w:eastAsia="Aptos" w:hAnsi="Aptos" w:cs="Aptos"/>
              </w:rPr>
              <w:t xml:space="preserve">3 </w:t>
            </w:r>
          </w:p>
        </w:tc>
        <w:tc>
          <w:tcPr>
            <w:tcW w:w="770" w:type="dxa"/>
            <w:tcMar>
              <w:left w:w="105" w:type="dxa"/>
              <w:right w:w="105" w:type="dxa"/>
            </w:tcMar>
          </w:tcPr>
          <w:p w14:paraId="6AA31721" w14:textId="71665C81" w:rsidR="3EE08B2E" w:rsidRDefault="3EE08B2E" w:rsidP="3EE08B2E">
            <w:pPr>
              <w:rPr>
                <w:rFonts w:ascii="Aptos" w:eastAsia="Aptos" w:hAnsi="Aptos" w:cs="Aptos"/>
              </w:rPr>
            </w:pPr>
            <w:r>
              <w:rPr>
                <w:rFonts w:ascii="Aptos" w:eastAsia="Aptos" w:hAnsi="Aptos" w:cs="Aptos"/>
              </w:rPr>
              <w:t>3.3</w:t>
            </w:r>
          </w:p>
        </w:tc>
        <w:tc>
          <w:tcPr>
            <w:tcW w:w="904" w:type="dxa"/>
            <w:tcMar>
              <w:left w:w="105" w:type="dxa"/>
              <w:right w:w="105" w:type="dxa"/>
            </w:tcMar>
          </w:tcPr>
          <w:p w14:paraId="0B359F9E" w14:textId="7E583088" w:rsidR="3EE08B2E" w:rsidRDefault="3EE08B2E" w:rsidP="3EE08B2E">
            <w:pPr>
              <w:rPr>
                <w:rFonts w:ascii="Aptos" w:eastAsia="Aptos" w:hAnsi="Aptos" w:cs="Aptos"/>
              </w:rPr>
            </w:pPr>
            <w:r>
              <w:rPr>
                <w:rFonts w:ascii="Aptos" w:eastAsia="Aptos" w:hAnsi="Aptos" w:cs="Aptos"/>
              </w:rPr>
              <w:t>4.1A</w:t>
            </w:r>
          </w:p>
        </w:tc>
        <w:tc>
          <w:tcPr>
            <w:tcW w:w="844" w:type="dxa"/>
            <w:tcMar>
              <w:left w:w="105" w:type="dxa"/>
              <w:right w:w="105" w:type="dxa"/>
            </w:tcMar>
          </w:tcPr>
          <w:p w14:paraId="3DE21042" w14:textId="53BBA193" w:rsidR="3EE08B2E" w:rsidRDefault="3EE08B2E" w:rsidP="3EE08B2E">
            <w:pPr>
              <w:rPr>
                <w:rFonts w:ascii="Aptos" w:eastAsia="Aptos" w:hAnsi="Aptos" w:cs="Aptos"/>
              </w:rPr>
            </w:pPr>
            <w:r>
              <w:rPr>
                <w:rFonts w:ascii="Aptos" w:eastAsia="Aptos" w:hAnsi="Aptos" w:cs="Aptos"/>
              </w:rPr>
              <w:t>18</w:t>
            </w:r>
          </w:p>
        </w:tc>
        <w:tc>
          <w:tcPr>
            <w:tcW w:w="1259" w:type="dxa"/>
            <w:tcMar>
              <w:left w:w="105" w:type="dxa"/>
              <w:right w:w="105" w:type="dxa"/>
            </w:tcMar>
          </w:tcPr>
          <w:p w14:paraId="60F841F3" w14:textId="1B10396B" w:rsidR="3EE08B2E" w:rsidRDefault="3EE08B2E" w:rsidP="3EE08B2E">
            <w:pPr>
              <w:rPr>
                <w:rFonts w:ascii="Aptos" w:eastAsia="Aptos" w:hAnsi="Aptos" w:cs="Aptos"/>
              </w:rPr>
            </w:pPr>
            <w:r>
              <w:rPr>
                <w:rFonts w:ascii="Aptos" w:eastAsia="Aptos" w:hAnsi="Aptos" w:cs="Aptos"/>
              </w:rPr>
              <w:t>10A</w:t>
            </w:r>
          </w:p>
        </w:tc>
        <w:tc>
          <w:tcPr>
            <w:tcW w:w="978" w:type="dxa"/>
            <w:tcMar>
              <w:left w:w="105" w:type="dxa"/>
              <w:right w:w="105" w:type="dxa"/>
            </w:tcMar>
          </w:tcPr>
          <w:p w14:paraId="5CA6B22B" w14:textId="1698F2E8" w:rsidR="3EE08B2E" w:rsidRDefault="3EE08B2E" w:rsidP="3EE08B2E">
            <w:pPr>
              <w:rPr>
                <w:rFonts w:ascii="Aptos" w:eastAsia="Aptos" w:hAnsi="Aptos" w:cs="Aptos"/>
              </w:rPr>
            </w:pPr>
            <w:r>
              <w:rPr>
                <w:rFonts w:ascii="Aptos" w:eastAsia="Aptos" w:hAnsi="Aptos" w:cs="Aptos"/>
              </w:rPr>
              <w:t>10A blade</w:t>
            </w:r>
          </w:p>
        </w:tc>
        <w:tc>
          <w:tcPr>
            <w:tcW w:w="1674" w:type="dxa"/>
            <w:tcMar>
              <w:left w:w="105" w:type="dxa"/>
              <w:right w:w="105" w:type="dxa"/>
            </w:tcMar>
          </w:tcPr>
          <w:p w14:paraId="6113275F" w14:textId="202AEF38" w:rsidR="3EE08B2E" w:rsidRDefault="3EE08B2E" w:rsidP="3EE08B2E">
            <w:pPr>
              <w:rPr>
                <w:rFonts w:ascii="Aptos" w:eastAsia="Aptos" w:hAnsi="Aptos" w:cs="Aptos"/>
              </w:rPr>
            </w:pPr>
            <w:r>
              <w:rPr>
                <w:rFonts w:ascii="Aptos" w:eastAsia="Aptos" w:hAnsi="Aptos" w:cs="Aptos"/>
              </w:rPr>
              <w:t>XT30/</w:t>
            </w:r>
          </w:p>
          <w:p w14:paraId="42D4AE2A" w14:textId="6958F453" w:rsidR="3EE08B2E" w:rsidRDefault="3EE08B2E" w:rsidP="3EE08B2E">
            <w:pPr>
              <w:rPr>
                <w:rFonts w:ascii="Aptos" w:eastAsia="Aptos" w:hAnsi="Aptos" w:cs="Aptos"/>
              </w:rPr>
            </w:pPr>
            <w:r>
              <w:rPr>
                <w:rFonts w:ascii="Aptos" w:eastAsia="Aptos" w:hAnsi="Aptos" w:cs="Aptos"/>
              </w:rPr>
              <w:t>XT60</w:t>
            </w:r>
          </w:p>
        </w:tc>
      </w:tr>
      <w:tr w:rsidR="00573BB2" w14:paraId="0B771A80" w14:textId="77777777" w:rsidTr="3EE08B2E">
        <w:trPr>
          <w:trHeight w:val="300"/>
        </w:trPr>
        <w:tc>
          <w:tcPr>
            <w:tcW w:w="978" w:type="dxa"/>
            <w:tcMar>
              <w:left w:w="105" w:type="dxa"/>
              <w:right w:w="105" w:type="dxa"/>
            </w:tcMar>
          </w:tcPr>
          <w:p w14:paraId="6C6CF413" w14:textId="3161638A" w:rsidR="3EE08B2E" w:rsidRDefault="3EE08B2E" w:rsidP="3EE08B2E">
            <w:pPr>
              <w:rPr>
                <w:rFonts w:ascii="Aptos" w:eastAsia="Aptos" w:hAnsi="Aptos" w:cs="Aptos"/>
              </w:rPr>
            </w:pPr>
            <w:r>
              <w:rPr>
                <w:rFonts w:ascii="Aptos" w:eastAsia="Aptos" w:hAnsi="Aptos" w:cs="Aptos"/>
              </w:rPr>
              <w:t>BD01-OUT</w:t>
            </w:r>
          </w:p>
        </w:tc>
        <w:tc>
          <w:tcPr>
            <w:tcW w:w="1393" w:type="dxa"/>
            <w:tcMar>
              <w:left w:w="105" w:type="dxa"/>
              <w:right w:w="105" w:type="dxa"/>
            </w:tcMar>
          </w:tcPr>
          <w:p w14:paraId="3451DC44" w14:textId="2B640D92" w:rsidR="3EE08B2E" w:rsidRDefault="3EE08B2E" w:rsidP="3EE08B2E">
            <w:pPr>
              <w:rPr>
                <w:rFonts w:ascii="Aptos" w:eastAsia="Aptos" w:hAnsi="Aptos" w:cs="Aptos"/>
              </w:rPr>
            </w:pPr>
            <w:r>
              <w:rPr>
                <w:rFonts w:ascii="Aptos" w:eastAsia="Aptos" w:hAnsi="Aptos" w:cs="Aptos"/>
              </w:rPr>
              <w:t>Buck 12V → Jetson + LiDAR</w:t>
            </w:r>
          </w:p>
        </w:tc>
        <w:tc>
          <w:tcPr>
            <w:tcW w:w="830" w:type="dxa"/>
            <w:tcMar>
              <w:left w:w="105" w:type="dxa"/>
              <w:right w:w="105" w:type="dxa"/>
            </w:tcMar>
          </w:tcPr>
          <w:p w14:paraId="749EED3D" w14:textId="2050C21A" w:rsidR="3EE08B2E" w:rsidRDefault="3EE08B2E" w:rsidP="3EE08B2E">
            <w:pPr>
              <w:rPr>
                <w:rFonts w:ascii="Aptos" w:eastAsia="Aptos" w:hAnsi="Aptos" w:cs="Aptos"/>
              </w:rPr>
            </w:pPr>
            <w:r>
              <w:rPr>
                <w:rFonts w:ascii="Aptos" w:eastAsia="Aptos" w:hAnsi="Aptos" w:cs="Aptos"/>
              </w:rPr>
              <w:t>1.3</w:t>
            </w:r>
          </w:p>
        </w:tc>
        <w:tc>
          <w:tcPr>
            <w:tcW w:w="770" w:type="dxa"/>
            <w:tcMar>
              <w:left w:w="105" w:type="dxa"/>
              <w:right w:w="105" w:type="dxa"/>
            </w:tcMar>
          </w:tcPr>
          <w:p w14:paraId="70701ED0" w14:textId="3E6D186C" w:rsidR="3EE08B2E" w:rsidRDefault="3EE08B2E" w:rsidP="3EE08B2E">
            <w:pPr>
              <w:rPr>
                <w:rFonts w:ascii="Aptos" w:eastAsia="Aptos" w:hAnsi="Aptos" w:cs="Aptos"/>
              </w:rPr>
            </w:pPr>
            <w:r>
              <w:rPr>
                <w:rFonts w:ascii="Aptos" w:eastAsia="Aptos" w:hAnsi="Aptos" w:cs="Aptos"/>
              </w:rPr>
              <w:t>1.43</w:t>
            </w:r>
          </w:p>
        </w:tc>
        <w:tc>
          <w:tcPr>
            <w:tcW w:w="904" w:type="dxa"/>
            <w:tcMar>
              <w:left w:w="105" w:type="dxa"/>
              <w:right w:w="105" w:type="dxa"/>
            </w:tcMar>
          </w:tcPr>
          <w:p w14:paraId="7CD0BE5C" w14:textId="4F1246F7" w:rsidR="3EE08B2E" w:rsidRDefault="3EE08B2E" w:rsidP="3EE08B2E">
            <w:pPr>
              <w:rPr>
                <w:rFonts w:ascii="Aptos" w:eastAsia="Aptos" w:hAnsi="Aptos" w:cs="Aptos"/>
              </w:rPr>
            </w:pPr>
            <w:r>
              <w:rPr>
                <w:rFonts w:ascii="Aptos" w:eastAsia="Aptos" w:hAnsi="Aptos" w:cs="Aptos"/>
              </w:rPr>
              <w:t>1.8A</w:t>
            </w:r>
          </w:p>
        </w:tc>
        <w:tc>
          <w:tcPr>
            <w:tcW w:w="844" w:type="dxa"/>
            <w:tcMar>
              <w:left w:w="105" w:type="dxa"/>
              <w:right w:w="105" w:type="dxa"/>
            </w:tcMar>
          </w:tcPr>
          <w:p w14:paraId="3BD254A7" w14:textId="2DE74437" w:rsidR="3EE08B2E" w:rsidRDefault="3EE08B2E" w:rsidP="3EE08B2E">
            <w:pPr>
              <w:rPr>
                <w:rFonts w:ascii="Aptos" w:eastAsia="Aptos" w:hAnsi="Aptos" w:cs="Aptos"/>
              </w:rPr>
            </w:pPr>
            <w:r>
              <w:rPr>
                <w:rFonts w:ascii="Aptos" w:eastAsia="Aptos" w:hAnsi="Aptos" w:cs="Aptos"/>
              </w:rPr>
              <w:t>20</w:t>
            </w:r>
          </w:p>
        </w:tc>
        <w:tc>
          <w:tcPr>
            <w:tcW w:w="1259" w:type="dxa"/>
            <w:tcMar>
              <w:left w:w="105" w:type="dxa"/>
              <w:right w:w="105" w:type="dxa"/>
            </w:tcMar>
          </w:tcPr>
          <w:p w14:paraId="678B5693" w14:textId="34D2C5B4" w:rsidR="3EE08B2E" w:rsidRDefault="3EE08B2E" w:rsidP="3EE08B2E">
            <w:pPr>
              <w:rPr>
                <w:rFonts w:ascii="Aptos" w:eastAsia="Aptos" w:hAnsi="Aptos" w:cs="Aptos"/>
              </w:rPr>
            </w:pPr>
            <w:r>
              <w:rPr>
                <w:rFonts w:ascii="Aptos" w:eastAsia="Aptos" w:hAnsi="Aptos" w:cs="Aptos"/>
              </w:rPr>
              <w:t>7.5A</w:t>
            </w:r>
          </w:p>
        </w:tc>
        <w:tc>
          <w:tcPr>
            <w:tcW w:w="978" w:type="dxa"/>
            <w:tcMar>
              <w:left w:w="105" w:type="dxa"/>
              <w:right w:w="105" w:type="dxa"/>
            </w:tcMar>
          </w:tcPr>
          <w:p w14:paraId="2F1B7A6B" w14:textId="250A1835" w:rsidR="3EE08B2E" w:rsidRDefault="3EE08B2E" w:rsidP="3EE08B2E">
            <w:pPr>
              <w:rPr>
                <w:rFonts w:ascii="Aptos" w:eastAsia="Aptos" w:hAnsi="Aptos" w:cs="Aptos"/>
              </w:rPr>
            </w:pPr>
          </w:p>
        </w:tc>
        <w:tc>
          <w:tcPr>
            <w:tcW w:w="1674" w:type="dxa"/>
            <w:tcMar>
              <w:left w:w="105" w:type="dxa"/>
              <w:right w:w="105" w:type="dxa"/>
            </w:tcMar>
          </w:tcPr>
          <w:p w14:paraId="6F37550B" w14:textId="448D4479" w:rsidR="3EE08B2E" w:rsidRDefault="3EE08B2E" w:rsidP="3EE08B2E">
            <w:pPr>
              <w:rPr>
                <w:rFonts w:ascii="Aptos" w:eastAsia="Aptos" w:hAnsi="Aptos" w:cs="Aptos"/>
              </w:rPr>
            </w:pPr>
            <w:r>
              <w:rPr>
                <w:rFonts w:ascii="Aptos" w:eastAsia="Aptos" w:hAnsi="Aptos" w:cs="Aptos"/>
              </w:rPr>
              <w:t>Barrel 5.5/2.1</w:t>
            </w:r>
          </w:p>
        </w:tc>
      </w:tr>
      <w:tr w:rsidR="00573BB2" w14:paraId="30F93315" w14:textId="77777777" w:rsidTr="3EE08B2E">
        <w:trPr>
          <w:trHeight w:val="300"/>
        </w:trPr>
        <w:tc>
          <w:tcPr>
            <w:tcW w:w="978" w:type="dxa"/>
            <w:tcMar>
              <w:left w:w="105" w:type="dxa"/>
              <w:right w:w="105" w:type="dxa"/>
            </w:tcMar>
          </w:tcPr>
          <w:p w14:paraId="00CFE164" w14:textId="22072E88" w:rsidR="3EE08B2E" w:rsidRDefault="3EE08B2E" w:rsidP="3EE08B2E">
            <w:pPr>
              <w:rPr>
                <w:rFonts w:ascii="Aptos" w:eastAsia="Aptos" w:hAnsi="Aptos" w:cs="Aptos"/>
              </w:rPr>
            </w:pPr>
            <w:r>
              <w:rPr>
                <w:rFonts w:ascii="Aptos" w:eastAsia="Aptos" w:hAnsi="Aptos" w:cs="Aptos"/>
              </w:rPr>
              <w:t>BD02-OUT</w:t>
            </w:r>
          </w:p>
        </w:tc>
        <w:tc>
          <w:tcPr>
            <w:tcW w:w="1393" w:type="dxa"/>
            <w:tcMar>
              <w:left w:w="105" w:type="dxa"/>
              <w:right w:w="105" w:type="dxa"/>
            </w:tcMar>
          </w:tcPr>
          <w:p w14:paraId="0C90587D" w14:textId="27B38453" w:rsidR="3EE08B2E" w:rsidRDefault="3EE08B2E" w:rsidP="3EE08B2E">
            <w:pPr>
              <w:rPr>
                <w:rFonts w:ascii="Aptos" w:eastAsia="Aptos" w:hAnsi="Aptos" w:cs="Aptos"/>
              </w:rPr>
            </w:pPr>
            <w:r>
              <w:rPr>
                <w:rFonts w:ascii="Aptos" w:eastAsia="Aptos" w:hAnsi="Aptos" w:cs="Aptos"/>
              </w:rPr>
              <w:t>Buck 5V  → Router</w:t>
            </w:r>
          </w:p>
        </w:tc>
        <w:tc>
          <w:tcPr>
            <w:tcW w:w="830" w:type="dxa"/>
            <w:tcMar>
              <w:left w:w="105" w:type="dxa"/>
              <w:right w:w="105" w:type="dxa"/>
            </w:tcMar>
          </w:tcPr>
          <w:p w14:paraId="04491A33" w14:textId="726C5348" w:rsidR="3EE08B2E" w:rsidRDefault="3EE08B2E" w:rsidP="3EE08B2E">
            <w:pPr>
              <w:rPr>
                <w:rFonts w:ascii="Aptos" w:eastAsia="Aptos" w:hAnsi="Aptos" w:cs="Aptos"/>
              </w:rPr>
            </w:pPr>
            <w:r>
              <w:rPr>
                <w:rFonts w:ascii="Aptos" w:eastAsia="Aptos" w:hAnsi="Aptos" w:cs="Aptos"/>
              </w:rPr>
              <w:t>3</w:t>
            </w:r>
          </w:p>
        </w:tc>
        <w:tc>
          <w:tcPr>
            <w:tcW w:w="770" w:type="dxa"/>
            <w:tcMar>
              <w:left w:w="105" w:type="dxa"/>
              <w:right w:w="105" w:type="dxa"/>
            </w:tcMar>
          </w:tcPr>
          <w:p w14:paraId="7861EB8B" w14:textId="22564781" w:rsidR="3EE08B2E" w:rsidRDefault="3EE08B2E" w:rsidP="3EE08B2E">
            <w:pPr>
              <w:rPr>
                <w:rFonts w:ascii="Aptos" w:eastAsia="Aptos" w:hAnsi="Aptos" w:cs="Aptos"/>
              </w:rPr>
            </w:pPr>
            <w:r>
              <w:rPr>
                <w:rFonts w:ascii="Aptos" w:eastAsia="Aptos" w:hAnsi="Aptos" w:cs="Aptos"/>
              </w:rPr>
              <w:t>3.3</w:t>
            </w:r>
          </w:p>
        </w:tc>
        <w:tc>
          <w:tcPr>
            <w:tcW w:w="904" w:type="dxa"/>
            <w:tcMar>
              <w:left w:w="105" w:type="dxa"/>
              <w:right w:w="105" w:type="dxa"/>
            </w:tcMar>
          </w:tcPr>
          <w:p w14:paraId="30523A38" w14:textId="4604109E" w:rsidR="3EE08B2E" w:rsidRDefault="3EE08B2E" w:rsidP="3EE08B2E">
            <w:pPr>
              <w:rPr>
                <w:rFonts w:ascii="Aptos" w:eastAsia="Aptos" w:hAnsi="Aptos" w:cs="Aptos"/>
              </w:rPr>
            </w:pPr>
            <w:r>
              <w:rPr>
                <w:rFonts w:ascii="Aptos" w:eastAsia="Aptos" w:hAnsi="Aptos" w:cs="Aptos"/>
              </w:rPr>
              <w:t>4.1A</w:t>
            </w:r>
          </w:p>
        </w:tc>
        <w:tc>
          <w:tcPr>
            <w:tcW w:w="844" w:type="dxa"/>
            <w:tcMar>
              <w:left w:w="105" w:type="dxa"/>
              <w:right w:w="105" w:type="dxa"/>
            </w:tcMar>
          </w:tcPr>
          <w:p w14:paraId="742D6577" w14:textId="1A83EF30" w:rsidR="3EE08B2E" w:rsidRDefault="3EE08B2E" w:rsidP="3EE08B2E">
            <w:pPr>
              <w:rPr>
                <w:rFonts w:ascii="Aptos" w:eastAsia="Aptos" w:hAnsi="Aptos" w:cs="Aptos"/>
              </w:rPr>
            </w:pPr>
            <w:r>
              <w:rPr>
                <w:rFonts w:ascii="Aptos" w:eastAsia="Aptos" w:hAnsi="Aptos" w:cs="Aptos"/>
              </w:rPr>
              <w:t>20</w:t>
            </w:r>
          </w:p>
        </w:tc>
        <w:tc>
          <w:tcPr>
            <w:tcW w:w="1259" w:type="dxa"/>
            <w:tcMar>
              <w:left w:w="105" w:type="dxa"/>
              <w:right w:w="105" w:type="dxa"/>
            </w:tcMar>
          </w:tcPr>
          <w:p w14:paraId="1E7FD5DC" w14:textId="591A025B" w:rsidR="3EE08B2E" w:rsidRDefault="3EE08B2E" w:rsidP="3EE08B2E">
            <w:pPr>
              <w:rPr>
                <w:rFonts w:ascii="Aptos" w:eastAsia="Aptos" w:hAnsi="Aptos" w:cs="Aptos"/>
              </w:rPr>
            </w:pPr>
            <w:r>
              <w:rPr>
                <w:rFonts w:ascii="Aptos" w:eastAsia="Aptos" w:hAnsi="Aptos" w:cs="Aptos"/>
              </w:rPr>
              <w:t>7.5A</w:t>
            </w:r>
          </w:p>
        </w:tc>
        <w:tc>
          <w:tcPr>
            <w:tcW w:w="978" w:type="dxa"/>
            <w:tcMar>
              <w:left w:w="105" w:type="dxa"/>
              <w:right w:w="105" w:type="dxa"/>
            </w:tcMar>
          </w:tcPr>
          <w:p w14:paraId="193C3602" w14:textId="71D8DF73" w:rsidR="3EE08B2E" w:rsidRDefault="3EE08B2E" w:rsidP="3EE08B2E">
            <w:pPr>
              <w:rPr>
                <w:rFonts w:ascii="Aptos" w:eastAsia="Aptos" w:hAnsi="Aptos" w:cs="Aptos"/>
              </w:rPr>
            </w:pPr>
          </w:p>
        </w:tc>
        <w:tc>
          <w:tcPr>
            <w:tcW w:w="1674" w:type="dxa"/>
            <w:tcMar>
              <w:left w:w="105" w:type="dxa"/>
              <w:right w:w="105" w:type="dxa"/>
            </w:tcMar>
          </w:tcPr>
          <w:p w14:paraId="4DE49BD7" w14:textId="43E185E6" w:rsidR="3EE08B2E" w:rsidRDefault="3EE08B2E" w:rsidP="3EE08B2E">
            <w:pPr>
              <w:rPr>
                <w:rFonts w:ascii="Aptos" w:eastAsia="Aptos" w:hAnsi="Aptos" w:cs="Aptos"/>
              </w:rPr>
            </w:pPr>
            <w:r>
              <w:rPr>
                <w:rFonts w:ascii="Aptos" w:eastAsia="Aptos" w:hAnsi="Aptos" w:cs="Aptos"/>
              </w:rPr>
              <w:t>USB-C</w:t>
            </w:r>
          </w:p>
        </w:tc>
      </w:tr>
      <w:tr w:rsidR="00573BB2" w14:paraId="26D14306" w14:textId="77777777" w:rsidTr="3EE08B2E">
        <w:trPr>
          <w:trHeight w:val="300"/>
        </w:trPr>
        <w:tc>
          <w:tcPr>
            <w:tcW w:w="978" w:type="dxa"/>
            <w:tcMar>
              <w:left w:w="105" w:type="dxa"/>
              <w:right w:w="105" w:type="dxa"/>
            </w:tcMar>
          </w:tcPr>
          <w:p w14:paraId="4AFED8E0" w14:textId="3002E1B4" w:rsidR="3EE08B2E" w:rsidRDefault="3EE08B2E" w:rsidP="3EE08B2E">
            <w:pPr>
              <w:rPr>
                <w:rFonts w:ascii="Aptos" w:eastAsia="Aptos" w:hAnsi="Aptos" w:cs="Aptos"/>
              </w:rPr>
            </w:pPr>
            <w:r>
              <w:rPr>
                <w:rFonts w:ascii="Aptos" w:eastAsia="Aptos" w:hAnsi="Aptos" w:cs="Aptos"/>
              </w:rPr>
              <w:t>SIG-xx</w:t>
            </w:r>
          </w:p>
        </w:tc>
        <w:tc>
          <w:tcPr>
            <w:tcW w:w="1393" w:type="dxa"/>
            <w:tcMar>
              <w:left w:w="105" w:type="dxa"/>
              <w:right w:w="105" w:type="dxa"/>
            </w:tcMar>
          </w:tcPr>
          <w:p w14:paraId="2E4184B9" w14:textId="693F4DA8" w:rsidR="3EE08B2E" w:rsidRDefault="3EE08B2E" w:rsidP="3EE08B2E">
            <w:pPr>
              <w:rPr>
                <w:rFonts w:ascii="Aptos" w:eastAsia="Aptos" w:hAnsi="Aptos" w:cs="Aptos"/>
              </w:rPr>
            </w:pPr>
            <w:r>
              <w:rPr>
                <w:rFonts w:ascii="Aptos" w:eastAsia="Aptos" w:hAnsi="Aptos" w:cs="Aptos"/>
              </w:rPr>
              <w:t>Jetson  → Controllers</w:t>
            </w:r>
          </w:p>
        </w:tc>
        <w:tc>
          <w:tcPr>
            <w:tcW w:w="830" w:type="dxa"/>
            <w:tcMar>
              <w:left w:w="105" w:type="dxa"/>
              <w:right w:w="105" w:type="dxa"/>
            </w:tcMar>
          </w:tcPr>
          <w:p w14:paraId="51E8FDE2" w14:textId="7C1E9BF0" w:rsidR="3EE08B2E" w:rsidRDefault="3EE08B2E" w:rsidP="3EE08B2E">
            <w:pPr>
              <w:rPr>
                <w:rFonts w:ascii="Aptos" w:eastAsia="Aptos" w:hAnsi="Aptos" w:cs="Aptos"/>
              </w:rPr>
            </w:pPr>
            <w:r>
              <w:rPr>
                <w:rFonts w:ascii="Aptos" w:eastAsia="Aptos" w:hAnsi="Aptos" w:cs="Aptos"/>
              </w:rPr>
              <w:t>&lt;0.50</w:t>
            </w:r>
          </w:p>
        </w:tc>
        <w:tc>
          <w:tcPr>
            <w:tcW w:w="770" w:type="dxa"/>
            <w:tcMar>
              <w:left w:w="105" w:type="dxa"/>
              <w:right w:w="105" w:type="dxa"/>
            </w:tcMar>
          </w:tcPr>
          <w:p w14:paraId="45A4A88F" w14:textId="1FDCF3F0" w:rsidR="3EE08B2E" w:rsidRDefault="3EE08B2E" w:rsidP="3EE08B2E">
            <w:pPr>
              <w:rPr>
                <w:rFonts w:ascii="Aptos" w:eastAsia="Aptos" w:hAnsi="Aptos" w:cs="Aptos"/>
              </w:rPr>
            </w:pPr>
          </w:p>
        </w:tc>
        <w:tc>
          <w:tcPr>
            <w:tcW w:w="904" w:type="dxa"/>
            <w:tcMar>
              <w:left w:w="105" w:type="dxa"/>
              <w:right w:w="105" w:type="dxa"/>
            </w:tcMar>
          </w:tcPr>
          <w:p w14:paraId="7CAD2246" w14:textId="13EF8E08" w:rsidR="3EE08B2E" w:rsidRDefault="3EE08B2E" w:rsidP="3EE08B2E">
            <w:pPr>
              <w:rPr>
                <w:rFonts w:ascii="Aptos" w:eastAsia="Aptos" w:hAnsi="Aptos" w:cs="Aptos"/>
              </w:rPr>
            </w:pPr>
          </w:p>
        </w:tc>
        <w:tc>
          <w:tcPr>
            <w:tcW w:w="844" w:type="dxa"/>
            <w:tcMar>
              <w:left w:w="105" w:type="dxa"/>
              <w:right w:w="105" w:type="dxa"/>
            </w:tcMar>
          </w:tcPr>
          <w:p w14:paraId="73B772BF" w14:textId="427A6195" w:rsidR="3EE08B2E" w:rsidRDefault="3EE08B2E" w:rsidP="3EE08B2E">
            <w:pPr>
              <w:rPr>
                <w:rFonts w:ascii="Aptos" w:eastAsia="Aptos" w:hAnsi="Aptos" w:cs="Aptos"/>
              </w:rPr>
            </w:pPr>
            <w:r>
              <w:rPr>
                <w:rFonts w:ascii="Aptos" w:eastAsia="Aptos" w:hAnsi="Aptos" w:cs="Aptos"/>
              </w:rPr>
              <w:t>24</w:t>
            </w:r>
          </w:p>
        </w:tc>
        <w:tc>
          <w:tcPr>
            <w:tcW w:w="1259" w:type="dxa"/>
            <w:tcMar>
              <w:left w:w="105" w:type="dxa"/>
              <w:right w:w="105" w:type="dxa"/>
            </w:tcMar>
          </w:tcPr>
          <w:p w14:paraId="43B81841" w14:textId="4FF8CC66" w:rsidR="3EE08B2E" w:rsidRDefault="3EE08B2E" w:rsidP="3EE08B2E">
            <w:pPr>
              <w:rPr>
                <w:rFonts w:ascii="Aptos" w:eastAsia="Aptos" w:hAnsi="Aptos" w:cs="Aptos"/>
              </w:rPr>
            </w:pPr>
            <w:r>
              <w:rPr>
                <w:rFonts w:ascii="Aptos" w:eastAsia="Aptos" w:hAnsi="Aptos" w:cs="Aptos"/>
              </w:rPr>
              <w:t>3.5A</w:t>
            </w:r>
          </w:p>
        </w:tc>
        <w:tc>
          <w:tcPr>
            <w:tcW w:w="978" w:type="dxa"/>
            <w:tcMar>
              <w:left w:w="105" w:type="dxa"/>
              <w:right w:w="105" w:type="dxa"/>
            </w:tcMar>
          </w:tcPr>
          <w:p w14:paraId="604EA77D" w14:textId="48E39993" w:rsidR="3EE08B2E" w:rsidRDefault="3EE08B2E" w:rsidP="3EE08B2E">
            <w:pPr>
              <w:rPr>
                <w:rFonts w:ascii="Aptos" w:eastAsia="Aptos" w:hAnsi="Aptos" w:cs="Aptos"/>
              </w:rPr>
            </w:pPr>
          </w:p>
        </w:tc>
        <w:tc>
          <w:tcPr>
            <w:tcW w:w="1674" w:type="dxa"/>
            <w:tcMar>
              <w:left w:w="105" w:type="dxa"/>
              <w:right w:w="105" w:type="dxa"/>
            </w:tcMar>
          </w:tcPr>
          <w:p w14:paraId="591246A1" w14:textId="073627AE" w:rsidR="3EE08B2E" w:rsidRDefault="3EE08B2E" w:rsidP="3EE08B2E">
            <w:pPr>
              <w:rPr>
                <w:rFonts w:ascii="Aptos" w:eastAsia="Aptos" w:hAnsi="Aptos" w:cs="Aptos"/>
              </w:rPr>
            </w:pPr>
            <w:r>
              <w:rPr>
                <w:rFonts w:ascii="Aptos" w:eastAsia="Aptos" w:hAnsi="Aptos" w:cs="Aptos"/>
              </w:rPr>
              <w:t>Dupont.JST</w:t>
            </w:r>
          </w:p>
        </w:tc>
      </w:tr>
    </w:tbl>
    <w:p w14:paraId="37C56EEE" w14:textId="17511FA1" w:rsidR="5E2E761A" w:rsidRDefault="34741994" w:rsidP="657004A3">
      <w:pPr>
        <w:rPr>
          <w:rFonts w:ascii="Aptos" w:eastAsia="Aptos" w:hAnsi="Aptos" w:cs="Aptos"/>
          <w:color w:val="000000" w:themeColor="accent6"/>
        </w:rPr>
      </w:pPr>
      <w:r>
        <w:rPr>
          <w:noProof/>
        </w:rPr>
        <w:drawing>
          <wp:inline distT="0" distB="0" distL="0" distR="0" wp14:anchorId="0DCF6522" wp14:editId="0A812F4E">
            <wp:extent cx="9525" cy="9525"/>
            <wp:effectExtent l="0" t="0" r="0" b="0"/>
            <wp:docPr id="1118093083" name="drawing" title="Ink 9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93083" name="Picture 1118093083"/>
                    <pic:cNvPicPr/>
                  </pic:nvPicPr>
                  <pic:blipFill>
                    <a:blip r:embed="rId31">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13CCD85B" w14:textId="3CC46B8F" w:rsidR="00D74653" w:rsidRDefault="61E2E2CA" w:rsidP="657004A3">
      <w:pPr>
        <w:pStyle w:val="Heading1"/>
      </w:pPr>
      <w:bookmarkStart w:id="53" w:name="_Toc193255546"/>
      <w:bookmarkStart w:id="54" w:name="_Toc230535871"/>
      <w:r>
        <w:t>Power budget</w:t>
      </w:r>
      <w:bookmarkEnd w:id="53"/>
      <w:bookmarkEnd w:id="54"/>
    </w:p>
    <w:p w14:paraId="3D5CFB1D" w14:textId="130B5ED9" w:rsidR="095166F7" w:rsidRDefault="659E6256" w:rsidP="2D9C1AC0">
      <w:r>
        <w:t xml:space="preserve">The rover uses a dual-source power architecture to separate the drivetrain and excavation subsystems from the computational subsystem. To prevent massive current spikes and thermal </w:t>
      </w:r>
      <w:r>
        <w:lastRenderedPageBreak/>
        <w:t>damage, drivetrain and excavation subsystem enforces a mutually exclusive operational rule that the excavation arm must never run while the drivetrain is active.</w:t>
      </w:r>
    </w:p>
    <w:p w14:paraId="78C4AC40" w14:textId="4C38873F" w:rsidR="095166F7" w:rsidRDefault="659E6256" w:rsidP="6006C2D9">
      <w:pPr>
        <w:pStyle w:val="Heading2"/>
      </w:pPr>
      <w:bookmarkStart w:id="55" w:name="_Toc1850342970"/>
      <w:bookmarkStart w:id="56" w:name="_Toc230535872"/>
      <w:r>
        <w:t>Drivetrain and excavation subsystem:</w:t>
      </w:r>
      <w:bookmarkEnd w:id="55"/>
      <w:bookmarkEnd w:id="56"/>
    </w:p>
    <w:p w14:paraId="5D9D7900" w14:textId="6D6F47A7" w:rsidR="095166F7" w:rsidRDefault="659E6256" w:rsidP="2D9C1AC0">
      <w:r>
        <w:t>The absolute maximum load is dictated by which part of the subsystem is be used:</w:t>
      </w:r>
    </w:p>
    <w:p w14:paraId="16036A07" w14:textId="3DFB256B" w:rsidR="095166F7" w:rsidRDefault="659E6256" w:rsidP="6006C2D9">
      <w:pPr>
        <w:pStyle w:val="Heading3"/>
      </w:pPr>
      <w:bookmarkStart w:id="57" w:name="_Toc1982641600"/>
      <w:bookmarkStart w:id="58" w:name="_Toc230535873"/>
      <w:r>
        <w:t>Scenario A: Driving &amp; Navigating</w:t>
      </w:r>
      <w:bookmarkEnd w:id="57"/>
      <w:bookmarkEnd w:id="58"/>
    </w:p>
    <w:p w14:paraId="3722C8F7" w14:textId="17BFD5C5" w:rsidR="095166F7" w:rsidRDefault="659E6256" w:rsidP="2D9C1AC0">
      <w:r>
        <w:t xml:space="preserve">In this scenario 4 drivetrain motors (GR-WM4-V3) would be utilised with each of them having a rated current of 3.8A, having a theoretical nominal current draw of 15.2A. The max current draw that the motor can reach is 22.6A according to the datasheet however at 13A the internal gearbox will break and therefore the Sabertooth 2x32 current limiting is configured in software to 10A per channel to enforce this gearbox limit. This means that the max theoretical current draw that the drivetrain will produce is 40A. </w:t>
      </w:r>
    </w:p>
    <w:p w14:paraId="1B2914F0" w14:textId="6B42A1CC" w:rsidR="095166F7" w:rsidRDefault="659E6256" w:rsidP="6006C2D9">
      <w:pPr>
        <w:pStyle w:val="Heading3"/>
      </w:pPr>
      <w:bookmarkStart w:id="59" w:name="_Toc1680277436"/>
      <w:bookmarkStart w:id="60" w:name="_Toc230535874"/>
      <w:r>
        <w:t>Scenario B: Excavation (Rover is stationary)</w:t>
      </w:r>
      <w:bookmarkEnd w:id="59"/>
      <w:bookmarkEnd w:id="60"/>
    </w:p>
    <w:p w14:paraId="3EAD4899" w14:textId="0E57C8A8" w:rsidR="095166F7" w:rsidRDefault="659E6256" w:rsidP="2D9C1AC0">
      <w:r>
        <w:t>In this scenario, 1 excavation motor (57BLR50-24-01-HG100) and 4 actuators would be utilised. The excavation motor has a rated current of 5.0A, and the actuators have a combined nominal current draw of approximately 6.4A, resulting in a theoretical nominal current draw of 11.4A. To protect the hardware, the excavation BLDC controller is protected by a 10A fuse, and the actuator motor controllers (Cytrons) are protected by their own 15A fuses. This ensures that while the nominal draw is low, the maximum theoretical current draw the entire excavation subsystem can pull during a severe mechanical jam is strictly physically capped at 40A before the local fuses blow.</w:t>
      </w:r>
    </w:p>
    <w:p w14:paraId="32A066AF" w14:textId="78F597F5" w:rsidR="095166F7" w:rsidRDefault="659E6256" w:rsidP="6006C2D9">
      <w:pPr>
        <w:pStyle w:val="Heading2"/>
      </w:pPr>
      <w:bookmarkStart w:id="61" w:name="_Toc262879037"/>
      <w:bookmarkStart w:id="62" w:name="_Toc230535875"/>
      <w:r>
        <w:t>Computational subsystem:</w:t>
      </w:r>
      <w:bookmarkEnd w:id="61"/>
      <w:bookmarkEnd w:id="62"/>
    </w:p>
    <w:p w14:paraId="7CE4FFC6" w14:textId="2F300D1A" w:rsidR="095166F7" w:rsidRDefault="659E6256" w:rsidP="2D9C1AC0">
      <w:r>
        <w:t>The computation domain is supplied by a secondary 14.8V LiPo battery. This power is stepped down to 12V for the Jetson and stepped down to 5V for the sensors, fully isolated from any 40A motor spikes.</w:t>
      </w:r>
    </w:p>
    <w:tbl>
      <w:tblPr>
        <w:tblStyle w:val="TableGrid"/>
        <w:tblW w:w="0" w:type="auto"/>
        <w:tblLook w:val="04A0" w:firstRow="1" w:lastRow="0" w:firstColumn="1" w:lastColumn="0" w:noHBand="0" w:noVBand="1"/>
      </w:tblPr>
      <w:tblGrid>
        <w:gridCol w:w="3000"/>
        <w:gridCol w:w="3000"/>
        <w:gridCol w:w="3000"/>
      </w:tblGrid>
      <w:tr w:rsidR="00573BB2" w14:paraId="0D9E74A7" w14:textId="77777777" w:rsidTr="6006C2D9">
        <w:trPr>
          <w:trHeight w:val="300"/>
        </w:trPr>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5D9A7641" w14:textId="4B593A20" w:rsidR="6006C2D9" w:rsidRDefault="6006C2D9" w:rsidP="6006C2D9">
            <w:pPr>
              <w:spacing w:before="0" w:after="0"/>
            </w:pPr>
            <w:r>
              <w:rPr>
                <w:rFonts w:ascii="Aptos" w:eastAsia="Aptos" w:hAnsi="Aptos" w:cs="Aptos"/>
              </w:rPr>
              <w:t xml:space="preserve">Component </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06DDA1D9" w14:textId="7A0C6D4E" w:rsidR="6006C2D9" w:rsidRDefault="6006C2D9" w:rsidP="6006C2D9">
            <w:pPr>
              <w:spacing w:before="0" w:after="0"/>
            </w:pPr>
            <w:r>
              <w:rPr>
                <w:rFonts w:ascii="Aptos" w:eastAsia="Aptos" w:hAnsi="Aptos" w:cs="Aptos"/>
              </w:rPr>
              <w:t>Max Power draw (W)</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59B06202" w14:textId="4922C971" w:rsidR="6006C2D9" w:rsidRDefault="6006C2D9" w:rsidP="6006C2D9">
            <w:pPr>
              <w:spacing w:before="0" w:after="0"/>
            </w:pPr>
            <w:r>
              <w:rPr>
                <w:rFonts w:ascii="Aptos" w:eastAsia="Aptos" w:hAnsi="Aptos" w:cs="Aptos"/>
              </w:rPr>
              <w:t>Current draw (A)</w:t>
            </w:r>
          </w:p>
        </w:tc>
      </w:tr>
      <w:tr w:rsidR="00573BB2" w14:paraId="2534A203" w14:textId="77777777" w:rsidTr="6006C2D9">
        <w:trPr>
          <w:trHeight w:val="300"/>
        </w:trPr>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02FCC687" w14:textId="00367EB9" w:rsidR="6006C2D9" w:rsidRDefault="6006C2D9" w:rsidP="6006C2D9">
            <w:pPr>
              <w:spacing w:before="0" w:after="0"/>
            </w:pPr>
            <w:r>
              <w:rPr>
                <w:rFonts w:ascii="Aptos" w:eastAsia="Aptos" w:hAnsi="Aptos" w:cs="Aptos"/>
              </w:rPr>
              <w:t>Jetson</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33294567" w14:textId="7E2DC266" w:rsidR="6006C2D9" w:rsidRDefault="6006C2D9" w:rsidP="6006C2D9">
            <w:pPr>
              <w:spacing w:before="0" w:after="0"/>
            </w:pPr>
            <w:r>
              <w:rPr>
                <w:rFonts w:ascii="Aptos" w:eastAsia="Aptos" w:hAnsi="Aptos" w:cs="Aptos"/>
              </w:rPr>
              <w:t>25</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124400B6" w14:textId="7091E49C" w:rsidR="6006C2D9" w:rsidRDefault="6006C2D9" w:rsidP="6006C2D9">
            <w:pPr>
              <w:spacing w:before="0" w:after="0"/>
            </w:pPr>
            <w:r>
              <w:rPr>
                <w:rFonts w:ascii="Aptos" w:eastAsia="Aptos" w:hAnsi="Aptos" w:cs="Aptos"/>
              </w:rPr>
              <w:t>2.25 (Max 3)</w:t>
            </w:r>
          </w:p>
        </w:tc>
      </w:tr>
      <w:tr w:rsidR="00573BB2" w14:paraId="358753DC" w14:textId="77777777" w:rsidTr="6006C2D9">
        <w:trPr>
          <w:trHeight w:val="300"/>
        </w:trPr>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61956FBC" w14:textId="34226068" w:rsidR="6006C2D9" w:rsidRDefault="6006C2D9" w:rsidP="6006C2D9">
            <w:pPr>
              <w:spacing w:before="0" w:after="0"/>
            </w:pPr>
            <w:r>
              <w:rPr>
                <w:rFonts w:ascii="Aptos" w:eastAsia="Aptos" w:hAnsi="Aptos" w:cs="Aptos"/>
              </w:rPr>
              <w:t>Cameras</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09A020A1" w14:textId="1A018D75" w:rsidR="6006C2D9" w:rsidRDefault="6006C2D9" w:rsidP="6006C2D9">
            <w:pPr>
              <w:spacing w:before="0" w:after="0"/>
            </w:pPr>
            <w:r>
              <w:rPr>
                <w:rFonts w:ascii="Aptos" w:eastAsia="Aptos" w:hAnsi="Aptos" w:cs="Aptos"/>
              </w:rPr>
              <w:t>12.5 x 2</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74C67A99" w14:textId="7ABDB9E0" w:rsidR="6006C2D9" w:rsidRDefault="6006C2D9" w:rsidP="6006C2D9">
            <w:pPr>
              <w:spacing w:before="0" w:after="0"/>
            </w:pPr>
            <w:r>
              <w:rPr>
                <w:rFonts w:ascii="Aptos" w:eastAsia="Aptos" w:hAnsi="Aptos" w:cs="Aptos"/>
              </w:rPr>
              <w:t>1.13 (Max 2) x 2</w:t>
            </w:r>
          </w:p>
        </w:tc>
      </w:tr>
      <w:tr w:rsidR="00573BB2" w14:paraId="0BEDBDD9" w14:textId="77777777" w:rsidTr="6006C2D9">
        <w:trPr>
          <w:trHeight w:val="300"/>
        </w:trPr>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4359263E" w14:textId="05D5DF58" w:rsidR="6006C2D9" w:rsidRDefault="6006C2D9" w:rsidP="6006C2D9">
            <w:pPr>
              <w:spacing w:before="0" w:after="0"/>
            </w:pPr>
            <w:r>
              <w:rPr>
                <w:rFonts w:ascii="Aptos" w:eastAsia="Aptos" w:hAnsi="Aptos" w:cs="Aptos"/>
              </w:rPr>
              <w:t>Router</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65023116" w14:textId="69F280C0" w:rsidR="6006C2D9" w:rsidRDefault="6006C2D9" w:rsidP="6006C2D9">
            <w:pPr>
              <w:spacing w:before="0" w:after="0"/>
            </w:pPr>
            <w:r>
              <w:rPr>
                <w:rFonts w:ascii="Aptos" w:eastAsia="Aptos" w:hAnsi="Aptos" w:cs="Aptos"/>
              </w:rPr>
              <w:t>6.5</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2C9F9D9C" w14:textId="0E98AC4E" w:rsidR="6006C2D9" w:rsidRDefault="6006C2D9" w:rsidP="6006C2D9">
            <w:pPr>
              <w:spacing w:before="0" w:after="0"/>
            </w:pPr>
            <w:r>
              <w:rPr>
                <w:rFonts w:ascii="Aptos" w:eastAsia="Aptos" w:hAnsi="Aptos" w:cs="Aptos"/>
              </w:rPr>
              <w:t>0.59 (Max 1)</w:t>
            </w:r>
          </w:p>
        </w:tc>
      </w:tr>
      <w:tr w:rsidR="00573BB2" w14:paraId="5FDFAECD" w14:textId="77777777" w:rsidTr="6006C2D9">
        <w:trPr>
          <w:trHeight w:val="300"/>
        </w:trPr>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7F97A942" w14:textId="637B9AA0" w:rsidR="6006C2D9" w:rsidRDefault="6006C2D9" w:rsidP="6006C2D9">
            <w:pPr>
              <w:spacing w:before="0" w:after="0"/>
            </w:pPr>
            <w:r>
              <w:rPr>
                <w:rFonts w:ascii="Aptos" w:eastAsia="Aptos" w:hAnsi="Aptos" w:cs="Aptos"/>
              </w:rPr>
              <w:t>LiDar</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5EB707E1" w14:textId="41FB4803" w:rsidR="6006C2D9" w:rsidRDefault="6006C2D9" w:rsidP="6006C2D9">
            <w:pPr>
              <w:spacing w:before="0" w:after="0"/>
            </w:pPr>
            <w:r>
              <w:rPr>
                <w:rFonts w:ascii="Aptos" w:eastAsia="Aptos" w:hAnsi="Aptos" w:cs="Aptos"/>
              </w:rPr>
              <w:t>6.0</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627E4C0A" w14:textId="76A8680D" w:rsidR="6006C2D9" w:rsidRDefault="6006C2D9" w:rsidP="6006C2D9">
            <w:pPr>
              <w:spacing w:before="0" w:after="0"/>
            </w:pPr>
            <w:r>
              <w:rPr>
                <w:rFonts w:ascii="Aptos" w:eastAsia="Aptos" w:hAnsi="Aptos" w:cs="Aptos"/>
              </w:rPr>
              <w:t>0.54 (Max 2)</w:t>
            </w:r>
          </w:p>
        </w:tc>
      </w:tr>
      <w:tr w:rsidR="00573BB2" w14:paraId="12152D04" w14:textId="77777777" w:rsidTr="6006C2D9">
        <w:trPr>
          <w:trHeight w:val="300"/>
        </w:trPr>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05601F8B" w14:textId="1DBF2F7A" w:rsidR="6006C2D9" w:rsidRDefault="6006C2D9" w:rsidP="6006C2D9">
            <w:pPr>
              <w:spacing w:before="0" w:after="0"/>
            </w:pPr>
            <w:r>
              <w:rPr>
                <w:rFonts w:ascii="Aptos" w:eastAsia="Aptos" w:hAnsi="Aptos" w:cs="Aptos"/>
              </w:rPr>
              <w:t>Total</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2569D223" w14:textId="41C673FD" w:rsidR="6006C2D9" w:rsidRDefault="6006C2D9" w:rsidP="6006C2D9">
            <w:pPr>
              <w:spacing w:before="0" w:after="0"/>
            </w:pPr>
            <w:r>
              <w:rPr>
                <w:rFonts w:ascii="Aptos" w:eastAsia="Aptos" w:hAnsi="Aptos" w:cs="Aptos"/>
              </w:rPr>
              <w:t>50</w:t>
            </w:r>
          </w:p>
        </w:tc>
        <w:tc>
          <w:tcPr>
            <w:tcW w:w="3000" w:type="dxa"/>
            <w:tcBorders>
              <w:top w:val="single" w:sz="4" w:space="0" w:color="auto"/>
              <w:left w:val="single" w:sz="4" w:space="0" w:color="auto"/>
              <w:bottom w:val="single" w:sz="4" w:space="0" w:color="auto"/>
              <w:right w:val="single" w:sz="4" w:space="0" w:color="auto"/>
            </w:tcBorders>
            <w:tcMar>
              <w:left w:w="108" w:type="dxa"/>
              <w:right w:w="108" w:type="dxa"/>
            </w:tcMar>
          </w:tcPr>
          <w:p w14:paraId="10906B94" w14:textId="6180FBE9" w:rsidR="6006C2D9" w:rsidRDefault="6006C2D9" w:rsidP="6006C2D9">
            <w:pPr>
              <w:spacing w:before="0" w:after="0"/>
            </w:pPr>
            <w:r>
              <w:rPr>
                <w:rFonts w:ascii="Aptos" w:eastAsia="Aptos" w:hAnsi="Aptos" w:cs="Aptos"/>
              </w:rPr>
              <w:t>~6A (Max 10)</w:t>
            </w:r>
          </w:p>
        </w:tc>
      </w:tr>
    </w:tbl>
    <w:p w14:paraId="0756C1BE" w14:textId="17C435C1" w:rsidR="095166F7" w:rsidRDefault="659E6256" w:rsidP="6006C2D9">
      <w:pPr>
        <w:pStyle w:val="Heading2"/>
      </w:pPr>
      <w:bookmarkStart w:id="63" w:name="_Toc1608602421"/>
      <w:bookmarkStart w:id="64" w:name="_Toc230535876"/>
      <w:r>
        <w:t>Battery C-Rating Numerical Justification</w:t>
      </w:r>
      <w:bookmarkEnd w:id="63"/>
      <w:bookmarkEnd w:id="64"/>
    </w:p>
    <w:p w14:paraId="58DC76DF" w14:textId="2CC67A99" w:rsidR="095166F7" w:rsidRDefault="659E6256" w:rsidP="2D9C1AC0">
      <w:r>
        <w:t>The primary battery selected for the actuation domain is the Turnigy 8000mAh 6S LiPo with a 15C discharge rating.</w:t>
      </w:r>
    </w:p>
    <w:p w14:paraId="2A8C1A7D" w14:textId="572518DA" w:rsidR="095166F7" w:rsidRDefault="659E6256" w:rsidP="2D9C1AC0">
      <w:r>
        <w:t>Battery Capacity (C): 8000mAh = 8Ah.</w:t>
      </w:r>
    </w:p>
    <w:p w14:paraId="1774F9C4" w14:textId="303D504D" w:rsidR="095166F7" w:rsidRDefault="659E6256" w:rsidP="2D9C1AC0">
      <w:r>
        <w:t>Rated Constant Discharge: 8Ah * 15C = 120A.</w:t>
      </w:r>
    </w:p>
    <w:p w14:paraId="0019BEB6" w14:textId="09B761C8" w:rsidR="095166F7" w:rsidRDefault="659E6256" w:rsidP="2D9C1AC0">
      <w:r>
        <w:lastRenderedPageBreak/>
        <w:t>Absolute Peak System Demand: 40A (Drivetrain capped).</w:t>
      </w:r>
    </w:p>
    <w:p w14:paraId="41949932" w14:textId="337B3F90" w:rsidR="095166F7" w:rsidRDefault="659E6256" w:rsidP="2D9C1AC0">
      <w:r>
        <w:t>The Safety Factor (SF) for the battery's discharge capability is calculated as:</w:t>
      </w:r>
    </w:p>
    <w:p w14:paraId="0D267A90" w14:textId="433FFD56" w:rsidR="095166F7" w:rsidRDefault="59D6EFA9" w:rsidP="2D9C1AC0">
      <w:r>
        <w:rPr>
          <w:noProof/>
        </w:rPr>
        <w:drawing>
          <wp:inline distT="0" distB="0" distL="0" distR="0" wp14:anchorId="317F9D89" wp14:editId="46B17109">
            <wp:extent cx="2943225" cy="400050"/>
            <wp:effectExtent l="0" t="0" r="0" b="0"/>
            <wp:docPr id="375786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86106" name="Picture 375786106"/>
                    <pic:cNvPicPr/>
                  </pic:nvPicPr>
                  <pic:blipFill>
                    <a:blip r:embed="rId32">
                      <a:extLst>
                        <a:ext uri="{28A0092B-C50C-407E-A947-70E740481C1C}">
                          <a14:useLocalDpi xmlns:a14="http://schemas.microsoft.com/office/drawing/2010/main"/>
                        </a:ext>
                      </a:extLst>
                    </a:blip>
                    <a:stretch>
                      <a:fillRect/>
                    </a:stretch>
                  </pic:blipFill>
                  <pic:spPr>
                    <a:xfrm>
                      <a:off x="0" y="0"/>
                      <a:ext cx="2943225" cy="400050"/>
                    </a:xfrm>
                    <a:prstGeom prst="rect">
                      <a:avLst/>
                    </a:prstGeom>
                  </pic:spPr>
                </pic:pic>
              </a:graphicData>
            </a:graphic>
          </wp:inline>
        </w:drawing>
      </w:r>
    </w:p>
    <w:p w14:paraId="67711F31" w14:textId="2F49FEE7" w:rsidR="095166F7" w:rsidRDefault="659E6256" w:rsidP="2D9C1AC0">
      <w:r>
        <w:t>With Sabertooth software current limiting enforced (10A per channel), the motive battery comfortably supplies the capped peak demand with a 3× safety factor. The LiPo cells will experience virtually zero thermal stress or voltage sag.</w:t>
      </w:r>
    </w:p>
    <w:p w14:paraId="1D41C87E" w14:textId="48305A6E" w:rsidR="095166F7" w:rsidRDefault="659E6256" w:rsidP="6006C2D9">
      <w:pPr>
        <w:pStyle w:val="Heading2"/>
      </w:pPr>
      <w:bookmarkStart w:id="65" w:name="_Toc493287326"/>
      <w:bookmarkStart w:id="66" w:name="_Toc230535877"/>
      <w:r>
        <w:t>Secondary Compute Battery (14.8V) C-Rating Justification</w:t>
      </w:r>
      <w:bookmarkEnd w:id="65"/>
      <w:bookmarkEnd w:id="66"/>
    </w:p>
    <w:p w14:paraId="62AD1C4D" w14:textId="2C4B9269" w:rsidR="095166F7" w:rsidRDefault="659E6256" w:rsidP="2D9C1AC0">
      <w:r>
        <w:t>The secondary battery powering the autonomy and sensor stack is an 14.8V 5000mAh 4S LiPo with a 40C discharge rating.</w:t>
      </w:r>
    </w:p>
    <w:p w14:paraId="046743BE" w14:textId="1E4AE924" w:rsidR="095166F7" w:rsidRDefault="659E6256" w:rsidP="2D9C1AC0">
      <w:r>
        <w:t>Battery Capacity (C): 5000mAh = 5Ah.</w:t>
      </w:r>
    </w:p>
    <w:p w14:paraId="0236A19E" w14:textId="01C27ACA" w:rsidR="095166F7" w:rsidRDefault="659E6256" w:rsidP="2D9C1AC0">
      <w:r>
        <w:t>Rated Constant Discharge: 5Ah * 40C = 200A.</w:t>
      </w:r>
    </w:p>
    <w:p w14:paraId="74265DF2" w14:textId="5DC1B84F" w:rsidR="095166F7" w:rsidRDefault="659E6256" w:rsidP="2D9C1AC0">
      <w:r>
        <w:t>Absolute Peak System Demand: 12A (BD-01 rail ~6A + BD-02 rail ~6A)</w:t>
      </w:r>
    </w:p>
    <w:p w14:paraId="560339D0" w14:textId="0B1ED1AD" w:rsidR="095166F7" w:rsidRDefault="659E6256" w:rsidP="2D9C1AC0">
      <w:r>
        <w:t>This gives a SF of:</w:t>
      </w:r>
    </w:p>
    <w:p w14:paraId="4745FC8C" w14:textId="145342CA" w:rsidR="095166F7" w:rsidRDefault="0836E908" w:rsidP="2D9C1AC0">
      <w:r>
        <w:rPr>
          <w:noProof/>
        </w:rPr>
        <w:drawing>
          <wp:inline distT="0" distB="0" distL="0" distR="0" wp14:anchorId="15DDF034" wp14:editId="5C194E8D">
            <wp:extent cx="1095375" cy="371475"/>
            <wp:effectExtent l="0" t="0" r="0" b="0"/>
            <wp:docPr id="1224072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72239" name="Picture 1224072239"/>
                    <pic:cNvPicPr/>
                  </pic:nvPicPr>
                  <pic:blipFill>
                    <a:blip r:embed="rId33">
                      <a:extLst>
                        <a:ext uri="{28A0092B-C50C-407E-A947-70E740481C1C}">
                          <a14:useLocalDpi xmlns:a14="http://schemas.microsoft.com/office/drawing/2010/main"/>
                        </a:ext>
                      </a:extLst>
                    </a:blip>
                    <a:stretch>
                      <a:fillRect/>
                    </a:stretch>
                  </pic:blipFill>
                  <pic:spPr>
                    <a:xfrm>
                      <a:off x="0" y="0"/>
                      <a:ext cx="1095375" cy="371475"/>
                    </a:xfrm>
                    <a:prstGeom prst="rect">
                      <a:avLst/>
                    </a:prstGeom>
                  </pic:spPr>
                </pic:pic>
              </a:graphicData>
            </a:graphic>
          </wp:inline>
        </w:drawing>
      </w:r>
    </w:p>
    <w:p w14:paraId="180B3025" w14:textId="3B05C698" w:rsidR="095166F7" w:rsidRDefault="659E6256" w:rsidP="2D9C1AC0">
      <w:r>
        <w:t>The secondary battery is vastly over-specked for current delivery, capable of outputting nearly 20 times the maximum required amperage of the compute domain. This massive headroom is intentionally designed to guarantee absolute voltage stability (zero voltage sag) for the sensitive NVIDIA Jetson and onboard sensors, completely isolating them from the extreme 40A transients occurring on the mechanical actuation rail.</w:t>
      </w:r>
    </w:p>
    <w:p w14:paraId="5C60722C" w14:textId="100A8782" w:rsidR="095166F7" w:rsidRDefault="659E6256" w:rsidP="2D9C1AC0">
      <w:r>
        <w:t xml:space="preserve"> </w:t>
      </w:r>
    </w:p>
    <w:p w14:paraId="2DA79ED4" w14:textId="2F145AB1" w:rsidR="095166F7" w:rsidRDefault="659E6256" w:rsidP="6006C2D9">
      <w:pPr>
        <w:pStyle w:val="Heading2"/>
      </w:pPr>
      <w:bookmarkStart w:id="67" w:name="_Toc148372833"/>
      <w:bookmarkStart w:id="68" w:name="_Toc230535878"/>
      <w:r>
        <w:t>Battery Runtime Calculation</w:t>
      </w:r>
      <w:bookmarkEnd w:id="67"/>
      <w:bookmarkEnd w:id="68"/>
      <w:r>
        <w:t xml:space="preserve"> </w:t>
      </w:r>
    </w:p>
    <w:p w14:paraId="39B76FBD" w14:textId="3D3FB369" w:rsidR="095166F7" w:rsidRDefault="659E6256" w:rsidP="2D9C1AC0">
      <w:r>
        <w:t>Runtime is calculated using the highest continuous load profile (driving) and a safe discharge limit of 80% to protect the lithium cells.</w:t>
      </w:r>
    </w:p>
    <w:p w14:paraId="71B73289" w14:textId="3F214CE6" w:rsidR="095166F7" w:rsidRDefault="659E6256" w:rsidP="2D9C1AC0">
      <w:r>
        <w:t>Primary Actuation Battery (Turnigy 8000mAh / 8Ah):</w:t>
      </w:r>
    </w:p>
    <w:p w14:paraId="0B7EE858" w14:textId="340AF27E" w:rsidR="095166F7" w:rsidRDefault="659E6256" w:rsidP="2D9C1AC0">
      <w:r>
        <w:t>Usable Capacity (80%): 8Ah *0.8 = 6.4Ah</w:t>
      </w:r>
    </w:p>
    <w:p w14:paraId="024F60D5" w14:textId="3F79F5AA" w:rsidR="095166F7" w:rsidRDefault="659E6256" w:rsidP="2D9C1AC0">
      <w:r>
        <w:t xml:space="preserve">Average Continuous Load: 15.2A </w:t>
      </w:r>
    </w:p>
    <w:p w14:paraId="3E66720B" w14:textId="1472F6CD" w:rsidR="095166F7" w:rsidRDefault="659E6256" w:rsidP="2D9C1AC0">
      <w:r>
        <w:t>Runtime Calculation: (6.4Ah/15.2A) *60 minutes = 25.3 minutes</w:t>
      </w:r>
    </w:p>
    <w:p w14:paraId="4C875E67" w14:textId="6C0C46A3" w:rsidR="095166F7" w:rsidRDefault="659E6256" w:rsidP="2D9C1AC0">
      <w:r>
        <w:lastRenderedPageBreak/>
        <w:t>Secondary Compute Battery (Turningy 5000mAh / 5Ah):</w:t>
      </w:r>
    </w:p>
    <w:p w14:paraId="33B643B5" w14:textId="5D5B20BC" w:rsidR="095166F7" w:rsidRDefault="659E6256" w:rsidP="2D9C1AC0">
      <w:r>
        <w:t>Usable Capacity (80%): 5Ah * 0.8 = 4Ah</w:t>
      </w:r>
    </w:p>
    <w:p w14:paraId="3D21FB79" w14:textId="172CD229" w:rsidR="095166F7" w:rsidRDefault="659E6256" w:rsidP="2D9C1AC0">
      <w:r>
        <w:t>Continuous Compute Load: 6A</w:t>
      </w:r>
    </w:p>
    <w:p w14:paraId="28EF168C" w14:textId="596842FA" w:rsidR="35E2FD12" w:rsidRDefault="659E6256">
      <w:r>
        <w:t>Runtime Calculation: (4Ah / 6A) *60 minutes = 40 minutes</w:t>
      </w:r>
      <w:bookmarkStart w:id="69" w:name="_Toc188867498"/>
      <w:bookmarkStart w:id="70" w:name="_Toc188867601"/>
      <w:bookmarkStart w:id="71" w:name="_Toc188870411"/>
    </w:p>
    <w:p w14:paraId="04FCC488" w14:textId="7212D812" w:rsidR="5F62F423" w:rsidRDefault="5F62F423"/>
    <w:p w14:paraId="67AE2114" w14:textId="43C8B1D2" w:rsidR="35E2FD12" w:rsidRDefault="4399A020" w:rsidP="6006C2D9">
      <w:pPr>
        <w:pStyle w:val="Heading1"/>
      </w:pPr>
      <w:bookmarkStart w:id="72" w:name="_Toc1021252555"/>
      <w:bookmarkStart w:id="73" w:name="_Toc230535879"/>
      <w:r>
        <w:t>Physical integration</w:t>
      </w:r>
      <w:bookmarkEnd w:id="72"/>
      <w:bookmarkEnd w:id="73"/>
      <w:r>
        <w:t xml:space="preserve"> </w:t>
      </w:r>
    </w:p>
    <w:p w14:paraId="1F633F21" w14:textId="7FA72D96" w:rsidR="35E2FD12" w:rsidRDefault="22FAFB4B" w:rsidP="6006C2D9">
      <w:pPr>
        <w:pStyle w:val="Heading2"/>
      </w:pPr>
      <w:bookmarkStart w:id="74" w:name="_Toc1061753838"/>
      <w:bookmarkStart w:id="75" w:name="_Toc230535880"/>
      <w:r>
        <w:t>Overview</w:t>
      </w:r>
      <w:bookmarkEnd w:id="74"/>
      <w:bookmarkEnd w:id="75"/>
    </w:p>
    <w:p w14:paraId="3D4F03E5" w14:textId="03208B45" w:rsidR="35E2FD12" w:rsidRDefault="22FAFB4B" w:rsidP="6006C2D9">
      <w:pPr>
        <w:spacing w:before="0" w:after="0"/>
      </w:pPr>
      <w:r>
        <w:rPr>
          <w:rFonts w:ascii="Calibri" w:eastAsia="Calibri" w:hAnsi="Calibri" w:cs="Calibri"/>
          <w:sz w:val="22"/>
          <w:szCs w:val="22"/>
        </w:rPr>
        <w:t>This report summarises the design, packaging, and thermal considerations for the rover’s electrical enclosure. The objective of the enclosure design is to ensure safe power distribution, adequate thermal management, and maintainability while integrating electrical components within the mechanical constraints of the robot chassis.</w:t>
      </w:r>
    </w:p>
    <w:p w14:paraId="248A3FD3" w14:textId="6017B944" w:rsidR="35E2FD12" w:rsidRDefault="22FAFB4B" w:rsidP="6006C2D9">
      <w:pPr>
        <w:spacing w:before="0" w:after="0"/>
      </w:pPr>
      <w:r>
        <w:rPr>
          <w:rFonts w:ascii="Calibri" w:eastAsia="Calibri" w:hAnsi="Calibri" w:cs="Calibri"/>
          <w:sz w:val="22"/>
          <w:szCs w:val="22"/>
        </w:rPr>
        <w:t>The electrical box houses the primary computing unit, motor drive controllers, batteries, power distribution boards (PDBs), and supporting electronics. The design has been validated through CAD integration with the mechanical team to ensure correct mounting, airflow management, and serviceability.</w:t>
      </w:r>
    </w:p>
    <w:p w14:paraId="7CA39EC9" w14:textId="5B79C276" w:rsidR="35E2FD12" w:rsidRDefault="35E2FD12" w:rsidP="6006C2D9">
      <w:pPr>
        <w:spacing w:before="0" w:after="0"/>
        <w:jc w:val="center"/>
      </w:pPr>
    </w:p>
    <w:p w14:paraId="608171FE" w14:textId="223E106D" w:rsidR="35E2FD12" w:rsidRDefault="22FAFB4B" w:rsidP="6006C2D9">
      <w:pPr>
        <w:pStyle w:val="Heading2"/>
      </w:pPr>
      <w:bookmarkStart w:id="76" w:name="_Toc1025745158"/>
      <w:bookmarkStart w:id="77" w:name="_Toc230535881"/>
      <w:r>
        <w:t>Electrical Layout Architecture</w:t>
      </w:r>
      <w:bookmarkEnd w:id="76"/>
      <w:bookmarkEnd w:id="77"/>
    </w:p>
    <w:p w14:paraId="67545C91" w14:textId="4A0923B8" w:rsidR="35E2FD12" w:rsidRDefault="22FAFB4B" w:rsidP="6006C2D9">
      <w:pPr>
        <w:spacing w:before="0" w:after="0"/>
      </w:pPr>
      <w:r>
        <w:rPr>
          <w:rFonts w:ascii="Calibri" w:eastAsia="Calibri" w:hAnsi="Calibri" w:cs="Calibri"/>
          <w:sz w:val="22"/>
          <w:szCs w:val="22"/>
        </w:rPr>
        <w:t>The enclosure follows a single-direction airflow layout to optimise cooling and minimise thermal interaction between sensitive electronics and high-power components.</w:t>
      </w:r>
    </w:p>
    <w:p w14:paraId="29DF244B" w14:textId="5AD78174" w:rsidR="35E2FD12" w:rsidRDefault="22FAFB4B" w:rsidP="6006C2D9">
      <w:pPr>
        <w:spacing w:before="0" w:after="0"/>
      </w:pPr>
      <w:r>
        <w:rPr>
          <w:rFonts w:ascii="Calibri" w:eastAsia="Calibri" w:hAnsi="Calibri" w:cs="Calibri"/>
          <w:sz w:val="22"/>
          <w:szCs w:val="22"/>
        </w:rPr>
        <w:t>Component zoning:</w:t>
      </w:r>
    </w:p>
    <w:p w14:paraId="1D15E946" w14:textId="79F9EDB2" w:rsidR="35E2FD12" w:rsidRDefault="22FAFB4B" w:rsidP="6006C2D9">
      <w:pPr>
        <w:spacing w:before="0" w:after="0"/>
      </w:pPr>
      <w:r>
        <w:rPr>
          <w:rFonts w:ascii="Calibri" w:eastAsia="Calibri" w:hAnsi="Calibri" w:cs="Calibri"/>
          <w:sz w:val="22"/>
          <w:szCs w:val="22"/>
        </w:rPr>
        <w:t>Cool Zone (Air Intake Region)</w:t>
      </w:r>
    </w:p>
    <w:p w14:paraId="11BE3BB7" w14:textId="553F5C83" w:rsidR="35E2FD12" w:rsidRDefault="22FAFB4B" w:rsidP="6006C2D9">
      <w:pPr>
        <w:pStyle w:val="ListParagraph"/>
        <w:numPr>
          <w:ilvl w:val="0"/>
          <w:numId w:val="10"/>
        </w:numPr>
        <w:spacing w:before="0" w:after="0"/>
        <w:rPr>
          <w:rFonts w:ascii="Calibri" w:eastAsia="Calibri" w:hAnsi="Calibri" w:cs="Calibri"/>
          <w:sz w:val="22"/>
          <w:szCs w:val="22"/>
        </w:rPr>
      </w:pPr>
      <w:r>
        <w:rPr>
          <w:rFonts w:ascii="Calibri" w:eastAsia="Calibri" w:hAnsi="Calibri" w:cs="Calibri"/>
          <w:sz w:val="22"/>
          <w:szCs w:val="22"/>
        </w:rPr>
        <w:t>Jetson Orin Nano (primary compute)</w:t>
      </w:r>
    </w:p>
    <w:p w14:paraId="00254D20" w14:textId="49363727" w:rsidR="35E2FD12" w:rsidRDefault="22FAFB4B" w:rsidP="6006C2D9">
      <w:pPr>
        <w:pStyle w:val="ListParagraph"/>
        <w:numPr>
          <w:ilvl w:val="0"/>
          <w:numId w:val="10"/>
        </w:numPr>
        <w:spacing w:before="0" w:after="0"/>
        <w:rPr>
          <w:rFonts w:ascii="Calibri" w:eastAsia="Calibri" w:hAnsi="Calibri" w:cs="Calibri"/>
          <w:sz w:val="22"/>
          <w:szCs w:val="22"/>
        </w:rPr>
      </w:pPr>
      <w:r>
        <w:rPr>
          <w:rFonts w:ascii="Calibri" w:eastAsia="Calibri" w:hAnsi="Calibri" w:cs="Calibri"/>
          <w:sz w:val="22"/>
          <w:szCs w:val="22"/>
        </w:rPr>
        <w:t>Low-voltage electronics</w:t>
      </w:r>
    </w:p>
    <w:p w14:paraId="60FB5030" w14:textId="1D77FF55" w:rsidR="35E2FD12" w:rsidRDefault="22FAFB4B" w:rsidP="6006C2D9">
      <w:pPr>
        <w:pStyle w:val="ListParagraph"/>
        <w:numPr>
          <w:ilvl w:val="0"/>
          <w:numId w:val="10"/>
        </w:numPr>
        <w:spacing w:before="0" w:after="0"/>
        <w:rPr>
          <w:rFonts w:ascii="Calibri" w:eastAsia="Calibri" w:hAnsi="Calibri" w:cs="Calibri"/>
          <w:sz w:val="22"/>
          <w:szCs w:val="22"/>
        </w:rPr>
      </w:pPr>
      <w:r>
        <w:rPr>
          <w:rFonts w:ascii="Calibri" w:eastAsia="Calibri" w:hAnsi="Calibri" w:cs="Calibri"/>
          <w:sz w:val="22"/>
          <w:szCs w:val="22"/>
        </w:rPr>
        <w:t>Power distribution board</w:t>
      </w:r>
    </w:p>
    <w:p w14:paraId="3553CB30" w14:textId="34E10E15" w:rsidR="35E2FD12" w:rsidRDefault="22FAFB4B" w:rsidP="6006C2D9">
      <w:pPr>
        <w:spacing w:before="240" w:after="0"/>
      </w:pPr>
      <w:r>
        <w:rPr>
          <w:rFonts w:ascii="Calibri" w:eastAsia="Calibri" w:hAnsi="Calibri" w:cs="Calibri"/>
          <w:sz w:val="22"/>
          <w:szCs w:val="22"/>
        </w:rPr>
        <w:t>Neutral Zone (Central Region):</w:t>
      </w:r>
    </w:p>
    <w:p w14:paraId="2D2EF943" w14:textId="69011BC2" w:rsidR="35E2FD12" w:rsidRDefault="22FAFB4B" w:rsidP="6006C2D9">
      <w:pPr>
        <w:pStyle w:val="ListParagraph"/>
        <w:numPr>
          <w:ilvl w:val="0"/>
          <w:numId w:val="9"/>
        </w:numPr>
        <w:spacing w:before="0" w:after="0"/>
        <w:rPr>
          <w:rFonts w:ascii="Calibri" w:eastAsia="Calibri" w:hAnsi="Calibri" w:cs="Calibri"/>
          <w:sz w:val="22"/>
          <w:szCs w:val="22"/>
        </w:rPr>
      </w:pPr>
      <w:r>
        <w:rPr>
          <w:rFonts w:ascii="Calibri" w:eastAsia="Calibri" w:hAnsi="Calibri" w:cs="Calibri"/>
          <w:sz w:val="22"/>
          <w:szCs w:val="22"/>
        </w:rPr>
        <w:t>22.2 V battery</w:t>
      </w:r>
    </w:p>
    <w:p w14:paraId="1216CB88" w14:textId="33A6AED5" w:rsidR="35E2FD12" w:rsidRDefault="22FAFB4B" w:rsidP="6006C2D9">
      <w:pPr>
        <w:pStyle w:val="ListParagraph"/>
        <w:numPr>
          <w:ilvl w:val="0"/>
          <w:numId w:val="9"/>
        </w:numPr>
        <w:spacing w:before="0" w:after="0"/>
        <w:rPr>
          <w:rFonts w:ascii="Calibri" w:eastAsia="Calibri" w:hAnsi="Calibri" w:cs="Calibri"/>
          <w:sz w:val="22"/>
          <w:szCs w:val="22"/>
        </w:rPr>
      </w:pPr>
      <w:r>
        <w:rPr>
          <w:rFonts w:ascii="Calibri" w:eastAsia="Calibri" w:hAnsi="Calibri" w:cs="Calibri"/>
          <w:sz w:val="22"/>
          <w:szCs w:val="22"/>
        </w:rPr>
        <w:t>14.8 V battery</w:t>
      </w:r>
    </w:p>
    <w:p w14:paraId="5BBFFE7D" w14:textId="50B8A76A" w:rsidR="35E2FD12" w:rsidRDefault="22FAFB4B" w:rsidP="6006C2D9">
      <w:pPr>
        <w:pStyle w:val="ListParagraph"/>
        <w:numPr>
          <w:ilvl w:val="0"/>
          <w:numId w:val="9"/>
        </w:numPr>
        <w:spacing w:before="0" w:after="0"/>
        <w:rPr>
          <w:rFonts w:ascii="Calibri" w:eastAsia="Calibri" w:hAnsi="Calibri" w:cs="Calibri"/>
          <w:sz w:val="22"/>
          <w:szCs w:val="22"/>
        </w:rPr>
      </w:pPr>
      <w:r>
        <w:rPr>
          <w:rFonts w:ascii="Calibri" w:eastAsia="Calibri" w:hAnsi="Calibri" w:cs="Calibri"/>
          <w:sz w:val="22"/>
          <w:szCs w:val="22"/>
        </w:rPr>
        <w:t>Batteries mechanically secured on the polycarbonate base plate</w:t>
      </w:r>
    </w:p>
    <w:p w14:paraId="3A2FCF7D" w14:textId="595053DE" w:rsidR="35E2FD12" w:rsidRDefault="22FAFB4B" w:rsidP="6006C2D9">
      <w:pPr>
        <w:spacing w:before="240" w:after="0"/>
      </w:pPr>
      <w:r>
        <w:rPr>
          <w:rFonts w:ascii="Calibri" w:eastAsia="Calibri" w:hAnsi="Calibri" w:cs="Calibri"/>
          <w:sz w:val="22"/>
          <w:szCs w:val="22"/>
        </w:rPr>
        <w:t>Hot Zone (Air Exhaust Region)</w:t>
      </w:r>
    </w:p>
    <w:p w14:paraId="298680B9" w14:textId="7522FB83" w:rsidR="35E2FD12" w:rsidRDefault="22FAFB4B" w:rsidP="6006C2D9">
      <w:pPr>
        <w:pStyle w:val="ListParagraph"/>
        <w:numPr>
          <w:ilvl w:val="0"/>
          <w:numId w:val="8"/>
        </w:numPr>
        <w:spacing w:before="0" w:after="0"/>
        <w:rPr>
          <w:rFonts w:ascii="Calibri" w:eastAsia="Calibri" w:hAnsi="Calibri" w:cs="Calibri"/>
          <w:sz w:val="22"/>
          <w:szCs w:val="22"/>
        </w:rPr>
      </w:pPr>
      <w:r>
        <w:rPr>
          <w:rFonts w:ascii="Calibri" w:eastAsia="Calibri" w:hAnsi="Calibri" w:cs="Calibri"/>
          <w:sz w:val="22"/>
          <w:szCs w:val="22"/>
        </w:rPr>
        <w:t>5 Motor Drivers</w:t>
      </w:r>
    </w:p>
    <w:p w14:paraId="66D12170" w14:textId="3305F91B" w:rsidR="35E2FD12" w:rsidRDefault="22FAFB4B" w:rsidP="6006C2D9">
      <w:pPr>
        <w:pStyle w:val="ListParagraph"/>
        <w:numPr>
          <w:ilvl w:val="1"/>
          <w:numId w:val="8"/>
        </w:numPr>
        <w:spacing w:before="0" w:after="0"/>
        <w:rPr>
          <w:rFonts w:ascii="Calibri" w:eastAsia="Calibri" w:hAnsi="Calibri" w:cs="Calibri"/>
          <w:sz w:val="22"/>
          <w:szCs w:val="22"/>
        </w:rPr>
      </w:pPr>
      <w:r>
        <w:rPr>
          <w:rFonts w:ascii="Calibri" w:eastAsia="Calibri" w:hAnsi="Calibri" w:cs="Calibri"/>
          <w:sz w:val="22"/>
          <w:szCs w:val="22"/>
        </w:rPr>
        <w:t>2 motor controllers for drive train</w:t>
      </w:r>
    </w:p>
    <w:p w14:paraId="1A964507" w14:textId="0128616E" w:rsidR="35E2FD12" w:rsidRDefault="22FAFB4B" w:rsidP="6006C2D9">
      <w:pPr>
        <w:pStyle w:val="ListParagraph"/>
        <w:numPr>
          <w:ilvl w:val="1"/>
          <w:numId w:val="8"/>
        </w:numPr>
        <w:spacing w:before="0" w:after="0"/>
        <w:rPr>
          <w:rFonts w:ascii="Calibri" w:eastAsia="Calibri" w:hAnsi="Calibri" w:cs="Calibri"/>
          <w:sz w:val="22"/>
          <w:szCs w:val="22"/>
        </w:rPr>
      </w:pPr>
      <w:r>
        <w:rPr>
          <w:rFonts w:ascii="Calibri" w:eastAsia="Calibri" w:hAnsi="Calibri" w:cs="Calibri"/>
          <w:sz w:val="22"/>
          <w:szCs w:val="22"/>
        </w:rPr>
        <w:t>1 excavation motor controller</w:t>
      </w:r>
    </w:p>
    <w:p w14:paraId="71A31317" w14:textId="4798F6A0" w:rsidR="35E2FD12" w:rsidRDefault="22FAFB4B" w:rsidP="6006C2D9">
      <w:pPr>
        <w:pStyle w:val="ListParagraph"/>
        <w:numPr>
          <w:ilvl w:val="1"/>
          <w:numId w:val="8"/>
        </w:numPr>
        <w:spacing w:before="0" w:after="0"/>
        <w:rPr>
          <w:rFonts w:ascii="Calibri" w:eastAsia="Calibri" w:hAnsi="Calibri" w:cs="Calibri"/>
          <w:sz w:val="22"/>
          <w:szCs w:val="22"/>
        </w:rPr>
      </w:pPr>
      <w:r>
        <w:rPr>
          <w:rFonts w:ascii="Calibri" w:eastAsia="Calibri" w:hAnsi="Calibri" w:cs="Calibri"/>
          <w:sz w:val="22"/>
          <w:szCs w:val="22"/>
        </w:rPr>
        <w:t>2 motor controllers for actuators</w:t>
      </w:r>
    </w:p>
    <w:p w14:paraId="6A268370" w14:textId="2B71B532" w:rsidR="35E2FD12" w:rsidRDefault="22FAFB4B" w:rsidP="6006C2D9">
      <w:pPr>
        <w:pStyle w:val="ListParagraph"/>
        <w:numPr>
          <w:ilvl w:val="0"/>
          <w:numId w:val="8"/>
        </w:numPr>
        <w:spacing w:before="0" w:after="0"/>
        <w:rPr>
          <w:rFonts w:ascii="Calibri" w:eastAsia="Calibri" w:hAnsi="Calibri" w:cs="Calibri"/>
          <w:sz w:val="22"/>
          <w:szCs w:val="22"/>
        </w:rPr>
      </w:pPr>
      <w:r>
        <w:rPr>
          <w:rFonts w:ascii="Calibri" w:eastAsia="Calibri" w:hAnsi="Calibri" w:cs="Calibri"/>
          <w:sz w:val="22"/>
          <w:szCs w:val="22"/>
        </w:rPr>
        <w:t>High-power PDB distributing power to motor drivers</w:t>
      </w:r>
    </w:p>
    <w:p w14:paraId="0C7DE380" w14:textId="68DE58A9" w:rsidR="35E2FD12" w:rsidRDefault="22FAFB4B" w:rsidP="6006C2D9">
      <w:pPr>
        <w:spacing w:before="0" w:after="0"/>
      </w:pPr>
      <w:r>
        <w:rPr>
          <w:rFonts w:ascii="Calibri" w:eastAsia="Calibri" w:hAnsi="Calibri" w:cs="Calibri"/>
          <w:sz w:val="22"/>
          <w:szCs w:val="22"/>
        </w:rPr>
        <w:t>This arrangement ensures the hardware receives the coolest incoming air, while the highest heat-generating components are located near the exhaust vents.</w:t>
      </w:r>
    </w:p>
    <w:p w14:paraId="3E1BDDD1" w14:textId="13CB498B" w:rsidR="35E2FD12" w:rsidRDefault="35E2FD12" w:rsidP="6006C2D9">
      <w:pPr>
        <w:spacing w:before="0" w:after="0"/>
        <w:jc w:val="center"/>
      </w:pPr>
    </w:p>
    <w:p w14:paraId="3251EC58" w14:textId="25BCC527" w:rsidR="35E2FD12" w:rsidRDefault="22FAFB4B" w:rsidP="6006C2D9">
      <w:pPr>
        <w:pStyle w:val="Heading2"/>
      </w:pPr>
      <w:bookmarkStart w:id="78" w:name="_Toc1286886943"/>
      <w:bookmarkStart w:id="79" w:name="_Toc230535882"/>
      <w:r>
        <w:lastRenderedPageBreak/>
        <w:t>Mechanical Packaging</w:t>
      </w:r>
      <w:bookmarkEnd w:id="78"/>
      <w:bookmarkEnd w:id="79"/>
    </w:p>
    <w:p w14:paraId="038C98E0" w14:textId="74B58EBF" w:rsidR="35E2FD12" w:rsidRDefault="22FAFB4B" w:rsidP="6006C2D9">
      <w:pPr>
        <w:spacing w:before="0" w:after="0"/>
      </w:pPr>
      <w:r>
        <w:rPr>
          <w:rFonts w:ascii="Calibri" w:eastAsia="Calibri" w:hAnsi="Calibri" w:cs="Calibri"/>
          <w:sz w:val="22"/>
          <w:szCs w:val="22"/>
        </w:rPr>
        <w:t>The enclosure baseplate is constructed from 5mm polycarbonate, which serves as both the structural mounting surface and a passive heat spreader for power electronics.</w:t>
      </w:r>
    </w:p>
    <w:p w14:paraId="1CB3D64A" w14:textId="7DB2BABA" w:rsidR="35E2FD12" w:rsidRDefault="22FAFB4B" w:rsidP="6006C2D9">
      <w:pPr>
        <w:spacing w:before="0" w:after="0"/>
      </w:pPr>
      <w:r>
        <w:rPr>
          <w:rFonts w:ascii="Calibri" w:eastAsia="Calibri" w:hAnsi="Calibri" w:cs="Calibri"/>
          <w:sz w:val="22"/>
          <w:szCs w:val="22"/>
        </w:rPr>
        <w:t>Mounting strategy:</w:t>
      </w:r>
    </w:p>
    <w:tbl>
      <w:tblPr>
        <w:tblW w:w="0" w:type="auto"/>
        <w:tblInd w:w="2115" w:type="dxa"/>
        <w:tblLook w:val="04A0" w:firstRow="1" w:lastRow="0" w:firstColumn="1" w:lastColumn="0" w:noHBand="0" w:noVBand="1"/>
      </w:tblPr>
      <w:tblGrid>
        <w:gridCol w:w="4830"/>
        <w:gridCol w:w="1545"/>
      </w:tblGrid>
      <w:tr w:rsidR="00D604C8" w14:paraId="05C4E237" w14:textId="77777777" w:rsidTr="6006C2D9">
        <w:trPr>
          <w:trHeight w:val="300"/>
        </w:trPr>
        <w:tc>
          <w:tcPr>
            <w:tcW w:w="4830" w:type="dxa"/>
            <w:tcMar>
              <w:top w:w="15" w:type="dxa"/>
              <w:left w:w="15" w:type="dxa"/>
              <w:bottom w:w="15" w:type="dxa"/>
              <w:right w:w="15" w:type="dxa"/>
            </w:tcMar>
            <w:vAlign w:val="center"/>
          </w:tcPr>
          <w:tbl>
            <w:tblPr>
              <w:tblStyle w:val="TableGrid"/>
              <w:tblW w:w="0" w:type="auto"/>
              <w:tblLook w:val="04A0" w:firstRow="1" w:lastRow="0" w:firstColumn="1" w:lastColumn="0" w:noHBand="0" w:noVBand="1"/>
            </w:tblPr>
            <w:tblGrid>
              <w:gridCol w:w="2067"/>
              <w:gridCol w:w="2723"/>
            </w:tblGrid>
            <w:tr w:rsidR="00990264" w14:paraId="5738FE5E" w14:textId="77777777" w:rsidTr="6006C2D9">
              <w:trPr>
                <w:trHeight w:val="300"/>
              </w:trPr>
              <w:tc>
                <w:tcPr>
                  <w:tcW w:w="2071" w:type="dxa"/>
                  <w:tcBorders>
                    <w:top w:val="single" w:sz="4" w:space="0" w:color="auto"/>
                    <w:left w:val="single" w:sz="4" w:space="0" w:color="auto"/>
                    <w:bottom w:val="single" w:sz="4" w:space="0" w:color="auto"/>
                    <w:right w:val="single" w:sz="4" w:space="0" w:color="auto"/>
                  </w:tcBorders>
                  <w:tcMar>
                    <w:left w:w="108" w:type="dxa"/>
                    <w:right w:w="108" w:type="dxa"/>
                  </w:tcMar>
                </w:tcPr>
                <w:p w14:paraId="65DFFB33" w14:textId="6581537A" w:rsidR="6006C2D9" w:rsidRDefault="6006C2D9" w:rsidP="6006C2D9">
                  <w:pPr>
                    <w:spacing w:before="0" w:after="0"/>
                    <w:jc w:val="center"/>
                  </w:pPr>
                  <w:r>
                    <w:rPr>
                      <w:rFonts w:ascii="Calibri" w:eastAsia="Calibri" w:hAnsi="Calibri" w:cs="Calibri"/>
                      <w:sz w:val="22"/>
                      <w:szCs w:val="22"/>
                    </w:rPr>
                    <w:t>Component:</w:t>
                  </w:r>
                </w:p>
              </w:tc>
              <w:tc>
                <w:tcPr>
                  <w:tcW w:w="2729" w:type="dxa"/>
                  <w:tcBorders>
                    <w:top w:val="single" w:sz="4" w:space="0" w:color="auto"/>
                    <w:left w:val="single" w:sz="4" w:space="0" w:color="auto"/>
                    <w:bottom w:val="single" w:sz="4" w:space="0" w:color="auto"/>
                    <w:right w:val="single" w:sz="4" w:space="0" w:color="auto"/>
                  </w:tcBorders>
                  <w:tcMar>
                    <w:left w:w="108" w:type="dxa"/>
                    <w:right w:w="108" w:type="dxa"/>
                  </w:tcMar>
                </w:tcPr>
                <w:p w14:paraId="2C4509EB" w14:textId="43A3AAFD" w:rsidR="6006C2D9" w:rsidRDefault="6006C2D9" w:rsidP="6006C2D9">
                  <w:pPr>
                    <w:spacing w:before="0" w:after="0"/>
                    <w:jc w:val="center"/>
                  </w:pPr>
                  <w:r>
                    <w:rPr>
                      <w:rFonts w:ascii="Calibri" w:eastAsia="Calibri" w:hAnsi="Calibri" w:cs="Calibri"/>
                      <w:sz w:val="22"/>
                      <w:szCs w:val="22"/>
                    </w:rPr>
                    <w:t>Mounting Method:</w:t>
                  </w:r>
                </w:p>
              </w:tc>
            </w:tr>
            <w:tr w:rsidR="00990264" w14:paraId="56A432F9" w14:textId="77777777" w:rsidTr="6006C2D9">
              <w:trPr>
                <w:trHeight w:val="300"/>
              </w:trPr>
              <w:tc>
                <w:tcPr>
                  <w:tcW w:w="2071" w:type="dxa"/>
                  <w:tcBorders>
                    <w:top w:val="single" w:sz="4" w:space="0" w:color="auto"/>
                    <w:left w:val="single" w:sz="4" w:space="0" w:color="auto"/>
                    <w:bottom w:val="single" w:sz="4" w:space="0" w:color="auto"/>
                    <w:right w:val="single" w:sz="4" w:space="0" w:color="auto"/>
                  </w:tcBorders>
                  <w:tcMar>
                    <w:left w:w="108" w:type="dxa"/>
                    <w:right w:w="108" w:type="dxa"/>
                  </w:tcMar>
                </w:tcPr>
                <w:p w14:paraId="46683D36" w14:textId="734E86AA" w:rsidR="6006C2D9" w:rsidRDefault="6006C2D9" w:rsidP="6006C2D9">
                  <w:pPr>
                    <w:spacing w:before="0" w:after="0"/>
                    <w:jc w:val="center"/>
                  </w:pPr>
                  <w:r>
                    <w:rPr>
                      <w:rFonts w:ascii="Calibri" w:eastAsia="Calibri" w:hAnsi="Calibri" w:cs="Calibri"/>
                      <w:sz w:val="22"/>
                      <w:szCs w:val="22"/>
                    </w:rPr>
                    <w:t>Jetson Orin Nano</w:t>
                  </w:r>
                </w:p>
              </w:tc>
              <w:tc>
                <w:tcPr>
                  <w:tcW w:w="2729" w:type="dxa"/>
                  <w:tcBorders>
                    <w:top w:val="single" w:sz="4" w:space="0" w:color="auto"/>
                    <w:left w:val="single" w:sz="4" w:space="0" w:color="auto"/>
                    <w:bottom w:val="single" w:sz="4" w:space="0" w:color="auto"/>
                    <w:right w:val="single" w:sz="4" w:space="0" w:color="auto"/>
                  </w:tcBorders>
                  <w:tcMar>
                    <w:left w:w="108" w:type="dxa"/>
                    <w:right w:w="108" w:type="dxa"/>
                  </w:tcMar>
                </w:tcPr>
                <w:p w14:paraId="679C4ED2" w14:textId="04D07D31" w:rsidR="6006C2D9" w:rsidRDefault="6006C2D9" w:rsidP="6006C2D9">
                  <w:pPr>
                    <w:spacing w:before="0" w:after="0"/>
                    <w:jc w:val="center"/>
                  </w:pPr>
                  <w:r>
                    <w:rPr>
                      <w:rFonts w:ascii="Calibri" w:eastAsia="Calibri" w:hAnsi="Calibri" w:cs="Calibri"/>
                      <w:sz w:val="22"/>
                      <w:szCs w:val="22"/>
                    </w:rPr>
                    <w:t>10–20 mm standoffs</w:t>
                  </w:r>
                </w:p>
              </w:tc>
            </w:tr>
            <w:tr w:rsidR="00990264" w14:paraId="2F55C1E1" w14:textId="77777777" w:rsidTr="6006C2D9">
              <w:trPr>
                <w:trHeight w:val="300"/>
              </w:trPr>
              <w:tc>
                <w:tcPr>
                  <w:tcW w:w="2071" w:type="dxa"/>
                  <w:tcBorders>
                    <w:top w:val="single" w:sz="4" w:space="0" w:color="auto"/>
                    <w:left w:val="single" w:sz="4" w:space="0" w:color="auto"/>
                    <w:bottom w:val="single" w:sz="4" w:space="0" w:color="auto"/>
                    <w:right w:val="single" w:sz="4" w:space="0" w:color="auto"/>
                  </w:tcBorders>
                  <w:tcMar>
                    <w:left w:w="108" w:type="dxa"/>
                    <w:right w:w="108" w:type="dxa"/>
                  </w:tcMar>
                </w:tcPr>
                <w:p w14:paraId="5969477B" w14:textId="1431A42D" w:rsidR="6006C2D9" w:rsidRDefault="6006C2D9" w:rsidP="6006C2D9">
                  <w:pPr>
                    <w:spacing w:before="0" w:after="0"/>
                    <w:jc w:val="center"/>
                  </w:pPr>
                  <w:r>
                    <w:rPr>
                      <w:rFonts w:ascii="Calibri" w:eastAsia="Calibri" w:hAnsi="Calibri" w:cs="Calibri"/>
                      <w:sz w:val="22"/>
                      <w:szCs w:val="22"/>
                    </w:rPr>
                    <w:t>Motor Drivers</w:t>
                  </w:r>
                </w:p>
              </w:tc>
              <w:tc>
                <w:tcPr>
                  <w:tcW w:w="2729" w:type="dxa"/>
                  <w:tcBorders>
                    <w:top w:val="single" w:sz="4" w:space="0" w:color="auto"/>
                    <w:left w:val="single" w:sz="4" w:space="0" w:color="auto"/>
                    <w:bottom w:val="single" w:sz="4" w:space="0" w:color="auto"/>
                    <w:right w:val="single" w:sz="4" w:space="0" w:color="auto"/>
                  </w:tcBorders>
                  <w:tcMar>
                    <w:left w:w="108" w:type="dxa"/>
                    <w:right w:w="108" w:type="dxa"/>
                  </w:tcMar>
                </w:tcPr>
                <w:p w14:paraId="1E28398B" w14:textId="52F0F3C1" w:rsidR="6006C2D9" w:rsidRDefault="6006C2D9" w:rsidP="6006C2D9">
                  <w:pPr>
                    <w:spacing w:before="0" w:after="0"/>
                    <w:jc w:val="center"/>
                  </w:pPr>
                  <w:r>
                    <w:rPr>
                      <w:rFonts w:ascii="Calibri" w:eastAsia="Calibri" w:hAnsi="Calibri" w:cs="Calibri"/>
                      <w:sz w:val="22"/>
                      <w:szCs w:val="22"/>
                    </w:rPr>
                    <w:t>10–15 mm standoffs</w:t>
                  </w:r>
                </w:p>
              </w:tc>
            </w:tr>
            <w:tr w:rsidR="00990264" w14:paraId="47C284E2" w14:textId="77777777" w:rsidTr="6006C2D9">
              <w:trPr>
                <w:trHeight w:val="300"/>
              </w:trPr>
              <w:tc>
                <w:tcPr>
                  <w:tcW w:w="2071" w:type="dxa"/>
                  <w:tcBorders>
                    <w:top w:val="single" w:sz="4" w:space="0" w:color="auto"/>
                    <w:left w:val="single" w:sz="4" w:space="0" w:color="auto"/>
                    <w:bottom w:val="single" w:sz="4" w:space="0" w:color="auto"/>
                    <w:right w:val="single" w:sz="4" w:space="0" w:color="auto"/>
                  </w:tcBorders>
                  <w:tcMar>
                    <w:left w:w="108" w:type="dxa"/>
                    <w:right w:w="108" w:type="dxa"/>
                  </w:tcMar>
                </w:tcPr>
                <w:p w14:paraId="711A903A" w14:textId="3B9733CF" w:rsidR="6006C2D9" w:rsidRDefault="6006C2D9" w:rsidP="6006C2D9">
                  <w:pPr>
                    <w:spacing w:before="0" w:after="0"/>
                    <w:jc w:val="center"/>
                  </w:pPr>
                  <w:r>
                    <w:rPr>
                      <w:rFonts w:ascii="Calibri" w:eastAsia="Calibri" w:hAnsi="Calibri" w:cs="Calibri"/>
                      <w:sz w:val="22"/>
                      <w:szCs w:val="22"/>
                    </w:rPr>
                    <w:t>Power Distribution Boards</w:t>
                  </w:r>
                </w:p>
              </w:tc>
              <w:tc>
                <w:tcPr>
                  <w:tcW w:w="2729" w:type="dxa"/>
                  <w:tcBorders>
                    <w:top w:val="single" w:sz="4" w:space="0" w:color="auto"/>
                    <w:left w:val="single" w:sz="4" w:space="0" w:color="auto"/>
                    <w:bottom w:val="single" w:sz="4" w:space="0" w:color="auto"/>
                    <w:right w:val="single" w:sz="4" w:space="0" w:color="auto"/>
                  </w:tcBorders>
                  <w:tcMar>
                    <w:left w:w="108" w:type="dxa"/>
                    <w:right w:w="108" w:type="dxa"/>
                  </w:tcMar>
                </w:tcPr>
                <w:p w14:paraId="465DF173" w14:textId="19ED31DF" w:rsidR="6006C2D9" w:rsidRDefault="6006C2D9" w:rsidP="6006C2D9">
                  <w:pPr>
                    <w:spacing w:before="0" w:after="0"/>
                    <w:jc w:val="center"/>
                  </w:pPr>
                  <w:r>
                    <w:rPr>
                      <w:rFonts w:ascii="Calibri" w:eastAsia="Calibri" w:hAnsi="Calibri" w:cs="Calibri"/>
                      <w:sz w:val="22"/>
                      <w:szCs w:val="22"/>
                    </w:rPr>
                    <w:t>8–12 mm standoffs</w:t>
                  </w:r>
                </w:p>
              </w:tc>
            </w:tr>
            <w:tr w:rsidR="00990264" w14:paraId="3332622A" w14:textId="77777777" w:rsidTr="6006C2D9">
              <w:trPr>
                <w:trHeight w:val="300"/>
              </w:trPr>
              <w:tc>
                <w:tcPr>
                  <w:tcW w:w="2071" w:type="dxa"/>
                  <w:tcBorders>
                    <w:top w:val="single" w:sz="4" w:space="0" w:color="auto"/>
                    <w:left w:val="single" w:sz="4" w:space="0" w:color="auto"/>
                    <w:bottom w:val="single" w:sz="4" w:space="0" w:color="auto"/>
                    <w:right w:val="single" w:sz="4" w:space="0" w:color="auto"/>
                  </w:tcBorders>
                  <w:tcMar>
                    <w:left w:w="108" w:type="dxa"/>
                    <w:right w:w="108" w:type="dxa"/>
                  </w:tcMar>
                </w:tcPr>
                <w:p w14:paraId="79F7ED5A" w14:textId="177DC5A0" w:rsidR="6006C2D9" w:rsidRDefault="6006C2D9" w:rsidP="6006C2D9">
                  <w:pPr>
                    <w:spacing w:before="0" w:after="0"/>
                    <w:jc w:val="center"/>
                  </w:pPr>
                  <w:r>
                    <w:rPr>
                      <w:rFonts w:ascii="Calibri" w:eastAsia="Calibri" w:hAnsi="Calibri" w:cs="Calibri"/>
                      <w:sz w:val="22"/>
                      <w:szCs w:val="22"/>
                    </w:rPr>
                    <w:t>Batteries</w:t>
                  </w:r>
                </w:p>
              </w:tc>
              <w:tc>
                <w:tcPr>
                  <w:tcW w:w="2729" w:type="dxa"/>
                  <w:tcBorders>
                    <w:top w:val="single" w:sz="4" w:space="0" w:color="auto"/>
                    <w:left w:val="single" w:sz="4" w:space="0" w:color="auto"/>
                    <w:bottom w:val="single" w:sz="4" w:space="0" w:color="auto"/>
                    <w:right w:val="single" w:sz="4" w:space="0" w:color="auto"/>
                  </w:tcBorders>
                  <w:tcMar>
                    <w:left w:w="108" w:type="dxa"/>
                    <w:right w:w="108" w:type="dxa"/>
                  </w:tcMar>
                </w:tcPr>
                <w:p w14:paraId="25D1AE7E" w14:textId="619CCE50" w:rsidR="6006C2D9" w:rsidRDefault="6006C2D9" w:rsidP="6006C2D9">
                  <w:pPr>
                    <w:spacing w:before="0" w:after="0"/>
                    <w:jc w:val="center"/>
                  </w:pPr>
                  <w:r>
                    <w:rPr>
                      <w:rFonts w:ascii="Calibri" w:eastAsia="Calibri" w:hAnsi="Calibri" w:cs="Calibri"/>
                      <w:sz w:val="22"/>
                      <w:szCs w:val="22"/>
                    </w:rPr>
                    <w:t>Mechanically strapped</w:t>
                  </w:r>
                </w:p>
              </w:tc>
            </w:tr>
          </w:tbl>
          <w:p w14:paraId="6AB323C7" w14:textId="77777777" w:rsidR="6006C2D9" w:rsidRDefault="6006C2D9"/>
        </w:tc>
        <w:tc>
          <w:tcPr>
            <w:tcW w:w="1545" w:type="dxa"/>
            <w:tcMar>
              <w:top w:w="15" w:type="dxa"/>
              <w:left w:w="15" w:type="dxa"/>
              <w:bottom w:w="15" w:type="dxa"/>
              <w:right w:w="15" w:type="dxa"/>
            </w:tcMar>
            <w:vAlign w:val="center"/>
          </w:tcPr>
          <w:p w14:paraId="55427A2A" w14:textId="1855545E" w:rsidR="6006C2D9" w:rsidRDefault="6006C2D9"/>
        </w:tc>
      </w:tr>
    </w:tbl>
    <w:p w14:paraId="0BC3D281" w14:textId="54F2FE54" w:rsidR="35E2FD12" w:rsidRDefault="22FAFB4B" w:rsidP="6006C2D9">
      <w:pPr>
        <w:spacing w:before="0" w:after="0"/>
      </w:pPr>
      <w:r>
        <w:rPr>
          <w:rFonts w:ascii="Calibri" w:eastAsia="Calibri" w:hAnsi="Calibri" w:cs="Calibri"/>
          <w:sz w:val="22"/>
          <w:szCs w:val="22"/>
        </w:rPr>
        <w:t>Clearance beneath PCBs allows:</w:t>
      </w:r>
    </w:p>
    <w:p w14:paraId="1DAB11A8" w14:textId="42AFB56D" w:rsidR="35E2FD12" w:rsidRDefault="22FAFB4B" w:rsidP="6006C2D9">
      <w:pPr>
        <w:pStyle w:val="ListParagraph"/>
        <w:numPr>
          <w:ilvl w:val="0"/>
          <w:numId w:val="7"/>
        </w:numPr>
        <w:spacing w:before="0" w:after="0"/>
        <w:rPr>
          <w:rFonts w:ascii="Calibri" w:eastAsia="Calibri" w:hAnsi="Calibri" w:cs="Calibri"/>
          <w:sz w:val="22"/>
          <w:szCs w:val="22"/>
        </w:rPr>
      </w:pPr>
      <w:r>
        <w:rPr>
          <w:rFonts w:ascii="Calibri" w:eastAsia="Calibri" w:hAnsi="Calibri" w:cs="Calibri"/>
          <w:sz w:val="22"/>
          <w:szCs w:val="22"/>
        </w:rPr>
        <w:t>airflow circulation</w:t>
      </w:r>
    </w:p>
    <w:p w14:paraId="32D346A1" w14:textId="0C8E1425" w:rsidR="35E2FD12" w:rsidRDefault="22FAFB4B" w:rsidP="6006C2D9">
      <w:pPr>
        <w:pStyle w:val="ListParagraph"/>
        <w:numPr>
          <w:ilvl w:val="0"/>
          <w:numId w:val="7"/>
        </w:numPr>
        <w:spacing w:before="0" w:after="0"/>
        <w:rPr>
          <w:rFonts w:ascii="Calibri" w:eastAsia="Calibri" w:hAnsi="Calibri" w:cs="Calibri"/>
          <w:sz w:val="22"/>
          <w:szCs w:val="22"/>
        </w:rPr>
      </w:pPr>
      <w:r>
        <w:rPr>
          <w:rFonts w:ascii="Calibri" w:eastAsia="Calibri" w:hAnsi="Calibri" w:cs="Calibri"/>
          <w:sz w:val="22"/>
          <w:szCs w:val="22"/>
        </w:rPr>
        <w:t>solder joint protection</w:t>
      </w:r>
    </w:p>
    <w:p w14:paraId="0C7DD190" w14:textId="513710AB" w:rsidR="35E2FD12" w:rsidRDefault="22FAFB4B" w:rsidP="6006C2D9">
      <w:pPr>
        <w:pStyle w:val="ListParagraph"/>
        <w:numPr>
          <w:ilvl w:val="0"/>
          <w:numId w:val="7"/>
        </w:numPr>
        <w:spacing w:before="0" w:after="0"/>
        <w:rPr>
          <w:rFonts w:ascii="Calibri" w:eastAsia="Calibri" w:hAnsi="Calibri" w:cs="Calibri"/>
          <w:sz w:val="22"/>
          <w:szCs w:val="22"/>
        </w:rPr>
      </w:pPr>
      <w:r>
        <w:rPr>
          <w:rFonts w:ascii="Calibri" w:eastAsia="Calibri" w:hAnsi="Calibri" w:cs="Calibri"/>
          <w:sz w:val="22"/>
          <w:szCs w:val="22"/>
        </w:rPr>
        <w:t>cable routing</w:t>
      </w:r>
    </w:p>
    <w:p w14:paraId="594DF022" w14:textId="799717A1" w:rsidR="35E2FD12" w:rsidRDefault="35E2FD12" w:rsidP="6006C2D9">
      <w:pPr>
        <w:spacing w:before="0" w:after="0"/>
        <w:jc w:val="center"/>
      </w:pPr>
    </w:p>
    <w:p w14:paraId="52F36C19" w14:textId="52F36C19" w:rsidR="35E2FD12" w:rsidRDefault="35E2FD12" w:rsidP="6006C2D9">
      <w:pPr>
        <w:spacing w:after="0"/>
      </w:pPr>
      <w:r>
        <w:rPr>
          <w:rFonts w:ascii="Calibri" w:eastAsia="Calibri" w:hAnsi="Calibri" w:cs="Calibri"/>
          <w:b/>
          <w:sz w:val="22"/>
          <w:szCs w:val="22"/>
        </w:rPr>
        <w:t>Component Weight Summary:</w:t>
      </w:r>
      <w:r>
        <w:rPr>
          <w:rFonts w:ascii="Calibri" w:eastAsia="Calibri" w:hAnsi="Calibri" w:cs="Calibri"/>
          <w:sz w:val="22"/>
          <w:szCs w:val="22"/>
        </w:rPr>
        <w:t xml:space="preserve"> Electrical box contents (batteries, compute, motor drivers, wiring) ≈ 3.2 kg. Total electrical system including all external components (LiDAR, router, cameras, actuators ×4, drivetrain motors ×4, excavation motor) ≈ 9.4 kg. Motor and actuator values are estimated and should be replaced with measured figures once hardware arrives.</w:t>
      </w:r>
    </w:p>
    <w:p w14:paraId="1BBD0497" w14:textId="45CE8699" w:rsidR="35E2FD12" w:rsidRDefault="22FAFB4B" w:rsidP="01A70557">
      <w:pPr>
        <w:pStyle w:val="Heading2"/>
      </w:pPr>
      <w:bookmarkStart w:id="80" w:name="_Toc1620137707"/>
      <w:bookmarkStart w:id="81" w:name="_Toc230535883"/>
      <w:r>
        <w:t>Thermal Management Strategy</w:t>
      </w:r>
      <w:bookmarkEnd w:id="80"/>
      <w:bookmarkEnd w:id="81"/>
    </w:p>
    <w:p w14:paraId="70D49E69" w14:textId="18B7EABF" w:rsidR="35E2FD12" w:rsidRDefault="22FAFB4B" w:rsidP="6006C2D9">
      <w:pPr>
        <w:spacing w:before="240" w:after="0"/>
      </w:pPr>
      <w:r>
        <w:rPr>
          <w:rFonts w:ascii="Calibri" w:eastAsia="Calibri" w:hAnsi="Calibri" w:cs="Calibri"/>
          <w:sz w:val="22"/>
          <w:szCs w:val="22"/>
        </w:rPr>
        <w:t>The enclosure utilises active airflow cooling the system relies entirely on the standoffs and active airflow for cooling.</w:t>
      </w:r>
    </w:p>
    <w:p w14:paraId="562D3E39" w14:textId="775FB01A" w:rsidR="35E2FD12" w:rsidRDefault="22FAFB4B" w:rsidP="6006C2D9">
      <w:pPr>
        <w:spacing w:before="0" w:after="0"/>
      </w:pPr>
      <w:r>
        <w:rPr>
          <w:rFonts w:ascii="Calibri" w:eastAsia="Calibri" w:hAnsi="Calibri" w:cs="Calibri"/>
          <w:sz w:val="22"/>
          <w:szCs w:val="22"/>
        </w:rPr>
        <w:t>Cooling system features:</w:t>
      </w:r>
    </w:p>
    <w:p w14:paraId="1F52EDD8" w14:textId="635418F0" w:rsidR="35E2FD12" w:rsidRDefault="22FAFB4B" w:rsidP="6006C2D9">
      <w:pPr>
        <w:pStyle w:val="ListParagraph"/>
        <w:numPr>
          <w:ilvl w:val="0"/>
          <w:numId w:val="6"/>
        </w:numPr>
        <w:spacing w:before="0" w:after="0"/>
        <w:rPr>
          <w:rFonts w:ascii="Calibri" w:eastAsia="Calibri" w:hAnsi="Calibri" w:cs="Calibri"/>
          <w:sz w:val="22"/>
          <w:szCs w:val="22"/>
        </w:rPr>
      </w:pPr>
      <w:r>
        <w:rPr>
          <w:rFonts w:ascii="Calibri" w:eastAsia="Calibri" w:hAnsi="Calibri" w:cs="Calibri"/>
          <w:sz w:val="22"/>
          <w:szCs w:val="22"/>
        </w:rPr>
        <w:t>Filtered intake vents to reduce dust ingress in the competition environment.</w:t>
      </w:r>
    </w:p>
    <w:p w14:paraId="28FCC8F7" w14:textId="77743FD1" w:rsidR="35E2FD12" w:rsidRDefault="22FAFB4B" w:rsidP="6006C2D9">
      <w:pPr>
        <w:pStyle w:val="ListParagraph"/>
        <w:numPr>
          <w:ilvl w:val="0"/>
          <w:numId w:val="6"/>
        </w:numPr>
        <w:spacing w:before="0" w:after="0"/>
        <w:rPr>
          <w:rFonts w:ascii="Calibri" w:eastAsia="Calibri" w:hAnsi="Calibri" w:cs="Calibri"/>
          <w:sz w:val="22"/>
          <w:szCs w:val="22"/>
        </w:rPr>
      </w:pPr>
      <w:r>
        <w:rPr>
          <w:rFonts w:ascii="Calibri" w:eastAsia="Calibri" w:hAnsi="Calibri" w:cs="Calibri"/>
          <w:sz w:val="22"/>
          <w:szCs w:val="22"/>
        </w:rPr>
        <w:t>Cooling fans to maintain positive airflow.</w:t>
      </w:r>
    </w:p>
    <w:p w14:paraId="3243EAD8" w14:textId="3A49AAF9" w:rsidR="35E2FD12" w:rsidRDefault="22FAFB4B" w:rsidP="6006C2D9">
      <w:pPr>
        <w:pStyle w:val="ListParagraph"/>
        <w:numPr>
          <w:ilvl w:val="0"/>
          <w:numId w:val="6"/>
        </w:numPr>
        <w:spacing w:before="0" w:after="0"/>
        <w:rPr>
          <w:rFonts w:ascii="Calibri" w:eastAsia="Calibri" w:hAnsi="Calibri" w:cs="Calibri"/>
          <w:sz w:val="22"/>
          <w:szCs w:val="22"/>
        </w:rPr>
      </w:pPr>
      <w:r>
        <w:rPr>
          <w:rFonts w:ascii="Calibri" w:eastAsia="Calibri" w:hAnsi="Calibri" w:cs="Calibri"/>
          <w:sz w:val="22"/>
          <w:szCs w:val="22"/>
        </w:rPr>
        <w:t>Exhaust vents positioned near motor drivers.</w:t>
      </w:r>
    </w:p>
    <w:p w14:paraId="415F38C7" w14:textId="71CEC965" w:rsidR="35E2FD12" w:rsidRDefault="22FAFB4B" w:rsidP="6006C2D9">
      <w:pPr>
        <w:pStyle w:val="ListParagraph"/>
        <w:numPr>
          <w:ilvl w:val="0"/>
          <w:numId w:val="6"/>
        </w:numPr>
        <w:spacing w:before="0" w:after="0"/>
        <w:rPr>
          <w:rFonts w:ascii="Calibri" w:eastAsia="Calibri" w:hAnsi="Calibri" w:cs="Calibri"/>
          <w:sz w:val="22"/>
          <w:szCs w:val="22"/>
        </w:rPr>
      </w:pPr>
      <w:r>
        <w:rPr>
          <w:rFonts w:ascii="Calibri" w:eastAsia="Calibri" w:hAnsi="Calibri" w:cs="Calibri"/>
          <w:sz w:val="22"/>
          <w:szCs w:val="22"/>
        </w:rPr>
        <w:t>Polycarbonate baseplate for strength.</w:t>
      </w:r>
    </w:p>
    <w:p w14:paraId="40313209" w14:textId="3FC68AFC" w:rsidR="35E2FD12" w:rsidRDefault="22FAFB4B" w:rsidP="6006C2D9">
      <w:pPr>
        <w:spacing w:before="0" w:after="0"/>
      </w:pPr>
      <w:r>
        <w:rPr>
          <w:rFonts w:ascii="Calibri" w:eastAsia="Calibri" w:hAnsi="Calibri" w:cs="Calibri"/>
          <w:sz w:val="22"/>
          <w:szCs w:val="22"/>
        </w:rPr>
        <w:t>Airflow path:</w:t>
      </w:r>
    </w:p>
    <w:p w14:paraId="0878FC01" w14:textId="29AF068C" w:rsidR="35E2FD12" w:rsidRDefault="22FAFB4B" w:rsidP="6006C2D9">
      <w:pPr>
        <w:spacing w:before="0" w:after="0"/>
      </w:pPr>
      <w:r>
        <w:rPr>
          <w:rFonts w:ascii="Calibri" w:eastAsia="Calibri" w:hAnsi="Calibri" w:cs="Calibri"/>
          <w:sz w:val="22"/>
          <w:szCs w:val="22"/>
        </w:rPr>
        <w:t>Filtered Intake → Jetson &amp; Low Power Electronics → Battery Region → Motor Drivers → Exhaust</w:t>
      </w:r>
    </w:p>
    <w:p w14:paraId="14CCC02C" w14:textId="3B8F0C1A" w:rsidR="35E2FD12" w:rsidRDefault="22FAFB4B" w:rsidP="6006C2D9">
      <w:pPr>
        <w:spacing w:before="0" w:after="0"/>
      </w:pPr>
      <w:r>
        <w:rPr>
          <w:rFonts w:ascii="Calibri" w:eastAsia="Calibri" w:hAnsi="Calibri" w:cs="Calibri"/>
          <w:sz w:val="22"/>
          <w:szCs w:val="22"/>
        </w:rPr>
        <w:t>This layout prevents heat generated by motor drivers from recirculating toward sensitive computer hardware.</w:t>
      </w:r>
    </w:p>
    <w:p w14:paraId="3E1BB901" w14:textId="1F2309B7" w:rsidR="35E2FD12" w:rsidRDefault="35E2FD12" w:rsidP="6006C2D9">
      <w:pPr>
        <w:spacing w:before="0" w:after="0"/>
        <w:jc w:val="center"/>
      </w:pPr>
    </w:p>
    <w:p w14:paraId="48237096" w14:textId="313BF07F" w:rsidR="35E2FD12" w:rsidRDefault="22FAFB4B" w:rsidP="01A70557">
      <w:pPr>
        <w:pStyle w:val="Heading2"/>
      </w:pPr>
      <w:bookmarkStart w:id="82" w:name="_Toc1121483567"/>
      <w:bookmarkStart w:id="83" w:name="_Toc230535884"/>
      <w:r>
        <w:t>Electrical Safety Considerations</w:t>
      </w:r>
      <w:bookmarkEnd w:id="82"/>
      <w:bookmarkEnd w:id="83"/>
    </w:p>
    <w:p w14:paraId="1A4CD500" w14:textId="5D3267E6" w:rsidR="35E2FD12" w:rsidRDefault="22FAFB4B" w:rsidP="6006C2D9">
      <w:pPr>
        <w:spacing w:before="240" w:after="0"/>
      </w:pPr>
      <w:r>
        <w:rPr>
          <w:rFonts w:ascii="Calibri" w:eastAsia="Calibri" w:hAnsi="Calibri" w:cs="Calibri"/>
          <w:sz w:val="22"/>
          <w:szCs w:val="22"/>
        </w:rPr>
        <w:t>The electrical system incorporates several safety measures:</w:t>
      </w:r>
    </w:p>
    <w:p w14:paraId="5AABF361" w14:textId="3732966A" w:rsidR="35E2FD12" w:rsidRDefault="22FAFB4B" w:rsidP="6006C2D9">
      <w:pPr>
        <w:pStyle w:val="ListParagraph"/>
        <w:numPr>
          <w:ilvl w:val="0"/>
          <w:numId w:val="5"/>
        </w:numPr>
        <w:spacing w:before="0" w:after="0"/>
        <w:rPr>
          <w:rFonts w:ascii="Calibri" w:eastAsia="Calibri" w:hAnsi="Calibri" w:cs="Calibri"/>
          <w:sz w:val="22"/>
          <w:szCs w:val="22"/>
        </w:rPr>
      </w:pPr>
      <w:r>
        <w:rPr>
          <w:rFonts w:ascii="Calibri" w:eastAsia="Calibri" w:hAnsi="Calibri" w:cs="Calibri"/>
          <w:sz w:val="22"/>
          <w:szCs w:val="22"/>
        </w:rPr>
        <w:t>Separate batteries for compute and drive systems</w:t>
      </w:r>
    </w:p>
    <w:p w14:paraId="2083C9B6" w14:textId="75E237D5" w:rsidR="35E2FD12" w:rsidRDefault="22FAFB4B" w:rsidP="6006C2D9">
      <w:pPr>
        <w:pStyle w:val="ListParagraph"/>
        <w:numPr>
          <w:ilvl w:val="0"/>
          <w:numId w:val="5"/>
        </w:numPr>
        <w:spacing w:before="0" w:after="0"/>
        <w:rPr>
          <w:rFonts w:ascii="Calibri" w:eastAsia="Calibri" w:hAnsi="Calibri" w:cs="Calibri"/>
          <w:sz w:val="22"/>
          <w:szCs w:val="22"/>
        </w:rPr>
      </w:pPr>
      <w:r>
        <w:rPr>
          <w:rFonts w:ascii="Calibri" w:eastAsia="Calibri" w:hAnsi="Calibri" w:cs="Calibri"/>
          <w:sz w:val="22"/>
          <w:szCs w:val="22"/>
        </w:rPr>
        <w:t>Dedicated power distribution boards</w:t>
      </w:r>
    </w:p>
    <w:p w14:paraId="3B061EF7" w14:textId="02295B4A" w:rsidR="35E2FD12" w:rsidRDefault="22FAFB4B" w:rsidP="6006C2D9">
      <w:pPr>
        <w:pStyle w:val="ListParagraph"/>
        <w:numPr>
          <w:ilvl w:val="0"/>
          <w:numId w:val="5"/>
        </w:numPr>
        <w:spacing w:before="0" w:after="0"/>
        <w:rPr>
          <w:rFonts w:ascii="Calibri" w:eastAsia="Calibri" w:hAnsi="Calibri" w:cs="Calibri"/>
          <w:sz w:val="22"/>
          <w:szCs w:val="22"/>
        </w:rPr>
      </w:pPr>
      <w:r>
        <w:rPr>
          <w:rFonts w:ascii="Calibri" w:eastAsia="Calibri" w:hAnsi="Calibri" w:cs="Calibri"/>
          <w:sz w:val="22"/>
          <w:szCs w:val="22"/>
        </w:rPr>
        <w:t>Battery mounting with insulation and mechanical retention</w:t>
      </w:r>
    </w:p>
    <w:p w14:paraId="330C21DC" w14:textId="284D5481" w:rsidR="35E2FD12" w:rsidRDefault="22FAFB4B" w:rsidP="6006C2D9">
      <w:pPr>
        <w:pStyle w:val="ListParagraph"/>
        <w:numPr>
          <w:ilvl w:val="0"/>
          <w:numId w:val="5"/>
        </w:numPr>
        <w:spacing w:before="0" w:after="0"/>
        <w:rPr>
          <w:rFonts w:ascii="Calibri" w:eastAsia="Calibri" w:hAnsi="Calibri" w:cs="Calibri"/>
          <w:sz w:val="22"/>
          <w:szCs w:val="22"/>
        </w:rPr>
      </w:pPr>
      <w:r>
        <w:rPr>
          <w:rFonts w:ascii="Calibri" w:eastAsia="Calibri" w:hAnsi="Calibri" w:cs="Calibri"/>
          <w:sz w:val="22"/>
          <w:szCs w:val="22"/>
        </w:rPr>
        <w:t>Short high-current cable routing between batteries and PDBs</w:t>
      </w:r>
    </w:p>
    <w:p w14:paraId="3F5E0476" w14:textId="634D9FA6" w:rsidR="35E2FD12" w:rsidRDefault="22FAFB4B" w:rsidP="6006C2D9">
      <w:pPr>
        <w:spacing w:before="0" w:after="0"/>
      </w:pPr>
      <w:r>
        <w:rPr>
          <w:rFonts w:ascii="Calibri" w:eastAsia="Calibri" w:hAnsi="Calibri" w:cs="Calibri"/>
          <w:sz w:val="22"/>
          <w:szCs w:val="22"/>
        </w:rPr>
        <w:t>This configuration improves reliability and simplifies fault isolation during operation.</w:t>
      </w:r>
    </w:p>
    <w:p w14:paraId="140C9010" w14:textId="396D9DDF" w:rsidR="35E2FD12" w:rsidRDefault="35E2FD12" w:rsidP="6006C2D9">
      <w:pPr>
        <w:spacing w:before="0" w:after="0"/>
        <w:jc w:val="center"/>
      </w:pPr>
    </w:p>
    <w:p w14:paraId="7C06E2BD" w14:textId="5932277D" w:rsidR="35E2FD12" w:rsidRDefault="22FAFB4B" w:rsidP="01A70557">
      <w:pPr>
        <w:pStyle w:val="Heading2"/>
      </w:pPr>
      <w:bookmarkStart w:id="84" w:name="_Toc231915275"/>
      <w:bookmarkStart w:id="85" w:name="_Toc230535885"/>
      <w:r>
        <w:lastRenderedPageBreak/>
        <w:t>CAD Integration &amp; System Validation</w:t>
      </w:r>
      <w:bookmarkEnd w:id="84"/>
      <w:bookmarkEnd w:id="85"/>
    </w:p>
    <w:p w14:paraId="5C51B95B" w14:textId="4B2F5C67" w:rsidR="35E2FD12" w:rsidRDefault="22FAFB4B" w:rsidP="6006C2D9">
      <w:pPr>
        <w:spacing w:before="0" w:after="0"/>
      </w:pPr>
      <w:r>
        <w:rPr>
          <w:rFonts w:ascii="Calibri" w:eastAsia="Calibri" w:hAnsi="Calibri" w:cs="Calibri"/>
          <w:sz w:val="22"/>
          <w:szCs w:val="22"/>
        </w:rPr>
        <w:t>The electrical box layout has been integrated with the mechanical team’s CAD assembly to confirm:</w:t>
      </w:r>
    </w:p>
    <w:p w14:paraId="5EA700ED" w14:textId="35FCF77B" w:rsidR="35E2FD12" w:rsidRDefault="22FAFB4B" w:rsidP="6006C2D9">
      <w:pPr>
        <w:pStyle w:val="ListParagraph"/>
        <w:numPr>
          <w:ilvl w:val="0"/>
          <w:numId w:val="4"/>
        </w:numPr>
        <w:spacing w:before="0" w:after="0"/>
        <w:rPr>
          <w:rFonts w:ascii="Calibri" w:eastAsia="Calibri" w:hAnsi="Calibri" w:cs="Calibri"/>
          <w:sz w:val="22"/>
          <w:szCs w:val="22"/>
        </w:rPr>
      </w:pPr>
      <w:r>
        <w:rPr>
          <w:rFonts w:ascii="Calibri" w:eastAsia="Calibri" w:hAnsi="Calibri" w:cs="Calibri"/>
          <w:sz w:val="22"/>
          <w:szCs w:val="22"/>
        </w:rPr>
        <w:t>All components are mounted correctly</w:t>
      </w:r>
    </w:p>
    <w:p w14:paraId="301A3DFE" w14:textId="34B67480" w:rsidR="35E2FD12" w:rsidRDefault="22FAFB4B" w:rsidP="6006C2D9">
      <w:pPr>
        <w:pStyle w:val="ListParagraph"/>
        <w:numPr>
          <w:ilvl w:val="0"/>
          <w:numId w:val="4"/>
        </w:numPr>
        <w:spacing w:before="0" w:after="0"/>
        <w:rPr>
          <w:rFonts w:ascii="Calibri" w:eastAsia="Calibri" w:hAnsi="Calibri" w:cs="Calibri"/>
          <w:sz w:val="22"/>
          <w:szCs w:val="22"/>
        </w:rPr>
      </w:pPr>
      <w:r>
        <w:rPr>
          <w:rFonts w:ascii="Calibri" w:eastAsia="Calibri" w:hAnsi="Calibri" w:cs="Calibri"/>
          <w:sz w:val="22"/>
          <w:szCs w:val="22"/>
        </w:rPr>
        <w:t>Cooling airflow paths are unobstructed</w:t>
      </w:r>
    </w:p>
    <w:p w14:paraId="4FF372EB" w14:textId="76975454" w:rsidR="35E2FD12" w:rsidRDefault="22FAFB4B" w:rsidP="6006C2D9">
      <w:pPr>
        <w:pStyle w:val="ListParagraph"/>
        <w:numPr>
          <w:ilvl w:val="0"/>
          <w:numId w:val="4"/>
        </w:numPr>
        <w:spacing w:before="0" w:after="0"/>
        <w:rPr>
          <w:rFonts w:ascii="Calibri" w:eastAsia="Calibri" w:hAnsi="Calibri" w:cs="Calibri"/>
          <w:sz w:val="22"/>
          <w:szCs w:val="22"/>
        </w:rPr>
      </w:pPr>
      <w:r>
        <w:rPr>
          <w:rFonts w:ascii="Calibri" w:eastAsia="Calibri" w:hAnsi="Calibri" w:cs="Calibri"/>
          <w:sz w:val="22"/>
          <w:szCs w:val="22"/>
        </w:rPr>
        <w:t>No packaging conflicts exist</w:t>
      </w:r>
    </w:p>
    <w:p w14:paraId="34FD4C8E" w14:textId="01A7182D" w:rsidR="35E2FD12" w:rsidRDefault="22FAFB4B" w:rsidP="6006C2D9">
      <w:pPr>
        <w:pStyle w:val="ListParagraph"/>
        <w:numPr>
          <w:ilvl w:val="0"/>
          <w:numId w:val="4"/>
        </w:numPr>
        <w:spacing w:before="0" w:after="0"/>
        <w:rPr>
          <w:rFonts w:ascii="Calibri" w:eastAsia="Calibri" w:hAnsi="Calibri" w:cs="Calibri"/>
          <w:sz w:val="22"/>
          <w:szCs w:val="22"/>
        </w:rPr>
      </w:pPr>
      <w:r>
        <w:rPr>
          <w:rFonts w:ascii="Calibri" w:eastAsia="Calibri" w:hAnsi="Calibri" w:cs="Calibri"/>
          <w:sz w:val="22"/>
          <w:szCs w:val="22"/>
        </w:rPr>
        <w:t>Serviceability and maintenance access are maintained</w:t>
      </w:r>
    </w:p>
    <w:p w14:paraId="5EEF7215" w14:textId="4F5CAAE3" w:rsidR="35E2FD12" w:rsidRDefault="35E2FD12" w:rsidP="6006C2D9">
      <w:pPr>
        <w:spacing w:before="0" w:after="0"/>
        <w:jc w:val="center"/>
      </w:pPr>
    </w:p>
    <w:p w14:paraId="0E91E58E" w14:textId="1B0DB2EA" w:rsidR="35E2FD12" w:rsidRDefault="22FAFB4B" w:rsidP="01A70557">
      <w:pPr>
        <w:pStyle w:val="Heading2"/>
      </w:pPr>
      <w:bookmarkStart w:id="86" w:name="_Toc1779129822"/>
      <w:bookmarkStart w:id="87" w:name="_Toc230535886"/>
      <w:r>
        <w:t>Evidence</w:t>
      </w:r>
      <w:bookmarkEnd w:id="86"/>
      <w:bookmarkEnd w:id="87"/>
    </w:p>
    <w:p w14:paraId="3C61DC43" w14:textId="5203330F" w:rsidR="35E2FD12" w:rsidRDefault="22FAFB4B" w:rsidP="6006C2D9">
      <w:pPr>
        <w:pStyle w:val="ListParagraph"/>
        <w:numPr>
          <w:ilvl w:val="0"/>
          <w:numId w:val="3"/>
        </w:numPr>
        <w:spacing w:before="0" w:after="0"/>
        <w:rPr>
          <w:rFonts w:ascii="Calibri" w:eastAsia="Calibri" w:hAnsi="Calibri" w:cs="Calibri"/>
          <w:sz w:val="22"/>
          <w:szCs w:val="22"/>
        </w:rPr>
      </w:pPr>
      <w:r>
        <w:rPr>
          <w:rFonts w:ascii="Calibri" w:eastAsia="Calibri" w:hAnsi="Calibri" w:cs="Calibri"/>
          <w:sz w:val="22"/>
          <w:szCs w:val="22"/>
        </w:rPr>
        <w:t>Electrical box layout developed and validated in CAD</w:t>
      </w:r>
    </w:p>
    <w:p w14:paraId="3BDDAED0" w14:textId="1F259C9F" w:rsidR="35E2FD12" w:rsidRDefault="22FAFB4B" w:rsidP="6006C2D9">
      <w:pPr>
        <w:pStyle w:val="ListParagraph"/>
        <w:numPr>
          <w:ilvl w:val="0"/>
          <w:numId w:val="3"/>
        </w:numPr>
        <w:spacing w:before="0" w:after="0"/>
        <w:rPr>
          <w:rFonts w:ascii="Calibri" w:eastAsia="Calibri" w:hAnsi="Calibri" w:cs="Calibri"/>
          <w:sz w:val="22"/>
          <w:szCs w:val="22"/>
        </w:rPr>
      </w:pPr>
      <w:r>
        <w:rPr>
          <w:rFonts w:ascii="Calibri" w:eastAsia="Calibri" w:hAnsi="Calibri" w:cs="Calibri"/>
          <w:sz w:val="22"/>
          <w:szCs w:val="22"/>
        </w:rPr>
        <w:t>Cooling strategy reviewed with mechanical team</w:t>
      </w:r>
    </w:p>
    <w:p w14:paraId="39182147" w14:textId="33D7729F" w:rsidR="35E2FD12" w:rsidRDefault="22FAFB4B" w:rsidP="6006C2D9">
      <w:pPr>
        <w:pStyle w:val="ListParagraph"/>
        <w:numPr>
          <w:ilvl w:val="0"/>
          <w:numId w:val="3"/>
        </w:numPr>
        <w:spacing w:before="0" w:after="0"/>
        <w:rPr>
          <w:rFonts w:ascii="Calibri" w:eastAsia="Calibri" w:hAnsi="Calibri" w:cs="Calibri"/>
          <w:sz w:val="22"/>
          <w:szCs w:val="22"/>
        </w:rPr>
      </w:pPr>
      <w:r>
        <w:rPr>
          <w:rFonts w:ascii="Calibri" w:eastAsia="Calibri" w:hAnsi="Calibri" w:cs="Calibri"/>
          <w:sz w:val="22"/>
          <w:szCs w:val="22"/>
        </w:rPr>
        <w:t>Final packaging design confirmed for component clearance and airflow</w:t>
      </w:r>
    </w:p>
    <w:p w14:paraId="23D2F03F" w14:textId="54E1BD7E" w:rsidR="35E2FD12" w:rsidRDefault="35E2FD12" w:rsidP="6006C2D9">
      <w:pPr>
        <w:spacing w:before="0" w:after="0"/>
        <w:rPr>
          <w:rFonts w:ascii="Aptos" w:eastAsia="Aptos" w:hAnsi="Aptos" w:cs="Aptos"/>
        </w:rPr>
      </w:pPr>
    </w:p>
    <w:p w14:paraId="48B06A33" w14:textId="00E7D90F" w:rsidR="35E2FD12" w:rsidRDefault="00AC4F02" w:rsidP="6006C2D9">
      <w:r>
        <w:rPr>
          <w:noProof/>
        </w:rPr>
        <mc:AlternateContent>
          <mc:Choice Requires="wps">
            <w:drawing>
              <wp:anchor distT="0" distB="0" distL="114300" distR="114300" simplePos="0" relativeHeight="251660800" behindDoc="0" locked="0" layoutInCell="1" allowOverlap="1" wp14:anchorId="597EC9A6" wp14:editId="5FF164D0">
                <wp:simplePos x="0" y="0"/>
                <wp:positionH relativeFrom="column">
                  <wp:posOffset>334010</wp:posOffset>
                </wp:positionH>
                <wp:positionV relativeFrom="paragraph">
                  <wp:posOffset>4735830</wp:posOffset>
                </wp:positionV>
                <wp:extent cx="5443855" cy="635"/>
                <wp:effectExtent l="0" t="0" r="0" b="0"/>
                <wp:wrapSquare wrapText="bothSides"/>
                <wp:docPr id="1179674206" name="Text Box 1"/>
                <wp:cNvGraphicFramePr/>
                <a:graphic xmlns:a="http://schemas.openxmlformats.org/drawingml/2006/main">
                  <a:graphicData uri="http://schemas.microsoft.com/office/word/2010/wordprocessingShape">
                    <wps:wsp>
                      <wps:cNvSpPr txBox="1"/>
                      <wps:spPr>
                        <a:xfrm>
                          <a:off x="0" y="0"/>
                          <a:ext cx="5443855" cy="635"/>
                        </a:xfrm>
                        <a:prstGeom prst="rect">
                          <a:avLst/>
                        </a:prstGeom>
                        <a:solidFill>
                          <a:prstClr val="white"/>
                        </a:solidFill>
                        <a:ln>
                          <a:noFill/>
                        </a:ln>
                      </wps:spPr>
                      <wps:txbx>
                        <w:txbxContent>
                          <w:p w14:paraId="1A3DC5F5" w14:textId="781BAAA9" w:rsidR="00AC4F02" w:rsidRPr="006C1B99" w:rsidRDefault="00AC4F02" w:rsidP="00AC4F02">
                            <w:pPr>
                              <w:pStyle w:val="Caption"/>
                              <w:rPr>
                                <w:noProof/>
                              </w:rPr>
                            </w:pPr>
                            <w:bookmarkStart w:id="88" w:name="_Toc226642342"/>
                            <w:r>
                              <w:t xml:space="preserve">Figure </w:t>
                            </w:r>
                            <w:r>
                              <w:fldChar w:fldCharType="begin"/>
                            </w:r>
                            <w:r>
                              <w:instrText xml:space="preserve"> SEQ Figure \* ARABIC </w:instrText>
                            </w:r>
                            <w:r>
                              <w:fldChar w:fldCharType="separate"/>
                            </w:r>
                            <w:r>
                              <w:rPr>
                                <w:noProof/>
                              </w:rPr>
                              <w:t>5</w:t>
                            </w:r>
                            <w:r>
                              <w:fldChar w:fldCharType="end"/>
                            </w:r>
                            <w:r>
                              <w:t xml:space="preserve"> CAD Files for Electrical Box</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7EC9A6" id="_x0000_t202" coordsize="21600,21600" o:spt="202" path="m,l,21600r21600,l21600,xe">
                <v:stroke joinstyle="miter"/>
                <v:path gradientshapeok="t" o:connecttype="rect"/>
              </v:shapetype>
              <v:shape id="Text Box 1" o:spid="_x0000_s1026" type="#_x0000_t202" style="position:absolute;left:0;text-align:left;margin-left:26.3pt;margin-top:372.9pt;width:428.65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I4RNFgIAADgEAAAOAAAAZHJzL2Uyb0RvYy54bWysU8Fu2zAMvQ/YPwi6L07apiiMOEWWIsOA oC2QDj0rshQbkEWNUmJ3Xz9KtpOt22nYRaZF6lF872lx3zWGnRT6GmzBZ5MpZ8pKKGt7KPi3l82n O858ELYUBqwq+Jvy/H758cOidbm6ggpMqZARiPV56wpeheDyLPOyUo3wE3DKUlIDNiLQLx6yEkVL 6I3JrqbT26wFLB2CVN7T7kOf5MuEr7WS4UlrrwIzBae7hbRiWvdxzZYLkR9QuKqWwzXEP9yiEbWl pmeoBxEEO2L9B1RTSwQPOkwkNBloXUuVZqBpZtN30+wq4VSahcjx7kyT/3+w8vG0c8/IQvcZOhIw EtI6n3vajPN0Gpv4pZsyyhOFb2faVBeYpM35zc313XzOmaTc7fU8YmSXow59+KKgYTEoOJImiSpx 2vrQl44lsZMHU5eb2pj4ExNrg+wkSL+2qoMawH+rMjbWWoinesC4k13miFHo9t0w3B7KN5oZobeD d3JTU6Ot8OFZIOlPY5KnwxMt2kBbcBgizirAH3/bj/UkC2U5a8lPBfffjwIVZ+arJcGi+cYAx2A/ BvbYrIFGnNFrcTKFdACDGUON0LyS1VexC6WEldSr4GEM16F3NT0VqVarVEQWcyJs7c7JCD0S+tK9 CnSDHIFUfITRaSJ/p0pfm3Rxq2MgipNkkdCexYFnsmcSfXhK0f+//qeqy4Nf/gQAAP//AwBQSwME FAAGAAgAAAAhAElrujrhAAAACgEAAA8AAABkcnMvZG93bnJldi54bWxMj7FOwzAQhnck3sE6JBZE HUqakhCnqioYYKlIu7C5sRsH4nNkO214ew4WGO/u03/fX64m27OT9qFzKOBulgDT2DjVYStgv3u+ fQAWokQle4dawJcOsKouL0pZKHfGN32qY8soBEMhBZgYh4Lz0BhtZZi5QSPdjs5bGWn0LVdeninc 9nyeJBm3skP6YOSgN0Y3n/VoBWzT9625GY9Pr+v03r/sx0320dZCXF9N60dgUU/xD4YffVKHipwO bkQVWC9gMc+IFLBMF1SBgDzJc2CH300OvCr5/wrVNwAAAP//AwBQSwECLQAUAAYACAAAACEAtoM4 kv4AAADhAQAAEwAAAAAAAAAAAAAAAAAAAAAAW0NvbnRlbnRfVHlwZXNdLnhtbFBLAQItABQABgAI AAAAIQA4/SH/1gAAAJQBAAALAAAAAAAAAAAAAAAAAC8BAABfcmVscy8ucmVsc1BLAQItABQABgAI AAAAIQDJI4RNFgIAADgEAAAOAAAAAAAAAAAAAAAAAC4CAABkcnMvZTJvRG9jLnhtbFBLAQItABQA BgAIAAAAIQBJa7o64QAAAAoBAAAPAAAAAAAAAAAAAAAAAHAEAABkcnMvZG93bnJldi54bWxQSwUG AAAAAAQABADzAAAAfgUAAAAA " stroked="f">
                <v:textbox style="mso-fit-shape-to-text:t" inset="0,0,0,0">
                  <w:txbxContent>
                    <w:p w14:paraId="1A3DC5F5" w14:textId="781BAAA9" w:rsidR="00AC4F02" w:rsidRPr="006C1B99" w:rsidRDefault="00AC4F02" w:rsidP="00AC4F02">
                      <w:pPr>
                        <w:pStyle w:val="Caption"/>
                        <w:rPr>
                          <w:noProof/>
                        </w:rPr>
                      </w:pPr>
                      <w:bookmarkStart w:id="89" w:name="_Toc226642342"/>
                      <w:r>
                        <w:t xml:space="preserve">Figure </w:t>
                        <w:fldChar w:fldCharType="begin"/>
                        <w:instrText xml:space="preserve"> SEQ Figure \* ARABIC </w:instrText>
                        <w:fldChar w:fldCharType="separate"/>
                      </w:r>
                      <w:r>
                        <w:rPr>
                          <w:noProof/>
                        </w:rPr>
                        <w:t>5</w:t>
                      </w:r>
                      <w:r>
                        <w:fldChar w:fldCharType="end"/>
                        <w:t xml:space="preserve"> CAD Files for Electrical Box</w:t>
                      </w:r>
                      <w:bookmarkEnd w:id="89"/>
                    </w:p>
                  </w:txbxContent>
                </v:textbox>
                <w10:wrap type="square"/>
              </v:shape>
            </w:pict>
          </mc:Fallback>
        </mc:AlternateContent>
      </w:r>
      <w:r>
        <w:rPr>
          <w:noProof/>
        </w:rPr>
        <w:drawing>
          <wp:anchor distT="0" distB="0" distL="114300" distR="114300" simplePos="0" relativeHeight="251657728" behindDoc="0" locked="0" layoutInCell="1" allowOverlap="1" wp14:anchorId="5072E5BC" wp14:editId="20B0EDB1">
            <wp:simplePos x="0" y="0"/>
            <wp:positionH relativeFrom="margin">
              <wp:align>center</wp:align>
            </wp:positionH>
            <wp:positionV relativeFrom="paragraph">
              <wp:posOffset>2539365</wp:posOffset>
            </wp:positionV>
            <wp:extent cx="5443855" cy="2139315"/>
            <wp:effectExtent l="0" t="0" r="4445" b="0"/>
            <wp:wrapSquare wrapText="bothSides"/>
            <wp:docPr id="731714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14277" name="Picture 731714277"/>
                    <pic:cNvPicPr/>
                  </pic:nvPicPr>
                  <pic:blipFill>
                    <a:blip r:embed="rId34">
                      <a:extLst>
                        <a:ext uri="{28A0092B-C50C-407E-A947-70E740481C1C}">
                          <a14:useLocalDpi xmlns:a14="http://schemas.microsoft.com/office/drawing/2010/main"/>
                        </a:ext>
                      </a:extLst>
                    </a:blip>
                    <a:stretch>
                      <a:fillRect/>
                    </a:stretch>
                  </pic:blipFill>
                  <pic:spPr>
                    <a:xfrm>
                      <a:off x="0" y="0"/>
                      <a:ext cx="5443855" cy="213931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42EF0C3" wp14:editId="5F9888AB">
            <wp:extent cx="2456901" cy="2444708"/>
            <wp:effectExtent l="0" t="0" r="0" b="0"/>
            <wp:docPr id="2033359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59050" name="Picture 2033359050"/>
                    <pic:cNvPicPr/>
                  </pic:nvPicPr>
                  <pic:blipFill>
                    <a:blip r:embed="rId35">
                      <a:extLst>
                        <a:ext uri="{28A0092B-C50C-407E-A947-70E740481C1C}">
                          <a14:useLocalDpi xmlns:a14="http://schemas.microsoft.com/office/drawing/2010/main"/>
                        </a:ext>
                      </a:extLst>
                    </a:blip>
                    <a:stretch>
                      <a:fillRect/>
                    </a:stretch>
                  </pic:blipFill>
                  <pic:spPr>
                    <a:xfrm>
                      <a:off x="0" y="0"/>
                      <a:ext cx="2456901" cy="2444708"/>
                    </a:xfrm>
                    <a:prstGeom prst="rect">
                      <a:avLst/>
                    </a:prstGeom>
                  </pic:spPr>
                </pic:pic>
              </a:graphicData>
            </a:graphic>
          </wp:inline>
        </w:drawing>
      </w:r>
      <w:r>
        <w:rPr>
          <w:noProof/>
        </w:rPr>
        <w:drawing>
          <wp:inline distT="0" distB="0" distL="0" distR="0" wp14:anchorId="5E19FAF5" wp14:editId="4B025A59">
            <wp:extent cx="3458255" cy="2008384"/>
            <wp:effectExtent l="0" t="0" r="0" b="0"/>
            <wp:docPr id="692210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0210" name="Picture 692210210"/>
                    <pic:cNvPicPr/>
                  </pic:nvPicPr>
                  <pic:blipFill>
                    <a:blip r:embed="rId36">
                      <a:extLst>
                        <a:ext uri="{28A0092B-C50C-407E-A947-70E740481C1C}">
                          <a14:useLocalDpi xmlns:a14="http://schemas.microsoft.com/office/drawing/2010/main"/>
                        </a:ext>
                      </a:extLst>
                    </a:blip>
                    <a:stretch>
                      <a:fillRect/>
                    </a:stretch>
                  </pic:blipFill>
                  <pic:spPr>
                    <a:xfrm>
                      <a:off x="0" y="0"/>
                      <a:ext cx="3458255" cy="2008384"/>
                    </a:xfrm>
                    <a:prstGeom prst="rect">
                      <a:avLst/>
                    </a:prstGeom>
                  </pic:spPr>
                </pic:pic>
              </a:graphicData>
            </a:graphic>
          </wp:inline>
        </w:drawing>
      </w:r>
    </w:p>
    <w:p w14:paraId="13C55BB6" w14:textId="77777777" w:rsidR="00AC4F02" w:rsidRDefault="3A7D2A02" w:rsidP="00AC4F02">
      <w:pPr>
        <w:keepNext/>
        <w:jc w:val="center"/>
      </w:pPr>
      <w:r>
        <w:rPr>
          <w:noProof/>
        </w:rPr>
        <w:lastRenderedPageBreak/>
        <w:drawing>
          <wp:inline distT="0" distB="0" distL="0" distR="0" wp14:anchorId="1EB1AFF4" wp14:editId="0C2D006E">
            <wp:extent cx="3385279" cy="3030535"/>
            <wp:effectExtent l="0" t="0" r="0" b="0"/>
            <wp:docPr id="2024534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34868" name="Picture 2024534868"/>
                    <pic:cNvPicPr/>
                  </pic:nvPicPr>
                  <pic:blipFill>
                    <a:blip r:embed="rId37">
                      <a:extLst>
                        <a:ext uri="{28A0092B-C50C-407E-A947-70E740481C1C}">
                          <a14:useLocalDpi xmlns:a14="http://schemas.microsoft.com/office/drawing/2010/main"/>
                        </a:ext>
                      </a:extLst>
                    </a:blip>
                    <a:stretch>
                      <a:fillRect/>
                    </a:stretch>
                  </pic:blipFill>
                  <pic:spPr>
                    <a:xfrm>
                      <a:off x="0" y="0"/>
                      <a:ext cx="3385279" cy="3030535"/>
                    </a:xfrm>
                    <a:prstGeom prst="rect">
                      <a:avLst/>
                    </a:prstGeom>
                  </pic:spPr>
                </pic:pic>
              </a:graphicData>
            </a:graphic>
          </wp:inline>
        </w:drawing>
      </w:r>
    </w:p>
    <w:p w14:paraId="6C9A75F7" w14:textId="40F47587" w:rsidR="35E2FD12" w:rsidRDefault="00AC4F02" w:rsidP="00AC4F02">
      <w:pPr>
        <w:pStyle w:val="Caption"/>
      </w:pPr>
      <w:bookmarkStart w:id="89" w:name="_Toc226642343"/>
      <w:r>
        <w:t xml:space="preserve">Figure </w:t>
      </w:r>
      <w:r>
        <w:fldChar w:fldCharType="begin"/>
      </w:r>
      <w:r>
        <w:instrText xml:space="preserve"> SEQ Figure \* ARABIC </w:instrText>
      </w:r>
      <w:r>
        <w:fldChar w:fldCharType="separate"/>
      </w:r>
      <w:r>
        <w:rPr>
          <w:noProof/>
        </w:rPr>
        <w:t>6</w:t>
      </w:r>
      <w:r>
        <w:fldChar w:fldCharType="end"/>
      </w:r>
      <w:r>
        <w:t xml:space="preserve"> Exhaust and Cooling Diagram</w:t>
      </w:r>
      <w:bookmarkEnd w:id="89"/>
    </w:p>
    <w:p w14:paraId="66528B78" w14:textId="0C4CC4BF" w:rsidR="35E2FD12" w:rsidRDefault="35E2FD12"/>
    <w:p w14:paraId="176B54A1" w14:textId="27B33A13" w:rsidR="35E2FD12" w:rsidRDefault="35E2FD12"/>
    <w:p w14:paraId="373159E0" w14:textId="0503A495" w:rsidR="35E2FD12" w:rsidRDefault="35E2FD12" w:rsidP="6006C2D9"/>
    <w:p w14:paraId="0CDEB49E" w14:textId="34A4FC36" w:rsidR="2D9C1AC0" w:rsidRDefault="7B8143C8" w:rsidP="792071A8">
      <w:pPr>
        <w:pStyle w:val="Heading1"/>
      </w:pPr>
      <w:bookmarkStart w:id="90" w:name="_Toc277629423"/>
      <w:bookmarkStart w:id="91" w:name="_Toc230535887"/>
      <w:r>
        <w:t>E-STOP &amp; safety chain</w:t>
      </w:r>
      <w:bookmarkEnd w:id="90"/>
      <w:bookmarkEnd w:id="91"/>
    </w:p>
    <w:p w14:paraId="73EA597F" w14:textId="59482677" w:rsidR="5E2E761A" w:rsidRDefault="71FFD476" w:rsidP="792071A8">
      <w:pPr>
        <w:pStyle w:val="Heading2"/>
        <w:rPr>
          <w:rFonts w:ascii="Calibri" w:eastAsia="Calibri" w:hAnsi="Calibri" w:cs="Calibri"/>
          <w:color w:val="000000" w:themeColor="accent6"/>
          <w:sz w:val="22"/>
          <w:szCs w:val="22"/>
        </w:rPr>
      </w:pPr>
      <w:bookmarkStart w:id="92" w:name="_Toc1916644682"/>
      <w:bookmarkStart w:id="93" w:name="_Toc230535888"/>
      <w:r>
        <w:t>Back EMF</w:t>
      </w:r>
      <w:bookmarkEnd w:id="92"/>
      <w:bookmarkEnd w:id="93"/>
    </w:p>
    <w:p w14:paraId="33CBCA7E" w14:textId="5D3D9615" w:rsidR="5E2E761A" w:rsidRDefault="71FFD476" w:rsidP="792071A8">
      <w:pPr>
        <w:spacing w:before="0" w:after="160" w:line="257" w:lineRule="auto"/>
      </w:pPr>
      <w:r>
        <w:rPr>
          <w:rFonts w:ascii="Calibri" w:eastAsia="Calibri" w:hAnsi="Calibri" w:cs="Calibri"/>
          <w:color w:val="000000" w:themeColor="accent6"/>
          <w:sz w:val="22"/>
          <w:szCs w:val="22"/>
        </w:rPr>
        <w:t xml:space="preserve">As relating to safety, it can be considered that back EMF can result in potential hazards, as some components are not designed to handle them. To analyse and eliminate threats, the diagram must be understood. There are 2 voltage sources one on the far left and one on the far right. The far left (main battery) provides 22.2V handled by a 8,000 mAh and the far right (secondary battery) provides 14.8V. </w:t>
      </w:r>
    </w:p>
    <w:p w14:paraId="667C4F03" w14:textId="0E9F3DD0" w:rsidR="5E2E761A" w:rsidRDefault="71FFD476" w:rsidP="792071A8">
      <w:pPr>
        <w:spacing w:before="0" w:after="160" w:line="257" w:lineRule="auto"/>
      </w:pPr>
      <w:r>
        <w:rPr>
          <w:rFonts w:ascii="Calibri" w:eastAsia="Calibri" w:hAnsi="Calibri" w:cs="Calibri"/>
          <w:color w:val="000000" w:themeColor="accent6"/>
          <w:sz w:val="22"/>
          <w:szCs w:val="22"/>
        </w:rPr>
        <w:t>The heavy lifting is carried out by the main battery, as it provides a greater amperage required for high torque applications with the motors and servos, covering majority of the mechanical motion. The secondary battery handles all input and processing power and is smoothened by the power distribution board. All power links go into the Jetson which then powers the other sensors. At no point does the powering of the main battery and the secondary battery intersect, and only signal wires are present to provide data via PWM pins.</w:t>
      </w:r>
    </w:p>
    <w:p w14:paraId="4EB22D02" w14:textId="279EDED3" w:rsidR="5E2E761A" w:rsidRDefault="71FFD476" w:rsidP="792071A8">
      <w:pPr>
        <w:spacing w:before="0" w:after="160" w:line="257" w:lineRule="auto"/>
      </w:pPr>
      <w:r>
        <w:rPr>
          <w:rFonts w:ascii="Calibri" w:eastAsia="Calibri" w:hAnsi="Calibri" w:cs="Calibri"/>
          <w:color w:val="000000" w:themeColor="accent6"/>
          <w:sz w:val="22"/>
          <w:szCs w:val="22"/>
        </w:rPr>
        <w:t>The PDB listed between the secondary battery and the Jetson Orion nano, does not handle back EMF, but is not required to do so, as the Jetson has no physical component to allows back flow. The other sensors connected cannot cause back flow either.</w:t>
      </w:r>
    </w:p>
    <w:p w14:paraId="0C405274" w14:textId="41D38070" w:rsidR="5E2E761A" w:rsidRDefault="71FFD476" w:rsidP="792071A8">
      <w:pPr>
        <w:spacing w:before="0" w:after="160" w:line="257" w:lineRule="auto"/>
      </w:pPr>
      <w:r>
        <w:rPr>
          <w:rFonts w:ascii="Calibri" w:eastAsia="Calibri" w:hAnsi="Calibri" w:cs="Calibri"/>
          <w:color w:val="000000" w:themeColor="accent6"/>
          <w:sz w:val="22"/>
          <w:szCs w:val="22"/>
        </w:rPr>
        <w:t>The servos and motors have potential cause for backflow, provided a slippage occurs when the rover is stationary, and the motors could provide a generator effect. In order to handle these motors, the drivers selected have their own unique features. 2 of the 3 have regenerative braking, designed to handle backflow and use braking to regenerate power. The cheaper option does not have regenerative braking but has basic protection enough to handle back EMF in this situation. Additionally, diodes can be introduced with resistors in place to handle excessive current spikes.</w:t>
      </w:r>
    </w:p>
    <w:p w14:paraId="0EFE6F19" w14:textId="43FE7425" w:rsidR="5E2E761A" w:rsidRDefault="71FFD476" w:rsidP="792071A8">
      <w:pPr>
        <w:spacing w:before="0" w:after="160" w:line="257" w:lineRule="auto"/>
      </w:pPr>
      <w:r>
        <w:rPr>
          <w:rFonts w:ascii="Calibri" w:eastAsia="Calibri" w:hAnsi="Calibri" w:cs="Calibri"/>
          <w:color w:val="000000" w:themeColor="accent6"/>
          <w:sz w:val="22"/>
          <w:szCs w:val="22"/>
        </w:rPr>
        <w:lastRenderedPageBreak/>
        <w:t>In conclusion, there is potential for back flow to occur, but is handled and additional support can be provided if testing does not go according as expected.</w:t>
      </w:r>
    </w:p>
    <w:p w14:paraId="2547D41B" w14:textId="25A2A872" w:rsidR="5E2E761A" w:rsidRDefault="71FFD476" w:rsidP="792071A8">
      <w:pPr>
        <w:spacing w:before="0" w:after="160" w:line="257" w:lineRule="auto"/>
      </w:pPr>
      <w:r>
        <w:rPr>
          <w:rFonts w:ascii="Calibri" w:eastAsia="Calibri" w:hAnsi="Calibri" w:cs="Calibri"/>
          <w:color w:val="000000" w:themeColor="accent6"/>
          <w:sz w:val="22"/>
          <w:szCs w:val="22"/>
        </w:rPr>
        <w:t xml:space="preserve"> </w:t>
      </w:r>
    </w:p>
    <w:p w14:paraId="0CF4B3F9" w14:textId="7340BB8D" w:rsidR="5E2E761A" w:rsidRDefault="71FFD476" w:rsidP="792071A8">
      <w:pPr>
        <w:pStyle w:val="Heading2"/>
        <w:rPr>
          <w:rFonts w:ascii="Calibri" w:eastAsia="Calibri" w:hAnsi="Calibri" w:cs="Calibri"/>
          <w:color w:val="000000" w:themeColor="accent6"/>
          <w:sz w:val="22"/>
          <w:szCs w:val="22"/>
        </w:rPr>
      </w:pPr>
      <w:bookmarkStart w:id="94" w:name="_Toc1686542090"/>
      <w:bookmarkStart w:id="95" w:name="_Toc230535889"/>
      <w:r>
        <w:t>Bench Test</w:t>
      </w:r>
      <w:bookmarkEnd w:id="94"/>
      <w:bookmarkEnd w:id="95"/>
    </w:p>
    <w:p w14:paraId="6A743004" w14:textId="61BEE4BF" w:rsidR="5E2E761A" w:rsidRDefault="71FFD476" w:rsidP="792071A8">
      <w:pPr>
        <w:spacing w:before="0" w:after="160" w:line="257" w:lineRule="auto"/>
      </w:pPr>
      <w:r>
        <w:rPr>
          <w:rFonts w:ascii="Calibri" w:eastAsia="Calibri" w:hAnsi="Calibri" w:cs="Calibri"/>
          <w:color w:val="000000" w:themeColor="accent6"/>
          <w:sz w:val="22"/>
          <w:szCs w:val="22"/>
        </w:rPr>
        <w:t>As we do not have the physical components with us right now, a bench test can be confirmed by utilizing sources to showcase something of similar insight has been before and justified about how it a predictable outcome will arise.</w:t>
      </w:r>
    </w:p>
    <w:p w14:paraId="33B17AE3" w14:textId="0E65B475" w:rsidR="5E2E761A" w:rsidRDefault="71FFD476" w:rsidP="792071A8">
      <w:pPr>
        <w:spacing w:before="0" w:after="160" w:line="257" w:lineRule="auto"/>
      </w:pPr>
      <w:hyperlink r:id="rId38">
        <w:r>
          <w:rPr>
            <w:rStyle w:val="Hyperlink"/>
            <w:rFonts w:ascii="Calibri" w:eastAsia="Calibri" w:hAnsi="Calibri" w:cs="Calibri"/>
            <w:color w:val="467886"/>
            <w:sz w:val="22"/>
            <w:szCs w:val="22"/>
          </w:rPr>
          <w:t>Hardware Component Overview — FIRST Robotics Competition documentation</w:t>
        </w:r>
      </w:hyperlink>
    </w:p>
    <w:p w14:paraId="17A57783" w14:textId="0C658AE4" w:rsidR="5E2E761A" w:rsidRDefault="71FFD476" w:rsidP="792071A8">
      <w:pPr>
        <w:spacing w:before="0" w:after="160" w:line="257" w:lineRule="auto"/>
      </w:pPr>
      <w:r>
        <w:rPr>
          <w:rFonts w:ascii="Calibri" w:eastAsia="Calibri" w:hAnsi="Calibri" w:cs="Calibri"/>
          <w:color w:val="000000" w:themeColor="accent6"/>
          <w:sz w:val="22"/>
          <w:szCs w:val="22"/>
        </w:rPr>
        <w:t>The link above showcases the basics circuits used in FRC (FIRST robotics competition). The battery is connected to a 120A main breaker, ideally this would be a relay switch, where a smaller current is handled by a switch which in turn cuts off a high current line. The flow diagram showcased has its battery connected in parallel, and there is no voltage leaks between either battery listed. A single E-stop will be placed exclusively on the 22.2V power domain. When triggered, it instantly severs all power to the actuators and drivetrain, while leaving the independent 14.8V compute battery untouched. This ensures the Jetson and router safely stay powered on, so telemetry and video feeds are not lost during a safety stop.</w:t>
      </w:r>
    </w:p>
    <w:p w14:paraId="1A9D5648" w14:textId="59B7F25A" w:rsidR="5E2E761A" w:rsidRDefault="71FFD476" w:rsidP="792071A8">
      <w:pPr>
        <w:pStyle w:val="Heading2"/>
        <w:rPr>
          <w:rFonts w:ascii="Calibri" w:eastAsia="Calibri" w:hAnsi="Calibri" w:cs="Calibri"/>
          <w:color w:val="000000" w:themeColor="accent6"/>
          <w:sz w:val="22"/>
          <w:szCs w:val="22"/>
        </w:rPr>
      </w:pPr>
      <w:bookmarkStart w:id="96" w:name="_Toc1996558482"/>
      <w:bookmarkStart w:id="97" w:name="_Toc230535890"/>
      <w:r>
        <w:t>E-stop requirements</w:t>
      </w:r>
      <w:bookmarkEnd w:id="96"/>
      <w:bookmarkEnd w:id="97"/>
    </w:p>
    <w:p w14:paraId="11FFFCFC" w14:textId="47DAFA14" w:rsidR="5E2E761A" w:rsidRDefault="71FFD476" w:rsidP="792071A8">
      <w:pPr>
        <w:spacing w:before="0" w:after="160" w:line="257" w:lineRule="auto"/>
      </w:pPr>
      <w:r>
        <w:rPr>
          <w:rFonts w:ascii="Calibri" w:eastAsia="Calibri" w:hAnsi="Calibri" w:cs="Calibri"/>
          <w:color w:val="000000" w:themeColor="accent6"/>
          <w:sz w:val="22"/>
          <w:szCs w:val="22"/>
        </w:rPr>
        <w:t xml:space="preserve">The E-stop selected for INNEX-1 is a </w:t>
      </w:r>
      <w:hyperlink r:id="rId39">
        <w:r>
          <w:rPr>
            <w:rStyle w:val="Hyperlink"/>
            <w:rFonts w:ascii="Calibri" w:eastAsia="Calibri" w:hAnsi="Calibri" w:cs="Calibri"/>
            <w:color w:val="467886"/>
            <w:sz w:val="22"/>
            <w:szCs w:val="22"/>
          </w:rPr>
          <w:t>Heavy-duty DC emergency stop switch — 250 A @ 80 V DC, push-break/pull-make, M8 copper posts, IP50, 10,000 cycle life. Meets competition requirements for a latching push-to-stop switch.</w:t>
        </w:r>
      </w:hyperlink>
      <w:r>
        <w:br/>
      </w:r>
    </w:p>
    <w:p w14:paraId="54A437F5" w14:textId="1C4957EA" w:rsidR="5E2E761A" w:rsidRDefault="71FFD476" w:rsidP="792071A8">
      <w:pPr>
        <w:spacing w:before="0" w:after="160" w:line="257" w:lineRule="auto"/>
      </w:pPr>
      <w:r>
        <w:rPr>
          <w:rFonts w:ascii="Calibri" w:eastAsia="Calibri" w:hAnsi="Calibri" w:cs="Calibri"/>
          <w:color w:val="000000" w:themeColor="accent6"/>
          <w:sz w:val="22"/>
          <w:szCs w:val="22"/>
        </w:rPr>
        <w:t>The rule book says the button must be an unmodified commercial off the shelf red button and must have minimum diameter of 40mm.</w:t>
      </w:r>
    </w:p>
    <w:p w14:paraId="56126B40" w14:textId="7F790C51" w:rsidR="5E2E761A" w:rsidRDefault="71FFD476" w:rsidP="792071A8">
      <w:pPr>
        <w:spacing w:before="0" w:after="160" w:line="257" w:lineRule="auto"/>
      </w:pPr>
      <w:r>
        <w:rPr>
          <w:rFonts w:ascii="Calibri" w:eastAsia="Calibri" w:hAnsi="Calibri" w:cs="Calibri"/>
          <w:color w:val="000000" w:themeColor="accent6"/>
          <w:sz w:val="22"/>
          <w:szCs w:val="22"/>
        </w:rPr>
        <w:t>It must disable power with a single push motion and latch in a stop position until it is intentionally undone via a twist or pull action.</w:t>
      </w:r>
    </w:p>
    <w:p w14:paraId="0B9AD7C3" w14:textId="192DC641" w:rsidR="5E2E761A" w:rsidRDefault="71FFD476" w:rsidP="792071A8">
      <w:pPr>
        <w:spacing w:before="0" w:after="160" w:line="257" w:lineRule="auto"/>
      </w:pPr>
      <w:r>
        <w:rPr>
          <w:rFonts w:ascii="Calibri" w:eastAsia="Calibri" w:hAnsi="Calibri" w:cs="Calibri"/>
          <w:color w:val="000000" w:themeColor="accent6"/>
          <w:sz w:val="22"/>
          <w:szCs w:val="22"/>
        </w:rPr>
        <w:t xml:space="preserve">While a mechanical relay (contactor) circuit is permitted, utilizing a direct high-current disconnect switch like the ADK 125A reduces wiring complexity, eliminates the risk of relay-coil failure, and provides a more robust physical break in the 22.2V circuit. </w:t>
      </w:r>
    </w:p>
    <w:p w14:paraId="4DF51351" w14:textId="7B89F04B" w:rsidR="5E2E761A" w:rsidRDefault="71FFD476" w:rsidP="792071A8">
      <w:pPr>
        <w:spacing w:before="0" w:after="160" w:line="257" w:lineRule="auto"/>
      </w:pPr>
      <w:r>
        <w:rPr>
          <w:rFonts w:ascii="Calibri" w:eastAsia="Calibri" w:hAnsi="Calibri" w:cs="Calibri"/>
          <w:color w:val="000000" w:themeColor="accent6"/>
          <w:sz w:val="22"/>
          <w:szCs w:val="22"/>
        </w:rPr>
        <w:t>To comply with competition safety standards, the E-stop will be wired as the first component in-line immediately following the battery's main positive terminal, completely isolating the power distribution board when pressed.</w:t>
      </w:r>
    </w:p>
    <w:p w14:paraId="27F33286" w14:textId="18DF25CF" w:rsidR="5E2E761A" w:rsidRDefault="71FFD476" w:rsidP="792071A8">
      <w:pPr>
        <w:spacing w:before="0" w:after="160" w:line="257" w:lineRule="auto"/>
      </w:pPr>
      <w:r>
        <w:rPr>
          <w:rFonts w:ascii="Calibri" w:eastAsia="Calibri" w:hAnsi="Calibri" w:cs="Calibri"/>
          <w:color w:val="000000" w:themeColor="accent6"/>
          <w:sz w:val="22"/>
          <w:szCs w:val="22"/>
        </w:rPr>
        <w:t>So, the following buttons are viable that follow these rules:</w:t>
      </w:r>
    </w:p>
    <w:p w14:paraId="57A27F27" w14:textId="28CD0BDA" w:rsidR="5E2E761A" w:rsidRDefault="71FFD476" w:rsidP="792071A8">
      <w:pPr>
        <w:spacing w:before="0" w:after="160" w:line="257" w:lineRule="auto"/>
      </w:pPr>
      <w:r>
        <w:rPr>
          <w:rFonts w:ascii="Calibri" w:eastAsia="Calibri" w:hAnsi="Calibri" w:cs="Calibri"/>
          <w:color w:val="000000" w:themeColor="accent6"/>
          <w:sz w:val="22"/>
          <w:szCs w:val="22"/>
        </w:rPr>
        <w:t xml:space="preserve">Main Choice: </w:t>
      </w:r>
      <w:hyperlink r:id="rId40">
        <w:r>
          <w:rPr>
            <w:rStyle w:val="Hyperlink"/>
            <w:rFonts w:ascii="Calibri" w:eastAsia="Calibri" w:hAnsi="Calibri" w:cs="Calibri"/>
            <w:color w:val="467886"/>
            <w:sz w:val="22"/>
            <w:szCs w:val="22"/>
          </w:rPr>
          <w:t>Heavy-duty DC emergency stop — 250 A @ 80 V DC (installed)</w:t>
        </w:r>
      </w:hyperlink>
      <w:r>
        <w:rPr>
          <w:rFonts w:ascii="Calibri" w:eastAsia="Calibri" w:hAnsi="Calibri" w:cs="Calibri"/>
          <w:color w:val="000000" w:themeColor="accent6"/>
          <w:sz w:val="22"/>
          <w:szCs w:val="22"/>
        </w:rPr>
        <w:t xml:space="preserve"> – quote requested</w:t>
      </w:r>
    </w:p>
    <w:p w14:paraId="667A6EC8" w14:textId="538E6886" w:rsidR="5E2E761A" w:rsidRDefault="71FFD476" w:rsidP="792071A8">
      <w:pPr>
        <w:spacing w:before="0" w:after="160" w:line="257" w:lineRule="auto"/>
      </w:pPr>
      <w:r>
        <w:rPr>
          <w:rFonts w:ascii="Calibri" w:eastAsia="Calibri" w:hAnsi="Calibri" w:cs="Calibri"/>
          <w:color w:val="000000" w:themeColor="accent6"/>
          <w:sz w:val="22"/>
          <w:szCs w:val="22"/>
        </w:rPr>
        <w:t xml:space="preserve">Alternative Choice: </w:t>
      </w:r>
      <w:hyperlink r:id="rId41">
        <w:r>
          <w:rPr>
            <w:rStyle w:val="Hyperlink"/>
            <w:rFonts w:ascii="Calibri" w:eastAsia="Calibri" w:hAnsi="Calibri" w:cs="Calibri"/>
            <w:color w:val="467886"/>
            <w:sz w:val="22"/>
            <w:szCs w:val="22"/>
          </w:rPr>
          <w:t>ED125-4 | Albright 125A at 48V Battery Isolator Stop Switch</w:t>
        </w:r>
      </w:hyperlink>
      <w:r>
        <w:rPr>
          <w:rFonts w:ascii="Calibri" w:eastAsia="Calibri" w:hAnsi="Calibri" w:cs="Calibri"/>
          <w:color w:val="000000" w:themeColor="accent6"/>
          <w:sz w:val="22"/>
          <w:szCs w:val="22"/>
        </w:rPr>
        <w:t xml:space="preserve"> – quote requested</w:t>
      </w:r>
    </w:p>
    <w:p w14:paraId="6869B097" w14:textId="1A009D11" w:rsidR="13BDC299" w:rsidRDefault="13BDC299" w:rsidP="13BDC299">
      <w:pPr>
        <w:spacing w:before="0" w:after="160" w:line="257" w:lineRule="auto"/>
        <w:rPr>
          <w:rFonts w:ascii="Calibri" w:eastAsia="Calibri" w:hAnsi="Calibri" w:cs="Calibri"/>
          <w:color w:val="000000" w:themeColor="accent6"/>
          <w:sz w:val="22"/>
          <w:szCs w:val="22"/>
        </w:rPr>
      </w:pPr>
    </w:p>
    <w:p w14:paraId="6B9BC51A" w14:textId="5585E832" w:rsidR="5E2E761A" w:rsidRDefault="0970360C" w:rsidP="63AB72FF">
      <w:pPr>
        <w:pStyle w:val="Heading2"/>
      </w:pPr>
      <w:bookmarkStart w:id="98" w:name="_Toc230535891"/>
      <w:r>
        <w:lastRenderedPageBreak/>
        <w:t>E-Stop Schematic</w:t>
      </w:r>
      <w:bookmarkEnd w:id="98"/>
    </w:p>
    <w:p w14:paraId="22D33A96" w14:textId="77777777" w:rsidR="00AC4F02" w:rsidRDefault="00AC4F02" w:rsidP="00AC4F02">
      <w:pPr>
        <w:keepNext/>
      </w:pPr>
      <w:r>
        <w:rPr>
          <w:noProof/>
        </w:rPr>
        <w:drawing>
          <wp:inline distT="0" distB="0" distL="0" distR="0" wp14:anchorId="6DE88DD5" wp14:editId="7BADE1CA">
            <wp:extent cx="6116320" cy="3440430"/>
            <wp:effectExtent l="0" t="0" r="0" b="7620"/>
            <wp:docPr id="186862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21327" name="Picture 1868621327"/>
                    <pic:cNvPicPr/>
                  </pic:nvPicPr>
                  <pic:blipFill>
                    <a:blip r:embed="rId42"/>
                    <a:stretch>
                      <a:fillRect/>
                    </a:stretch>
                  </pic:blipFill>
                  <pic:spPr>
                    <a:xfrm>
                      <a:off x="0" y="0"/>
                      <a:ext cx="6116320" cy="3440430"/>
                    </a:xfrm>
                    <a:prstGeom prst="rect">
                      <a:avLst/>
                    </a:prstGeom>
                  </pic:spPr>
                </pic:pic>
              </a:graphicData>
            </a:graphic>
          </wp:inline>
        </w:drawing>
      </w:r>
    </w:p>
    <w:p w14:paraId="31136A48" w14:textId="6D85EF98" w:rsidR="00AC4F02" w:rsidRPr="00AC4F02" w:rsidRDefault="00AC4F02" w:rsidP="00AC4F02">
      <w:pPr>
        <w:pStyle w:val="Caption"/>
      </w:pPr>
      <w:bookmarkStart w:id="99" w:name="_Toc226642344"/>
      <w:r>
        <w:t xml:space="preserve">Figure </w:t>
      </w:r>
      <w:r>
        <w:fldChar w:fldCharType="begin"/>
      </w:r>
      <w:r>
        <w:instrText xml:space="preserve"> SEQ Figure \* ARABIC </w:instrText>
      </w:r>
      <w:r>
        <w:fldChar w:fldCharType="separate"/>
      </w:r>
      <w:r>
        <w:rPr>
          <w:noProof/>
        </w:rPr>
        <w:t>7</w:t>
      </w:r>
      <w:r>
        <w:fldChar w:fldCharType="end"/>
      </w:r>
      <w:r>
        <w:t xml:space="preserve"> E- Stop and Wiring Schematic</w:t>
      </w:r>
      <w:bookmarkEnd w:id="99"/>
    </w:p>
    <w:p w14:paraId="60EA965A" w14:textId="77777777" w:rsidR="00AC4F02" w:rsidRPr="00AC4F02" w:rsidRDefault="00AC4F02" w:rsidP="00AC4F02">
      <w:pPr>
        <w:rPr>
          <w:highlight w:val="yellow"/>
        </w:rPr>
      </w:pPr>
    </w:p>
    <w:p w14:paraId="707A73F9" w14:textId="53261804" w:rsidR="006B1293" w:rsidRPr="006B1293" w:rsidRDefault="6E6B4EBA" w:rsidP="13BDC299">
      <w:pPr>
        <w:pStyle w:val="Heading1"/>
      </w:pPr>
      <w:bookmarkStart w:id="100" w:name="_Toc1002633759"/>
      <w:bookmarkStart w:id="101" w:name="_Toc230535892"/>
      <w:r>
        <w:t>Procurement locked</w:t>
      </w:r>
      <w:bookmarkEnd w:id="100"/>
      <w:bookmarkEnd w:id="101"/>
    </w:p>
    <w:p w14:paraId="51E76A52" w14:textId="15A1C602" w:rsidR="6486F9E5" w:rsidRDefault="6486F9E5" w:rsidP="2DBDA0EE">
      <w:pPr>
        <w:pStyle w:val="Heading2"/>
      </w:pPr>
      <w:bookmarkStart w:id="102" w:name="_Toc230535893"/>
      <w:r>
        <w:t>Main parts BOM</w:t>
      </w:r>
      <w:bookmarkEnd w:id="102"/>
    </w:p>
    <w:tbl>
      <w:tblPr>
        <w:tblStyle w:val="TableGrid"/>
        <w:tblW w:w="0" w:type="auto"/>
        <w:tblLook w:val="0000" w:firstRow="0" w:lastRow="0" w:firstColumn="0" w:lastColumn="0" w:noHBand="0" w:noVBand="0"/>
      </w:tblPr>
      <w:tblGrid>
        <w:gridCol w:w="412"/>
        <w:gridCol w:w="1433"/>
        <w:gridCol w:w="466"/>
        <w:gridCol w:w="669"/>
        <w:gridCol w:w="1027"/>
        <w:gridCol w:w="1451"/>
        <w:gridCol w:w="1979"/>
        <w:gridCol w:w="856"/>
        <w:gridCol w:w="1329"/>
      </w:tblGrid>
      <w:tr w:rsidR="00573BB2" w14:paraId="4C870CB2"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9C3223" w14:textId="7D7C1977" w:rsidR="13BDC299" w:rsidRDefault="13BDC299" w:rsidP="13BDC299">
            <w:pPr>
              <w:spacing w:before="0" w:after="0"/>
              <w:rPr>
                <w:b/>
                <w:bCs/>
                <w:color w:val="000000" w:themeColor="accent6"/>
                <w:sz w:val="22"/>
                <w:szCs w:val="22"/>
              </w:rPr>
            </w:pPr>
            <w:r>
              <w:rPr>
                <w:b/>
                <w:bCs/>
                <w:color w:val="000000" w:themeColor="accent6"/>
                <w:sz w:val="22"/>
                <w:szCs w:val="22"/>
              </w:rPr>
              <w:t xml:space="preserve">No#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97856A1" w14:textId="59A2D42A" w:rsidR="13BDC299" w:rsidRDefault="13BDC299" w:rsidP="13BDC299">
            <w:pPr>
              <w:spacing w:before="0" w:after="0"/>
              <w:rPr>
                <w:b/>
                <w:bCs/>
                <w:color w:val="000000" w:themeColor="accent6"/>
                <w:sz w:val="22"/>
                <w:szCs w:val="22"/>
              </w:rPr>
            </w:pPr>
            <w:r>
              <w:rPr>
                <w:b/>
                <w:bCs/>
                <w:color w:val="000000" w:themeColor="accent6"/>
                <w:sz w:val="22"/>
                <w:szCs w:val="22"/>
              </w:rPr>
              <w:t xml:space="preserve">Component name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6ADF83B" w14:textId="2FF6E4A8" w:rsidR="13BDC299" w:rsidRDefault="13BDC299" w:rsidP="13BDC299">
            <w:pPr>
              <w:spacing w:before="0" w:after="0"/>
              <w:rPr>
                <w:b/>
                <w:bCs/>
                <w:color w:val="000000" w:themeColor="accent6"/>
                <w:sz w:val="22"/>
                <w:szCs w:val="22"/>
              </w:rPr>
            </w:pPr>
            <w:r>
              <w:rPr>
                <w:b/>
                <w:bCs/>
                <w:color w:val="000000" w:themeColor="accent6"/>
                <w:sz w:val="22"/>
                <w:szCs w:val="22"/>
              </w:rPr>
              <w:t xml:space="preserve">QTY.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CAF6776" w14:textId="2D306E17" w:rsidR="13BDC299" w:rsidRDefault="13BDC299" w:rsidP="13BDC299">
            <w:pPr>
              <w:spacing w:before="0" w:after="0"/>
              <w:rPr>
                <w:b/>
                <w:bCs/>
                <w:color w:val="000000" w:themeColor="accent6"/>
                <w:sz w:val="22"/>
                <w:szCs w:val="22"/>
              </w:rPr>
            </w:pPr>
            <w:r>
              <w:rPr>
                <w:b/>
                <w:bCs/>
                <w:color w:val="000000" w:themeColor="accent6"/>
                <w:sz w:val="22"/>
                <w:szCs w:val="22"/>
              </w:rPr>
              <w:t xml:space="preserve">Price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5B59D1" w14:textId="652847D8" w:rsidR="13BDC299" w:rsidRDefault="13BDC299" w:rsidP="13BDC299">
            <w:pPr>
              <w:spacing w:before="0" w:after="0"/>
              <w:rPr>
                <w:b/>
                <w:bCs/>
                <w:color w:val="000000" w:themeColor="accent6"/>
                <w:sz w:val="22"/>
                <w:szCs w:val="22"/>
              </w:rPr>
            </w:pPr>
            <w:r>
              <w:rPr>
                <w:b/>
                <w:bCs/>
                <w:color w:val="000000" w:themeColor="accent6"/>
                <w:sz w:val="22"/>
                <w:szCs w:val="22"/>
              </w:rPr>
              <w:t xml:space="preserve">Notes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308C9F9" w14:textId="074BC849" w:rsidR="13BDC299" w:rsidRDefault="13BDC299" w:rsidP="13BDC299">
            <w:pPr>
              <w:spacing w:before="0" w:after="0"/>
              <w:rPr>
                <w:b/>
                <w:bCs/>
                <w:color w:val="000000" w:themeColor="accent6"/>
                <w:sz w:val="22"/>
                <w:szCs w:val="22"/>
              </w:rPr>
            </w:pPr>
            <w:r>
              <w:rPr>
                <w:b/>
                <w:bCs/>
                <w:color w:val="000000" w:themeColor="accent6"/>
                <w:sz w:val="22"/>
                <w:szCs w:val="22"/>
              </w:rPr>
              <w:t xml:space="preserve">Sub-system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125179" w14:textId="7332AF18" w:rsidR="13BDC299" w:rsidRDefault="13BDC299" w:rsidP="13BDC299">
            <w:pPr>
              <w:spacing w:before="0" w:after="0"/>
              <w:rPr>
                <w:b/>
                <w:bCs/>
                <w:color w:val="000000" w:themeColor="accent6"/>
                <w:sz w:val="22"/>
                <w:szCs w:val="22"/>
              </w:rPr>
            </w:pPr>
            <w:r>
              <w:rPr>
                <w:b/>
                <w:bCs/>
                <w:color w:val="000000" w:themeColor="accent6"/>
                <w:sz w:val="22"/>
                <w:szCs w:val="22"/>
              </w:rPr>
              <w:t xml:space="preserve">Companies/Suppliers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5257895" w14:textId="5E25A9BF" w:rsidR="13BDC299" w:rsidRDefault="13BDC299" w:rsidP="13BDC299">
            <w:pPr>
              <w:spacing w:before="0" w:after="0"/>
              <w:rPr>
                <w:b/>
                <w:bCs/>
                <w:color w:val="000000" w:themeColor="accent6"/>
                <w:sz w:val="22"/>
                <w:szCs w:val="22"/>
              </w:rPr>
            </w:pPr>
            <w:r>
              <w:rPr>
                <w:b/>
                <w:bCs/>
                <w:color w:val="000000" w:themeColor="accent6"/>
                <w:sz w:val="22"/>
                <w:szCs w:val="22"/>
              </w:rPr>
              <w:t xml:space="preserve">Shipping Fees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19E5F83" w14:textId="0F425FE4" w:rsidR="13BDC299" w:rsidRDefault="13BDC299" w:rsidP="13BDC299">
            <w:pPr>
              <w:spacing w:before="0" w:after="0"/>
              <w:rPr>
                <w:b/>
                <w:bCs/>
                <w:color w:val="000000" w:themeColor="accent6"/>
                <w:sz w:val="22"/>
                <w:szCs w:val="22"/>
              </w:rPr>
            </w:pPr>
            <w:r>
              <w:rPr>
                <w:b/>
                <w:bCs/>
                <w:color w:val="000000" w:themeColor="accent6"/>
                <w:sz w:val="22"/>
                <w:szCs w:val="22"/>
              </w:rPr>
              <w:t xml:space="preserve">Delivery  </w:t>
            </w:r>
          </w:p>
        </w:tc>
      </w:tr>
      <w:tr w:rsidR="00573BB2" w14:paraId="7B249749"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3125C5" w14:textId="1582C43A" w:rsidR="13BDC299" w:rsidRDefault="13BDC299" w:rsidP="13BDC299">
            <w:pPr>
              <w:spacing w:before="0" w:after="0"/>
              <w:rPr>
                <w:color w:val="000000" w:themeColor="accent6"/>
                <w:sz w:val="22"/>
                <w:szCs w:val="22"/>
              </w:rPr>
            </w:pPr>
            <w:r>
              <w:rPr>
                <w:color w:val="000000" w:themeColor="accent6"/>
                <w:sz w:val="22"/>
                <w:szCs w:val="22"/>
              </w:rPr>
              <w:t xml:space="preserve">1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FE7B7F5" w14:textId="7CEDFD07" w:rsidR="13BDC299" w:rsidRDefault="13BDC299" w:rsidP="13BDC299">
            <w:pPr>
              <w:spacing w:before="0" w:after="0"/>
              <w:rPr>
                <w:color w:val="000000" w:themeColor="accent6"/>
                <w:sz w:val="22"/>
                <w:szCs w:val="22"/>
              </w:rPr>
            </w:pPr>
            <w:r>
              <w:rPr>
                <w:color w:val="000000" w:themeColor="accent6"/>
                <w:sz w:val="22"/>
                <w:szCs w:val="22"/>
              </w:rPr>
              <w:t xml:space="preserve">Cameras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19E0522" w14:textId="79FB9812" w:rsidR="13BDC299" w:rsidRDefault="13BDC299" w:rsidP="13BDC299">
            <w:pPr>
              <w:spacing w:before="0" w:after="0"/>
              <w:rPr>
                <w:color w:val="000000" w:themeColor="accent6"/>
                <w:sz w:val="22"/>
                <w:szCs w:val="22"/>
              </w:rPr>
            </w:pPr>
            <w:r>
              <w:rPr>
                <w:color w:val="000000" w:themeColor="accent6"/>
                <w:sz w:val="22"/>
                <w:szCs w:val="22"/>
              </w:rPr>
              <w:t xml:space="preserve">2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D50DDEF" w14:textId="38FABF84" w:rsidR="13BDC299" w:rsidRDefault="13BDC299" w:rsidP="13BDC299">
            <w:pPr>
              <w:spacing w:before="0" w:after="0"/>
              <w:rPr>
                <w:color w:val="000000" w:themeColor="accent6"/>
                <w:sz w:val="22"/>
                <w:szCs w:val="22"/>
              </w:rPr>
            </w:pPr>
            <w:r>
              <w:rPr>
                <w:color w:val="000000" w:themeColor="accent6"/>
                <w:sz w:val="22"/>
                <w:szCs w:val="22"/>
              </w:rPr>
              <w:t xml:space="preserve">£301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22DA77B" w14:textId="48085A4D" w:rsidR="13BDC299" w:rsidRDefault="13BDC299" w:rsidP="13BDC299">
            <w:pPr>
              <w:spacing w:before="0" w:after="0"/>
              <w:rPr>
                <w:color w:val="000000" w:themeColor="accent6"/>
                <w:sz w:val="22"/>
                <w:szCs w:val="22"/>
              </w:rPr>
            </w:pPr>
            <w:r>
              <w:rPr>
                <w:color w:val="000000" w:themeColor="accent6"/>
                <w:sz w:val="22"/>
                <w:szCs w:val="22"/>
              </w:rPr>
              <w:t xml:space="preserve">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3EEA1A0" w14:textId="20DF1890" w:rsidR="13BDC299" w:rsidRDefault="13BDC299" w:rsidP="13BDC299">
            <w:pPr>
              <w:spacing w:before="0" w:after="0"/>
              <w:rPr>
                <w:color w:val="000000" w:themeColor="accent6"/>
                <w:sz w:val="22"/>
                <w:szCs w:val="22"/>
              </w:rPr>
            </w:pPr>
            <w:r>
              <w:rPr>
                <w:color w:val="000000" w:themeColor="accent6"/>
                <w:sz w:val="22"/>
                <w:szCs w:val="22"/>
              </w:rPr>
              <w:t xml:space="preserve">Sensors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21CF057" w14:textId="3284B9AA" w:rsidR="13BDC299" w:rsidRDefault="13BDC299" w:rsidP="13BDC299">
            <w:pPr>
              <w:spacing w:before="0" w:after="0"/>
              <w:rPr>
                <w:rStyle w:val="Hyperlink"/>
                <w:sz w:val="22"/>
                <w:szCs w:val="22"/>
              </w:rPr>
            </w:pPr>
            <w:hyperlink r:id="rId43">
              <w:r>
                <w:rPr>
                  <w:rStyle w:val="Hyperlink"/>
                  <w:sz w:val="22"/>
                  <w:szCs w:val="22"/>
                </w:rPr>
                <w:t>Luxonis</w:t>
              </w:r>
            </w:hyperlink>
            <w:r>
              <w:rPr>
                <w:rStyle w:val="Hyperlink"/>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9ECE17" w14:textId="0B7AFA70" w:rsidR="13BDC299" w:rsidRDefault="13BDC299" w:rsidP="13BDC299">
            <w:pPr>
              <w:spacing w:before="0" w:after="0"/>
              <w:rPr>
                <w:color w:val="000000" w:themeColor="accent6"/>
                <w:sz w:val="22"/>
                <w:szCs w:val="22"/>
              </w:rPr>
            </w:pPr>
            <w:r>
              <w:rPr>
                <w:color w:val="000000" w:themeColor="accent6"/>
                <w:sz w:val="22"/>
                <w:szCs w:val="22"/>
              </w:rPr>
              <w:t xml:space="preserve">DHL £15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5A4147" w14:textId="11EF4F5D" w:rsidR="13BDC299" w:rsidRDefault="13BDC299" w:rsidP="13BDC299">
            <w:pPr>
              <w:spacing w:before="0" w:after="0"/>
              <w:rPr>
                <w:color w:val="000000" w:themeColor="accent6"/>
                <w:sz w:val="22"/>
                <w:szCs w:val="22"/>
              </w:rPr>
            </w:pPr>
            <w:r>
              <w:rPr>
                <w:color w:val="000000" w:themeColor="accent6"/>
                <w:sz w:val="22"/>
                <w:szCs w:val="22"/>
              </w:rPr>
              <w:t xml:space="preserve">2-5 days DHL  </w:t>
            </w:r>
          </w:p>
        </w:tc>
      </w:tr>
      <w:tr w:rsidR="00573BB2" w14:paraId="1453450D"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25A5E07" w14:textId="1430508D" w:rsidR="13BDC299" w:rsidRDefault="13BDC299" w:rsidP="13BDC299">
            <w:pPr>
              <w:spacing w:before="0" w:after="0"/>
              <w:rPr>
                <w:color w:val="000000" w:themeColor="accent6"/>
                <w:sz w:val="22"/>
                <w:szCs w:val="22"/>
              </w:rPr>
            </w:pPr>
            <w:r>
              <w:rPr>
                <w:color w:val="000000" w:themeColor="accent6"/>
                <w:sz w:val="22"/>
                <w:szCs w:val="22"/>
              </w:rPr>
              <w:t xml:space="preserve">2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D4943A" w14:textId="6CE7C858" w:rsidR="13BDC299" w:rsidRDefault="13BDC299" w:rsidP="13BDC299">
            <w:pPr>
              <w:spacing w:before="0" w:after="0"/>
              <w:rPr>
                <w:color w:val="000000" w:themeColor="accent6"/>
                <w:sz w:val="22"/>
                <w:szCs w:val="22"/>
              </w:rPr>
            </w:pPr>
            <w:r>
              <w:rPr>
                <w:color w:val="000000" w:themeColor="accent6"/>
                <w:sz w:val="22"/>
                <w:szCs w:val="22"/>
              </w:rPr>
              <w:t xml:space="preserve">Main battery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A5FEFC" w14:textId="61403492" w:rsidR="13BDC299" w:rsidRDefault="13BDC299" w:rsidP="13BDC299">
            <w:pPr>
              <w:spacing w:before="0" w:after="0"/>
              <w:rPr>
                <w:color w:val="000000" w:themeColor="accent6"/>
                <w:sz w:val="22"/>
                <w:szCs w:val="22"/>
              </w:rPr>
            </w:pPr>
            <w:r>
              <w:rPr>
                <w:color w:val="000000" w:themeColor="accent6"/>
                <w:sz w:val="22"/>
                <w:szCs w:val="22"/>
              </w:rPr>
              <w:t xml:space="preserve">1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6293DD" w14:textId="21134D75" w:rsidR="13BDC299" w:rsidRDefault="13BDC299" w:rsidP="13BDC299">
            <w:pPr>
              <w:spacing w:before="0" w:after="0"/>
              <w:rPr>
                <w:color w:val="000000" w:themeColor="accent6"/>
                <w:sz w:val="22"/>
                <w:szCs w:val="22"/>
              </w:rPr>
            </w:pPr>
            <w:r>
              <w:rPr>
                <w:color w:val="000000" w:themeColor="accent6"/>
                <w:sz w:val="22"/>
                <w:szCs w:val="22"/>
              </w:rPr>
              <w:t xml:space="preserve">£68.3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7711573" w14:textId="7B6AA696" w:rsidR="13BDC299" w:rsidRDefault="13BDC299" w:rsidP="13BDC299">
            <w:pPr>
              <w:spacing w:before="0" w:after="0"/>
              <w:rPr>
                <w:color w:val="000000" w:themeColor="accent6"/>
                <w:sz w:val="22"/>
                <w:szCs w:val="22"/>
              </w:rPr>
            </w:pPr>
            <w:r>
              <w:rPr>
                <w:color w:val="000000" w:themeColor="accent6"/>
                <w:sz w:val="22"/>
                <w:szCs w:val="22"/>
              </w:rPr>
              <w:t xml:space="preserve">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3CF3431" w14:textId="47604111" w:rsidR="13BDC299" w:rsidRDefault="13BDC299" w:rsidP="13BDC299">
            <w:pPr>
              <w:spacing w:before="0" w:after="0"/>
              <w:rPr>
                <w:color w:val="000000" w:themeColor="accent6"/>
                <w:sz w:val="22"/>
                <w:szCs w:val="22"/>
              </w:rPr>
            </w:pPr>
            <w:r>
              <w:rPr>
                <w:color w:val="000000" w:themeColor="accent6"/>
                <w:sz w:val="22"/>
                <w:szCs w:val="22"/>
              </w:rPr>
              <w:t xml:space="preserve">Power Systems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514CC1" w14:textId="6549B313" w:rsidR="13BDC299" w:rsidRDefault="13BDC299" w:rsidP="13BDC299">
            <w:pPr>
              <w:spacing w:before="0" w:after="0"/>
              <w:rPr>
                <w:rStyle w:val="Hyperlink"/>
                <w:sz w:val="22"/>
                <w:szCs w:val="22"/>
              </w:rPr>
            </w:pPr>
            <w:hyperlink r:id="rId44">
              <w:r>
                <w:rPr>
                  <w:rStyle w:val="Hyperlink"/>
                  <w:sz w:val="22"/>
                  <w:szCs w:val="22"/>
                </w:rPr>
                <w:t>Turnigy</w:t>
              </w:r>
            </w:hyperlink>
            <w:r>
              <w:rPr>
                <w:rStyle w:val="Hyperlink"/>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EBC118" w14:textId="62E3B3BE" w:rsidR="13BDC299" w:rsidRDefault="13BDC299" w:rsidP="13BDC299">
            <w:pPr>
              <w:spacing w:before="0" w:after="0"/>
              <w:rPr>
                <w:color w:val="000000" w:themeColor="accent6"/>
                <w:sz w:val="22"/>
                <w:szCs w:val="22"/>
              </w:rPr>
            </w:pPr>
            <w:r>
              <w:rPr>
                <w:color w:val="000000" w:themeColor="accent6"/>
                <w:sz w:val="22"/>
                <w:szCs w:val="22"/>
              </w:rPr>
              <w:t xml:space="preserve">£11.37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8BE10BE" w14:textId="403A1663" w:rsidR="13BDC299" w:rsidRDefault="13BDC299" w:rsidP="13BDC299">
            <w:pPr>
              <w:spacing w:before="0" w:after="0"/>
              <w:rPr>
                <w:color w:val="000000" w:themeColor="accent6"/>
                <w:sz w:val="22"/>
                <w:szCs w:val="22"/>
              </w:rPr>
            </w:pPr>
            <w:r>
              <w:rPr>
                <w:color w:val="000000" w:themeColor="accent6"/>
                <w:sz w:val="22"/>
                <w:szCs w:val="22"/>
              </w:rPr>
              <w:t xml:space="preserve">3-7 Days, Free Delivery if we get both batteries </w:t>
            </w:r>
          </w:p>
        </w:tc>
      </w:tr>
      <w:tr w:rsidR="00573BB2" w14:paraId="0F03C1A4"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103383" w14:textId="7AD65B00" w:rsidR="13BDC299" w:rsidRDefault="13BDC299" w:rsidP="13BDC299">
            <w:pPr>
              <w:spacing w:before="0" w:after="0"/>
              <w:rPr>
                <w:color w:val="000000" w:themeColor="accent6"/>
                <w:sz w:val="22"/>
                <w:szCs w:val="22"/>
              </w:rPr>
            </w:pPr>
            <w:r>
              <w:rPr>
                <w:color w:val="000000" w:themeColor="accent6"/>
                <w:sz w:val="22"/>
                <w:szCs w:val="22"/>
              </w:rPr>
              <w:t xml:space="preserve">3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21E76A8" w14:textId="1CCA887B" w:rsidR="13BDC299" w:rsidRDefault="13BDC299" w:rsidP="13BDC299">
            <w:pPr>
              <w:spacing w:before="0" w:after="0"/>
              <w:rPr>
                <w:color w:val="000000" w:themeColor="accent6"/>
                <w:sz w:val="22"/>
                <w:szCs w:val="22"/>
              </w:rPr>
            </w:pPr>
            <w:r>
              <w:rPr>
                <w:color w:val="000000" w:themeColor="accent6"/>
                <w:sz w:val="22"/>
                <w:szCs w:val="22"/>
              </w:rPr>
              <w:t xml:space="preserve">Secondary battery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917FB6C" w14:textId="081083F4" w:rsidR="13BDC299" w:rsidRDefault="13BDC299" w:rsidP="13BDC299">
            <w:pPr>
              <w:spacing w:before="0" w:after="0"/>
              <w:rPr>
                <w:color w:val="000000" w:themeColor="accent6"/>
                <w:sz w:val="22"/>
                <w:szCs w:val="22"/>
              </w:rPr>
            </w:pPr>
            <w:r>
              <w:rPr>
                <w:color w:val="000000" w:themeColor="accent6"/>
                <w:sz w:val="22"/>
                <w:szCs w:val="22"/>
              </w:rPr>
              <w:t xml:space="preserve">1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28DE6DF" w14:textId="0F26E7C0" w:rsidR="13BDC299" w:rsidRDefault="13BDC299" w:rsidP="13BDC299">
            <w:pPr>
              <w:spacing w:before="0" w:after="0"/>
              <w:rPr>
                <w:color w:val="000000" w:themeColor="accent6"/>
                <w:sz w:val="22"/>
                <w:szCs w:val="22"/>
              </w:rPr>
            </w:pPr>
            <w:r>
              <w:rPr>
                <w:color w:val="000000" w:themeColor="accent6"/>
                <w:sz w:val="22"/>
                <w:szCs w:val="22"/>
              </w:rPr>
              <w:t xml:space="preserve">£34.28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781401A" w14:textId="62EDA384" w:rsidR="13BDC299" w:rsidRDefault="13BDC299" w:rsidP="13BDC299">
            <w:pPr>
              <w:spacing w:before="0" w:after="0"/>
              <w:rPr>
                <w:color w:val="000000" w:themeColor="accent6"/>
                <w:sz w:val="22"/>
                <w:szCs w:val="22"/>
              </w:rPr>
            </w:pPr>
            <w:r>
              <w:rPr>
                <w:color w:val="000000" w:themeColor="accent6"/>
                <w:sz w:val="22"/>
                <w:szCs w:val="22"/>
              </w:rPr>
              <w:t xml:space="preserve">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1708AF" w14:textId="2A233826" w:rsidR="13BDC299" w:rsidRDefault="13BDC299" w:rsidP="13BDC299">
            <w:pPr>
              <w:spacing w:before="0" w:after="0"/>
              <w:rPr>
                <w:color w:val="000000" w:themeColor="accent6"/>
                <w:sz w:val="22"/>
                <w:szCs w:val="22"/>
              </w:rPr>
            </w:pPr>
            <w:r>
              <w:rPr>
                <w:color w:val="000000" w:themeColor="accent6"/>
                <w:sz w:val="22"/>
                <w:szCs w:val="22"/>
              </w:rPr>
              <w:t xml:space="preserve">Power Systems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4AC83D" w14:textId="24695473" w:rsidR="13BDC299" w:rsidRDefault="13BDC299" w:rsidP="13BDC299">
            <w:pPr>
              <w:spacing w:before="0" w:after="0"/>
              <w:rPr>
                <w:rStyle w:val="Hyperlink"/>
                <w:sz w:val="22"/>
                <w:szCs w:val="22"/>
              </w:rPr>
            </w:pPr>
            <w:hyperlink r:id="rId45">
              <w:r>
                <w:rPr>
                  <w:rStyle w:val="Hyperlink"/>
                  <w:sz w:val="22"/>
                  <w:szCs w:val="22"/>
                </w:rPr>
                <w:t>Turnigy</w:t>
              </w:r>
            </w:hyperlink>
            <w:r>
              <w:rPr>
                <w:rStyle w:val="Hyperlink"/>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86A4D2C" w14:textId="095A870E" w:rsidR="13BDC299" w:rsidRDefault="13BDC299" w:rsidP="13BDC299">
            <w:pPr>
              <w:spacing w:before="0" w:after="0"/>
              <w:rPr>
                <w:color w:val="000000" w:themeColor="accent6"/>
                <w:sz w:val="22"/>
                <w:szCs w:val="22"/>
              </w:rPr>
            </w:pPr>
            <w:r>
              <w:rPr>
                <w:color w:val="000000" w:themeColor="accent6"/>
                <w:sz w:val="22"/>
                <w:szCs w:val="22"/>
              </w:rPr>
              <w:t xml:space="preserve">£6.72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245950" w14:textId="2C009B88" w:rsidR="13BDC299" w:rsidRDefault="13BDC299" w:rsidP="13BDC299">
            <w:pPr>
              <w:spacing w:before="0" w:after="0"/>
              <w:rPr>
                <w:color w:val="000000" w:themeColor="accent6"/>
                <w:sz w:val="22"/>
                <w:szCs w:val="22"/>
              </w:rPr>
            </w:pPr>
            <w:r>
              <w:rPr>
                <w:color w:val="000000" w:themeColor="accent6"/>
                <w:sz w:val="22"/>
                <w:szCs w:val="22"/>
              </w:rPr>
              <w:t xml:space="preserve">3-7 Days, Free Delivery if we get both batteries </w:t>
            </w:r>
          </w:p>
        </w:tc>
      </w:tr>
      <w:tr w:rsidR="00573BB2" w14:paraId="7C2E0101"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017AF1E" w14:textId="3A8D4CC5" w:rsidR="13BDC299" w:rsidRDefault="13BDC299" w:rsidP="13BDC299">
            <w:pPr>
              <w:spacing w:before="0" w:after="0"/>
              <w:rPr>
                <w:color w:val="000000" w:themeColor="accent6"/>
                <w:sz w:val="22"/>
                <w:szCs w:val="22"/>
              </w:rPr>
            </w:pPr>
            <w:r>
              <w:rPr>
                <w:color w:val="000000" w:themeColor="accent6"/>
                <w:sz w:val="22"/>
                <w:szCs w:val="22"/>
              </w:rPr>
              <w:t xml:space="preserve">4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7DCD10" w14:textId="4A187EA2" w:rsidR="13BDC299" w:rsidRDefault="13BDC299" w:rsidP="13BDC299">
            <w:pPr>
              <w:spacing w:before="0" w:after="0"/>
              <w:rPr>
                <w:color w:val="000000" w:themeColor="accent6"/>
                <w:sz w:val="22"/>
                <w:szCs w:val="22"/>
              </w:rPr>
            </w:pPr>
            <w:r>
              <w:rPr>
                <w:color w:val="000000" w:themeColor="accent6"/>
                <w:sz w:val="22"/>
                <w:szCs w:val="22"/>
              </w:rPr>
              <w:t xml:space="preserve">Drivetrain motor (GR-WM4-V3)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D2C9BFA" w14:textId="040DE139" w:rsidR="13BDC299" w:rsidRDefault="13BDC299" w:rsidP="13BDC299">
            <w:pPr>
              <w:spacing w:before="0" w:after="0"/>
              <w:rPr>
                <w:color w:val="000000" w:themeColor="accent6"/>
                <w:sz w:val="22"/>
                <w:szCs w:val="22"/>
              </w:rPr>
            </w:pPr>
            <w:r>
              <w:rPr>
                <w:color w:val="000000" w:themeColor="accent6"/>
                <w:sz w:val="22"/>
                <w:szCs w:val="22"/>
              </w:rPr>
              <w:t xml:space="preserve">4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CB6C68" w14:textId="4491D983" w:rsidR="13BDC299" w:rsidRDefault="13BDC299" w:rsidP="13BDC299">
            <w:pPr>
              <w:spacing w:before="0" w:after="0"/>
              <w:rPr>
                <w:color w:val="000000" w:themeColor="accent6"/>
                <w:sz w:val="22"/>
                <w:szCs w:val="22"/>
              </w:rPr>
            </w:pPr>
            <w:r>
              <w:rPr>
                <w:color w:val="000000" w:themeColor="accent6"/>
                <w:sz w:val="22"/>
                <w:szCs w:val="22"/>
              </w:rPr>
              <w:t xml:space="preserve">£75.5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A3276F" w14:textId="3A0439E3" w:rsidR="13BDC299" w:rsidRDefault="13BDC299" w:rsidP="13BDC299">
            <w:pPr>
              <w:spacing w:before="0" w:after="0"/>
              <w:rPr>
                <w:color w:val="000000" w:themeColor="accent6"/>
                <w:sz w:val="22"/>
                <w:szCs w:val="22"/>
              </w:rPr>
            </w:pPr>
            <w:r>
              <w:rPr>
                <w:color w:val="000000" w:themeColor="accent6"/>
                <w:sz w:val="22"/>
                <w:szCs w:val="22"/>
              </w:rPr>
              <w:t xml:space="preserve">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2AE0BE9" w14:textId="2FF5CA5E" w:rsidR="13BDC299" w:rsidRDefault="13BDC299" w:rsidP="13BDC299">
            <w:pPr>
              <w:spacing w:before="0" w:after="0"/>
              <w:rPr>
                <w:color w:val="000000" w:themeColor="accent6"/>
                <w:sz w:val="22"/>
                <w:szCs w:val="22"/>
              </w:rPr>
            </w:pPr>
            <w:r>
              <w:rPr>
                <w:color w:val="000000" w:themeColor="accent6"/>
                <w:sz w:val="22"/>
                <w:szCs w:val="22"/>
              </w:rPr>
              <w:t xml:space="preserve">Power Systems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64301E" w14:textId="75A8664E" w:rsidR="13BDC299" w:rsidRDefault="13BDC299" w:rsidP="13BDC299">
            <w:pPr>
              <w:spacing w:before="0" w:after="0"/>
              <w:rPr>
                <w:rStyle w:val="Hyperlink"/>
                <w:sz w:val="22"/>
                <w:szCs w:val="22"/>
              </w:rPr>
            </w:pPr>
            <w:hyperlink r:id="rId46">
              <w:r>
                <w:rPr>
                  <w:rStyle w:val="Hyperlink"/>
                  <w:sz w:val="22"/>
                  <w:szCs w:val="22"/>
                </w:rPr>
                <w:t>GimsonRobotics</w:t>
              </w:r>
            </w:hyperlink>
            <w:r>
              <w:rPr>
                <w:rStyle w:val="Hyperlink"/>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0F8F65" w14:textId="13FA4FC8" w:rsidR="13BDC299" w:rsidRDefault="13BDC299" w:rsidP="13BDC299">
            <w:pPr>
              <w:spacing w:before="0" w:after="0"/>
              <w:rPr>
                <w:color w:val="000000" w:themeColor="accent6"/>
                <w:sz w:val="22"/>
                <w:szCs w:val="22"/>
              </w:rPr>
            </w:pPr>
            <w:r>
              <w:rPr>
                <w:color w:val="000000" w:themeColor="accent6"/>
                <w:sz w:val="22"/>
                <w:szCs w:val="22"/>
              </w:rPr>
              <w:t xml:space="preserve">None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3628C23" w14:textId="566FD645" w:rsidR="13BDC299" w:rsidRDefault="13BDC299" w:rsidP="13BDC299">
            <w:pPr>
              <w:spacing w:before="0" w:after="0"/>
              <w:rPr>
                <w:color w:val="000000" w:themeColor="accent6"/>
                <w:sz w:val="22"/>
                <w:szCs w:val="22"/>
              </w:rPr>
            </w:pPr>
            <w:r>
              <w:rPr>
                <w:color w:val="000000" w:themeColor="accent6"/>
                <w:sz w:val="22"/>
                <w:szCs w:val="22"/>
              </w:rPr>
              <w:t xml:space="preserve">Secured via direct supplier partnership (Awaiting dispatch)  </w:t>
            </w:r>
          </w:p>
        </w:tc>
      </w:tr>
      <w:tr w:rsidR="00573BB2" w14:paraId="7A35D726"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67C324" w14:textId="2A54A686" w:rsidR="13BDC299" w:rsidRDefault="13BDC299" w:rsidP="13BDC299">
            <w:pPr>
              <w:spacing w:before="0" w:after="0"/>
              <w:rPr>
                <w:color w:val="000000" w:themeColor="accent6"/>
                <w:sz w:val="22"/>
                <w:szCs w:val="22"/>
              </w:rPr>
            </w:pPr>
            <w:r>
              <w:rPr>
                <w:color w:val="000000" w:themeColor="accent6"/>
                <w:sz w:val="22"/>
                <w:szCs w:val="22"/>
              </w:rPr>
              <w:t xml:space="preserve">5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D9889C" w14:textId="4A5C50C6" w:rsidR="13BDC299" w:rsidRDefault="13BDC299" w:rsidP="13BDC299">
            <w:pPr>
              <w:spacing w:before="0" w:after="0"/>
              <w:rPr>
                <w:color w:val="000000" w:themeColor="accent6"/>
                <w:sz w:val="22"/>
                <w:szCs w:val="22"/>
              </w:rPr>
            </w:pPr>
            <w:r>
              <w:rPr>
                <w:color w:val="000000" w:themeColor="accent6"/>
                <w:sz w:val="22"/>
                <w:szCs w:val="22"/>
              </w:rPr>
              <w:t xml:space="preserve">Excavation motor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AA7FBD" w14:textId="27F4A002" w:rsidR="13BDC299" w:rsidRDefault="13BDC299" w:rsidP="13BDC299">
            <w:pPr>
              <w:spacing w:before="0" w:after="0"/>
              <w:rPr>
                <w:color w:val="000000" w:themeColor="accent6"/>
                <w:sz w:val="22"/>
                <w:szCs w:val="22"/>
              </w:rPr>
            </w:pPr>
            <w:r>
              <w:rPr>
                <w:color w:val="000000" w:themeColor="accent6"/>
                <w:sz w:val="22"/>
                <w:szCs w:val="22"/>
              </w:rPr>
              <w:t xml:space="preserve">1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0550A2" w14:textId="24163C49" w:rsidR="13BDC299" w:rsidRDefault="13BDC299" w:rsidP="13BDC299">
            <w:pPr>
              <w:spacing w:before="0" w:after="0"/>
              <w:rPr>
                <w:color w:val="000000" w:themeColor="accent6"/>
                <w:sz w:val="22"/>
                <w:szCs w:val="22"/>
              </w:rPr>
            </w:pPr>
            <w:r>
              <w:rPr>
                <w:color w:val="000000" w:themeColor="accent6"/>
                <w:sz w:val="22"/>
                <w:szCs w:val="22"/>
              </w:rPr>
              <w:t xml:space="preserve">£46.79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7618FE0" w14:textId="7125275D" w:rsidR="13BDC299" w:rsidRDefault="13BDC299" w:rsidP="13BDC299">
            <w:pPr>
              <w:spacing w:before="0" w:after="0"/>
              <w:rPr>
                <w:color w:val="000000" w:themeColor="accent6"/>
                <w:sz w:val="22"/>
                <w:szCs w:val="22"/>
              </w:rPr>
            </w:pPr>
            <w:r>
              <w:rPr>
                <w:color w:val="000000" w:themeColor="accent6"/>
                <w:sz w:val="22"/>
                <w:szCs w:val="22"/>
              </w:rPr>
              <w:t xml:space="preserve">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281BA55" w14:textId="35238A73" w:rsidR="13BDC299" w:rsidRDefault="13BDC299" w:rsidP="13BDC299">
            <w:pPr>
              <w:spacing w:before="0" w:after="0"/>
              <w:rPr>
                <w:color w:val="000000" w:themeColor="accent6"/>
                <w:sz w:val="22"/>
                <w:szCs w:val="22"/>
              </w:rPr>
            </w:pPr>
            <w:r>
              <w:rPr>
                <w:color w:val="000000" w:themeColor="accent6"/>
                <w:sz w:val="22"/>
                <w:szCs w:val="22"/>
              </w:rPr>
              <w:t xml:space="preserve">Power Systems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D7C51E9" w14:textId="30D5F680" w:rsidR="13BDC299" w:rsidRDefault="13BDC299" w:rsidP="13BDC299">
            <w:pPr>
              <w:spacing w:before="0" w:after="0"/>
              <w:rPr>
                <w:rStyle w:val="Hyperlink"/>
                <w:sz w:val="22"/>
                <w:szCs w:val="22"/>
              </w:rPr>
            </w:pPr>
            <w:hyperlink r:id="rId47">
              <w:r>
                <w:rPr>
                  <w:rStyle w:val="Hyperlink"/>
                  <w:sz w:val="22"/>
                  <w:szCs w:val="22"/>
                </w:rPr>
                <w:t>StepperOnline</w:t>
              </w:r>
            </w:hyperlink>
            <w:r>
              <w:rPr>
                <w:rStyle w:val="Hyperlink"/>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9CDA4E" w14:textId="61CF579E" w:rsidR="13BDC299" w:rsidRDefault="13BDC299" w:rsidP="13BDC299">
            <w:pPr>
              <w:spacing w:before="0" w:after="0"/>
              <w:rPr>
                <w:color w:val="000000" w:themeColor="accent6"/>
                <w:sz w:val="22"/>
                <w:szCs w:val="22"/>
              </w:rPr>
            </w:pPr>
            <w:r>
              <w:rPr>
                <w:color w:val="000000" w:themeColor="accent6"/>
                <w:sz w:val="22"/>
                <w:szCs w:val="22"/>
              </w:rPr>
              <w:t xml:space="preserve">£18.14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E91C98" w14:textId="73C0CB21" w:rsidR="75C0AA4C" w:rsidRDefault="75C0AA4C" w:rsidP="13BDC299">
            <w:pPr>
              <w:spacing w:before="0" w:after="0"/>
              <w:rPr>
                <w:color w:val="000000" w:themeColor="accent6"/>
                <w:sz w:val="22"/>
                <w:szCs w:val="22"/>
              </w:rPr>
            </w:pPr>
            <w:r>
              <w:rPr>
                <w:sz w:val="22"/>
                <w:szCs w:val="22"/>
              </w:rPr>
              <w:t>£26.74; 4-10</w:t>
            </w:r>
            <w:r>
              <w:rPr>
                <w:color w:val="000000" w:themeColor="accent6"/>
                <w:sz w:val="22"/>
                <w:szCs w:val="22"/>
              </w:rPr>
              <w:t xml:space="preserve"> working days.</w:t>
            </w:r>
          </w:p>
        </w:tc>
      </w:tr>
      <w:tr w:rsidR="00573BB2" w14:paraId="2C18265D"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50CBD12" w14:textId="54548360" w:rsidR="13BDC299" w:rsidRDefault="13BDC299" w:rsidP="13BDC299">
            <w:pPr>
              <w:spacing w:before="0" w:after="0"/>
              <w:rPr>
                <w:color w:val="000000" w:themeColor="accent6"/>
                <w:sz w:val="22"/>
                <w:szCs w:val="22"/>
              </w:rPr>
            </w:pPr>
            <w:r>
              <w:rPr>
                <w:color w:val="000000" w:themeColor="accent6"/>
                <w:sz w:val="22"/>
                <w:szCs w:val="22"/>
              </w:rPr>
              <w:lastRenderedPageBreak/>
              <w:t xml:space="preserve">6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E9BE20" w14:textId="425A8173" w:rsidR="13BDC299" w:rsidRDefault="13BDC299" w:rsidP="13BDC299">
            <w:pPr>
              <w:spacing w:before="0" w:after="0"/>
              <w:rPr>
                <w:color w:val="000000" w:themeColor="accent6"/>
                <w:sz w:val="22"/>
                <w:szCs w:val="22"/>
              </w:rPr>
            </w:pPr>
            <w:r>
              <w:rPr>
                <w:color w:val="000000" w:themeColor="accent6"/>
                <w:sz w:val="22"/>
                <w:szCs w:val="22"/>
              </w:rPr>
              <w:t xml:space="preserve">Voltage regulator 1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49DF61" w14:textId="76B1D1B8" w:rsidR="13BDC299" w:rsidRDefault="13BDC299" w:rsidP="13BDC299">
            <w:pPr>
              <w:spacing w:before="0" w:after="0"/>
              <w:rPr>
                <w:color w:val="000000" w:themeColor="accent6"/>
                <w:sz w:val="22"/>
                <w:szCs w:val="22"/>
              </w:rPr>
            </w:pPr>
            <w:r>
              <w:rPr>
                <w:color w:val="000000" w:themeColor="accent6"/>
                <w:sz w:val="22"/>
                <w:szCs w:val="22"/>
              </w:rPr>
              <w:t xml:space="preserve">1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367F3C" w14:textId="0B5CBA23" w:rsidR="13BDC299" w:rsidRDefault="13BDC299" w:rsidP="13BDC299">
            <w:pPr>
              <w:spacing w:before="0" w:after="0"/>
              <w:rPr>
                <w:color w:val="000000" w:themeColor="accent6"/>
                <w:sz w:val="22"/>
                <w:szCs w:val="22"/>
              </w:rPr>
            </w:pPr>
            <w:r>
              <w:rPr>
                <w:color w:val="000000" w:themeColor="accent6"/>
                <w:sz w:val="22"/>
                <w:szCs w:val="22"/>
              </w:rPr>
              <w:t xml:space="preserve">£3.22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F68180" w14:textId="31D3929B" w:rsidR="13BDC299" w:rsidRDefault="13BDC299" w:rsidP="13BDC299">
            <w:pPr>
              <w:spacing w:before="0" w:after="0"/>
              <w:rPr>
                <w:color w:val="000000" w:themeColor="accent6"/>
                <w:sz w:val="22"/>
                <w:szCs w:val="22"/>
              </w:rPr>
            </w:pPr>
            <w:r>
              <w:rPr>
                <w:color w:val="000000" w:themeColor="accent6"/>
                <w:sz w:val="22"/>
                <w:szCs w:val="22"/>
              </w:rPr>
              <w:t xml:space="preserve">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F9EDC06" w14:textId="02BBA1E8" w:rsidR="13BDC299" w:rsidRDefault="13BDC299" w:rsidP="13BDC299">
            <w:pPr>
              <w:spacing w:before="0" w:after="0"/>
              <w:rPr>
                <w:color w:val="000000" w:themeColor="accent6"/>
                <w:sz w:val="22"/>
                <w:szCs w:val="22"/>
              </w:rPr>
            </w:pPr>
            <w:r>
              <w:rPr>
                <w:color w:val="000000" w:themeColor="accent6"/>
                <w:sz w:val="22"/>
                <w:szCs w:val="22"/>
              </w:rPr>
              <w:t xml:space="preserve">Power Systems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D89376A" w14:textId="32C18D9B" w:rsidR="13BDC299" w:rsidRDefault="13BDC299" w:rsidP="13BDC299">
            <w:pPr>
              <w:spacing w:before="0" w:after="0"/>
              <w:rPr>
                <w:rStyle w:val="Hyperlink"/>
                <w:sz w:val="22"/>
                <w:szCs w:val="22"/>
              </w:rPr>
            </w:pPr>
            <w:r>
              <w:rPr>
                <w:rStyle w:val="Hyperlink"/>
                <w:sz w:val="22"/>
                <w:szCs w:val="22"/>
              </w:rPr>
              <w:t xml:space="preserve">Switch </w:t>
            </w:r>
            <w:hyperlink r:id="rId48">
              <w:r>
                <w:rPr>
                  <w:rStyle w:val="Hyperlink"/>
                  <w:sz w:val="22"/>
                  <w:szCs w:val="22"/>
                </w:rPr>
                <w:t>Electronics</w:t>
              </w:r>
            </w:hyperlink>
            <w:r>
              <w:rPr>
                <w:rStyle w:val="Hyperlink"/>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BFC1B4E" w14:textId="6F581040" w:rsidR="13BDC299" w:rsidRDefault="13BDC299" w:rsidP="13BDC299">
            <w:pPr>
              <w:spacing w:before="0" w:after="0"/>
              <w:rPr>
                <w:color w:val="000000" w:themeColor="accent6"/>
                <w:sz w:val="22"/>
                <w:szCs w:val="22"/>
              </w:rPr>
            </w:pPr>
            <w:r>
              <w:rPr>
                <w:color w:val="000000" w:themeColor="accent6"/>
                <w:sz w:val="22"/>
                <w:szCs w:val="22"/>
              </w:rPr>
              <w:t xml:space="preserve">None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7E9D2A" w14:textId="15BD390B" w:rsidR="13BDC299" w:rsidRDefault="13BDC299" w:rsidP="13BDC299">
            <w:pPr>
              <w:spacing w:before="0" w:after="0"/>
              <w:rPr>
                <w:color w:val="000000" w:themeColor="accent6"/>
                <w:sz w:val="22"/>
                <w:szCs w:val="22"/>
              </w:rPr>
            </w:pPr>
            <w:r>
              <w:rPr>
                <w:color w:val="000000" w:themeColor="accent6"/>
                <w:sz w:val="22"/>
                <w:szCs w:val="22"/>
              </w:rPr>
              <w:t xml:space="preserve">£3; 2-3 working days  </w:t>
            </w:r>
          </w:p>
        </w:tc>
      </w:tr>
      <w:tr w:rsidR="00573BB2" w14:paraId="26525BA9"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23BC5B" w14:textId="66C2BD86" w:rsidR="13BDC299" w:rsidRDefault="13BDC299" w:rsidP="13BDC299">
            <w:pPr>
              <w:spacing w:before="0" w:after="0"/>
              <w:rPr>
                <w:color w:val="000000" w:themeColor="accent6"/>
                <w:sz w:val="22"/>
                <w:szCs w:val="22"/>
              </w:rPr>
            </w:pPr>
            <w:r>
              <w:rPr>
                <w:color w:val="000000" w:themeColor="accent6"/>
                <w:sz w:val="22"/>
                <w:szCs w:val="22"/>
              </w:rPr>
              <w:t xml:space="preserve">7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4498594" w14:textId="357275C9" w:rsidR="13BDC299" w:rsidRDefault="13BDC299" w:rsidP="13BDC299">
            <w:pPr>
              <w:spacing w:before="0" w:after="0"/>
              <w:rPr>
                <w:color w:val="000000" w:themeColor="accent6"/>
                <w:sz w:val="22"/>
                <w:szCs w:val="22"/>
              </w:rPr>
            </w:pPr>
            <w:r>
              <w:rPr>
                <w:color w:val="000000" w:themeColor="accent6"/>
                <w:sz w:val="22"/>
                <w:szCs w:val="22"/>
              </w:rPr>
              <w:t xml:space="preserve">Voltage regulator 2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C48017" w14:textId="7CA213BF" w:rsidR="13BDC299" w:rsidRDefault="13BDC299" w:rsidP="13BDC299">
            <w:pPr>
              <w:spacing w:before="0" w:after="0"/>
              <w:rPr>
                <w:color w:val="000000" w:themeColor="accent6"/>
                <w:sz w:val="22"/>
                <w:szCs w:val="22"/>
              </w:rPr>
            </w:pPr>
            <w:r>
              <w:rPr>
                <w:color w:val="000000" w:themeColor="accent6"/>
                <w:sz w:val="22"/>
                <w:szCs w:val="22"/>
              </w:rPr>
              <w:t xml:space="preserve">1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2110BA" w14:textId="7F2FF22D" w:rsidR="13BDC299" w:rsidRDefault="13BDC299" w:rsidP="13BDC299">
            <w:pPr>
              <w:spacing w:before="0" w:after="0"/>
              <w:rPr>
                <w:color w:val="000000" w:themeColor="accent6"/>
                <w:sz w:val="22"/>
                <w:szCs w:val="22"/>
              </w:rPr>
            </w:pPr>
            <w:r>
              <w:rPr>
                <w:color w:val="000000" w:themeColor="accent6"/>
                <w:sz w:val="22"/>
                <w:szCs w:val="22"/>
              </w:rPr>
              <w:t xml:space="preserve">£7.77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55095B1" w14:textId="177373AF" w:rsidR="13BDC299" w:rsidRDefault="13BDC299" w:rsidP="13BDC299">
            <w:pPr>
              <w:spacing w:before="0" w:after="0"/>
              <w:rPr>
                <w:color w:val="000000" w:themeColor="accent6"/>
                <w:sz w:val="22"/>
                <w:szCs w:val="22"/>
              </w:rPr>
            </w:pPr>
            <w:r>
              <w:rPr>
                <w:color w:val="000000" w:themeColor="accent6"/>
                <w:sz w:val="22"/>
                <w:szCs w:val="22"/>
              </w:rPr>
              <w:t xml:space="preserve">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FCE6EA" w14:textId="1ED0A255" w:rsidR="13BDC299" w:rsidRDefault="13BDC299" w:rsidP="13BDC299">
            <w:pPr>
              <w:spacing w:before="0" w:after="0"/>
              <w:rPr>
                <w:color w:val="000000" w:themeColor="accent6"/>
                <w:sz w:val="22"/>
                <w:szCs w:val="22"/>
              </w:rPr>
            </w:pPr>
            <w:r>
              <w:rPr>
                <w:color w:val="000000" w:themeColor="accent6"/>
                <w:sz w:val="22"/>
                <w:szCs w:val="22"/>
              </w:rPr>
              <w:t xml:space="preserve">Power Systems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2DAD418" w14:textId="233FE805" w:rsidR="13BDC299" w:rsidRDefault="13BDC299" w:rsidP="13BDC299">
            <w:pPr>
              <w:spacing w:before="0" w:after="0"/>
              <w:rPr>
                <w:rStyle w:val="Hyperlink"/>
                <w:sz w:val="22"/>
                <w:szCs w:val="22"/>
              </w:rPr>
            </w:pPr>
            <w:hyperlink r:id="rId49">
              <w:r>
                <w:rPr>
                  <w:rStyle w:val="Hyperlink"/>
                  <w:sz w:val="22"/>
                  <w:szCs w:val="22"/>
                </w:rPr>
                <w:t>Amazon</w:t>
              </w:r>
            </w:hyperlink>
            <w:r>
              <w:rPr>
                <w:rStyle w:val="Hyperlink"/>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52A9F86" w14:textId="0183D02B" w:rsidR="13BDC299" w:rsidRDefault="13BDC299" w:rsidP="13BDC299">
            <w:pPr>
              <w:spacing w:before="0" w:after="0"/>
              <w:rPr>
                <w:color w:val="000000" w:themeColor="accent6"/>
                <w:sz w:val="22"/>
                <w:szCs w:val="22"/>
              </w:rPr>
            </w:pPr>
            <w:r>
              <w:rPr>
                <w:color w:val="000000" w:themeColor="accent6"/>
                <w:sz w:val="22"/>
                <w:szCs w:val="22"/>
              </w:rPr>
              <w:t xml:space="preserve">None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B3525D" w14:textId="1C99E3C2" w:rsidR="13BDC299" w:rsidRDefault="13BDC299" w:rsidP="13BDC299">
            <w:pPr>
              <w:spacing w:before="0" w:after="0"/>
              <w:rPr>
                <w:color w:val="000000" w:themeColor="accent6"/>
                <w:sz w:val="22"/>
                <w:szCs w:val="22"/>
              </w:rPr>
            </w:pPr>
            <w:r>
              <w:rPr>
                <w:color w:val="000000" w:themeColor="accent6"/>
                <w:sz w:val="22"/>
                <w:szCs w:val="22"/>
              </w:rPr>
              <w:t xml:space="preserve">2-3 days  </w:t>
            </w:r>
          </w:p>
        </w:tc>
      </w:tr>
      <w:tr w:rsidR="00573BB2" w14:paraId="313F5712"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9FFF83" w14:textId="11E1541A" w:rsidR="13BDC299" w:rsidRDefault="13BDC299" w:rsidP="13BDC299">
            <w:pPr>
              <w:spacing w:before="0" w:after="0"/>
              <w:rPr>
                <w:color w:val="000000" w:themeColor="accent6"/>
                <w:sz w:val="22"/>
                <w:szCs w:val="22"/>
              </w:rPr>
            </w:pPr>
            <w:r>
              <w:rPr>
                <w:color w:val="000000" w:themeColor="accent6"/>
                <w:sz w:val="22"/>
                <w:szCs w:val="22"/>
              </w:rPr>
              <w:t xml:space="preserve">8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6E3189" w14:textId="2D431B95" w:rsidR="13BDC299" w:rsidRDefault="13BDC299" w:rsidP="13BDC299">
            <w:pPr>
              <w:spacing w:before="0" w:after="0"/>
              <w:rPr>
                <w:color w:val="000000" w:themeColor="accent6"/>
                <w:sz w:val="22"/>
                <w:szCs w:val="22"/>
              </w:rPr>
            </w:pPr>
            <w:r>
              <w:rPr>
                <w:color w:val="000000" w:themeColor="accent6"/>
                <w:sz w:val="22"/>
                <w:szCs w:val="22"/>
              </w:rPr>
              <w:t xml:space="preserve">Actuators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2E82C58" w14:textId="66DF07C0" w:rsidR="13BDC299" w:rsidRDefault="13BDC299" w:rsidP="13BDC299">
            <w:pPr>
              <w:spacing w:before="0" w:after="0"/>
              <w:rPr>
                <w:color w:val="000000" w:themeColor="accent6"/>
                <w:sz w:val="22"/>
                <w:szCs w:val="22"/>
              </w:rPr>
            </w:pPr>
            <w:r>
              <w:rPr>
                <w:color w:val="000000" w:themeColor="accent6"/>
                <w:sz w:val="22"/>
                <w:szCs w:val="22"/>
              </w:rPr>
              <w:t xml:space="preserve">4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E48969" w14:textId="1CB5AFA9" w:rsidR="13BDC299" w:rsidRDefault="13BDC299" w:rsidP="13BDC299">
            <w:pPr>
              <w:spacing w:before="0" w:after="0"/>
              <w:rPr>
                <w:color w:val="000000" w:themeColor="accent6"/>
                <w:sz w:val="22"/>
                <w:szCs w:val="22"/>
              </w:rPr>
            </w:pPr>
            <w:r>
              <w:rPr>
                <w:color w:val="000000" w:themeColor="accent6"/>
                <w:sz w:val="22"/>
                <w:szCs w:val="22"/>
              </w:rPr>
              <w:t xml:space="preserve">£67.75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110DAD" w14:textId="593EA631" w:rsidR="13BDC299" w:rsidRDefault="13BDC299" w:rsidP="13BDC299">
            <w:pPr>
              <w:spacing w:before="0" w:after="0"/>
              <w:rPr>
                <w:color w:val="000000" w:themeColor="accent6"/>
                <w:sz w:val="22"/>
                <w:szCs w:val="22"/>
              </w:rPr>
            </w:pPr>
            <w:r>
              <w:rPr>
                <w:color w:val="000000" w:themeColor="accent6"/>
                <w:sz w:val="22"/>
                <w:szCs w:val="22"/>
              </w:rPr>
              <w:t xml:space="preserve">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9353C18" w14:textId="7BDB32DE" w:rsidR="13BDC299" w:rsidRDefault="13BDC299" w:rsidP="13BDC299">
            <w:pPr>
              <w:spacing w:before="0" w:after="0"/>
              <w:rPr>
                <w:color w:val="000000" w:themeColor="accent6"/>
                <w:sz w:val="22"/>
                <w:szCs w:val="22"/>
              </w:rPr>
            </w:pPr>
            <w:r>
              <w:rPr>
                <w:color w:val="000000" w:themeColor="accent6"/>
                <w:sz w:val="22"/>
                <w:szCs w:val="22"/>
              </w:rPr>
              <w:t xml:space="preserve">Power system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28BAF7" w14:textId="17BA57BD" w:rsidR="13BDC299" w:rsidRDefault="13BDC299" w:rsidP="13BDC299">
            <w:pPr>
              <w:spacing w:before="0" w:after="0"/>
              <w:rPr>
                <w:rStyle w:val="Hyperlink"/>
                <w:sz w:val="22"/>
                <w:szCs w:val="22"/>
              </w:rPr>
            </w:pPr>
            <w:r>
              <w:rPr>
                <w:rStyle w:val="Hyperlink"/>
                <w:sz w:val="22"/>
                <w:szCs w:val="22"/>
              </w:rPr>
              <w:t xml:space="preserve">TRU </w:t>
            </w:r>
            <w:hyperlink r:id="rId50">
              <w:r>
                <w:rPr>
                  <w:rStyle w:val="Hyperlink"/>
                  <w:sz w:val="22"/>
                  <w:szCs w:val="22"/>
                </w:rPr>
                <w:t>COMPONENTS</w:t>
              </w:r>
            </w:hyperlink>
            <w:r>
              <w:rPr>
                <w:rStyle w:val="Hyperlink"/>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6845CD1" w14:textId="6D057794" w:rsidR="13BDC299" w:rsidRDefault="13BDC299" w:rsidP="13BDC299">
            <w:pPr>
              <w:spacing w:before="0" w:after="0"/>
              <w:rPr>
                <w:color w:val="000000" w:themeColor="accent6"/>
                <w:sz w:val="22"/>
                <w:szCs w:val="22"/>
              </w:rPr>
            </w:pPr>
            <w:r>
              <w:rPr>
                <w:color w:val="000000" w:themeColor="accent6"/>
                <w:sz w:val="22"/>
                <w:szCs w:val="22"/>
              </w:rPr>
              <w:t xml:space="preserve">£45.17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B334F74" w14:textId="484EF0D4" w:rsidR="13BDC299" w:rsidRDefault="13BDC299" w:rsidP="13BDC299">
            <w:pPr>
              <w:spacing w:before="0" w:after="0"/>
              <w:rPr>
                <w:color w:val="000000" w:themeColor="accent6"/>
                <w:sz w:val="22"/>
                <w:szCs w:val="22"/>
              </w:rPr>
            </w:pPr>
            <w:r>
              <w:rPr>
                <w:color w:val="000000" w:themeColor="accent6"/>
                <w:sz w:val="22"/>
                <w:szCs w:val="22"/>
              </w:rPr>
              <w:t xml:space="preserve">50mm TRU ×2 (22V, Cytron #1) + 250mm DCHOUSE ×2 (12V, Cytron #2). No fees, 4 days  </w:t>
            </w:r>
          </w:p>
        </w:tc>
      </w:tr>
      <w:tr w:rsidR="00573BB2" w14:paraId="3788C22A"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71BB1B" w14:textId="4E7D87FC" w:rsidR="13BDC299" w:rsidRDefault="13BDC299" w:rsidP="13BDC299">
            <w:pPr>
              <w:spacing w:before="0" w:after="0"/>
              <w:rPr>
                <w:color w:val="000000" w:themeColor="accent6"/>
                <w:sz w:val="22"/>
                <w:szCs w:val="22"/>
              </w:rPr>
            </w:pPr>
            <w:r>
              <w:rPr>
                <w:color w:val="000000" w:themeColor="accent6"/>
                <w:sz w:val="22"/>
                <w:szCs w:val="22"/>
              </w:rPr>
              <w:t xml:space="preserve">9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7D82122" w14:textId="6A0A7385" w:rsidR="13BDC299" w:rsidRDefault="13BDC299" w:rsidP="13BDC299">
            <w:pPr>
              <w:spacing w:before="0" w:after="0"/>
              <w:rPr>
                <w:color w:val="000000" w:themeColor="accent6"/>
                <w:sz w:val="22"/>
                <w:szCs w:val="22"/>
              </w:rPr>
            </w:pPr>
            <w:r>
              <w:rPr>
                <w:color w:val="000000" w:themeColor="accent6"/>
                <w:sz w:val="22"/>
                <w:szCs w:val="22"/>
              </w:rPr>
              <w:t xml:space="preserve">Power Distribution Board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54AA39" w14:textId="2CE17644" w:rsidR="13BDC299" w:rsidRDefault="13BDC299" w:rsidP="13BDC299">
            <w:pPr>
              <w:spacing w:before="0" w:after="0"/>
              <w:rPr>
                <w:color w:val="000000" w:themeColor="accent6"/>
                <w:sz w:val="22"/>
                <w:szCs w:val="22"/>
              </w:rPr>
            </w:pPr>
            <w:r>
              <w:rPr>
                <w:color w:val="000000" w:themeColor="accent6"/>
                <w:sz w:val="22"/>
                <w:szCs w:val="22"/>
              </w:rPr>
              <w:t xml:space="preserve">1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DBF3222" w14:textId="31EE3C16" w:rsidR="13BDC299" w:rsidRDefault="13BDC299" w:rsidP="13BDC299">
            <w:pPr>
              <w:spacing w:before="0" w:after="0"/>
              <w:rPr>
                <w:color w:val="000000" w:themeColor="accent6"/>
                <w:sz w:val="22"/>
                <w:szCs w:val="22"/>
              </w:rPr>
            </w:pPr>
            <w:r>
              <w:rPr>
                <w:color w:val="000000" w:themeColor="accent6"/>
                <w:sz w:val="22"/>
                <w:szCs w:val="22"/>
              </w:rPr>
              <w:t xml:space="preserve">£31.28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67BDD2" w14:textId="2CF61089" w:rsidR="13BDC299" w:rsidRDefault="13BDC299" w:rsidP="13BDC299">
            <w:pPr>
              <w:spacing w:before="0" w:after="0"/>
              <w:rPr>
                <w:color w:val="000000" w:themeColor="accent6"/>
                <w:sz w:val="22"/>
                <w:szCs w:val="22"/>
              </w:rPr>
            </w:pPr>
            <w:r>
              <w:rPr>
                <w:color w:val="000000" w:themeColor="accent6"/>
                <w:sz w:val="22"/>
                <w:szCs w:val="22"/>
              </w:rPr>
              <w:t xml:space="preserve">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3894D43" w14:textId="2B706AAD" w:rsidR="13BDC299" w:rsidRDefault="13BDC299" w:rsidP="13BDC299">
            <w:pPr>
              <w:spacing w:before="0" w:after="0"/>
              <w:rPr>
                <w:color w:val="000000" w:themeColor="accent6"/>
                <w:sz w:val="22"/>
                <w:szCs w:val="22"/>
              </w:rPr>
            </w:pPr>
            <w:r>
              <w:rPr>
                <w:color w:val="000000" w:themeColor="accent6"/>
                <w:sz w:val="22"/>
                <w:szCs w:val="22"/>
              </w:rPr>
              <w:t xml:space="preserve">Power Systems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07EEEA" w14:textId="7C2AF1CD" w:rsidR="13BDC299" w:rsidRDefault="13BDC299" w:rsidP="13BDC299">
            <w:pPr>
              <w:spacing w:before="0" w:after="0"/>
              <w:rPr>
                <w:rStyle w:val="Hyperlink"/>
                <w:sz w:val="22"/>
                <w:szCs w:val="22"/>
              </w:rPr>
            </w:pPr>
            <w:hyperlink r:id="rId51">
              <w:r>
                <w:rPr>
                  <w:rStyle w:val="Hyperlink"/>
                  <w:sz w:val="22"/>
                  <w:szCs w:val="22"/>
                </w:rPr>
                <w:t>Amazon</w:t>
              </w:r>
            </w:hyperlink>
            <w:r>
              <w:rPr>
                <w:rStyle w:val="Hyperlink"/>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F774F7C" w14:textId="4BEE3605" w:rsidR="13BDC299" w:rsidRDefault="13BDC299" w:rsidP="13BDC299">
            <w:pPr>
              <w:spacing w:before="0" w:after="0"/>
              <w:rPr>
                <w:color w:val="000000" w:themeColor="accent6"/>
                <w:sz w:val="22"/>
                <w:szCs w:val="22"/>
              </w:rPr>
            </w:pPr>
            <w:r>
              <w:rPr>
                <w:color w:val="000000" w:themeColor="accent6"/>
                <w:sz w:val="22"/>
                <w:szCs w:val="22"/>
              </w:rPr>
              <w:t xml:space="preserve">None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0002EFF" w14:textId="2758F26D" w:rsidR="13BDC299" w:rsidRDefault="13BDC299" w:rsidP="13BDC299">
            <w:pPr>
              <w:spacing w:before="0" w:after="0"/>
              <w:rPr>
                <w:color w:val="000000" w:themeColor="accent6"/>
                <w:sz w:val="22"/>
                <w:szCs w:val="22"/>
              </w:rPr>
            </w:pPr>
            <w:r>
              <w:rPr>
                <w:color w:val="000000" w:themeColor="accent6"/>
                <w:sz w:val="22"/>
                <w:szCs w:val="22"/>
              </w:rPr>
              <w:t xml:space="preserve">1 week  </w:t>
            </w:r>
          </w:p>
        </w:tc>
      </w:tr>
      <w:tr w:rsidR="00573BB2" w14:paraId="20946E2D"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F40A37C" w14:textId="6E5DA2C7" w:rsidR="13BDC299" w:rsidRDefault="13BDC299" w:rsidP="13BDC299">
            <w:pPr>
              <w:spacing w:before="0" w:after="0"/>
              <w:rPr>
                <w:color w:val="000000" w:themeColor="accent6"/>
                <w:sz w:val="22"/>
                <w:szCs w:val="22"/>
              </w:rPr>
            </w:pPr>
            <w:r>
              <w:rPr>
                <w:color w:val="000000" w:themeColor="accent6"/>
                <w:sz w:val="22"/>
                <w:szCs w:val="22"/>
              </w:rPr>
              <w:t xml:space="preserve">10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F096524" w14:textId="02179BAF" w:rsidR="13BDC299" w:rsidRDefault="13BDC299" w:rsidP="13BDC299">
            <w:pPr>
              <w:spacing w:before="0" w:after="0"/>
              <w:rPr>
                <w:color w:val="000000" w:themeColor="accent6"/>
                <w:sz w:val="22"/>
                <w:szCs w:val="22"/>
              </w:rPr>
            </w:pPr>
            <w:r>
              <w:rPr>
                <w:color w:val="000000" w:themeColor="accent6"/>
                <w:sz w:val="22"/>
                <w:szCs w:val="22"/>
              </w:rPr>
              <w:t xml:space="preserve">Microcontroller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4120A63" w14:textId="3C1CB1F3" w:rsidR="13BDC299" w:rsidRDefault="13BDC299" w:rsidP="13BDC299">
            <w:pPr>
              <w:spacing w:before="0" w:after="0"/>
              <w:rPr>
                <w:color w:val="000000" w:themeColor="accent6"/>
                <w:sz w:val="22"/>
                <w:szCs w:val="22"/>
              </w:rPr>
            </w:pPr>
            <w:r>
              <w:rPr>
                <w:color w:val="000000" w:themeColor="accent6"/>
                <w:sz w:val="22"/>
                <w:szCs w:val="22"/>
              </w:rPr>
              <w:t xml:space="preserve">1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DBD37B" w14:textId="7CDFE6AD" w:rsidR="13BDC299" w:rsidRDefault="13BDC299" w:rsidP="13BDC299">
            <w:pPr>
              <w:spacing w:before="0" w:after="0"/>
              <w:rPr>
                <w:color w:val="000000" w:themeColor="accent6"/>
                <w:sz w:val="22"/>
                <w:szCs w:val="22"/>
              </w:rPr>
            </w:pPr>
            <w:r>
              <w:rPr>
                <w:color w:val="000000" w:themeColor="accent6"/>
                <w:sz w:val="22"/>
                <w:szCs w:val="22"/>
              </w:rPr>
              <w:t xml:space="preserve">£280.6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BF57177" w14:textId="395A8B91" w:rsidR="13BDC299" w:rsidRDefault="13BDC299" w:rsidP="13BDC299">
            <w:pPr>
              <w:spacing w:before="0" w:after="0"/>
              <w:rPr>
                <w:color w:val="000000" w:themeColor="accent6"/>
                <w:sz w:val="22"/>
                <w:szCs w:val="22"/>
              </w:rPr>
            </w:pPr>
            <w:r>
              <w:rPr>
                <w:color w:val="000000" w:themeColor="accent6"/>
                <w:sz w:val="22"/>
                <w:szCs w:val="22"/>
              </w:rPr>
              <w:t xml:space="preserve">NVIDIA Jetson Orin Nano Super Developer Kit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8F29C0" w14:textId="072EE0A5" w:rsidR="13BDC299" w:rsidRDefault="13BDC299" w:rsidP="13BDC299">
            <w:pPr>
              <w:spacing w:before="0" w:after="0"/>
              <w:rPr>
                <w:color w:val="000000" w:themeColor="accent6"/>
                <w:sz w:val="22"/>
                <w:szCs w:val="22"/>
              </w:rPr>
            </w:pPr>
            <w:r>
              <w:rPr>
                <w:color w:val="000000" w:themeColor="accent6"/>
                <w:sz w:val="22"/>
                <w:szCs w:val="22"/>
              </w:rPr>
              <w:t xml:space="preserve">Control Systems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DFDCD9F" w14:textId="458006DC" w:rsidR="13BDC299" w:rsidRDefault="13BDC299" w:rsidP="13BDC299">
            <w:pPr>
              <w:spacing w:before="0" w:after="0"/>
              <w:rPr>
                <w:rStyle w:val="Hyperlink"/>
                <w:sz w:val="22"/>
                <w:szCs w:val="22"/>
              </w:rPr>
            </w:pPr>
            <w:hyperlink r:id="rId52">
              <w:r>
                <w:rPr>
                  <w:rStyle w:val="Hyperlink"/>
                  <w:sz w:val="22"/>
                  <w:szCs w:val="22"/>
                </w:rPr>
                <w:t>RS</w:t>
              </w:r>
            </w:hyperlink>
            <w:r>
              <w:rPr>
                <w:rStyle w:val="Hyperlink"/>
                <w:sz w:val="22"/>
                <w:szCs w:val="22"/>
              </w:rPr>
              <w:t xml:space="preserve">   </w:t>
            </w:r>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2983D11" w14:textId="39FF263D" w:rsidR="13BDC299" w:rsidRDefault="13BDC299" w:rsidP="13BDC299">
            <w:pPr>
              <w:spacing w:before="0" w:after="0"/>
              <w:rPr>
                <w:color w:val="000000" w:themeColor="accent6"/>
                <w:sz w:val="22"/>
                <w:szCs w:val="22"/>
              </w:rPr>
            </w:pPr>
            <w:r>
              <w:rPr>
                <w:color w:val="000000" w:themeColor="accent6"/>
                <w:sz w:val="22"/>
                <w:szCs w:val="22"/>
              </w:rPr>
              <w:t xml:space="preserve">None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9AD99A2" w14:textId="3A908C1C" w:rsidR="13BDC299" w:rsidRDefault="13BDC299" w:rsidP="13BDC299">
            <w:pPr>
              <w:spacing w:before="0" w:after="0"/>
              <w:rPr>
                <w:color w:val="000000" w:themeColor="accent6"/>
                <w:sz w:val="22"/>
                <w:szCs w:val="22"/>
              </w:rPr>
            </w:pPr>
            <w:r>
              <w:rPr>
                <w:color w:val="000000" w:themeColor="accent6"/>
                <w:sz w:val="22"/>
                <w:szCs w:val="22"/>
              </w:rPr>
              <w:t xml:space="preserve">Free, 2-3 working days  </w:t>
            </w:r>
          </w:p>
        </w:tc>
      </w:tr>
      <w:tr w:rsidR="00573BB2" w14:paraId="65A0B103"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49C4D8D" w14:textId="19A8772E" w:rsidR="13BDC299" w:rsidRDefault="13BDC299" w:rsidP="13BDC299">
            <w:pPr>
              <w:spacing w:before="0" w:after="0"/>
              <w:rPr>
                <w:color w:val="000000" w:themeColor="accent6"/>
                <w:sz w:val="22"/>
                <w:szCs w:val="22"/>
              </w:rPr>
            </w:pPr>
            <w:r>
              <w:rPr>
                <w:color w:val="000000" w:themeColor="accent6"/>
                <w:sz w:val="22"/>
                <w:szCs w:val="22"/>
              </w:rPr>
              <w:t xml:space="preserve">11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42D2713" w14:textId="12A4267A" w:rsidR="13BDC299" w:rsidRDefault="13BDC299" w:rsidP="13BDC299">
            <w:pPr>
              <w:spacing w:before="0" w:after="0"/>
              <w:rPr>
                <w:color w:val="000000" w:themeColor="accent6"/>
                <w:sz w:val="22"/>
                <w:szCs w:val="22"/>
              </w:rPr>
            </w:pPr>
            <w:r>
              <w:rPr>
                <w:color w:val="000000" w:themeColor="accent6"/>
                <w:sz w:val="22"/>
                <w:szCs w:val="22"/>
              </w:rPr>
              <w:t xml:space="preserve">Sabertooth Motor controllers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799D5A" w14:textId="2AD661DA" w:rsidR="13BDC299" w:rsidRDefault="13BDC299" w:rsidP="13BDC299">
            <w:pPr>
              <w:spacing w:before="0" w:after="0"/>
              <w:rPr>
                <w:color w:val="000000" w:themeColor="accent6"/>
                <w:sz w:val="22"/>
                <w:szCs w:val="22"/>
              </w:rPr>
            </w:pPr>
            <w:r>
              <w:rPr>
                <w:color w:val="000000" w:themeColor="accent6"/>
                <w:sz w:val="22"/>
                <w:szCs w:val="22"/>
              </w:rPr>
              <w:t xml:space="preserve">2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A28C32" w14:textId="3A1F7C8A" w:rsidR="13BDC299" w:rsidRDefault="13BDC299" w:rsidP="13BDC299">
            <w:pPr>
              <w:spacing w:before="0" w:after="0"/>
              <w:rPr>
                <w:color w:val="000000" w:themeColor="accent6"/>
                <w:sz w:val="22"/>
                <w:szCs w:val="22"/>
              </w:rPr>
            </w:pPr>
            <w:r>
              <w:rPr>
                <w:color w:val="000000" w:themeColor="accent6"/>
                <w:sz w:val="22"/>
                <w:szCs w:val="22"/>
              </w:rPr>
              <w:t xml:space="preserve">£114.1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AD0C514" w14:textId="225AD9F9" w:rsidR="13BDC299" w:rsidRDefault="13BDC299" w:rsidP="13BDC299">
            <w:pPr>
              <w:spacing w:before="0" w:after="0"/>
              <w:rPr>
                <w:color w:val="000000" w:themeColor="accent6"/>
                <w:sz w:val="22"/>
                <w:szCs w:val="22"/>
              </w:rPr>
            </w:pPr>
            <w:r>
              <w:rPr>
                <w:color w:val="000000" w:themeColor="accent6"/>
                <w:sz w:val="22"/>
                <w:szCs w:val="22"/>
              </w:rPr>
              <w:t xml:space="preserve">2 for drivetrain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DA8872" w14:textId="14BA5688" w:rsidR="13BDC299" w:rsidRDefault="13BDC299" w:rsidP="13BDC299">
            <w:pPr>
              <w:spacing w:before="0" w:after="0"/>
              <w:rPr>
                <w:color w:val="000000" w:themeColor="accent6"/>
                <w:sz w:val="22"/>
                <w:szCs w:val="22"/>
              </w:rPr>
            </w:pPr>
            <w:r>
              <w:rPr>
                <w:color w:val="000000" w:themeColor="accent6"/>
                <w:sz w:val="22"/>
                <w:szCs w:val="22"/>
              </w:rPr>
              <w:t xml:space="preserve">Control Systems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E2B91F" w14:textId="67B0264D" w:rsidR="07C442D9" w:rsidRDefault="07C442D9" w:rsidP="13BDC299">
            <w:pPr>
              <w:spacing w:before="0" w:after="0"/>
            </w:pPr>
            <w:hyperlink r:id="rId53">
              <w:r>
                <w:rPr>
                  <w:rStyle w:val="Hyperlink"/>
                </w:rPr>
                <w:t>Robotshop</w:t>
              </w:r>
            </w:hyperlink>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F39EECD" w14:textId="4CA9CBCE" w:rsidR="13BDC299" w:rsidRDefault="13BDC299" w:rsidP="13BDC299">
            <w:pPr>
              <w:spacing w:before="0" w:after="0"/>
              <w:rPr>
                <w:color w:val="000000" w:themeColor="accent6"/>
                <w:sz w:val="22"/>
                <w:szCs w:val="22"/>
              </w:rPr>
            </w:pPr>
            <w:r>
              <w:rPr>
                <w:color w:val="000000" w:themeColor="accent6"/>
                <w:sz w:val="22"/>
                <w:szCs w:val="22"/>
              </w:rPr>
              <w:t xml:space="preserve">None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C374FB" w14:textId="2A62EE2E" w:rsidR="13BDC299" w:rsidRDefault="13BDC299" w:rsidP="13BDC299">
            <w:pPr>
              <w:spacing w:before="0" w:after="0"/>
              <w:rPr>
                <w:color w:val="000000" w:themeColor="accent6"/>
                <w:sz w:val="22"/>
                <w:szCs w:val="22"/>
              </w:rPr>
            </w:pPr>
            <w:r>
              <w:rPr>
                <w:color w:val="000000" w:themeColor="accent6"/>
                <w:sz w:val="22"/>
                <w:szCs w:val="22"/>
              </w:rPr>
              <w:t>£25.59 (Free if we get Cytrons); 2-7 working days</w:t>
            </w:r>
          </w:p>
        </w:tc>
      </w:tr>
      <w:tr w:rsidR="00573BB2" w14:paraId="117F8497"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A356D1" w14:textId="048AE759" w:rsidR="13BDC299" w:rsidRDefault="13BDC299" w:rsidP="13BDC299">
            <w:pPr>
              <w:spacing w:before="0" w:after="0"/>
              <w:rPr>
                <w:color w:val="000000" w:themeColor="accent6"/>
                <w:sz w:val="22"/>
                <w:szCs w:val="22"/>
              </w:rPr>
            </w:pPr>
            <w:r>
              <w:rPr>
                <w:color w:val="000000" w:themeColor="accent6"/>
                <w:sz w:val="22"/>
                <w:szCs w:val="22"/>
              </w:rPr>
              <w:t xml:space="preserve">12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3FC4A4" w14:textId="797DC437" w:rsidR="13BDC299" w:rsidRDefault="13BDC299" w:rsidP="13BDC299">
            <w:pPr>
              <w:spacing w:before="0" w:after="0"/>
              <w:rPr>
                <w:color w:val="000000" w:themeColor="accent6"/>
                <w:sz w:val="22"/>
                <w:szCs w:val="22"/>
              </w:rPr>
            </w:pPr>
            <w:r>
              <w:rPr>
                <w:color w:val="000000" w:themeColor="accent6"/>
                <w:sz w:val="22"/>
                <w:szCs w:val="22"/>
              </w:rPr>
              <w:t xml:space="preserve">Cytron Motor Controllers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CB348F" w14:textId="3A58BDB1" w:rsidR="13BDC299" w:rsidRDefault="13BDC299" w:rsidP="13BDC299">
            <w:pPr>
              <w:spacing w:before="0" w:after="0"/>
              <w:rPr>
                <w:color w:val="000000" w:themeColor="accent6"/>
                <w:sz w:val="22"/>
                <w:szCs w:val="22"/>
              </w:rPr>
            </w:pPr>
            <w:r>
              <w:rPr>
                <w:color w:val="000000" w:themeColor="accent6"/>
                <w:sz w:val="22"/>
                <w:szCs w:val="22"/>
              </w:rPr>
              <w:t xml:space="preserve">2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9677C51" w14:textId="5EA32EED" w:rsidR="13BDC299" w:rsidRDefault="13BDC299" w:rsidP="13BDC299">
            <w:pPr>
              <w:spacing w:before="0" w:after="0"/>
              <w:rPr>
                <w:color w:val="000000" w:themeColor="accent6"/>
                <w:sz w:val="22"/>
                <w:szCs w:val="22"/>
              </w:rPr>
            </w:pPr>
            <w:r>
              <w:rPr>
                <w:color w:val="000000" w:themeColor="accent6"/>
                <w:sz w:val="22"/>
                <w:szCs w:val="22"/>
              </w:rPr>
              <w:t xml:space="preserve">£20.03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2DED1EB" w14:textId="1C9F26B2" w:rsidR="13BDC299" w:rsidRDefault="13BDC299" w:rsidP="13BDC299">
            <w:pPr>
              <w:spacing w:before="0" w:after="0"/>
              <w:rPr>
                <w:color w:val="000000" w:themeColor="accent6"/>
                <w:sz w:val="22"/>
                <w:szCs w:val="22"/>
              </w:rPr>
            </w:pPr>
            <w:r>
              <w:rPr>
                <w:color w:val="000000" w:themeColor="accent6"/>
                <w:sz w:val="22"/>
                <w:szCs w:val="22"/>
              </w:rPr>
              <w:t xml:space="preserve">2 for actuators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CB63056" w14:textId="14AA86E5" w:rsidR="13BDC299" w:rsidRDefault="13BDC299" w:rsidP="13BDC299">
            <w:pPr>
              <w:spacing w:before="0" w:after="0"/>
              <w:rPr>
                <w:color w:val="000000" w:themeColor="accent6"/>
                <w:sz w:val="22"/>
                <w:szCs w:val="22"/>
              </w:rPr>
            </w:pPr>
            <w:r>
              <w:rPr>
                <w:color w:val="000000" w:themeColor="accent6"/>
                <w:sz w:val="22"/>
                <w:szCs w:val="22"/>
              </w:rPr>
              <w:t xml:space="preserve">Control Systems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9CEE37" w14:textId="29C6DE22" w:rsidR="3FE35F79" w:rsidRDefault="3FE35F79" w:rsidP="13BDC299">
            <w:hyperlink r:id="rId54">
              <w:r>
                <w:rPr>
                  <w:rStyle w:val="Hyperlink"/>
                </w:rPr>
                <w:t>Robotshop</w:t>
              </w:r>
            </w:hyperlink>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584388" w14:textId="7C81C80A" w:rsidR="13BDC299" w:rsidRDefault="13BDC299" w:rsidP="13BDC299">
            <w:pPr>
              <w:spacing w:before="0" w:after="0"/>
              <w:rPr>
                <w:color w:val="000000" w:themeColor="accent6"/>
                <w:sz w:val="22"/>
                <w:szCs w:val="22"/>
              </w:rPr>
            </w:pPr>
            <w:r>
              <w:rPr>
                <w:color w:val="000000" w:themeColor="accent6"/>
                <w:sz w:val="22"/>
                <w:szCs w:val="22"/>
              </w:rPr>
              <w:t xml:space="preserve">None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AD5941" w14:textId="5472DD4D" w:rsidR="13BDC299" w:rsidRDefault="13BDC299" w:rsidP="13BDC299">
            <w:pPr>
              <w:spacing w:before="0" w:after="0"/>
              <w:rPr>
                <w:color w:val="000000" w:themeColor="accent6"/>
                <w:sz w:val="22"/>
                <w:szCs w:val="22"/>
              </w:rPr>
            </w:pPr>
            <w:r>
              <w:rPr>
                <w:color w:val="000000" w:themeColor="accent6"/>
                <w:sz w:val="22"/>
                <w:szCs w:val="22"/>
              </w:rPr>
              <w:t>£25.59 (Free if we get Sabertooths); 2-7 working days</w:t>
            </w:r>
          </w:p>
        </w:tc>
      </w:tr>
      <w:tr w:rsidR="00573BB2" w14:paraId="0D2157BF"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685294D" w14:textId="191601A0" w:rsidR="13BDC299" w:rsidRDefault="13BDC299" w:rsidP="13BDC299">
            <w:pPr>
              <w:spacing w:before="0" w:after="0"/>
              <w:rPr>
                <w:color w:val="000000" w:themeColor="accent6"/>
                <w:sz w:val="22"/>
                <w:szCs w:val="22"/>
              </w:rPr>
            </w:pPr>
            <w:r>
              <w:rPr>
                <w:color w:val="000000" w:themeColor="accent6"/>
                <w:sz w:val="22"/>
                <w:szCs w:val="22"/>
              </w:rPr>
              <w:t xml:space="preserve">13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41A95D" w14:textId="5EE23F3C" w:rsidR="13BDC299" w:rsidRDefault="13BDC299" w:rsidP="13BDC299">
            <w:pPr>
              <w:spacing w:before="0" w:after="0"/>
              <w:rPr>
                <w:color w:val="000000" w:themeColor="accent6"/>
                <w:sz w:val="22"/>
                <w:szCs w:val="22"/>
              </w:rPr>
            </w:pPr>
            <w:r>
              <w:rPr>
                <w:color w:val="000000" w:themeColor="accent6"/>
                <w:sz w:val="22"/>
                <w:szCs w:val="22"/>
              </w:rPr>
              <w:t xml:space="preserve">BLD-510B BLDC Motor Controller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F5B60D" w14:textId="4C5741C8" w:rsidR="13BDC299" w:rsidRDefault="13BDC299" w:rsidP="13BDC299">
            <w:pPr>
              <w:spacing w:before="0" w:after="0"/>
              <w:rPr>
                <w:color w:val="000000" w:themeColor="accent6"/>
                <w:sz w:val="22"/>
                <w:szCs w:val="22"/>
              </w:rPr>
            </w:pPr>
            <w:r>
              <w:rPr>
                <w:color w:val="000000" w:themeColor="accent6"/>
                <w:sz w:val="22"/>
                <w:szCs w:val="22"/>
              </w:rPr>
              <w:t xml:space="preserve">1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08F4A8C" w14:textId="6445F6CE" w:rsidR="13BDC299" w:rsidRDefault="13BDC299" w:rsidP="13BDC299">
            <w:pPr>
              <w:spacing w:before="0" w:after="0"/>
              <w:rPr>
                <w:color w:val="000000" w:themeColor="accent6"/>
                <w:sz w:val="22"/>
                <w:szCs w:val="22"/>
              </w:rPr>
            </w:pPr>
            <w:r>
              <w:rPr>
                <w:color w:val="000000" w:themeColor="accent6"/>
                <w:sz w:val="22"/>
                <w:szCs w:val="22"/>
              </w:rPr>
              <w:t xml:space="preserve">£12.54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A673FF" w14:textId="0FA31106" w:rsidR="13BDC299" w:rsidRDefault="13BDC299" w:rsidP="13BDC299">
            <w:pPr>
              <w:spacing w:before="0" w:after="0"/>
              <w:rPr>
                <w:color w:val="000000" w:themeColor="accent6"/>
                <w:sz w:val="22"/>
                <w:szCs w:val="22"/>
              </w:rPr>
            </w:pPr>
            <w:r>
              <w:rPr>
                <w:color w:val="000000" w:themeColor="accent6"/>
                <w:sz w:val="22"/>
                <w:szCs w:val="22"/>
              </w:rPr>
              <w:t xml:space="preserve">1 for excevation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75733B" w14:textId="0E0E723A" w:rsidR="13BDC299" w:rsidRDefault="13BDC299" w:rsidP="13BDC299">
            <w:pPr>
              <w:spacing w:before="0" w:after="0"/>
              <w:rPr>
                <w:color w:val="000000" w:themeColor="accent6"/>
                <w:sz w:val="22"/>
                <w:szCs w:val="22"/>
              </w:rPr>
            </w:pPr>
            <w:r>
              <w:rPr>
                <w:color w:val="000000" w:themeColor="accent6"/>
                <w:sz w:val="22"/>
                <w:szCs w:val="22"/>
              </w:rPr>
              <w:t xml:space="preserve">Control Systems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F4340BC" w14:textId="7DB7EC55" w:rsidR="162524D3" w:rsidRDefault="162524D3" w:rsidP="13BDC299">
            <w:hyperlink r:id="rId55">
              <w:r>
                <w:rPr>
                  <w:rStyle w:val="Hyperlink"/>
                </w:rPr>
                <w:t>Amazon</w:t>
              </w:r>
            </w:hyperlink>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CE7521" w14:textId="1206FB67" w:rsidR="13BDC299" w:rsidRDefault="13BDC299" w:rsidP="13BDC299">
            <w:pPr>
              <w:spacing w:before="0" w:after="0"/>
              <w:rPr>
                <w:color w:val="000000" w:themeColor="accent6"/>
                <w:sz w:val="22"/>
                <w:szCs w:val="22"/>
              </w:rPr>
            </w:pPr>
            <w:r>
              <w:rPr>
                <w:color w:val="000000" w:themeColor="accent6"/>
                <w:sz w:val="22"/>
                <w:szCs w:val="22"/>
              </w:rPr>
              <w:t xml:space="preserve">None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DF4F7E3" w14:textId="3DF53D9E" w:rsidR="13BDC299" w:rsidRDefault="13BDC299" w:rsidP="13BDC299">
            <w:pPr>
              <w:spacing w:before="0" w:after="0"/>
              <w:rPr>
                <w:color w:val="000000" w:themeColor="accent6"/>
                <w:sz w:val="22"/>
                <w:szCs w:val="22"/>
              </w:rPr>
            </w:pPr>
            <w:r>
              <w:rPr>
                <w:color w:val="000000" w:themeColor="accent6"/>
                <w:sz w:val="22"/>
                <w:szCs w:val="22"/>
              </w:rPr>
              <w:t>£0.79; 1-2 weeks</w:t>
            </w:r>
          </w:p>
        </w:tc>
      </w:tr>
      <w:tr w:rsidR="00573BB2" w14:paraId="7D0D22FC" w14:textId="77777777" w:rsidTr="13BDC299">
        <w:trPr>
          <w:trHeight w:val="300"/>
        </w:trPr>
        <w:tc>
          <w:tcPr>
            <w:tcW w:w="4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6F9DA0F" w14:textId="234566C6" w:rsidR="13BDC299" w:rsidRDefault="13BDC299" w:rsidP="13BDC299">
            <w:pPr>
              <w:spacing w:before="0" w:after="0"/>
              <w:rPr>
                <w:color w:val="000000" w:themeColor="accent6"/>
                <w:sz w:val="22"/>
                <w:szCs w:val="22"/>
              </w:rPr>
            </w:pPr>
            <w:r>
              <w:rPr>
                <w:color w:val="000000" w:themeColor="accent6"/>
                <w:sz w:val="22"/>
                <w:szCs w:val="22"/>
              </w:rPr>
              <w:t xml:space="preserve">14  </w:t>
            </w:r>
          </w:p>
        </w:tc>
        <w:tc>
          <w:tcPr>
            <w:tcW w:w="12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457D6BA" w14:textId="6B35DED8" w:rsidR="13BDC299" w:rsidRDefault="13BDC299" w:rsidP="13BDC299">
            <w:pPr>
              <w:spacing w:before="0" w:after="0"/>
              <w:rPr>
                <w:color w:val="000000" w:themeColor="accent6"/>
                <w:sz w:val="22"/>
                <w:szCs w:val="22"/>
              </w:rPr>
            </w:pPr>
            <w:r>
              <w:rPr>
                <w:color w:val="000000" w:themeColor="accent6"/>
                <w:sz w:val="22"/>
                <w:szCs w:val="22"/>
              </w:rPr>
              <w:t xml:space="preserve">Dual-band router  </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0D2395" w14:textId="01691321" w:rsidR="13BDC299" w:rsidRDefault="13BDC299" w:rsidP="13BDC299">
            <w:pPr>
              <w:spacing w:before="0" w:after="0"/>
              <w:rPr>
                <w:color w:val="000000" w:themeColor="accent6"/>
                <w:sz w:val="22"/>
                <w:szCs w:val="22"/>
              </w:rPr>
            </w:pPr>
            <w:r>
              <w:rPr>
                <w:color w:val="000000" w:themeColor="accent6"/>
                <w:sz w:val="22"/>
                <w:szCs w:val="22"/>
              </w:rPr>
              <w:t xml:space="preserve">1  </w:t>
            </w:r>
          </w:p>
        </w:tc>
        <w:tc>
          <w:tcPr>
            <w:tcW w:w="88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FD8E6A" w14:textId="3532A450" w:rsidR="13BDC299" w:rsidRDefault="13BDC299" w:rsidP="13BDC299">
            <w:pPr>
              <w:spacing w:before="0" w:after="0"/>
              <w:rPr>
                <w:color w:val="000000" w:themeColor="accent6"/>
                <w:sz w:val="22"/>
                <w:szCs w:val="22"/>
              </w:rPr>
            </w:pPr>
            <w:r>
              <w:rPr>
                <w:color w:val="000000" w:themeColor="accent6"/>
                <w:sz w:val="22"/>
                <w:szCs w:val="22"/>
              </w:rPr>
              <w:t xml:space="preserve">£55.24 </w:t>
            </w:r>
          </w:p>
        </w:tc>
        <w:tc>
          <w:tcPr>
            <w:tcW w:w="1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869991" w14:textId="313E8774" w:rsidR="13BDC299" w:rsidRDefault="13BDC299" w:rsidP="13BDC299">
            <w:pPr>
              <w:spacing w:before="0" w:after="0"/>
              <w:rPr>
                <w:color w:val="000000" w:themeColor="accent6"/>
                <w:sz w:val="22"/>
                <w:szCs w:val="22"/>
              </w:rPr>
            </w:pPr>
            <w:r>
              <w:rPr>
                <w:color w:val="000000" w:themeColor="accent6"/>
                <w:sz w:val="22"/>
                <w:szCs w:val="22"/>
              </w:rPr>
              <w:t xml:space="preserve">  </w:t>
            </w:r>
          </w:p>
        </w:tc>
        <w:tc>
          <w:tcPr>
            <w:tcW w:w="10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E4029D3" w14:textId="6672FFA6" w:rsidR="13BDC299" w:rsidRDefault="13BDC299" w:rsidP="13BDC299">
            <w:pPr>
              <w:spacing w:before="0" w:after="0"/>
              <w:rPr>
                <w:color w:val="000000" w:themeColor="accent6"/>
                <w:sz w:val="22"/>
                <w:szCs w:val="22"/>
              </w:rPr>
            </w:pPr>
            <w:r>
              <w:rPr>
                <w:color w:val="000000" w:themeColor="accent6"/>
                <w:sz w:val="22"/>
                <w:szCs w:val="22"/>
              </w:rPr>
              <w:t xml:space="preserve">Communication System  </w:t>
            </w:r>
          </w:p>
        </w:tc>
        <w:tc>
          <w:tcPr>
            <w:tcW w:w="9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7740A9B" w14:textId="5B03DB57" w:rsidR="130753D0" w:rsidRDefault="130753D0" w:rsidP="13BDC299">
            <w:hyperlink r:id="rId56">
              <w:r>
                <w:rPr>
                  <w:rStyle w:val="Hyperlink"/>
                </w:rPr>
                <w:t>Amazon</w:t>
              </w:r>
            </w:hyperlink>
          </w:p>
        </w:tc>
        <w:tc>
          <w:tcPr>
            <w:tcW w:w="11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24E496C" w14:textId="0C9B21A3" w:rsidR="13BDC299" w:rsidRDefault="13BDC299" w:rsidP="13BDC299">
            <w:pPr>
              <w:spacing w:before="0" w:after="0"/>
              <w:rPr>
                <w:color w:val="000000" w:themeColor="accent6"/>
                <w:sz w:val="22"/>
                <w:szCs w:val="22"/>
              </w:rPr>
            </w:pPr>
            <w:r>
              <w:rPr>
                <w:color w:val="000000" w:themeColor="accent6"/>
                <w:sz w:val="22"/>
                <w:szCs w:val="22"/>
              </w:rPr>
              <w:t xml:space="preserve">None </w:t>
            </w:r>
          </w:p>
        </w:tc>
        <w:tc>
          <w:tcPr>
            <w:tcW w:w="20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08F122" w14:textId="30EEBB9B" w:rsidR="13BDC299" w:rsidRDefault="13BDC299" w:rsidP="13BDC299">
            <w:pPr>
              <w:spacing w:before="0" w:after="0"/>
              <w:rPr>
                <w:color w:val="000000" w:themeColor="accent6"/>
                <w:sz w:val="22"/>
                <w:szCs w:val="22"/>
              </w:rPr>
            </w:pPr>
            <w:r>
              <w:rPr>
                <w:color w:val="000000" w:themeColor="accent6"/>
                <w:sz w:val="22"/>
                <w:szCs w:val="22"/>
              </w:rPr>
              <w:t>£5; 1 week</w:t>
            </w:r>
          </w:p>
        </w:tc>
      </w:tr>
    </w:tbl>
    <w:p w14:paraId="67F7CF54" w14:textId="4F05F3DC" w:rsidR="2DBDA0EE" w:rsidRDefault="2DBDA0EE" w:rsidP="2DBDA0EE"/>
    <w:p w14:paraId="3EC0428B" w14:textId="033D7722" w:rsidR="3A591D2E" w:rsidRDefault="3A591D2E" w:rsidP="2DBDA0EE">
      <w:pPr>
        <w:pStyle w:val="Heading2"/>
      </w:pPr>
      <w:bookmarkStart w:id="103" w:name="_Toc230535894"/>
      <w:r>
        <w:t>Cost</w:t>
      </w:r>
      <w:bookmarkEnd w:id="103"/>
    </w:p>
    <w:p w14:paraId="171D7BB3" w14:textId="253E8E02" w:rsidR="74357561" w:rsidRDefault="74357561" w:rsidP="7CA4242E">
      <w:r>
        <w:t>Total: £2,172.28</w:t>
      </w:r>
    </w:p>
    <w:p w14:paraId="17333930" w14:textId="4DAFA6AA" w:rsidR="74357561" w:rsidRDefault="4A5FB062" w:rsidP="7CA4242E">
      <w:r>
        <w:t>Electrical total: £1,552.29</w:t>
      </w:r>
    </w:p>
    <w:p w14:paraId="525A8AB3" w14:textId="44197C81" w:rsidR="3F46BA6A" w:rsidRDefault="3F46BA6A" w:rsidP="2DBDA0EE">
      <w:r>
        <w:t>Sponsorship (Luxonis): £376</w:t>
      </w:r>
    </w:p>
    <w:p w14:paraId="1AE35370" w14:textId="5DCFA4D3" w:rsidR="43DD2706" w:rsidRDefault="43DD2706" w:rsidP="2DBDA0EE">
      <w:r>
        <w:t>Electrical total (after discount): £1,176.29</w:t>
      </w:r>
    </w:p>
    <w:p w14:paraId="7A60FF25" w14:textId="7D042231" w:rsidR="61EEE442" w:rsidRDefault="61EEE442" w:rsidP="2DBDA0EE">
      <w:r>
        <w:lastRenderedPageBreak/>
        <w:t>Shipping Fees Total: £96.4</w:t>
      </w:r>
    </w:p>
    <w:p w14:paraId="71952375" w14:textId="0486D31A" w:rsidR="61EEE442" w:rsidRDefault="61EEE442" w:rsidP="2DBDA0EE">
      <w:r>
        <w:t>Shipping Fees Electrical: £33.09</w:t>
      </w:r>
    </w:p>
    <w:p w14:paraId="72B3ED19" w14:textId="4DD30FB9" w:rsidR="61EEE442" w:rsidRDefault="61EEE442" w:rsidP="2DBDA0EE">
      <w:r>
        <w:t>Delivery Fees Total: £35.53</w:t>
      </w:r>
    </w:p>
    <w:p w14:paraId="35DA191D" w14:textId="529338C5" w:rsidR="61EEE442" w:rsidRDefault="61EEE442" w:rsidP="2DBDA0EE">
      <w:r>
        <w:t>Delivery Fees Electrical: £9</w:t>
      </w:r>
    </w:p>
    <w:p w14:paraId="20577D2F" w14:textId="35423982" w:rsidR="3EAA374D" w:rsidRDefault="3EAA374D" w:rsidP="2DBDA0EE">
      <w:r>
        <w:t>Total (including shipping and delivery): £1927.16</w:t>
      </w:r>
    </w:p>
    <w:p w14:paraId="5810428D" w14:textId="2A940109" w:rsidR="2DBDA0EE" w:rsidRDefault="3EAA374D" w:rsidP="2DBDA0EE">
      <w:r>
        <w:t>Total Electrical (including shipping and delivery): £1218.38 (without LiDAR: £1029.58)</w:t>
      </w:r>
    </w:p>
    <w:p w14:paraId="50B7B23D" w14:textId="46AC4E24" w:rsidR="13BDC299" w:rsidRDefault="13BDC299"/>
    <w:p w14:paraId="40AE4751" w14:textId="4EB3504D" w:rsidR="4623772C" w:rsidRDefault="4623772C" w:rsidP="2DBDA0EE">
      <w:pPr>
        <w:pStyle w:val="Heading2"/>
      </w:pPr>
      <w:bookmarkStart w:id="104" w:name="_Toc230535895"/>
      <w:r>
        <w:t>Alternative List</w:t>
      </w:r>
      <w:bookmarkEnd w:id="104"/>
    </w:p>
    <w:tbl>
      <w:tblPr>
        <w:tblW w:w="0" w:type="auto"/>
        <w:tblInd w:w="-150" w:type="dxa"/>
        <w:tblLook w:val="06A0" w:firstRow="1" w:lastRow="0" w:firstColumn="1" w:lastColumn="0" w:noHBand="1" w:noVBand="1"/>
      </w:tblPr>
      <w:tblGrid>
        <w:gridCol w:w="1571"/>
        <w:gridCol w:w="1224"/>
        <w:gridCol w:w="1224"/>
        <w:gridCol w:w="1175"/>
        <w:gridCol w:w="4568"/>
      </w:tblGrid>
      <w:tr w:rsidR="00A04B68" w14:paraId="4D8A3132" w14:textId="77777777" w:rsidTr="13BDC299">
        <w:trPr>
          <w:trHeight w:val="1215"/>
        </w:trPr>
        <w:tc>
          <w:tcPr>
            <w:tcW w:w="118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13ED08BB" w14:textId="0608C180" w:rsidR="13BDC299" w:rsidRDefault="13BDC299" w:rsidP="13BDC299">
            <w:pPr>
              <w:spacing w:before="0" w:after="0"/>
              <w:jc w:val="left"/>
              <w:rPr>
                <w:b/>
                <w:bCs/>
                <w:color w:val="1F1F1F"/>
                <w:sz w:val="22"/>
                <w:szCs w:val="22"/>
              </w:rPr>
            </w:pPr>
            <w:r>
              <w:rPr>
                <w:b/>
                <w:bCs/>
                <w:color w:val="1F1F1F"/>
                <w:sz w:val="22"/>
                <w:szCs w:val="22"/>
              </w:rPr>
              <w:t>Sub-system</w:t>
            </w:r>
          </w:p>
        </w:tc>
        <w:tc>
          <w:tcPr>
            <w:tcW w:w="94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75236DC9" w14:textId="7F27622E" w:rsidR="13BDC299" w:rsidRDefault="13BDC299" w:rsidP="13BDC299">
            <w:pPr>
              <w:spacing w:before="0" w:after="0"/>
              <w:jc w:val="left"/>
              <w:rPr>
                <w:b/>
                <w:bCs/>
                <w:color w:val="1F1F1F"/>
                <w:sz w:val="22"/>
                <w:szCs w:val="22"/>
              </w:rPr>
            </w:pPr>
            <w:r>
              <w:rPr>
                <w:b/>
                <w:bCs/>
                <w:color w:val="1F1F1F"/>
                <w:sz w:val="22"/>
                <w:szCs w:val="22"/>
              </w:rPr>
              <w:t>Primary Component</w:t>
            </w:r>
          </w:p>
        </w:tc>
        <w:tc>
          <w:tcPr>
            <w:tcW w:w="112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621F0B6C" w14:textId="237F876C" w:rsidR="13BDC299" w:rsidRDefault="13BDC299" w:rsidP="13BDC299">
            <w:pPr>
              <w:spacing w:before="0" w:after="0"/>
              <w:jc w:val="left"/>
              <w:rPr>
                <w:b/>
                <w:bCs/>
                <w:color w:val="1F1F1F"/>
                <w:sz w:val="22"/>
                <w:szCs w:val="22"/>
              </w:rPr>
            </w:pPr>
            <w:r>
              <w:rPr>
                <w:b/>
                <w:bCs/>
                <w:color w:val="1F1F1F"/>
                <w:sz w:val="22"/>
                <w:szCs w:val="22"/>
              </w:rPr>
              <w:t>Alternative Component</w:t>
            </w:r>
          </w:p>
        </w:tc>
        <w:tc>
          <w:tcPr>
            <w:tcW w:w="99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7E81A209" w14:textId="7EE6912C" w:rsidR="13BDC299" w:rsidRDefault="13BDC299" w:rsidP="13BDC299">
            <w:pPr>
              <w:spacing w:before="0" w:after="0"/>
              <w:jc w:val="left"/>
              <w:rPr>
                <w:b/>
                <w:bCs/>
                <w:color w:val="1F1F1F"/>
                <w:sz w:val="22"/>
                <w:szCs w:val="22"/>
              </w:rPr>
            </w:pPr>
            <w:r>
              <w:rPr>
                <w:b/>
                <w:bCs/>
                <w:color w:val="1F1F1F"/>
                <w:sz w:val="22"/>
                <w:szCs w:val="22"/>
              </w:rPr>
              <w:t>Alternative Cost</w:t>
            </w:r>
          </w:p>
        </w:tc>
        <w:tc>
          <w:tcPr>
            <w:tcW w:w="666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5" w:type="dxa"/>
              <w:right w:w="15" w:type="dxa"/>
            </w:tcMar>
            <w:vAlign w:val="center"/>
          </w:tcPr>
          <w:p w14:paraId="1ED81231" w14:textId="79A69D5E" w:rsidR="13BDC299" w:rsidRDefault="13BDC299" w:rsidP="13BDC299">
            <w:pPr>
              <w:spacing w:before="0" w:after="0"/>
              <w:rPr>
                <w:b/>
                <w:bCs/>
                <w:color w:val="1F1F1F"/>
                <w:sz w:val="22"/>
                <w:szCs w:val="22"/>
              </w:rPr>
            </w:pPr>
            <w:r>
              <w:rPr>
                <w:b/>
                <w:bCs/>
                <w:color w:val="1F1F1F"/>
                <w:sz w:val="22"/>
                <w:szCs w:val="22"/>
              </w:rPr>
              <w:t>Trade-off / Justification</w:t>
            </w:r>
          </w:p>
        </w:tc>
      </w:tr>
      <w:tr w:rsidR="00A04B68" w14:paraId="0FAF5CCB" w14:textId="77777777" w:rsidTr="13BDC299">
        <w:trPr>
          <w:trHeight w:val="2040"/>
        </w:trPr>
        <w:tc>
          <w:tcPr>
            <w:tcW w:w="118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62C398BE" w14:textId="4C4F47F5" w:rsidR="13BDC299" w:rsidRDefault="13BDC299" w:rsidP="13BDC299">
            <w:pPr>
              <w:spacing w:before="0" w:after="0"/>
              <w:jc w:val="left"/>
              <w:rPr>
                <w:color w:val="1F1F1F"/>
                <w:sz w:val="22"/>
                <w:szCs w:val="22"/>
              </w:rPr>
            </w:pPr>
            <w:r>
              <w:rPr>
                <w:color w:val="1F1F1F"/>
                <w:sz w:val="22"/>
                <w:szCs w:val="22"/>
              </w:rPr>
              <w:t>Control Systems</w:t>
            </w:r>
          </w:p>
        </w:tc>
        <w:tc>
          <w:tcPr>
            <w:tcW w:w="94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13A928B2" w14:textId="4AE1E001" w:rsidR="13BDC299" w:rsidRDefault="13BDC299" w:rsidP="13BDC299">
            <w:pPr>
              <w:spacing w:before="0" w:after="0"/>
              <w:jc w:val="left"/>
              <w:rPr>
                <w:color w:val="1F1F1F"/>
                <w:sz w:val="22"/>
                <w:szCs w:val="22"/>
              </w:rPr>
            </w:pPr>
            <w:r>
              <w:rPr>
                <w:color w:val="1F1F1F"/>
                <w:sz w:val="22"/>
                <w:szCs w:val="22"/>
              </w:rPr>
              <w:t>NVIDIA Jetson Orin Nano</w:t>
            </w:r>
          </w:p>
        </w:tc>
        <w:tc>
          <w:tcPr>
            <w:tcW w:w="112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5265F7AC" w14:textId="394119CE" w:rsidR="13BDC299" w:rsidRDefault="13BDC299" w:rsidP="13BDC299">
            <w:pPr>
              <w:spacing w:before="0" w:after="0"/>
              <w:jc w:val="left"/>
              <w:rPr>
                <w:color w:val="1F1F1F"/>
                <w:sz w:val="22"/>
                <w:szCs w:val="22"/>
              </w:rPr>
            </w:pPr>
            <w:r>
              <w:rPr>
                <w:color w:val="1F1F1F"/>
                <w:sz w:val="22"/>
                <w:szCs w:val="22"/>
              </w:rPr>
              <w:t>Raspberry Pi 5 (8GB)</w:t>
            </w:r>
          </w:p>
        </w:tc>
        <w:tc>
          <w:tcPr>
            <w:tcW w:w="99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416C17B8" w14:textId="2D1A40F6" w:rsidR="13BDC299" w:rsidRDefault="13BDC299" w:rsidP="13BDC299">
            <w:pPr>
              <w:spacing w:before="0" w:after="0"/>
              <w:jc w:val="left"/>
              <w:rPr>
                <w:color w:val="1F1F1F"/>
                <w:sz w:val="22"/>
                <w:szCs w:val="22"/>
              </w:rPr>
            </w:pPr>
            <w:r>
              <w:rPr>
                <w:color w:val="1F1F1F"/>
                <w:sz w:val="22"/>
                <w:szCs w:val="22"/>
              </w:rPr>
              <w:t>£80.00</w:t>
            </w:r>
          </w:p>
        </w:tc>
        <w:tc>
          <w:tcPr>
            <w:tcW w:w="666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5" w:type="dxa"/>
              <w:right w:w="15" w:type="dxa"/>
            </w:tcMar>
            <w:vAlign w:val="center"/>
          </w:tcPr>
          <w:p w14:paraId="289AE7A0" w14:textId="658B2AE2" w:rsidR="13BDC299" w:rsidRDefault="13BDC299" w:rsidP="13BDC299">
            <w:pPr>
              <w:spacing w:before="0" w:after="0"/>
              <w:rPr>
                <w:color w:val="1F1F1F"/>
                <w:sz w:val="22"/>
                <w:szCs w:val="22"/>
              </w:rPr>
            </w:pPr>
            <w:r>
              <w:rPr>
                <w:color w:val="1F1F1F"/>
                <w:sz w:val="22"/>
                <w:szCs w:val="22"/>
              </w:rPr>
              <w:t>If the Jetson fails or faces supply chain issues, the RPi 5 is a viable backup. Loss of onboard CUDA cores. However, because we utilize Luxonis OAK-D cameras, the RPi 5 has enough CPU overhead to successfully run Nav2 and our ROS 2 partial autonomy.</w:t>
            </w:r>
          </w:p>
        </w:tc>
      </w:tr>
      <w:tr w:rsidR="00A04B68" w14:paraId="0F1C85A7" w14:textId="77777777" w:rsidTr="13BDC299">
        <w:trPr>
          <w:trHeight w:val="1635"/>
        </w:trPr>
        <w:tc>
          <w:tcPr>
            <w:tcW w:w="118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2B44FEF3" w14:textId="5915635E" w:rsidR="13BDC299" w:rsidRDefault="13BDC299" w:rsidP="13BDC299">
            <w:pPr>
              <w:spacing w:before="0" w:after="0"/>
              <w:jc w:val="left"/>
              <w:rPr>
                <w:color w:val="1F1F1F"/>
                <w:sz w:val="22"/>
                <w:szCs w:val="22"/>
              </w:rPr>
            </w:pPr>
            <w:r>
              <w:rPr>
                <w:color w:val="1F1F1F"/>
                <w:sz w:val="22"/>
                <w:szCs w:val="22"/>
              </w:rPr>
              <w:t>Control Systems</w:t>
            </w:r>
          </w:p>
        </w:tc>
        <w:tc>
          <w:tcPr>
            <w:tcW w:w="94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7838C8F9" w14:textId="0097B36F" w:rsidR="13BDC299" w:rsidRDefault="13BDC299" w:rsidP="13BDC299">
            <w:pPr>
              <w:spacing w:before="0" w:after="0"/>
              <w:jc w:val="left"/>
              <w:rPr>
                <w:color w:val="1F1F1F"/>
                <w:sz w:val="22"/>
                <w:szCs w:val="22"/>
              </w:rPr>
            </w:pPr>
            <w:r>
              <w:rPr>
                <w:color w:val="1F1F1F"/>
                <w:sz w:val="22"/>
                <w:szCs w:val="22"/>
              </w:rPr>
              <w:t>Sabertooth Dual Motor Controller</w:t>
            </w:r>
          </w:p>
        </w:tc>
        <w:tc>
          <w:tcPr>
            <w:tcW w:w="112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5D9BDBEC" w14:textId="4E86957F" w:rsidR="13BDC299" w:rsidRDefault="13BDC299" w:rsidP="13BDC299">
            <w:pPr>
              <w:spacing w:before="0" w:after="0"/>
              <w:jc w:val="left"/>
              <w:rPr>
                <w:color w:val="1F1F1F"/>
                <w:sz w:val="22"/>
                <w:szCs w:val="22"/>
              </w:rPr>
            </w:pPr>
            <w:r>
              <w:rPr>
                <w:color w:val="1F1F1F"/>
                <w:sz w:val="22"/>
                <w:szCs w:val="22"/>
              </w:rPr>
              <w:t>RoboClaw 2x60A</w:t>
            </w:r>
          </w:p>
        </w:tc>
        <w:tc>
          <w:tcPr>
            <w:tcW w:w="99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53286716" w14:textId="71F86B43" w:rsidR="13BDC299" w:rsidRDefault="13BDC299" w:rsidP="13BDC299">
            <w:pPr>
              <w:spacing w:before="0" w:after="0"/>
              <w:jc w:val="left"/>
              <w:rPr>
                <w:color w:val="1F1F1F"/>
                <w:sz w:val="22"/>
                <w:szCs w:val="22"/>
              </w:rPr>
            </w:pPr>
            <w:r>
              <w:rPr>
                <w:color w:val="1F1F1F"/>
                <w:sz w:val="22"/>
                <w:szCs w:val="22"/>
              </w:rPr>
              <w:t>£125.00</w:t>
            </w:r>
          </w:p>
        </w:tc>
        <w:tc>
          <w:tcPr>
            <w:tcW w:w="666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5" w:type="dxa"/>
              <w:right w:w="15" w:type="dxa"/>
            </w:tcMar>
            <w:vAlign w:val="center"/>
          </w:tcPr>
          <w:p w14:paraId="65C70A04" w14:textId="3C3D8336" w:rsidR="13BDC299" w:rsidRDefault="13BDC299" w:rsidP="13BDC299">
            <w:pPr>
              <w:spacing w:before="0" w:after="0"/>
              <w:rPr>
                <w:color w:val="1F1F1F"/>
                <w:sz w:val="22"/>
                <w:szCs w:val="22"/>
              </w:rPr>
            </w:pPr>
            <w:r>
              <w:rPr>
                <w:color w:val="1F1F1F"/>
                <w:sz w:val="22"/>
                <w:szCs w:val="22"/>
              </w:rPr>
              <w:t>Direct competitor to Sabertooth. Slightly higher cost but offers dual-channel DC motor control with built-in USB/Serial ROS 2 compatibility and thermal protection for the 22.2V power domain.</w:t>
            </w:r>
          </w:p>
        </w:tc>
      </w:tr>
      <w:tr w:rsidR="00A04B68" w14:paraId="5B6885C8" w14:textId="77777777" w:rsidTr="13BDC299">
        <w:trPr>
          <w:trHeight w:val="2310"/>
        </w:trPr>
        <w:tc>
          <w:tcPr>
            <w:tcW w:w="118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513D6787" w14:textId="0893F220" w:rsidR="13BDC299" w:rsidRDefault="13BDC299" w:rsidP="13BDC299">
            <w:pPr>
              <w:spacing w:before="0" w:after="0"/>
              <w:jc w:val="left"/>
              <w:rPr>
                <w:color w:val="1F1F1F"/>
                <w:sz w:val="22"/>
                <w:szCs w:val="22"/>
              </w:rPr>
            </w:pPr>
            <w:r>
              <w:rPr>
                <w:color w:val="1F1F1F"/>
                <w:sz w:val="22"/>
                <w:szCs w:val="22"/>
              </w:rPr>
              <w:t>Control Systems</w:t>
            </w:r>
          </w:p>
        </w:tc>
        <w:tc>
          <w:tcPr>
            <w:tcW w:w="94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62A5F6C0" w14:textId="42EEB4C4" w:rsidR="13BDC299" w:rsidRDefault="13BDC299" w:rsidP="13BDC299">
            <w:pPr>
              <w:spacing w:before="0" w:after="0"/>
              <w:jc w:val="left"/>
              <w:rPr>
                <w:color w:val="1F1F1F"/>
                <w:sz w:val="22"/>
                <w:szCs w:val="22"/>
              </w:rPr>
            </w:pPr>
            <w:r>
              <w:rPr>
                <w:color w:val="1F1F1F"/>
                <w:sz w:val="22"/>
                <w:szCs w:val="22"/>
              </w:rPr>
              <w:t>Cytron Motor Controllers</w:t>
            </w:r>
          </w:p>
        </w:tc>
        <w:tc>
          <w:tcPr>
            <w:tcW w:w="112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3A992233" w14:textId="078A9F65" w:rsidR="13BDC299" w:rsidRDefault="13BDC299" w:rsidP="13BDC299">
            <w:pPr>
              <w:spacing w:before="0" w:after="0"/>
              <w:jc w:val="left"/>
              <w:rPr>
                <w:color w:val="1F1F1F"/>
                <w:sz w:val="22"/>
                <w:szCs w:val="22"/>
              </w:rPr>
            </w:pPr>
            <w:r>
              <w:rPr>
                <w:color w:val="1F1F1F"/>
                <w:sz w:val="22"/>
                <w:szCs w:val="22"/>
              </w:rPr>
              <w:t>BTS7960 43A Motor Driver</w:t>
            </w:r>
          </w:p>
        </w:tc>
        <w:tc>
          <w:tcPr>
            <w:tcW w:w="99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2EB2FEBF" w14:textId="02E86310" w:rsidR="13BDC299" w:rsidRDefault="13BDC299" w:rsidP="13BDC299">
            <w:pPr>
              <w:spacing w:before="0" w:after="0"/>
              <w:jc w:val="left"/>
              <w:rPr>
                <w:color w:val="1F1F1F"/>
                <w:sz w:val="22"/>
                <w:szCs w:val="22"/>
              </w:rPr>
            </w:pPr>
            <w:r>
              <w:rPr>
                <w:color w:val="1F1F1F"/>
                <w:sz w:val="22"/>
                <w:szCs w:val="22"/>
              </w:rPr>
              <w:t>£10.00</w:t>
            </w:r>
          </w:p>
        </w:tc>
        <w:tc>
          <w:tcPr>
            <w:tcW w:w="666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5" w:type="dxa"/>
              <w:right w:w="15" w:type="dxa"/>
            </w:tcMar>
            <w:vAlign w:val="center"/>
          </w:tcPr>
          <w:p w14:paraId="4B16689C" w14:textId="580F6DAD" w:rsidR="6C6E0476" w:rsidRDefault="6C6E0476" w:rsidP="13BDC299">
            <w:pPr>
              <w:spacing w:before="0" w:after="0"/>
              <w:rPr>
                <w:color w:val="1F1F1F"/>
                <w:sz w:val="22"/>
                <w:szCs w:val="22"/>
              </w:rPr>
            </w:pPr>
            <w:r>
              <w:rPr>
                <w:color w:val="1F1F1F"/>
                <w:sz w:val="22"/>
                <w:szCs w:val="22"/>
              </w:rPr>
              <w:t>Backup for the linear actuators. Very cheap driver but lacks the logic-level protection of the Cytron. Requires slightly more complex logic from the Jetson to prevent short circuits.</w:t>
            </w:r>
          </w:p>
        </w:tc>
      </w:tr>
      <w:tr w:rsidR="00A04B68" w14:paraId="3BDAEB20" w14:textId="77777777" w:rsidTr="13BDC299">
        <w:trPr>
          <w:trHeight w:val="2040"/>
        </w:trPr>
        <w:tc>
          <w:tcPr>
            <w:tcW w:w="118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12717115" w14:textId="5F4512D3" w:rsidR="13BDC299" w:rsidRDefault="13BDC299" w:rsidP="13BDC299">
            <w:pPr>
              <w:spacing w:before="0" w:after="0"/>
              <w:jc w:val="left"/>
              <w:rPr>
                <w:color w:val="1F1F1F"/>
                <w:sz w:val="22"/>
                <w:szCs w:val="22"/>
              </w:rPr>
            </w:pPr>
            <w:r>
              <w:rPr>
                <w:color w:val="1F1F1F"/>
                <w:sz w:val="22"/>
                <w:szCs w:val="22"/>
              </w:rPr>
              <w:t>Power Systems</w:t>
            </w:r>
          </w:p>
        </w:tc>
        <w:tc>
          <w:tcPr>
            <w:tcW w:w="94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3C7FB874" w14:textId="3A730818" w:rsidR="13BDC299" w:rsidRDefault="13BDC299" w:rsidP="13BDC299">
            <w:pPr>
              <w:spacing w:before="0" w:after="0"/>
              <w:jc w:val="left"/>
              <w:rPr>
                <w:color w:val="1F1F1F"/>
                <w:sz w:val="22"/>
                <w:szCs w:val="22"/>
              </w:rPr>
            </w:pPr>
            <w:r>
              <w:rPr>
                <w:color w:val="1F1F1F"/>
                <w:sz w:val="22"/>
                <w:szCs w:val="22"/>
              </w:rPr>
              <w:t>250A DC E-Stop Switch (push-break, 80V, M8 posts)</w:t>
            </w:r>
          </w:p>
        </w:tc>
        <w:tc>
          <w:tcPr>
            <w:tcW w:w="112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1A4A1F88" w14:textId="0DE63DAD" w:rsidR="13BDC299" w:rsidRDefault="13BDC299" w:rsidP="13BDC299">
            <w:pPr>
              <w:spacing w:before="0" w:after="0"/>
              <w:jc w:val="left"/>
              <w:rPr>
                <w:color w:val="1F1F1F"/>
                <w:sz w:val="22"/>
                <w:szCs w:val="22"/>
              </w:rPr>
            </w:pPr>
            <w:r>
              <w:rPr>
                <w:color w:val="1F1F1F"/>
                <w:sz w:val="22"/>
                <w:szCs w:val="22"/>
              </w:rPr>
              <w:t>Albright ED125-4</w:t>
            </w:r>
          </w:p>
        </w:tc>
        <w:tc>
          <w:tcPr>
            <w:tcW w:w="99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3B26B936" w14:textId="36C8AF9B" w:rsidR="13BDC299" w:rsidRDefault="13BDC299" w:rsidP="13BDC299">
            <w:pPr>
              <w:spacing w:before="0" w:after="0"/>
              <w:jc w:val="left"/>
              <w:rPr>
                <w:color w:val="1F1F1F"/>
                <w:sz w:val="22"/>
                <w:szCs w:val="22"/>
              </w:rPr>
            </w:pPr>
            <w:r>
              <w:rPr>
                <w:color w:val="1F1F1F"/>
                <w:sz w:val="22"/>
                <w:szCs w:val="22"/>
              </w:rPr>
              <w:t>£45.00</w:t>
            </w:r>
          </w:p>
        </w:tc>
        <w:tc>
          <w:tcPr>
            <w:tcW w:w="666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5" w:type="dxa"/>
              <w:right w:w="15" w:type="dxa"/>
            </w:tcMar>
            <w:vAlign w:val="center"/>
          </w:tcPr>
          <w:p w14:paraId="62F96D7F" w14:textId="2684253B" w:rsidR="13BDC299" w:rsidRDefault="13BDC299" w:rsidP="13BDC299">
            <w:pPr>
              <w:spacing w:before="0" w:after="0"/>
              <w:rPr>
                <w:color w:val="1F1F1F"/>
                <w:sz w:val="22"/>
                <w:szCs w:val="22"/>
              </w:rPr>
            </w:pPr>
            <w:r>
              <w:rPr>
                <w:color w:val="1F1F1F"/>
                <w:sz w:val="22"/>
                <w:szCs w:val="22"/>
              </w:rPr>
              <w:t>The Albright is the gold standard for heavy industrial battery isolation. Higher cost and longer lead time than the ADK but guarantees the same 125A breaking capacity to safely break a 60A DC rail without problem.</w:t>
            </w:r>
          </w:p>
        </w:tc>
      </w:tr>
      <w:tr w:rsidR="00A04B68" w14:paraId="25E66E85" w14:textId="77777777" w:rsidTr="13BDC299">
        <w:trPr>
          <w:trHeight w:val="3255"/>
        </w:trPr>
        <w:tc>
          <w:tcPr>
            <w:tcW w:w="118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3B442759" w14:textId="64D889FD" w:rsidR="13BDC299" w:rsidRDefault="13BDC299" w:rsidP="13BDC299">
            <w:pPr>
              <w:spacing w:before="0" w:after="0"/>
              <w:jc w:val="left"/>
              <w:rPr>
                <w:color w:val="1F1F1F"/>
                <w:sz w:val="22"/>
                <w:szCs w:val="22"/>
              </w:rPr>
            </w:pPr>
            <w:r>
              <w:rPr>
                <w:color w:val="1F1F1F"/>
                <w:sz w:val="22"/>
                <w:szCs w:val="22"/>
              </w:rPr>
              <w:lastRenderedPageBreak/>
              <w:t>Communication</w:t>
            </w:r>
          </w:p>
        </w:tc>
        <w:tc>
          <w:tcPr>
            <w:tcW w:w="94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6CBBBBEF" w14:textId="73A1444A" w:rsidR="13BDC299" w:rsidRDefault="13BDC299" w:rsidP="13BDC299">
            <w:pPr>
              <w:spacing w:before="0" w:after="0"/>
              <w:jc w:val="left"/>
              <w:rPr>
                <w:color w:val="1F1F1F"/>
                <w:sz w:val="22"/>
                <w:szCs w:val="22"/>
              </w:rPr>
            </w:pPr>
            <w:r>
              <w:rPr>
                <w:color w:val="1F1F1F"/>
                <w:sz w:val="22"/>
                <w:szCs w:val="22"/>
              </w:rPr>
              <w:t>Slate Plus Dual-Band Router</w:t>
            </w:r>
          </w:p>
        </w:tc>
        <w:tc>
          <w:tcPr>
            <w:tcW w:w="112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4B83D629" w14:textId="7B4BDC25" w:rsidR="13BDC299" w:rsidRDefault="13BDC299" w:rsidP="13BDC299">
            <w:pPr>
              <w:spacing w:before="0" w:after="0"/>
              <w:jc w:val="left"/>
              <w:rPr>
                <w:color w:val="1F1F1F"/>
                <w:sz w:val="22"/>
                <w:szCs w:val="22"/>
              </w:rPr>
            </w:pPr>
            <w:r>
              <w:rPr>
                <w:color w:val="1F1F1F"/>
                <w:sz w:val="22"/>
                <w:szCs w:val="22"/>
              </w:rPr>
              <w:t>GL.iNet Beryl AX (GL-MT3000)</w:t>
            </w:r>
          </w:p>
        </w:tc>
        <w:tc>
          <w:tcPr>
            <w:tcW w:w="99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514267CF" w14:textId="1C5C81BA" w:rsidR="13BDC299" w:rsidRDefault="13BDC299" w:rsidP="13BDC299">
            <w:pPr>
              <w:spacing w:before="0" w:after="0"/>
              <w:jc w:val="left"/>
              <w:rPr>
                <w:color w:val="1F1F1F"/>
                <w:sz w:val="22"/>
                <w:szCs w:val="22"/>
              </w:rPr>
            </w:pPr>
            <w:r>
              <w:rPr>
                <w:color w:val="1F1F1F"/>
                <w:sz w:val="22"/>
                <w:szCs w:val="22"/>
              </w:rPr>
              <w:t>£75.00</w:t>
            </w:r>
          </w:p>
        </w:tc>
        <w:tc>
          <w:tcPr>
            <w:tcW w:w="666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5" w:type="dxa"/>
              <w:right w:w="15" w:type="dxa"/>
            </w:tcMar>
            <w:vAlign w:val="center"/>
          </w:tcPr>
          <w:p w14:paraId="46320C79" w14:textId="318DA7E4" w:rsidR="7AEFEE26" w:rsidRDefault="7AEFEE26" w:rsidP="13BDC299">
            <w:pPr>
              <w:spacing w:before="0" w:after="0"/>
              <w:rPr>
                <w:color w:val="1F1F1F"/>
                <w:sz w:val="22"/>
                <w:szCs w:val="22"/>
              </w:rPr>
            </w:pPr>
            <w:r>
              <w:rPr>
                <w:color w:val="1F1F1F"/>
                <w:sz w:val="22"/>
                <w:szCs w:val="22"/>
              </w:rPr>
              <w:t>Available on Amazon. Higher cost but provides Wi-Fi 6 bandwidth to easily keep our compressed telemetry data under the rulebook's 4,000 Kbps limit.</w:t>
            </w:r>
          </w:p>
        </w:tc>
      </w:tr>
      <w:tr w:rsidR="00A04B68" w14:paraId="65DF898D" w14:textId="77777777" w:rsidTr="13BDC299">
        <w:trPr>
          <w:trHeight w:val="3255"/>
        </w:trPr>
        <w:tc>
          <w:tcPr>
            <w:tcW w:w="118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309D817C" w14:textId="2D5632F8" w:rsidR="62361A71" w:rsidRDefault="62361A71" w:rsidP="13BDC299">
            <w:pPr>
              <w:jc w:val="left"/>
              <w:rPr>
                <w:color w:val="1F1F1F"/>
                <w:sz w:val="22"/>
                <w:szCs w:val="22"/>
              </w:rPr>
            </w:pPr>
            <w:r>
              <w:rPr>
                <w:color w:val="1F1F1F"/>
                <w:sz w:val="22"/>
                <w:szCs w:val="22"/>
              </w:rPr>
              <w:t>Sensors</w:t>
            </w:r>
          </w:p>
        </w:tc>
        <w:tc>
          <w:tcPr>
            <w:tcW w:w="94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6042275F" w14:textId="1BD12340" w:rsidR="62361A71" w:rsidRDefault="62361A71" w:rsidP="13BDC299">
            <w:pPr>
              <w:rPr>
                <w:color w:val="000000" w:themeColor="accent6"/>
              </w:rPr>
            </w:pPr>
            <w:r>
              <w:rPr>
                <w:color w:val="000000" w:themeColor="accent6"/>
              </w:rPr>
              <w:t>Ouster OS1 LiDAR</w:t>
            </w:r>
          </w:p>
          <w:p w14:paraId="6D668734" w14:textId="76D10005" w:rsidR="13BDC299" w:rsidRDefault="13BDC299" w:rsidP="13BDC299">
            <w:pPr>
              <w:jc w:val="left"/>
              <w:rPr>
                <w:color w:val="1F1F1F"/>
                <w:sz w:val="22"/>
                <w:szCs w:val="22"/>
              </w:rPr>
            </w:pPr>
          </w:p>
        </w:tc>
        <w:tc>
          <w:tcPr>
            <w:tcW w:w="1125"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36B32F72" w14:textId="06C88BD0" w:rsidR="3DB20EE5" w:rsidRDefault="3DB20EE5" w:rsidP="13BDC299">
            <w:pPr>
              <w:jc w:val="left"/>
              <w:rPr>
                <w:color w:val="1F1F1F"/>
                <w:sz w:val="22"/>
                <w:szCs w:val="22"/>
              </w:rPr>
            </w:pPr>
            <w:r>
              <w:rPr>
                <w:color w:val="1F1F1F"/>
                <w:sz w:val="22"/>
                <w:szCs w:val="22"/>
              </w:rPr>
              <w:t>Livox Mid-360</w:t>
            </w:r>
          </w:p>
        </w:tc>
        <w:tc>
          <w:tcPr>
            <w:tcW w:w="99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35" w:type="dxa"/>
              <w:right w:w="15" w:type="dxa"/>
            </w:tcMar>
            <w:vAlign w:val="center"/>
          </w:tcPr>
          <w:p w14:paraId="4B9F6934" w14:textId="2EE494EF" w:rsidR="62361A71" w:rsidRDefault="62361A71" w:rsidP="13BDC299">
            <w:pPr>
              <w:jc w:val="left"/>
              <w:rPr>
                <w:color w:val="1F1F1F"/>
                <w:sz w:val="22"/>
                <w:szCs w:val="22"/>
              </w:rPr>
            </w:pPr>
            <w:r>
              <w:rPr>
                <w:color w:val="1F1F1F"/>
                <w:sz w:val="22"/>
                <w:szCs w:val="22"/>
              </w:rPr>
              <w:t>£550.00</w:t>
            </w:r>
          </w:p>
        </w:tc>
        <w:tc>
          <w:tcPr>
            <w:tcW w:w="6660"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Mar>
              <w:top w:w="15" w:type="dxa"/>
              <w:left w:w="15" w:type="dxa"/>
              <w:right w:w="15" w:type="dxa"/>
            </w:tcMar>
            <w:vAlign w:val="center"/>
          </w:tcPr>
          <w:p w14:paraId="685706FF" w14:textId="248AB06B" w:rsidR="6AE03F61" w:rsidRDefault="6AE03F61" w:rsidP="13BDC299">
            <w:pPr>
              <w:rPr>
                <w:sz w:val="22"/>
                <w:szCs w:val="22"/>
              </w:rPr>
            </w:pPr>
            <w:r>
              <w:rPr>
                <w:sz w:val="22"/>
                <w:szCs w:val="22"/>
              </w:rPr>
              <w:t>The industry standard for 3D SLAM on robots. Provides dense 360-degree point clouds fully capable of mapping negative obstacles (craters) in the lunar simulant. Drastically higher cost. The Ouster OS1 was uniquely selected for its sub-£200 price point. Implementing the Livox backup would instantly break the budget cap, requiring a budget extension or an external LiDAR sponsorship.</w:t>
            </w:r>
          </w:p>
          <w:p w14:paraId="38406F18" w14:textId="1421B3F6" w:rsidR="13BDC299" w:rsidRDefault="13BDC299" w:rsidP="13BDC299">
            <w:pPr>
              <w:rPr>
                <w:color w:val="1F1F1F"/>
                <w:sz w:val="22"/>
                <w:szCs w:val="22"/>
              </w:rPr>
            </w:pPr>
          </w:p>
        </w:tc>
      </w:tr>
    </w:tbl>
    <w:p w14:paraId="1E049A2F" w14:textId="465D27F5" w:rsidR="356C37C9" w:rsidRDefault="356C37C9" w:rsidP="657004A3"/>
    <w:p w14:paraId="55B6561D" w14:textId="77777777" w:rsidR="006B1293" w:rsidRPr="006B1293" w:rsidRDefault="006B1293" w:rsidP="657004A3"/>
    <w:p w14:paraId="64F23206" w14:textId="606B5FA2" w:rsidR="35E2FD12" w:rsidRDefault="35E2FD12"/>
    <w:bookmarkEnd w:id="69"/>
    <w:bookmarkEnd w:id="70"/>
    <w:bookmarkEnd w:id="71"/>
    <w:p w14:paraId="24E42173" w14:textId="77777777" w:rsidR="00007925" w:rsidRPr="00FE7F36" w:rsidRDefault="00007925" w:rsidP="657004A3">
      <w:pPr>
        <w:spacing w:before="0" w:after="0" w:line="240" w:lineRule="auto"/>
        <w:rPr>
          <w:sz w:val="22"/>
          <w:szCs w:val="22"/>
        </w:rPr>
      </w:pPr>
    </w:p>
    <w:p w14:paraId="31231487" w14:textId="475A489D" w:rsidR="00310A92" w:rsidRDefault="00310A92" w:rsidP="657004A3">
      <w:pPr>
        <w:shd w:val="clear" w:color="auto" w:fill="FFFFFF" w:themeFill="background1"/>
        <w:spacing w:before="0" w:after="0" w:line="240" w:lineRule="auto"/>
        <w:textAlignment w:val="center"/>
        <w:rPr>
          <w:rFonts w:asciiTheme="majorHAnsi" w:eastAsiaTheme="majorEastAsia" w:hAnsiTheme="majorHAnsi" w:cstheme="majorBidi"/>
          <w:b/>
          <w:bCs/>
          <w:color w:val="595959" w:themeColor="text1"/>
          <w:sz w:val="22"/>
          <w:szCs w:val="22"/>
          <w:lang w:val="fr-FR"/>
        </w:rPr>
      </w:pPr>
    </w:p>
    <w:p w14:paraId="43C79B4D" w14:textId="77777777" w:rsidR="00310A92" w:rsidRDefault="00310A92" w:rsidP="657004A3">
      <w:pPr>
        <w:shd w:val="clear" w:color="auto" w:fill="FFFFFF" w:themeFill="background1"/>
        <w:spacing w:before="0" w:after="0" w:line="240" w:lineRule="auto"/>
        <w:textAlignment w:val="center"/>
        <w:rPr>
          <w:rFonts w:asciiTheme="majorHAnsi" w:eastAsiaTheme="majorEastAsia" w:hAnsiTheme="majorHAnsi" w:cstheme="majorBidi"/>
          <w:b/>
          <w:bCs/>
          <w:color w:val="595959" w:themeColor="text1"/>
          <w:sz w:val="22"/>
          <w:szCs w:val="22"/>
          <w:lang w:val="fr-FR"/>
        </w:rPr>
      </w:pPr>
    </w:p>
    <w:p w14:paraId="4D153965" w14:textId="6C2D0DA1" w:rsidR="00310A92" w:rsidRDefault="00310A92" w:rsidP="657004A3">
      <w:pPr>
        <w:shd w:val="clear" w:color="auto" w:fill="FFFFFF" w:themeFill="background1"/>
        <w:spacing w:before="0" w:after="0" w:line="240" w:lineRule="auto"/>
        <w:textAlignment w:val="center"/>
        <w:rPr>
          <w:rFonts w:asciiTheme="majorHAnsi" w:eastAsiaTheme="majorEastAsia" w:hAnsiTheme="majorHAnsi" w:cstheme="majorBidi"/>
          <w:b/>
          <w:bCs/>
          <w:color w:val="595959" w:themeColor="text1"/>
          <w:sz w:val="22"/>
          <w:szCs w:val="22"/>
          <w:lang w:val="fr-FR"/>
        </w:rPr>
      </w:pPr>
    </w:p>
    <w:p w14:paraId="5649BF5C" w14:textId="54B803FC" w:rsidR="0070467F" w:rsidRDefault="0070467F" w:rsidP="657004A3">
      <w:pPr>
        <w:pStyle w:val="Heading1-Hidden"/>
        <w:rPr>
          <w:lang w:val="fr-FR"/>
        </w:rPr>
      </w:pPr>
    </w:p>
    <w:sectPr w:rsidR="0070467F" w:rsidSect="00962649">
      <w:pgSz w:w="11900" w:h="16840"/>
      <w:pgMar w:top="1134" w:right="1134" w:bottom="1134" w:left="1134"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3F860" w14:textId="77777777" w:rsidR="00501232" w:rsidRDefault="00501232" w:rsidP="00AB0E21">
      <w:r>
        <w:separator/>
      </w:r>
    </w:p>
  </w:endnote>
  <w:endnote w:type="continuationSeparator" w:id="0">
    <w:p w14:paraId="7C073A64" w14:textId="77777777" w:rsidR="00501232" w:rsidRDefault="00501232" w:rsidP="00AB0E21">
      <w:r>
        <w:continuationSeparator/>
      </w:r>
    </w:p>
  </w:endnote>
  <w:endnote w:type="continuationNotice" w:id="1">
    <w:p w14:paraId="1691A76B" w14:textId="77777777" w:rsidR="00501232" w:rsidRDefault="0050123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4725" w14:textId="54B886AD" w:rsidR="0066718E" w:rsidRPr="003F63CF" w:rsidRDefault="0066718E" w:rsidP="00AB0E21">
    <w:pPr>
      <w:pStyle w:val="Footer"/>
    </w:pPr>
    <w:r>
      <w:tab/>
    </w:r>
    <w:r>
      <w:rPr>
        <w:rStyle w:val="PageNumber"/>
      </w:rPr>
      <w:fldChar w:fldCharType="begin"/>
    </w:r>
    <w:r>
      <w:rPr>
        <w:rStyle w:val="PageNumber"/>
      </w:rPr>
      <w:instrText xml:space="preserve"> PAGE </w:instrText>
    </w:r>
    <w:r>
      <w:rPr>
        <w:rStyle w:val="PageNumber"/>
      </w:rPr>
      <w:fldChar w:fldCharType="separate"/>
    </w:r>
    <w:r w:rsidR="008552D6">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23ED5" w14:textId="77777777" w:rsidR="00501232" w:rsidRDefault="00501232" w:rsidP="00AB0E21">
      <w:r>
        <w:separator/>
      </w:r>
    </w:p>
  </w:footnote>
  <w:footnote w:type="continuationSeparator" w:id="0">
    <w:p w14:paraId="1E664EA0" w14:textId="77777777" w:rsidR="00501232" w:rsidRDefault="00501232" w:rsidP="00AB0E21">
      <w:r>
        <w:continuationSeparator/>
      </w:r>
    </w:p>
  </w:footnote>
  <w:footnote w:type="continuationNotice" w:id="1">
    <w:p w14:paraId="02896B8D" w14:textId="77777777" w:rsidR="00501232" w:rsidRDefault="00501232">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RmCKnz15QdJvDO" int2:id="2KYrCLBH">
      <int2:state int2:value="Rejected" int2:type="AugLoop_Text_Critique"/>
    </int2:textHash>
    <int2:textHash int2:hashCode="dd3XSOoFbKH/If" int2:id="Bv7k1ZFb">
      <int2:state int2:value="Rejected" int2:type="AugLoop_Text_Critique"/>
    </int2:textHash>
    <int2:textHash int2:hashCode="0Nng7tLIHQLUWL" int2:id="EWlam6UZ">
      <int2:state int2:value="Rejected" int2:type="spell"/>
    </int2:textHash>
    <int2:textHash int2:hashCode="wzGgFiVCoqdG5Z" int2:id="LYmvIjVV">
      <int2:state int2:value="Rejected" int2:type="AugLoop_Text_Critique"/>
    </int2:textHash>
    <int2:bookmark int2:bookmarkName="_Int_JazyNroI" int2:invalidationBookmarkName="" int2:hashCode="e0dMsLOcF3PXGS" int2:id="25WiNeTy">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AC0"/>
    <w:multiLevelType w:val="hybridMultilevel"/>
    <w:tmpl w:val="92100688"/>
    <w:lvl w:ilvl="0" w:tplc="EFF88B4E">
      <w:start w:val="1"/>
      <w:numFmt w:val="bullet"/>
      <w:lvlText w:val="-"/>
      <w:lvlJc w:val="left"/>
      <w:pPr>
        <w:ind w:left="720" w:hanging="360"/>
      </w:pPr>
      <w:rPr>
        <w:rFonts w:ascii="Aptos" w:hAnsi="Aptos" w:hint="default"/>
      </w:rPr>
    </w:lvl>
    <w:lvl w:ilvl="1" w:tplc="A65A549C">
      <w:start w:val="1"/>
      <w:numFmt w:val="bullet"/>
      <w:lvlText w:val="o"/>
      <w:lvlJc w:val="left"/>
      <w:pPr>
        <w:ind w:left="1440" w:hanging="360"/>
      </w:pPr>
      <w:rPr>
        <w:rFonts w:ascii="Courier New" w:hAnsi="Courier New" w:hint="default"/>
      </w:rPr>
    </w:lvl>
    <w:lvl w:ilvl="2" w:tplc="4F1EA7DE">
      <w:start w:val="1"/>
      <w:numFmt w:val="bullet"/>
      <w:lvlText w:val=""/>
      <w:lvlJc w:val="left"/>
      <w:pPr>
        <w:ind w:left="2160" w:hanging="360"/>
      </w:pPr>
      <w:rPr>
        <w:rFonts w:ascii="Wingdings" w:hAnsi="Wingdings" w:hint="default"/>
      </w:rPr>
    </w:lvl>
    <w:lvl w:ilvl="3" w:tplc="730AA220">
      <w:start w:val="1"/>
      <w:numFmt w:val="bullet"/>
      <w:lvlText w:val=""/>
      <w:lvlJc w:val="left"/>
      <w:pPr>
        <w:ind w:left="2880" w:hanging="360"/>
      </w:pPr>
      <w:rPr>
        <w:rFonts w:ascii="Symbol" w:hAnsi="Symbol" w:hint="default"/>
      </w:rPr>
    </w:lvl>
    <w:lvl w:ilvl="4" w:tplc="3B9EAFDE">
      <w:start w:val="1"/>
      <w:numFmt w:val="bullet"/>
      <w:lvlText w:val="o"/>
      <w:lvlJc w:val="left"/>
      <w:pPr>
        <w:ind w:left="3600" w:hanging="360"/>
      </w:pPr>
      <w:rPr>
        <w:rFonts w:ascii="Courier New" w:hAnsi="Courier New" w:hint="default"/>
      </w:rPr>
    </w:lvl>
    <w:lvl w:ilvl="5" w:tplc="65A87ECA">
      <w:start w:val="1"/>
      <w:numFmt w:val="bullet"/>
      <w:lvlText w:val=""/>
      <w:lvlJc w:val="left"/>
      <w:pPr>
        <w:ind w:left="4320" w:hanging="360"/>
      </w:pPr>
      <w:rPr>
        <w:rFonts w:ascii="Wingdings" w:hAnsi="Wingdings" w:hint="default"/>
      </w:rPr>
    </w:lvl>
    <w:lvl w:ilvl="6" w:tplc="6CC42F5E">
      <w:start w:val="1"/>
      <w:numFmt w:val="bullet"/>
      <w:lvlText w:val=""/>
      <w:lvlJc w:val="left"/>
      <w:pPr>
        <w:ind w:left="5040" w:hanging="360"/>
      </w:pPr>
      <w:rPr>
        <w:rFonts w:ascii="Symbol" w:hAnsi="Symbol" w:hint="default"/>
      </w:rPr>
    </w:lvl>
    <w:lvl w:ilvl="7" w:tplc="84486148">
      <w:start w:val="1"/>
      <w:numFmt w:val="bullet"/>
      <w:lvlText w:val="o"/>
      <w:lvlJc w:val="left"/>
      <w:pPr>
        <w:ind w:left="5760" w:hanging="360"/>
      </w:pPr>
      <w:rPr>
        <w:rFonts w:ascii="Courier New" w:hAnsi="Courier New" w:hint="default"/>
      </w:rPr>
    </w:lvl>
    <w:lvl w:ilvl="8" w:tplc="72627836">
      <w:start w:val="1"/>
      <w:numFmt w:val="bullet"/>
      <w:lvlText w:val=""/>
      <w:lvlJc w:val="left"/>
      <w:pPr>
        <w:ind w:left="6480" w:hanging="360"/>
      </w:pPr>
      <w:rPr>
        <w:rFonts w:ascii="Wingdings" w:hAnsi="Wingdings" w:hint="default"/>
      </w:rPr>
    </w:lvl>
  </w:abstractNum>
  <w:abstractNum w:abstractNumId="1" w15:restartNumberingAfterBreak="0">
    <w:nsid w:val="05BB8C06"/>
    <w:multiLevelType w:val="hybridMultilevel"/>
    <w:tmpl w:val="A38CAE3A"/>
    <w:lvl w:ilvl="0" w:tplc="6FEC2BD6">
      <w:start w:val="1"/>
      <w:numFmt w:val="bullet"/>
      <w:lvlText w:val=""/>
      <w:lvlJc w:val="left"/>
      <w:pPr>
        <w:ind w:left="720" w:hanging="360"/>
      </w:pPr>
      <w:rPr>
        <w:rFonts w:ascii="Symbol" w:hAnsi="Symbol" w:hint="default"/>
      </w:rPr>
    </w:lvl>
    <w:lvl w:ilvl="1" w:tplc="1C068F4E">
      <w:start w:val="1"/>
      <w:numFmt w:val="bullet"/>
      <w:lvlText w:val="o"/>
      <w:lvlJc w:val="left"/>
      <w:pPr>
        <w:ind w:left="1440" w:hanging="360"/>
      </w:pPr>
      <w:rPr>
        <w:rFonts w:ascii="Courier New" w:hAnsi="Courier New" w:hint="default"/>
      </w:rPr>
    </w:lvl>
    <w:lvl w:ilvl="2" w:tplc="3C667A32">
      <w:start w:val="1"/>
      <w:numFmt w:val="bullet"/>
      <w:lvlText w:val=""/>
      <w:lvlJc w:val="left"/>
      <w:pPr>
        <w:ind w:left="2160" w:hanging="360"/>
      </w:pPr>
      <w:rPr>
        <w:rFonts w:ascii="Wingdings" w:hAnsi="Wingdings" w:hint="default"/>
      </w:rPr>
    </w:lvl>
    <w:lvl w:ilvl="3" w:tplc="65ECA434">
      <w:start w:val="1"/>
      <w:numFmt w:val="bullet"/>
      <w:lvlText w:val=""/>
      <w:lvlJc w:val="left"/>
      <w:pPr>
        <w:ind w:left="2880" w:hanging="360"/>
      </w:pPr>
      <w:rPr>
        <w:rFonts w:ascii="Symbol" w:hAnsi="Symbol" w:hint="default"/>
      </w:rPr>
    </w:lvl>
    <w:lvl w:ilvl="4" w:tplc="E2266D7C">
      <w:start w:val="1"/>
      <w:numFmt w:val="bullet"/>
      <w:lvlText w:val="o"/>
      <w:lvlJc w:val="left"/>
      <w:pPr>
        <w:ind w:left="3600" w:hanging="360"/>
      </w:pPr>
      <w:rPr>
        <w:rFonts w:ascii="Courier New" w:hAnsi="Courier New" w:hint="default"/>
      </w:rPr>
    </w:lvl>
    <w:lvl w:ilvl="5" w:tplc="951840E0">
      <w:start w:val="1"/>
      <w:numFmt w:val="bullet"/>
      <w:lvlText w:val=""/>
      <w:lvlJc w:val="left"/>
      <w:pPr>
        <w:ind w:left="4320" w:hanging="360"/>
      </w:pPr>
      <w:rPr>
        <w:rFonts w:ascii="Wingdings" w:hAnsi="Wingdings" w:hint="default"/>
      </w:rPr>
    </w:lvl>
    <w:lvl w:ilvl="6" w:tplc="286037B6">
      <w:start w:val="1"/>
      <w:numFmt w:val="bullet"/>
      <w:lvlText w:val=""/>
      <w:lvlJc w:val="left"/>
      <w:pPr>
        <w:ind w:left="5040" w:hanging="360"/>
      </w:pPr>
      <w:rPr>
        <w:rFonts w:ascii="Symbol" w:hAnsi="Symbol" w:hint="default"/>
      </w:rPr>
    </w:lvl>
    <w:lvl w:ilvl="7" w:tplc="ABC659F4">
      <w:start w:val="1"/>
      <w:numFmt w:val="bullet"/>
      <w:lvlText w:val="o"/>
      <w:lvlJc w:val="left"/>
      <w:pPr>
        <w:ind w:left="5760" w:hanging="360"/>
      </w:pPr>
      <w:rPr>
        <w:rFonts w:ascii="Courier New" w:hAnsi="Courier New" w:hint="default"/>
      </w:rPr>
    </w:lvl>
    <w:lvl w:ilvl="8" w:tplc="82B027C0">
      <w:start w:val="1"/>
      <w:numFmt w:val="bullet"/>
      <w:lvlText w:val=""/>
      <w:lvlJc w:val="left"/>
      <w:pPr>
        <w:ind w:left="6480" w:hanging="360"/>
      </w:pPr>
      <w:rPr>
        <w:rFonts w:ascii="Wingdings" w:hAnsi="Wingdings" w:hint="default"/>
      </w:rPr>
    </w:lvl>
  </w:abstractNum>
  <w:abstractNum w:abstractNumId="2" w15:restartNumberingAfterBreak="0">
    <w:nsid w:val="06BFDCC8"/>
    <w:multiLevelType w:val="hybridMultilevel"/>
    <w:tmpl w:val="C2B4E7CC"/>
    <w:lvl w:ilvl="0" w:tplc="0A408002">
      <w:start w:val="1"/>
      <w:numFmt w:val="bullet"/>
      <w:lvlText w:val=""/>
      <w:lvlJc w:val="left"/>
      <w:pPr>
        <w:ind w:left="720" w:hanging="360"/>
      </w:pPr>
      <w:rPr>
        <w:rFonts w:ascii="Symbol" w:hAnsi="Symbol" w:hint="default"/>
      </w:rPr>
    </w:lvl>
    <w:lvl w:ilvl="1" w:tplc="701C7E7E">
      <w:start w:val="1"/>
      <w:numFmt w:val="bullet"/>
      <w:lvlText w:val="o"/>
      <w:lvlJc w:val="left"/>
      <w:pPr>
        <w:ind w:left="1440" w:hanging="360"/>
      </w:pPr>
      <w:rPr>
        <w:rFonts w:ascii="Courier New" w:hAnsi="Courier New" w:hint="default"/>
      </w:rPr>
    </w:lvl>
    <w:lvl w:ilvl="2" w:tplc="14CC1BE8">
      <w:start w:val="1"/>
      <w:numFmt w:val="bullet"/>
      <w:lvlText w:val=""/>
      <w:lvlJc w:val="left"/>
      <w:pPr>
        <w:ind w:left="2160" w:hanging="360"/>
      </w:pPr>
      <w:rPr>
        <w:rFonts w:ascii="Wingdings" w:hAnsi="Wingdings" w:hint="default"/>
      </w:rPr>
    </w:lvl>
    <w:lvl w:ilvl="3" w:tplc="0D7C8876">
      <w:start w:val="1"/>
      <w:numFmt w:val="bullet"/>
      <w:lvlText w:val=""/>
      <w:lvlJc w:val="left"/>
      <w:pPr>
        <w:ind w:left="2880" w:hanging="360"/>
      </w:pPr>
      <w:rPr>
        <w:rFonts w:ascii="Symbol" w:hAnsi="Symbol" w:hint="default"/>
      </w:rPr>
    </w:lvl>
    <w:lvl w:ilvl="4" w:tplc="A4641E68">
      <w:start w:val="1"/>
      <w:numFmt w:val="bullet"/>
      <w:lvlText w:val="o"/>
      <w:lvlJc w:val="left"/>
      <w:pPr>
        <w:ind w:left="3600" w:hanging="360"/>
      </w:pPr>
      <w:rPr>
        <w:rFonts w:ascii="Courier New" w:hAnsi="Courier New" w:hint="default"/>
      </w:rPr>
    </w:lvl>
    <w:lvl w:ilvl="5" w:tplc="E188A97A">
      <w:start w:val="1"/>
      <w:numFmt w:val="bullet"/>
      <w:lvlText w:val=""/>
      <w:lvlJc w:val="left"/>
      <w:pPr>
        <w:ind w:left="4320" w:hanging="360"/>
      </w:pPr>
      <w:rPr>
        <w:rFonts w:ascii="Wingdings" w:hAnsi="Wingdings" w:hint="default"/>
      </w:rPr>
    </w:lvl>
    <w:lvl w:ilvl="6" w:tplc="55088DB2">
      <w:start w:val="1"/>
      <w:numFmt w:val="bullet"/>
      <w:lvlText w:val=""/>
      <w:lvlJc w:val="left"/>
      <w:pPr>
        <w:ind w:left="5040" w:hanging="360"/>
      </w:pPr>
      <w:rPr>
        <w:rFonts w:ascii="Symbol" w:hAnsi="Symbol" w:hint="default"/>
      </w:rPr>
    </w:lvl>
    <w:lvl w:ilvl="7" w:tplc="620E2CF2">
      <w:start w:val="1"/>
      <w:numFmt w:val="bullet"/>
      <w:lvlText w:val="o"/>
      <w:lvlJc w:val="left"/>
      <w:pPr>
        <w:ind w:left="5760" w:hanging="360"/>
      </w:pPr>
      <w:rPr>
        <w:rFonts w:ascii="Courier New" w:hAnsi="Courier New" w:hint="default"/>
      </w:rPr>
    </w:lvl>
    <w:lvl w:ilvl="8" w:tplc="8DB273D0">
      <w:start w:val="1"/>
      <w:numFmt w:val="bullet"/>
      <w:lvlText w:val=""/>
      <w:lvlJc w:val="left"/>
      <w:pPr>
        <w:ind w:left="6480" w:hanging="360"/>
      </w:pPr>
      <w:rPr>
        <w:rFonts w:ascii="Wingdings" w:hAnsi="Wingdings" w:hint="default"/>
      </w:rPr>
    </w:lvl>
  </w:abstractNum>
  <w:abstractNum w:abstractNumId="3" w15:restartNumberingAfterBreak="0">
    <w:nsid w:val="0E7436C7"/>
    <w:multiLevelType w:val="hybridMultilevel"/>
    <w:tmpl w:val="5DD64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0F0661"/>
    <w:multiLevelType w:val="hybridMultilevel"/>
    <w:tmpl w:val="B0005F60"/>
    <w:lvl w:ilvl="0" w:tplc="4CFCC4BA">
      <w:start w:val="1"/>
      <w:numFmt w:val="bullet"/>
      <w:lvlText w:val=""/>
      <w:lvlJc w:val="left"/>
      <w:pPr>
        <w:ind w:left="720" w:hanging="360"/>
      </w:pPr>
      <w:rPr>
        <w:rFonts w:ascii="Symbol" w:hAnsi="Symbol" w:hint="default"/>
      </w:rPr>
    </w:lvl>
    <w:lvl w:ilvl="1" w:tplc="8D92B8AC">
      <w:start w:val="1"/>
      <w:numFmt w:val="bullet"/>
      <w:lvlText w:val="o"/>
      <w:lvlJc w:val="left"/>
      <w:pPr>
        <w:ind w:left="1440" w:hanging="360"/>
      </w:pPr>
      <w:rPr>
        <w:rFonts w:ascii="Courier New" w:hAnsi="Courier New" w:hint="default"/>
      </w:rPr>
    </w:lvl>
    <w:lvl w:ilvl="2" w:tplc="18908D40">
      <w:start w:val="1"/>
      <w:numFmt w:val="bullet"/>
      <w:lvlText w:val=""/>
      <w:lvlJc w:val="left"/>
      <w:pPr>
        <w:ind w:left="2160" w:hanging="360"/>
      </w:pPr>
      <w:rPr>
        <w:rFonts w:ascii="Wingdings" w:hAnsi="Wingdings" w:hint="default"/>
      </w:rPr>
    </w:lvl>
    <w:lvl w:ilvl="3" w:tplc="782EEA2C">
      <w:start w:val="1"/>
      <w:numFmt w:val="bullet"/>
      <w:lvlText w:val=""/>
      <w:lvlJc w:val="left"/>
      <w:pPr>
        <w:ind w:left="2880" w:hanging="360"/>
      </w:pPr>
      <w:rPr>
        <w:rFonts w:ascii="Symbol" w:hAnsi="Symbol" w:hint="default"/>
      </w:rPr>
    </w:lvl>
    <w:lvl w:ilvl="4" w:tplc="38DC9784">
      <w:start w:val="1"/>
      <w:numFmt w:val="bullet"/>
      <w:lvlText w:val="o"/>
      <w:lvlJc w:val="left"/>
      <w:pPr>
        <w:ind w:left="3600" w:hanging="360"/>
      </w:pPr>
      <w:rPr>
        <w:rFonts w:ascii="Courier New" w:hAnsi="Courier New" w:hint="default"/>
      </w:rPr>
    </w:lvl>
    <w:lvl w:ilvl="5" w:tplc="442E047A">
      <w:start w:val="1"/>
      <w:numFmt w:val="bullet"/>
      <w:lvlText w:val=""/>
      <w:lvlJc w:val="left"/>
      <w:pPr>
        <w:ind w:left="4320" w:hanging="360"/>
      </w:pPr>
      <w:rPr>
        <w:rFonts w:ascii="Wingdings" w:hAnsi="Wingdings" w:hint="default"/>
      </w:rPr>
    </w:lvl>
    <w:lvl w:ilvl="6" w:tplc="0074A676">
      <w:start w:val="1"/>
      <w:numFmt w:val="bullet"/>
      <w:lvlText w:val=""/>
      <w:lvlJc w:val="left"/>
      <w:pPr>
        <w:ind w:left="5040" w:hanging="360"/>
      </w:pPr>
      <w:rPr>
        <w:rFonts w:ascii="Symbol" w:hAnsi="Symbol" w:hint="default"/>
      </w:rPr>
    </w:lvl>
    <w:lvl w:ilvl="7" w:tplc="6ED6679C">
      <w:start w:val="1"/>
      <w:numFmt w:val="bullet"/>
      <w:lvlText w:val="o"/>
      <w:lvlJc w:val="left"/>
      <w:pPr>
        <w:ind w:left="5760" w:hanging="360"/>
      </w:pPr>
      <w:rPr>
        <w:rFonts w:ascii="Courier New" w:hAnsi="Courier New" w:hint="default"/>
      </w:rPr>
    </w:lvl>
    <w:lvl w:ilvl="8" w:tplc="476A0066">
      <w:start w:val="1"/>
      <w:numFmt w:val="bullet"/>
      <w:lvlText w:val=""/>
      <w:lvlJc w:val="left"/>
      <w:pPr>
        <w:ind w:left="6480" w:hanging="360"/>
      </w:pPr>
      <w:rPr>
        <w:rFonts w:ascii="Wingdings" w:hAnsi="Wingdings" w:hint="default"/>
      </w:rPr>
    </w:lvl>
  </w:abstractNum>
  <w:abstractNum w:abstractNumId="5" w15:restartNumberingAfterBreak="0">
    <w:nsid w:val="1ED7D5DA"/>
    <w:multiLevelType w:val="hybridMultilevel"/>
    <w:tmpl w:val="C002A52C"/>
    <w:lvl w:ilvl="0" w:tplc="027206F0">
      <w:start w:val="1"/>
      <w:numFmt w:val="bullet"/>
      <w:lvlText w:val=""/>
      <w:lvlJc w:val="left"/>
      <w:pPr>
        <w:ind w:left="720" w:hanging="360"/>
      </w:pPr>
      <w:rPr>
        <w:rFonts w:ascii="Symbol" w:hAnsi="Symbol" w:hint="default"/>
      </w:rPr>
    </w:lvl>
    <w:lvl w:ilvl="1" w:tplc="7BD409FC">
      <w:start w:val="1"/>
      <w:numFmt w:val="bullet"/>
      <w:lvlText w:val="o"/>
      <w:lvlJc w:val="left"/>
      <w:pPr>
        <w:ind w:left="1440" w:hanging="360"/>
      </w:pPr>
      <w:rPr>
        <w:rFonts w:ascii="Courier New" w:hAnsi="Courier New" w:hint="default"/>
      </w:rPr>
    </w:lvl>
    <w:lvl w:ilvl="2" w:tplc="804A0CB4">
      <w:start w:val="1"/>
      <w:numFmt w:val="bullet"/>
      <w:lvlText w:val=""/>
      <w:lvlJc w:val="left"/>
      <w:pPr>
        <w:ind w:left="2160" w:hanging="360"/>
      </w:pPr>
      <w:rPr>
        <w:rFonts w:ascii="Wingdings" w:hAnsi="Wingdings" w:hint="default"/>
      </w:rPr>
    </w:lvl>
    <w:lvl w:ilvl="3" w:tplc="B138248A">
      <w:start w:val="1"/>
      <w:numFmt w:val="bullet"/>
      <w:lvlText w:val=""/>
      <w:lvlJc w:val="left"/>
      <w:pPr>
        <w:ind w:left="2880" w:hanging="360"/>
      </w:pPr>
      <w:rPr>
        <w:rFonts w:ascii="Symbol" w:hAnsi="Symbol" w:hint="default"/>
      </w:rPr>
    </w:lvl>
    <w:lvl w:ilvl="4" w:tplc="0DE0C11E">
      <w:start w:val="1"/>
      <w:numFmt w:val="bullet"/>
      <w:lvlText w:val="o"/>
      <w:lvlJc w:val="left"/>
      <w:pPr>
        <w:ind w:left="3600" w:hanging="360"/>
      </w:pPr>
      <w:rPr>
        <w:rFonts w:ascii="Courier New" w:hAnsi="Courier New" w:hint="default"/>
      </w:rPr>
    </w:lvl>
    <w:lvl w:ilvl="5" w:tplc="0D96741E">
      <w:start w:val="1"/>
      <w:numFmt w:val="bullet"/>
      <w:lvlText w:val=""/>
      <w:lvlJc w:val="left"/>
      <w:pPr>
        <w:ind w:left="4320" w:hanging="360"/>
      </w:pPr>
      <w:rPr>
        <w:rFonts w:ascii="Wingdings" w:hAnsi="Wingdings" w:hint="default"/>
      </w:rPr>
    </w:lvl>
    <w:lvl w:ilvl="6" w:tplc="05DE5A28">
      <w:start w:val="1"/>
      <w:numFmt w:val="bullet"/>
      <w:lvlText w:val=""/>
      <w:lvlJc w:val="left"/>
      <w:pPr>
        <w:ind w:left="5040" w:hanging="360"/>
      </w:pPr>
      <w:rPr>
        <w:rFonts w:ascii="Symbol" w:hAnsi="Symbol" w:hint="default"/>
      </w:rPr>
    </w:lvl>
    <w:lvl w:ilvl="7" w:tplc="3516DEE8">
      <w:start w:val="1"/>
      <w:numFmt w:val="bullet"/>
      <w:lvlText w:val="o"/>
      <w:lvlJc w:val="left"/>
      <w:pPr>
        <w:ind w:left="5760" w:hanging="360"/>
      </w:pPr>
      <w:rPr>
        <w:rFonts w:ascii="Courier New" w:hAnsi="Courier New" w:hint="default"/>
      </w:rPr>
    </w:lvl>
    <w:lvl w:ilvl="8" w:tplc="14008148">
      <w:start w:val="1"/>
      <w:numFmt w:val="bullet"/>
      <w:lvlText w:val=""/>
      <w:lvlJc w:val="left"/>
      <w:pPr>
        <w:ind w:left="6480" w:hanging="360"/>
      </w:pPr>
      <w:rPr>
        <w:rFonts w:ascii="Wingdings" w:hAnsi="Wingdings" w:hint="default"/>
      </w:rPr>
    </w:lvl>
  </w:abstractNum>
  <w:abstractNum w:abstractNumId="6" w15:restartNumberingAfterBreak="0">
    <w:nsid w:val="363C96E4"/>
    <w:multiLevelType w:val="hybridMultilevel"/>
    <w:tmpl w:val="E15C361A"/>
    <w:lvl w:ilvl="0" w:tplc="E8742C76">
      <w:start w:val="1"/>
      <w:numFmt w:val="bullet"/>
      <w:lvlText w:val=""/>
      <w:lvlJc w:val="left"/>
      <w:pPr>
        <w:ind w:left="720" w:hanging="360"/>
      </w:pPr>
      <w:rPr>
        <w:rFonts w:ascii="Symbol" w:hAnsi="Symbol" w:hint="default"/>
      </w:rPr>
    </w:lvl>
    <w:lvl w:ilvl="1" w:tplc="090A497E">
      <w:start w:val="1"/>
      <w:numFmt w:val="bullet"/>
      <w:lvlText w:val="o"/>
      <w:lvlJc w:val="left"/>
      <w:pPr>
        <w:ind w:left="1440" w:hanging="360"/>
      </w:pPr>
      <w:rPr>
        <w:rFonts w:ascii="Courier New" w:hAnsi="Courier New" w:hint="default"/>
      </w:rPr>
    </w:lvl>
    <w:lvl w:ilvl="2" w:tplc="F9C80E52">
      <w:start w:val="1"/>
      <w:numFmt w:val="bullet"/>
      <w:lvlText w:val=""/>
      <w:lvlJc w:val="left"/>
      <w:pPr>
        <w:ind w:left="2160" w:hanging="360"/>
      </w:pPr>
      <w:rPr>
        <w:rFonts w:ascii="Wingdings" w:hAnsi="Wingdings" w:hint="default"/>
      </w:rPr>
    </w:lvl>
    <w:lvl w:ilvl="3" w:tplc="B6D24C92">
      <w:start w:val="1"/>
      <w:numFmt w:val="bullet"/>
      <w:lvlText w:val=""/>
      <w:lvlJc w:val="left"/>
      <w:pPr>
        <w:ind w:left="2880" w:hanging="360"/>
      </w:pPr>
      <w:rPr>
        <w:rFonts w:ascii="Symbol" w:hAnsi="Symbol" w:hint="default"/>
      </w:rPr>
    </w:lvl>
    <w:lvl w:ilvl="4" w:tplc="0C101168">
      <w:start w:val="1"/>
      <w:numFmt w:val="bullet"/>
      <w:lvlText w:val="o"/>
      <w:lvlJc w:val="left"/>
      <w:pPr>
        <w:ind w:left="3600" w:hanging="360"/>
      </w:pPr>
      <w:rPr>
        <w:rFonts w:ascii="Courier New" w:hAnsi="Courier New" w:hint="default"/>
      </w:rPr>
    </w:lvl>
    <w:lvl w:ilvl="5" w:tplc="466AC596">
      <w:start w:val="1"/>
      <w:numFmt w:val="bullet"/>
      <w:lvlText w:val=""/>
      <w:lvlJc w:val="left"/>
      <w:pPr>
        <w:ind w:left="4320" w:hanging="360"/>
      </w:pPr>
      <w:rPr>
        <w:rFonts w:ascii="Wingdings" w:hAnsi="Wingdings" w:hint="default"/>
      </w:rPr>
    </w:lvl>
    <w:lvl w:ilvl="6" w:tplc="AE6AC4DE">
      <w:start w:val="1"/>
      <w:numFmt w:val="bullet"/>
      <w:lvlText w:val=""/>
      <w:lvlJc w:val="left"/>
      <w:pPr>
        <w:ind w:left="5040" w:hanging="360"/>
      </w:pPr>
      <w:rPr>
        <w:rFonts w:ascii="Symbol" w:hAnsi="Symbol" w:hint="default"/>
      </w:rPr>
    </w:lvl>
    <w:lvl w:ilvl="7" w:tplc="138AE480">
      <w:start w:val="1"/>
      <w:numFmt w:val="bullet"/>
      <w:lvlText w:val="o"/>
      <w:lvlJc w:val="left"/>
      <w:pPr>
        <w:ind w:left="5760" w:hanging="360"/>
      </w:pPr>
      <w:rPr>
        <w:rFonts w:ascii="Courier New" w:hAnsi="Courier New" w:hint="default"/>
      </w:rPr>
    </w:lvl>
    <w:lvl w:ilvl="8" w:tplc="AA0C297E">
      <w:start w:val="1"/>
      <w:numFmt w:val="bullet"/>
      <w:lvlText w:val=""/>
      <w:lvlJc w:val="left"/>
      <w:pPr>
        <w:ind w:left="6480" w:hanging="360"/>
      </w:pPr>
      <w:rPr>
        <w:rFonts w:ascii="Wingdings" w:hAnsi="Wingdings" w:hint="default"/>
      </w:rPr>
    </w:lvl>
  </w:abstractNum>
  <w:abstractNum w:abstractNumId="7" w15:restartNumberingAfterBreak="0">
    <w:nsid w:val="3DA29108"/>
    <w:multiLevelType w:val="hybridMultilevel"/>
    <w:tmpl w:val="DCBC9E16"/>
    <w:lvl w:ilvl="0" w:tplc="453ECA68">
      <w:start w:val="1"/>
      <w:numFmt w:val="decimal"/>
      <w:lvlText w:val="%1."/>
      <w:lvlJc w:val="left"/>
      <w:pPr>
        <w:ind w:left="720" w:hanging="360"/>
      </w:pPr>
    </w:lvl>
    <w:lvl w:ilvl="1" w:tplc="6ABE712A">
      <w:start w:val="1"/>
      <w:numFmt w:val="lowerLetter"/>
      <w:lvlText w:val="%2."/>
      <w:lvlJc w:val="left"/>
      <w:pPr>
        <w:ind w:left="1440" w:hanging="360"/>
      </w:pPr>
    </w:lvl>
    <w:lvl w:ilvl="2" w:tplc="D4D69254">
      <w:start w:val="1"/>
      <w:numFmt w:val="lowerRoman"/>
      <w:lvlText w:val="%3."/>
      <w:lvlJc w:val="right"/>
      <w:pPr>
        <w:ind w:left="2160" w:hanging="180"/>
      </w:pPr>
    </w:lvl>
    <w:lvl w:ilvl="3" w:tplc="15CA6088">
      <w:start w:val="1"/>
      <w:numFmt w:val="decimal"/>
      <w:lvlText w:val="%4."/>
      <w:lvlJc w:val="left"/>
      <w:pPr>
        <w:ind w:left="2880" w:hanging="360"/>
      </w:pPr>
    </w:lvl>
    <w:lvl w:ilvl="4" w:tplc="98CC3F18">
      <w:start w:val="1"/>
      <w:numFmt w:val="lowerLetter"/>
      <w:lvlText w:val="%5."/>
      <w:lvlJc w:val="left"/>
      <w:pPr>
        <w:ind w:left="3600" w:hanging="360"/>
      </w:pPr>
    </w:lvl>
    <w:lvl w:ilvl="5" w:tplc="105A888C">
      <w:start w:val="1"/>
      <w:numFmt w:val="lowerRoman"/>
      <w:lvlText w:val="%6."/>
      <w:lvlJc w:val="right"/>
      <w:pPr>
        <w:ind w:left="4320" w:hanging="180"/>
      </w:pPr>
    </w:lvl>
    <w:lvl w:ilvl="6" w:tplc="F4421294">
      <w:start w:val="1"/>
      <w:numFmt w:val="decimal"/>
      <w:lvlText w:val="%7."/>
      <w:lvlJc w:val="left"/>
      <w:pPr>
        <w:ind w:left="5040" w:hanging="360"/>
      </w:pPr>
    </w:lvl>
    <w:lvl w:ilvl="7" w:tplc="25EC33CA">
      <w:start w:val="1"/>
      <w:numFmt w:val="lowerLetter"/>
      <w:lvlText w:val="%8."/>
      <w:lvlJc w:val="left"/>
      <w:pPr>
        <w:ind w:left="5760" w:hanging="360"/>
      </w:pPr>
    </w:lvl>
    <w:lvl w:ilvl="8" w:tplc="524800CC">
      <w:start w:val="1"/>
      <w:numFmt w:val="lowerRoman"/>
      <w:lvlText w:val="%9."/>
      <w:lvlJc w:val="right"/>
      <w:pPr>
        <w:ind w:left="6480" w:hanging="180"/>
      </w:pPr>
    </w:lvl>
  </w:abstractNum>
  <w:abstractNum w:abstractNumId="8" w15:restartNumberingAfterBreak="0">
    <w:nsid w:val="4486C8F4"/>
    <w:multiLevelType w:val="hybridMultilevel"/>
    <w:tmpl w:val="1D0A5D90"/>
    <w:lvl w:ilvl="0" w:tplc="E078F966">
      <w:start w:val="1"/>
      <w:numFmt w:val="bullet"/>
      <w:lvlText w:val=""/>
      <w:lvlJc w:val="left"/>
      <w:pPr>
        <w:ind w:left="720" w:hanging="360"/>
      </w:pPr>
      <w:rPr>
        <w:rFonts w:ascii="Symbol" w:hAnsi="Symbol" w:hint="default"/>
      </w:rPr>
    </w:lvl>
    <w:lvl w:ilvl="1" w:tplc="73BEB9B8">
      <w:start w:val="1"/>
      <w:numFmt w:val="bullet"/>
      <w:lvlText w:val="o"/>
      <w:lvlJc w:val="left"/>
      <w:pPr>
        <w:ind w:left="1440" w:hanging="360"/>
      </w:pPr>
      <w:rPr>
        <w:rFonts w:ascii="Courier New" w:hAnsi="Courier New" w:hint="default"/>
      </w:rPr>
    </w:lvl>
    <w:lvl w:ilvl="2" w:tplc="66820824">
      <w:start w:val="1"/>
      <w:numFmt w:val="bullet"/>
      <w:lvlText w:val=""/>
      <w:lvlJc w:val="left"/>
      <w:pPr>
        <w:ind w:left="2160" w:hanging="360"/>
      </w:pPr>
      <w:rPr>
        <w:rFonts w:ascii="Wingdings" w:hAnsi="Wingdings" w:hint="default"/>
      </w:rPr>
    </w:lvl>
    <w:lvl w:ilvl="3" w:tplc="C6927D9E">
      <w:start w:val="1"/>
      <w:numFmt w:val="bullet"/>
      <w:lvlText w:val=""/>
      <w:lvlJc w:val="left"/>
      <w:pPr>
        <w:ind w:left="2880" w:hanging="360"/>
      </w:pPr>
      <w:rPr>
        <w:rFonts w:ascii="Symbol" w:hAnsi="Symbol" w:hint="default"/>
      </w:rPr>
    </w:lvl>
    <w:lvl w:ilvl="4" w:tplc="8D185B20">
      <w:start w:val="1"/>
      <w:numFmt w:val="bullet"/>
      <w:lvlText w:val="o"/>
      <w:lvlJc w:val="left"/>
      <w:pPr>
        <w:ind w:left="3600" w:hanging="360"/>
      </w:pPr>
      <w:rPr>
        <w:rFonts w:ascii="Courier New" w:hAnsi="Courier New" w:hint="default"/>
      </w:rPr>
    </w:lvl>
    <w:lvl w:ilvl="5" w:tplc="771AB81C">
      <w:start w:val="1"/>
      <w:numFmt w:val="bullet"/>
      <w:lvlText w:val=""/>
      <w:lvlJc w:val="left"/>
      <w:pPr>
        <w:ind w:left="4320" w:hanging="360"/>
      </w:pPr>
      <w:rPr>
        <w:rFonts w:ascii="Wingdings" w:hAnsi="Wingdings" w:hint="default"/>
      </w:rPr>
    </w:lvl>
    <w:lvl w:ilvl="6" w:tplc="8184214C">
      <w:start w:val="1"/>
      <w:numFmt w:val="bullet"/>
      <w:lvlText w:val=""/>
      <w:lvlJc w:val="left"/>
      <w:pPr>
        <w:ind w:left="5040" w:hanging="360"/>
      </w:pPr>
      <w:rPr>
        <w:rFonts w:ascii="Symbol" w:hAnsi="Symbol" w:hint="default"/>
      </w:rPr>
    </w:lvl>
    <w:lvl w:ilvl="7" w:tplc="D982F482">
      <w:start w:val="1"/>
      <w:numFmt w:val="bullet"/>
      <w:lvlText w:val="o"/>
      <w:lvlJc w:val="left"/>
      <w:pPr>
        <w:ind w:left="5760" w:hanging="360"/>
      </w:pPr>
      <w:rPr>
        <w:rFonts w:ascii="Courier New" w:hAnsi="Courier New" w:hint="default"/>
      </w:rPr>
    </w:lvl>
    <w:lvl w:ilvl="8" w:tplc="B52AA1E4">
      <w:start w:val="1"/>
      <w:numFmt w:val="bullet"/>
      <w:lvlText w:val=""/>
      <w:lvlJc w:val="left"/>
      <w:pPr>
        <w:ind w:left="6480" w:hanging="360"/>
      </w:pPr>
      <w:rPr>
        <w:rFonts w:ascii="Wingdings" w:hAnsi="Wingdings" w:hint="default"/>
      </w:rPr>
    </w:lvl>
  </w:abstractNum>
  <w:abstractNum w:abstractNumId="9" w15:restartNumberingAfterBreak="0">
    <w:nsid w:val="4674DC9D"/>
    <w:multiLevelType w:val="hybridMultilevel"/>
    <w:tmpl w:val="357431F8"/>
    <w:lvl w:ilvl="0" w:tplc="5BAAFD46">
      <w:start w:val="1"/>
      <w:numFmt w:val="bullet"/>
      <w:lvlText w:val=""/>
      <w:lvlJc w:val="left"/>
      <w:pPr>
        <w:ind w:left="720" w:hanging="360"/>
      </w:pPr>
      <w:rPr>
        <w:rFonts w:ascii="Symbol" w:hAnsi="Symbol" w:hint="default"/>
      </w:rPr>
    </w:lvl>
    <w:lvl w:ilvl="1" w:tplc="0EBC8724">
      <w:start w:val="1"/>
      <w:numFmt w:val="bullet"/>
      <w:lvlText w:val="o"/>
      <w:lvlJc w:val="left"/>
      <w:pPr>
        <w:ind w:left="1440" w:hanging="360"/>
      </w:pPr>
      <w:rPr>
        <w:rFonts w:ascii="Courier New" w:hAnsi="Courier New" w:hint="default"/>
      </w:rPr>
    </w:lvl>
    <w:lvl w:ilvl="2" w:tplc="EDAA5310">
      <w:start w:val="1"/>
      <w:numFmt w:val="bullet"/>
      <w:lvlText w:val=""/>
      <w:lvlJc w:val="left"/>
      <w:pPr>
        <w:ind w:left="2160" w:hanging="360"/>
      </w:pPr>
      <w:rPr>
        <w:rFonts w:ascii="Wingdings" w:hAnsi="Wingdings" w:hint="default"/>
      </w:rPr>
    </w:lvl>
    <w:lvl w:ilvl="3" w:tplc="114CEC80">
      <w:start w:val="1"/>
      <w:numFmt w:val="bullet"/>
      <w:lvlText w:val=""/>
      <w:lvlJc w:val="left"/>
      <w:pPr>
        <w:ind w:left="2880" w:hanging="360"/>
      </w:pPr>
      <w:rPr>
        <w:rFonts w:ascii="Symbol" w:hAnsi="Symbol" w:hint="default"/>
      </w:rPr>
    </w:lvl>
    <w:lvl w:ilvl="4" w:tplc="AEA6B80A">
      <w:start w:val="1"/>
      <w:numFmt w:val="bullet"/>
      <w:lvlText w:val="o"/>
      <w:lvlJc w:val="left"/>
      <w:pPr>
        <w:ind w:left="3600" w:hanging="360"/>
      </w:pPr>
      <w:rPr>
        <w:rFonts w:ascii="Courier New" w:hAnsi="Courier New" w:hint="default"/>
      </w:rPr>
    </w:lvl>
    <w:lvl w:ilvl="5" w:tplc="D264DEB0">
      <w:start w:val="1"/>
      <w:numFmt w:val="bullet"/>
      <w:lvlText w:val=""/>
      <w:lvlJc w:val="left"/>
      <w:pPr>
        <w:ind w:left="4320" w:hanging="360"/>
      </w:pPr>
      <w:rPr>
        <w:rFonts w:ascii="Wingdings" w:hAnsi="Wingdings" w:hint="default"/>
      </w:rPr>
    </w:lvl>
    <w:lvl w:ilvl="6" w:tplc="9A726F12">
      <w:start w:val="1"/>
      <w:numFmt w:val="bullet"/>
      <w:lvlText w:val=""/>
      <w:lvlJc w:val="left"/>
      <w:pPr>
        <w:ind w:left="5040" w:hanging="360"/>
      </w:pPr>
      <w:rPr>
        <w:rFonts w:ascii="Symbol" w:hAnsi="Symbol" w:hint="default"/>
      </w:rPr>
    </w:lvl>
    <w:lvl w:ilvl="7" w:tplc="9768F836">
      <w:start w:val="1"/>
      <w:numFmt w:val="bullet"/>
      <w:lvlText w:val="o"/>
      <w:lvlJc w:val="left"/>
      <w:pPr>
        <w:ind w:left="5760" w:hanging="360"/>
      </w:pPr>
      <w:rPr>
        <w:rFonts w:ascii="Courier New" w:hAnsi="Courier New" w:hint="default"/>
      </w:rPr>
    </w:lvl>
    <w:lvl w:ilvl="8" w:tplc="CE9CB134">
      <w:start w:val="1"/>
      <w:numFmt w:val="bullet"/>
      <w:lvlText w:val=""/>
      <w:lvlJc w:val="left"/>
      <w:pPr>
        <w:ind w:left="6480" w:hanging="360"/>
      </w:pPr>
      <w:rPr>
        <w:rFonts w:ascii="Wingdings" w:hAnsi="Wingdings" w:hint="default"/>
      </w:rPr>
    </w:lvl>
  </w:abstractNum>
  <w:abstractNum w:abstractNumId="10" w15:restartNumberingAfterBreak="0">
    <w:nsid w:val="4D1BBE53"/>
    <w:multiLevelType w:val="hybridMultilevel"/>
    <w:tmpl w:val="2392DA36"/>
    <w:lvl w:ilvl="0" w:tplc="C5F4DD9C">
      <w:start w:val="1"/>
      <w:numFmt w:val="bullet"/>
      <w:lvlText w:val=""/>
      <w:lvlJc w:val="left"/>
      <w:pPr>
        <w:ind w:left="720" w:hanging="360"/>
      </w:pPr>
      <w:rPr>
        <w:rFonts w:ascii="Symbol" w:hAnsi="Symbol" w:hint="default"/>
      </w:rPr>
    </w:lvl>
    <w:lvl w:ilvl="1" w:tplc="4B7684AC">
      <w:start w:val="1"/>
      <w:numFmt w:val="bullet"/>
      <w:lvlText w:val="o"/>
      <w:lvlJc w:val="left"/>
      <w:pPr>
        <w:ind w:left="1440" w:hanging="360"/>
      </w:pPr>
      <w:rPr>
        <w:rFonts w:ascii="Courier New" w:hAnsi="Courier New" w:hint="default"/>
      </w:rPr>
    </w:lvl>
    <w:lvl w:ilvl="2" w:tplc="38F80DB2">
      <w:start w:val="1"/>
      <w:numFmt w:val="bullet"/>
      <w:lvlText w:val=""/>
      <w:lvlJc w:val="left"/>
      <w:pPr>
        <w:ind w:left="2160" w:hanging="360"/>
      </w:pPr>
      <w:rPr>
        <w:rFonts w:ascii="Wingdings" w:hAnsi="Wingdings" w:hint="default"/>
      </w:rPr>
    </w:lvl>
    <w:lvl w:ilvl="3" w:tplc="BFA800A4">
      <w:start w:val="1"/>
      <w:numFmt w:val="bullet"/>
      <w:lvlText w:val=""/>
      <w:lvlJc w:val="left"/>
      <w:pPr>
        <w:ind w:left="2880" w:hanging="360"/>
      </w:pPr>
      <w:rPr>
        <w:rFonts w:ascii="Symbol" w:hAnsi="Symbol" w:hint="default"/>
      </w:rPr>
    </w:lvl>
    <w:lvl w:ilvl="4" w:tplc="127EEE46">
      <w:start w:val="1"/>
      <w:numFmt w:val="bullet"/>
      <w:lvlText w:val="o"/>
      <w:lvlJc w:val="left"/>
      <w:pPr>
        <w:ind w:left="3600" w:hanging="360"/>
      </w:pPr>
      <w:rPr>
        <w:rFonts w:ascii="Courier New" w:hAnsi="Courier New" w:hint="default"/>
      </w:rPr>
    </w:lvl>
    <w:lvl w:ilvl="5" w:tplc="88E06A3C">
      <w:start w:val="1"/>
      <w:numFmt w:val="bullet"/>
      <w:lvlText w:val=""/>
      <w:lvlJc w:val="left"/>
      <w:pPr>
        <w:ind w:left="4320" w:hanging="360"/>
      </w:pPr>
      <w:rPr>
        <w:rFonts w:ascii="Wingdings" w:hAnsi="Wingdings" w:hint="default"/>
      </w:rPr>
    </w:lvl>
    <w:lvl w:ilvl="6" w:tplc="1694ACD4">
      <w:start w:val="1"/>
      <w:numFmt w:val="bullet"/>
      <w:lvlText w:val=""/>
      <w:lvlJc w:val="left"/>
      <w:pPr>
        <w:ind w:left="5040" w:hanging="360"/>
      </w:pPr>
      <w:rPr>
        <w:rFonts w:ascii="Symbol" w:hAnsi="Symbol" w:hint="default"/>
      </w:rPr>
    </w:lvl>
    <w:lvl w:ilvl="7" w:tplc="CC3A64D8">
      <w:start w:val="1"/>
      <w:numFmt w:val="bullet"/>
      <w:lvlText w:val="o"/>
      <w:lvlJc w:val="left"/>
      <w:pPr>
        <w:ind w:left="5760" w:hanging="360"/>
      </w:pPr>
      <w:rPr>
        <w:rFonts w:ascii="Courier New" w:hAnsi="Courier New" w:hint="default"/>
      </w:rPr>
    </w:lvl>
    <w:lvl w:ilvl="8" w:tplc="129662CE">
      <w:start w:val="1"/>
      <w:numFmt w:val="bullet"/>
      <w:lvlText w:val=""/>
      <w:lvlJc w:val="left"/>
      <w:pPr>
        <w:ind w:left="6480" w:hanging="360"/>
      </w:pPr>
      <w:rPr>
        <w:rFonts w:ascii="Wingdings" w:hAnsi="Wingdings" w:hint="default"/>
      </w:rPr>
    </w:lvl>
  </w:abstractNum>
  <w:abstractNum w:abstractNumId="11" w15:restartNumberingAfterBreak="0">
    <w:nsid w:val="5681040C"/>
    <w:multiLevelType w:val="hybridMultilevel"/>
    <w:tmpl w:val="3488D1FE"/>
    <w:lvl w:ilvl="0" w:tplc="779069F8">
      <w:start w:val="1"/>
      <w:numFmt w:val="bullet"/>
      <w:lvlText w:val=""/>
      <w:lvlJc w:val="left"/>
      <w:pPr>
        <w:ind w:left="720" w:hanging="360"/>
      </w:pPr>
      <w:rPr>
        <w:rFonts w:ascii="Symbol" w:hAnsi="Symbol" w:hint="default"/>
      </w:rPr>
    </w:lvl>
    <w:lvl w:ilvl="1" w:tplc="AAAE69F8">
      <w:start w:val="1"/>
      <w:numFmt w:val="bullet"/>
      <w:lvlText w:val="o"/>
      <w:lvlJc w:val="left"/>
      <w:pPr>
        <w:ind w:left="1440" w:hanging="360"/>
      </w:pPr>
      <w:rPr>
        <w:rFonts w:ascii="Courier New" w:hAnsi="Courier New" w:hint="default"/>
      </w:rPr>
    </w:lvl>
    <w:lvl w:ilvl="2" w:tplc="AE14BAAE">
      <w:start w:val="1"/>
      <w:numFmt w:val="bullet"/>
      <w:lvlText w:val=""/>
      <w:lvlJc w:val="left"/>
      <w:pPr>
        <w:ind w:left="2160" w:hanging="360"/>
      </w:pPr>
      <w:rPr>
        <w:rFonts w:ascii="Wingdings" w:hAnsi="Wingdings" w:hint="default"/>
      </w:rPr>
    </w:lvl>
    <w:lvl w:ilvl="3" w:tplc="1A3CB0DC">
      <w:start w:val="1"/>
      <w:numFmt w:val="bullet"/>
      <w:lvlText w:val=""/>
      <w:lvlJc w:val="left"/>
      <w:pPr>
        <w:ind w:left="2880" w:hanging="360"/>
      </w:pPr>
      <w:rPr>
        <w:rFonts w:ascii="Symbol" w:hAnsi="Symbol" w:hint="default"/>
      </w:rPr>
    </w:lvl>
    <w:lvl w:ilvl="4" w:tplc="707CD628">
      <w:start w:val="1"/>
      <w:numFmt w:val="bullet"/>
      <w:lvlText w:val="o"/>
      <w:lvlJc w:val="left"/>
      <w:pPr>
        <w:ind w:left="3600" w:hanging="360"/>
      </w:pPr>
      <w:rPr>
        <w:rFonts w:ascii="Courier New" w:hAnsi="Courier New" w:hint="default"/>
      </w:rPr>
    </w:lvl>
    <w:lvl w:ilvl="5" w:tplc="5720E81C">
      <w:start w:val="1"/>
      <w:numFmt w:val="bullet"/>
      <w:lvlText w:val=""/>
      <w:lvlJc w:val="left"/>
      <w:pPr>
        <w:ind w:left="4320" w:hanging="360"/>
      </w:pPr>
      <w:rPr>
        <w:rFonts w:ascii="Wingdings" w:hAnsi="Wingdings" w:hint="default"/>
      </w:rPr>
    </w:lvl>
    <w:lvl w:ilvl="6" w:tplc="3B7448B0">
      <w:start w:val="1"/>
      <w:numFmt w:val="bullet"/>
      <w:lvlText w:val=""/>
      <w:lvlJc w:val="left"/>
      <w:pPr>
        <w:ind w:left="5040" w:hanging="360"/>
      </w:pPr>
      <w:rPr>
        <w:rFonts w:ascii="Symbol" w:hAnsi="Symbol" w:hint="default"/>
      </w:rPr>
    </w:lvl>
    <w:lvl w:ilvl="7" w:tplc="F0A237F4">
      <w:start w:val="1"/>
      <w:numFmt w:val="bullet"/>
      <w:lvlText w:val="o"/>
      <w:lvlJc w:val="left"/>
      <w:pPr>
        <w:ind w:left="5760" w:hanging="360"/>
      </w:pPr>
      <w:rPr>
        <w:rFonts w:ascii="Courier New" w:hAnsi="Courier New" w:hint="default"/>
      </w:rPr>
    </w:lvl>
    <w:lvl w:ilvl="8" w:tplc="ED1AA602">
      <w:start w:val="1"/>
      <w:numFmt w:val="bullet"/>
      <w:lvlText w:val=""/>
      <w:lvlJc w:val="left"/>
      <w:pPr>
        <w:ind w:left="6480" w:hanging="360"/>
      </w:pPr>
      <w:rPr>
        <w:rFonts w:ascii="Wingdings" w:hAnsi="Wingdings" w:hint="default"/>
      </w:rPr>
    </w:lvl>
  </w:abstractNum>
  <w:abstractNum w:abstractNumId="12" w15:restartNumberingAfterBreak="0">
    <w:nsid w:val="58C71753"/>
    <w:multiLevelType w:val="multilevel"/>
    <w:tmpl w:val="0C30D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B80F78"/>
    <w:multiLevelType w:val="hybridMultilevel"/>
    <w:tmpl w:val="821E3824"/>
    <w:lvl w:ilvl="0" w:tplc="0B42240A">
      <w:start w:val="1"/>
      <w:numFmt w:val="bullet"/>
      <w:lvlText w:val=""/>
      <w:lvlJc w:val="left"/>
      <w:pPr>
        <w:ind w:left="720" w:hanging="360"/>
      </w:pPr>
      <w:rPr>
        <w:rFonts w:ascii="Symbol" w:hAnsi="Symbol" w:hint="default"/>
      </w:rPr>
    </w:lvl>
    <w:lvl w:ilvl="1" w:tplc="0AD8460C">
      <w:start w:val="1"/>
      <w:numFmt w:val="bullet"/>
      <w:lvlText w:val="o"/>
      <w:lvlJc w:val="left"/>
      <w:pPr>
        <w:ind w:left="1440" w:hanging="360"/>
      </w:pPr>
      <w:rPr>
        <w:rFonts w:ascii="Courier New" w:hAnsi="Courier New" w:hint="default"/>
      </w:rPr>
    </w:lvl>
    <w:lvl w:ilvl="2" w:tplc="9C2A6B58">
      <w:start w:val="1"/>
      <w:numFmt w:val="bullet"/>
      <w:lvlText w:val=""/>
      <w:lvlJc w:val="left"/>
      <w:pPr>
        <w:ind w:left="2160" w:hanging="360"/>
      </w:pPr>
      <w:rPr>
        <w:rFonts w:ascii="Wingdings" w:hAnsi="Wingdings" w:hint="default"/>
      </w:rPr>
    </w:lvl>
    <w:lvl w:ilvl="3" w:tplc="6B7A9CDC">
      <w:start w:val="1"/>
      <w:numFmt w:val="bullet"/>
      <w:lvlText w:val=""/>
      <w:lvlJc w:val="left"/>
      <w:pPr>
        <w:ind w:left="2880" w:hanging="360"/>
      </w:pPr>
      <w:rPr>
        <w:rFonts w:ascii="Symbol" w:hAnsi="Symbol" w:hint="default"/>
      </w:rPr>
    </w:lvl>
    <w:lvl w:ilvl="4" w:tplc="48B49DC4">
      <w:start w:val="1"/>
      <w:numFmt w:val="bullet"/>
      <w:lvlText w:val="o"/>
      <w:lvlJc w:val="left"/>
      <w:pPr>
        <w:ind w:left="3600" w:hanging="360"/>
      </w:pPr>
      <w:rPr>
        <w:rFonts w:ascii="Courier New" w:hAnsi="Courier New" w:hint="default"/>
      </w:rPr>
    </w:lvl>
    <w:lvl w:ilvl="5" w:tplc="DFFEB740">
      <w:start w:val="1"/>
      <w:numFmt w:val="bullet"/>
      <w:lvlText w:val=""/>
      <w:lvlJc w:val="left"/>
      <w:pPr>
        <w:ind w:left="4320" w:hanging="360"/>
      </w:pPr>
      <w:rPr>
        <w:rFonts w:ascii="Wingdings" w:hAnsi="Wingdings" w:hint="default"/>
      </w:rPr>
    </w:lvl>
    <w:lvl w:ilvl="6" w:tplc="7FC66C0E">
      <w:start w:val="1"/>
      <w:numFmt w:val="bullet"/>
      <w:lvlText w:val=""/>
      <w:lvlJc w:val="left"/>
      <w:pPr>
        <w:ind w:left="5040" w:hanging="360"/>
      </w:pPr>
      <w:rPr>
        <w:rFonts w:ascii="Symbol" w:hAnsi="Symbol" w:hint="default"/>
      </w:rPr>
    </w:lvl>
    <w:lvl w:ilvl="7" w:tplc="B8064338">
      <w:start w:val="1"/>
      <w:numFmt w:val="bullet"/>
      <w:lvlText w:val="o"/>
      <w:lvlJc w:val="left"/>
      <w:pPr>
        <w:ind w:left="5760" w:hanging="360"/>
      </w:pPr>
      <w:rPr>
        <w:rFonts w:ascii="Courier New" w:hAnsi="Courier New" w:hint="default"/>
      </w:rPr>
    </w:lvl>
    <w:lvl w:ilvl="8" w:tplc="1F78C116">
      <w:start w:val="1"/>
      <w:numFmt w:val="bullet"/>
      <w:lvlText w:val=""/>
      <w:lvlJc w:val="left"/>
      <w:pPr>
        <w:ind w:left="6480" w:hanging="360"/>
      </w:pPr>
      <w:rPr>
        <w:rFonts w:ascii="Wingdings" w:hAnsi="Wingdings" w:hint="default"/>
      </w:rPr>
    </w:lvl>
  </w:abstractNum>
  <w:abstractNum w:abstractNumId="14" w15:restartNumberingAfterBreak="0">
    <w:nsid w:val="6980BB9B"/>
    <w:multiLevelType w:val="hybridMultilevel"/>
    <w:tmpl w:val="2EB2C146"/>
    <w:lvl w:ilvl="0" w:tplc="530457BC">
      <w:start w:val="1"/>
      <w:numFmt w:val="bullet"/>
      <w:lvlText w:val=""/>
      <w:lvlJc w:val="left"/>
      <w:pPr>
        <w:ind w:left="720" w:hanging="360"/>
      </w:pPr>
      <w:rPr>
        <w:rFonts w:ascii="Symbol" w:hAnsi="Symbol" w:hint="default"/>
      </w:rPr>
    </w:lvl>
    <w:lvl w:ilvl="1" w:tplc="3ED4D648">
      <w:start w:val="1"/>
      <w:numFmt w:val="bullet"/>
      <w:lvlText w:val="o"/>
      <w:lvlJc w:val="left"/>
      <w:pPr>
        <w:ind w:left="1440" w:hanging="360"/>
      </w:pPr>
      <w:rPr>
        <w:rFonts w:ascii="Courier New" w:hAnsi="Courier New" w:hint="default"/>
      </w:rPr>
    </w:lvl>
    <w:lvl w:ilvl="2" w:tplc="1D18939E">
      <w:start w:val="1"/>
      <w:numFmt w:val="bullet"/>
      <w:lvlText w:val=""/>
      <w:lvlJc w:val="left"/>
      <w:pPr>
        <w:ind w:left="2160" w:hanging="360"/>
      </w:pPr>
      <w:rPr>
        <w:rFonts w:ascii="Wingdings" w:hAnsi="Wingdings" w:hint="default"/>
      </w:rPr>
    </w:lvl>
    <w:lvl w:ilvl="3" w:tplc="905EFDE6">
      <w:start w:val="1"/>
      <w:numFmt w:val="bullet"/>
      <w:lvlText w:val=""/>
      <w:lvlJc w:val="left"/>
      <w:pPr>
        <w:ind w:left="2880" w:hanging="360"/>
      </w:pPr>
      <w:rPr>
        <w:rFonts w:ascii="Symbol" w:hAnsi="Symbol" w:hint="default"/>
      </w:rPr>
    </w:lvl>
    <w:lvl w:ilvl="4" w:tplc="070CBCF4">
      <w:start w:val="1"/>
      <w:numFmt w:val="bullet"/>
      <w:lvlText w:val="o"/>
      <w:lvlJc w:val="left"/>
      <w:pPr>
        <w:ind w:left="3600" w:hanging="360"/>
      </w:pPr>
      <w:rPr>
        <w:rFonts w:ascii="Courier New" w:hAnsi="Courier New" w:hint="default"/>
      </w:rPr>
    </w:lvl>
    <w:lvl w:ilvl="5" w:tplc="4C5827C6">
      <w:start w:val="1"/>
      <w:numFmt w:val="bullet"/>
      <w:lvlText w:val=""/>
      <w:lvlJc w:val="left"/>
      <w:pPr>
        <w:ind w:left="4320" w:hanging="360"/>
      </w:pPr>
      <w:rPr>
        <w:rFonts w:ascii="Wingdings" w:hAnsi="Wingdings" w:hint="default"/>
      </w:rPr>
    </w:lvl>
    <w:lvl w:ilvl="6" w:tplc="636CBD74">
      <w:start w:val="1"/>
      <w:numFmt w:val="bullet"/>
      <w:lvlText w:val=""/>
      <w:lvlJc w:val="left"/>
      <w:pPr>
        <w:ind w:left="5040" w:hanging="360"/>
      </w:pPr>
      <w:rPr>
        <w:rFonts w:ascii="Symbol" w:hAnsi="Symbol" w:hint="default"/>
      </w:rPr>
    </w:lvl>
    <w:lvl w:ilvl="7" w:tplc="A0E4FCB2">
      <w:start w:val="1"/>
      <w:numFmt w:val="bullet"/>
      <w:lvlText w:val="o"/>
      <w:lvlJc w:val="left"/>
      <w:pPr>
        <w:ind w:left="5760" w:hanging="360"/>
      </w:pPr>
      <w:rPr>
        <w:rFonts w:ascii="Courier New" w:hAnsi="Courier New" w:hint="default"/>
      </w:rPr>
    </w:lvl>
    <w:lvl w:ilvl="8" w:tplc="C29C7158">
      <w:start w:val="1"/>
      <w:numFmt w:val="bullet"/>
      <w:lvlText w:val=""/>
      <w:lvlJc w:val="left"/>
      <w:pPr>
        <w:ind w:left="6480" w:hanging="360"/>
      </w:pPr>
      <w:rPr>
        <w:rFonts w:ascii="Wingdings" w:hAnsi="Wingdings" w:hint="default"/>
      </w:rPr>
    </w:lvl>
  </w:abstractNum>
  <w:abstractNum w:abstractNumId="15" w15:restartNumberingAfterBreak="0">
    <w:nsid w:val="6C7877E3"/>
    <w:multiLevelType w:val="multilevel"/>
    <w:tmpl w:val="2F3EEBC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sz w:val="24"/>
        <w:szCs w:val="24"/>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6E1864E0"/>
    <w:multiLevelType w:val="hybridMultilevel"/>
    <w:tmpl w:val="246A63EE"/>
    <w:lvl w:ilvl="0" w:tplc="30987D98">
      <w:start w:val="1"/>
      <w:numFmt w:val="bullet"/>
      <w:lvlText w:val=""/>
      <w:lvlJc w:val="left"/>
      <w:pPr>
        <w:ind w:left="720" w:hanging="360"/>
      </w:pPr>
      <w:rPr>
        <w:rFonts w:ascii="Symbol" w:hAnsi="Symbol" w:hint="default"/>
      </w:rPr>
    </w:lvl>
    <w:lvl w:ilvl="1" w:tplc="CA5CC094">
      <w:start w:val="1"/>
      <w:numFmt w:val="bullet"/>
      <w:lvlText w:val="o"/>
      <w:lvlJc w:val="left"/>
      <w:pPr>
        <w:ind w:left="1440" w:hanging="360"/>
      </w:pPr>
      <w:rPr>
        <w:rFonts w:ascii="Courier New" w:hAnsi="Courier New" w:hint="default"/>
      </w:rPr>
    </w:lvl>
    <w:lvl w:ilvl="2" w:tplc="8BC6AB16">
      <w:start w:val="1"/>
      <w:numFmt w:val="bullet"/>
      <w:lvlText w:val=""/>
      <w:lvlJc w:val="left"/>
      <w:pPr>
        <w:ind w:left="2160" w:hanging="360"/>
      </w:pPr>
      <w:rPr>
        <w:rFonts w:ascii="Wingdings" w:hAnsi="Wingdings" w:hint="default"/>
      </w:rPr>
    </w:lvl>
    <w:lvl w:ilvl="3" w:tplc="FDDA38E2">
      <w:start w:val="1"/>
      <w:numFmt w:val="bullet"/>
      <w:lvlText w:val=""/>
      <w:lvlJc w:val="left"/>
      <w:pPr>
        <w:ind w:left="2880" w:hanging="360"/>
      </w:pPr>
      <w:rPr>
        <w:rFonts w:ascii="Symbol" w:hAnsi="Symbol" w:hint="default"/>
      </w:rPr>
    </w:lvl>
    <w:lvl w:ilvl="4" w:tplc="C3181E38">
      <w:start w:val="1"/>
      <w:numFmt w:val="bullet"/>
      <w:lvlText w:val="o"/>
      <w:lvlJc w:val="left"/>
      <w:pPr>
        <w:ind w:left="3600" w:hanging="360"/>
      </w:pPr>
      <w:rPr>
        <w:rFonts w:ascii="Courier New" w:hAnsi="Courier New" w:hint="default"/>
      </w:rPr>
    </w:lvl>
    <w:lvl w:ilvl="5" w:tplc="C44C1292">
      <w:start w:val="1"/>
      <w:numFmt w:val="bullet"/>
      <w:lvlText w:val=""/>
      <w:lvlJc w:val="left"/>
      <w:pPr>
        <w:ind w:left="4320" w:hanging="360"/>
      </w:pPr>
      <w:rPr>
        <w:rFonts w:ascii="Wingdings" w:hAnsi="Wingdings" w:hint="default"/>
      </w:rPr>
    </w:lvl>
    <w:lvl w:ilvl="6" w:tplc="F1422E50">
      <w:start w:val="1"/>
      <w:numFmt w:val="bullet"/>
      <w:lvlText w:val=""/>
      <w:lvlJc w:val="left"/>
      <w:pPr>
        <w:ind w:left="5040" w:hanging="360"/>
      </w:pPr>
      <w:rPr>
        <w:rFonts w:ascii="Symbol" w:hAnsi="Symbol" w:hint="default"/>
      </w:rPr>
    </w:lvl>
    <w:lvl w:ilvl="7" w:tplc="0EA8990C">
      <w:start w:val="1"/>
      <w:numFmt w:val="bullet"/>
      <w:lvlText w:val="o"/>
      <w:lvlJc w:val="left"/>
      <w:pPr>
        <w:ind w:left="5760" w:hanging="360"/>
      </w:pPr>
      <w:rPr>
        <w:rFonts w:ascii="Courier New" w:hAnsi="Courier New" w:hint="default"/>
      </w:rPr>
    </w:lvl>
    <w:lvl w:ilvl="8" w:tplc="FE827BF4">
      <w:start w:val="1"/>
      <w:numFmt w:val="bullet"/>
      <w:lvlText w:val=""/>
      <w:lvlJc w:val="left"/>
      <w:pPr>
        <w:ind w:left="6480" w:hanging="360"/>
      </w:pPr>
      <w:rPr>
        <w:rFonts w:ascii="Wingdings" w:hAnsi="Wingdings" w:hint="default"/>
      </w:rPr>
    </w:lvl>
  </w:abstractNum>
  <w:abstractNum w:abstractNumId="17" w15:restartNumberingAfterBreak="0">
    <w:nsid w:val="7F04EFAD"/>
    <w:multiLevelType w:val="hybridMultilevel"/>
    <w:tmpl w:val="7B0294D6"/>
    <w:lvl w:ilvl="0" w:tplc="3EB65324">
      <w:start w:val="1"/>
      <w:numFmt w:val="bullet"/>
      <w:lvlText w:val=""/>
      <w:lvlJc w:val="left"/>
      <w:pPr>
        <w:ind w:left="720" w:hanging="360"/>
      </w:pPr>
      <w:rPr>
        <w:rFonts w:ascii="Symbol" w:hAnsi="Symbol" w:hint="default"/>
      </w:rPr>
    </w:lvl>
    <w:lvl w:ilvl="1" w:tplc="1590A526">
      <w:start w:val="1"/>
      <w:numFmt w:val="bullet"/>
      <w:lvlText w:val="o"/>
      <w:lvlJc w:val="left"/>
      <w:pPr>
        <w:ind w:left="1440" w:hanging="360"/>
      </w:pPr>
      <w:rPr>
        <w:rFonts w:ascii="Courier New" w:hAnsi="Courier New" w:hint="default"/>
      </w:rPr>
    </w:lvl>
    <w:lvl w:ilvl="2" w:tplc="13AC21C2">
      <w:start w:val="1"/>
      <w:numFmt w:val="bullet"/>
      <w:lvlText w:val=""/>
      <w:lvlJc w:val="left"/>
      <w:pPr>
        <w:ind w:left="2160" w:hanging="360"/>
      </w:pPr>
      <w:rPr>
        <w:rFonts w:ascii="Wingdings" w:hAnsi="Wingdings" w:hint="default"/>
      </w:rPr>
    </w:lvl>
    <w:lvl w:ilvl="3" w:tplc="94667C3A">
      <w:start w:val="1"/>
      <w:numFmt w:val="bullet"/>
      <w:lvlText w:val=""/>
      <w:lvlJc w:val="left"/>
      <w:pPr>
        <w:ind w:left="2880" w:hanging="360"/>
      </w:pPr>
      <w:rPr>
        <w:rFonts w:ascii="Symbol" w:hAnsi="Symbol" w:hint="default"/>
      </w:rPr>
    </w:lvl>
    <w:lvl w:ilvl="4" w:tplc="54001362">
      <w:start w:val="1"/>
      <w:numFmt w:val="bullet"/>
      <w:lvlText w:val="o"/>
      <w:lvlJc w:val="left"/>
      <w:pPr>
        <w:ind w:left="3600" w:hanging="360"/>
      </w:pPr>
      <w:rPr>
        <w:rFonts w:ascii="Courier New" w:hAnsi="Courier New" w:hint="default"/>
      </w:rPr>
    </w:lvl>
    <w:lvl w:ilvl="5" w:tplc="0F5457C0">
      <w:start w:val="1"/>
      <w:numFmt w:val="bullet"/>
      <w:lvlText w:val=""/>
      <w:lvlJc w:val="left"/>
      <w:pPr>
        <w:ind w:left="4320" w:hanging="360"/>
      </w:pPr>
      <w:rPr>
        <w:rFonts w:ascii="Wingdings" w:hAnsi="Wingdings" w:hint="default"/>
      </w:rPr>
    </w:lvl>
    <w:lvl w:ilvl="6" w:tplc="D2D4A802">
      <w:start w:val="1"/>
      <w:numFmt w:val="bullet"/>
      <w:lvlText w:val=""/>
      <w:lvlJc w:val="left"/>
      <w:pPr>
        <w:ind w:left="5040" w:hanging="360"/>
      </w:pPr>
      <w:rPr>
        <w:rFonts w:ascii="Symbol" w:hAnsi="Symbol" w:hint="default"/>
      </w:rPr>
    </w:lvl>
    <w:lvl w:ilvl="7" w:tplc="BE6492E2">
      <w:start w:val="1"/>
      <w:numFmt w:val="bullet"/>
      <w:lvlText w:val="o"/>
      <w:lvlJc w:val="left"/>
      <w:pPr>
        <w:ind w:left="5760" w:hanging="360"/>
      </w:pPr>
      <w:rPr>
        <w:rFonts w:ascii="Courier New" w:hAnsi="Courier New" w:hint="default"/>
      </w:rPr>
    </w:lvl>
    <w:lvl w:ilvl="8" w:tplc="91F4EB6C">
      <w:start w:val="1"/>
      <w:numFmt w:val="bullet"/>
      <w:lvlText w:val=""/>
      <w:lvlJc w:val="left"/>
      <w:pPr>
        <w:ind w:left="6480" w:hanging="360"/>
      </w:pPr>
      <w:rPr>
        <w:rFonts w:ascii="Wingdings" w:hAnsi="Wingdings" w:hint="default"/>
      </w:rPr>
    </w:lvl>
  </w:abstractNum>
  <w:num w:numId="1" w16cid:durableId="114376871">
    <w:abstractNumId w:val="5"/>
  </w:num>
  <w:num w:numId="2" w16cid:durableId="1814255556">
    <w:abstractNumId w:val="1"/>
  </w:num>
  <w:num w:numId="3" w16cid:durableId="300615128">
    <w:abstractNumId w:val="16"/>
  </w:num>
  <w:num w:numId="4" w16cid:durableId="1157112277">
    <w:abstractNumId w:val="2"/>
  </w:num>
  <w:num w:numId="5" w16cid:durableId="1359163322">
    <w:abstractNumId w:val="14"/>
  </w:num>
  <w:num w:numId="6" w16cid:durableId="578366107">
    <w:abstractNumId w:val="6"/>
  </w:num>
  <w:num w:numId="7" w16cid:durableId="1621305063">
    <w:abstractNumId w:val="8"/>
  </w:num>
  <w:num w:numId="8" w16cid:durableId="2089956560">
    <w:abstractNumId w:val="11"/>
  </w:num>
  <w:num w:numId="9" w16cid:durableId="1438258295">
    <w:abstractNumId w:val="4"/>
  </w:num>
  <w:num w:numId="10" w16cid:durableId="1547915762">
    <w:abstractNumId w:val="13"/>
  </w:num>
  <w:num w:numId="11" w16cid:durableId="803735084">
    <w:abstractNumId w:val="17"/>
  </w:num>
  <w:num w:numId="12" w16cid:durableId="36321749">
    <w:abstractNumId w:val="7"/>
  </w:num>
  <w:num w:numId="13" w16cid:durableId="1236554265">
    <w:abstractNumId w:val="9"/>
  </w:num>
  <w:num w:numId="14" w16cid:durableId="19821502">
    <w:abstractNumId w:val="10"/>
  </w:num>
  <w:num w:numId="15" w16cid:durableId="767896499">
    <w:abstractNumId w:val="0"/>
  </w:num>
  <w:num w:numId="16" w16cid:durableId="205332643">
    <w:abstractNumId w:val="15"/>
  </w:num>
  <w:num w:numId="17" w16cid:durableId="1148939727">
    <w:abstractNumId w:val="12"/>
  </w:num>
  <w:num w:numId="18" w16cid:durableId="19982910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C38"/>
    <w:rsid w:val="000002AF"/>
    <w:rsid w:val="000009CD"/>
    <w:rsid w:val="00000E2C"/>
    <w:rsid w:val="00000F93"/>
    <w:rsid w:val="00001A6D"/>
    <w:rsid w:val="00001FD9"/>
    <w:rsid w:val="00002047"/>
    <w:rsid w:val="00002451"/>
    <w:rsid w:val="0000249D"/>
    <w:rsid w:val="00003536"/>
    <w:rsid w:val="0000375F"/>
    <w:rsid w:val="000039DA"/>
    <w:rsid w:val="00003DB7"/>
    <w:rsid w:val="00003E7C"/>
    <w:rsid w:val="00004043"/>
    <w:rsid w:val="000045B1"/>
    <w:rsid w:val="00004C60"/>
    <w:rsid w:val="000055DF"/>
    <w:rsid w:val="00005952"/>
    <w:rsid w:val="00005FFF"/>
    <w:rsid w:val="00006539"/>
    <w:rsid w:val="000066D2"/>
    <w:rsid w:val="000070E6"/>
    <w:rsid w:val="00007745"/>
    <w:rsid w:val="00007897"/>
    <w:rsid w:val="00007925"/>
    <w:rsid w:val="00007C8A"/>
    <w:rsid w:val="00010303"/>
    <w:rsid w:val="00010375"/>
    <w:rsid w:val="000124AA"/>
    <w:rsid w:val="00012D8C"/>
    <w:rsid w:val="0001319C"/>
    <w:rsid w:val="00013377"/>
    <w:rsid w:val="00014060"/>
    <w:rsid w:val="0001459A"/>
    <w:rsid w:val="00014F95"/>
    <w:rsid w:val="00015731"/>
    <w:rsid w:val="000164E9"/>
    <w:rsid w:val="0001672D"/>
    <w:rsid w:val="00017C99"/>
    <w:rsid w:val="000201C0"/>
    <w:rsid w:val="00020EBD"/>
    <w:rsid w:val="0002154D"/>
    <w:rsid w:val="00021BE1"/>
    <w:rsid w:val="00021F0E"/>
    <w:rsid w:val="000234EE"/>
    <w:rsid w:val="00023840"/>
    <w:rsid w:val="000247F0"/>
    <w:rsid w:val="00025610"/>
    <w:rsid w:val="00025D3D"/>
    <w:rsid w:val="0002653D"/>
    <w:rsid w:val="00026A74"/>
    <w:rsid w:val="000279A9"/>
    <w:rsid w:val="000300D2"/>
    <w:rsid w:val="00031A3D"/>
    <w:rsid w:val="00031BCD"/>
    <w:rsid w:val="0003243E"/>
    <w:rsid w:val="00033723"/>
    <w:rsid w:val="0003378E"/>
    <w:rsid w:val="00033EF1"/>
    <w:rsid w:val="000340A4"/>
    <w:rsid w:val="000340EF"/>
    <w:rsid w:val="00034945"/>
    <w:rsid w:val="00034C66"/>
    <w:rsid w:val="00034E56"/>
    <w:rsid w:val="000351A6"/>
    <w:rsid w:val="00036214"/>
    <w:rsid w:val="0003625E"/>
    <w:rsid w:val="00036BC2"/>
    <w:rsid w:val="0003734B"/>
    <w:rsid w:val="000374E2"/>
    <w:rsid w:val="00037B2E"/>
    <w:rsid w:val="000422F9"/>
    <w:rsid w:val="00042715"/>
    <w:rsid w:val="00043378"/>
    <w:rsid w:val="00043617"/>
    <w:rsid w:val="00043668"/>
    <w:rsid w:val="0004456B"/>
    <w:rsid w:val="00044CD6"/>
    <w:rsid w:val="00045054"/>
    <w:rsid w:val="00045C2B"/>
    <w:rsid w:val="000460D5"/>
    <w:rsid w:val="00046875"/>
    <w:rsid w:val="000469C5"/>
    <w:rsid w:val="00047607"/>
    <w:rsid w:val="00051933"/>
    <w:rsid w:val="00051946"/>
    <w:rsid w:val="00051BAB"/>
    <w:rsid w:val="00052015"/>
    <w:rsid w:val="00053E78"/>
    <w:rsid w:val="0005433E"/>
    <w:rsid w:val="0005470F"/>
    <w:rsid w:val="00055ECB"/>
    <w:rsid w:val="000573EF"/>
    <w:rsid w:val="000575A0"/>
    <w:rsid w:val="0006027D"/>
    <w:rsid w:val="00060AC1"/>
    <w:rsid w:val="000610B4"/>
    <w:rsid w:val="000618F3"/>
    <w:rsid w:val="00062075"/>
    <w:rsid w:val="00062393"/>
    <w:rsid w:val="0006256E"/>
    <w:rsid w:val="00062A16"/>
    <w:rsid w:val="00062E8E"/>
    <w:rsid w:val="00063C29"/>
    <w:rsid w:val="000640DA"/>
    <w:rsid w:val="0006449B"/>
    <w:rsid w:val="0006453A"/>
    <w:rsid w:val="0006495C"/>
    <w:rsid w:val="000652C4"/>
    <w:rsid w:val="00065A9D"/>
    <w:rsid w:val="00065F45"/>
    <w:rsid w:val="00066466"/>
    <w:rsid w:val="0006669E"/>
    <w:rsid w:val="00066DFE"/>
    <w:rsid w:val="000670F9"/>
    <w:rsid w:val="0006741E"/>
    <w:rsid w:val="00067489"/>
    <w:rsid w:val="0007028D"/>
    <w:rsid w:val="000707AA"/>
    <w:rsid w:val="00071864"/>
    <w:rsid w:val="000719E1"/>
    <w:rsid w:val="00071BC7"/>
    <w:rsid w:val="00071C37"/>
    <w:rsid w:val="00071DDC"/>
    <w:rsid w:val="00072596"/>
    <w:rsid w:val="00072BB2"/>
    <w:rsid w:val="00072F9B"/>
    <w:rsid w:val="00072FF7"/>
    <w:rsid w:val="000733B0"/>
    <w:rsid w:val="000738C4"/>
    <w:rsid w:val="000738F0"/>
    <w:rsid w:val="00073C73"/>
    <w:rsid w:val="000743BD"/>
    <w:rsid w:val="000744CA"/>
    <w:rsid w:val="00075984"/>
    <w:rsid w:val="0007775E"/>
    <w:rsid w:val="00077EDD"/>
    <w:rsid w:val="0008016C"/>
    <w:rsid w:val="000816E7"/>
    <w:rsid w:val="000819B7"/>
    <w:rsid w:val="000819D7"/>
    <w:rsid w:val="00081ADA"/>
    <w:rsid w:val="00081CAC"/>
    <w:rsid w:val="000820D0"/>
    <w:rsid w:val="00082C43"/>
    <w:rsid w:val="00083120"/>
    <w:rsid w:val="00083134"/>
    <w:rsid w:val="00084371"/>
    <w:rsid w:val="00085098"/>
    <w:rsid w:val="00085343"/>
    <w:rsid w:val="0008697C"/>
    <w:rsid w:val="00086DD9"/>
    <w:rsid w:val="00087BA9"/>
    <w:rsid w:val="000902EB"/>
    <w:rsid w:val="0009137F"/>
    <w:rsid w:val="000916B0"/>
    <w:rsid w:val="00091755"/>
    <w:rsid w:val="00091CDD"/>
    <w:rsid w:val="0009261C"/>
    <w:rsid w:val="000927C3"/>
    <w:rsid w:val="00092E95"/>
    <w:rsid w:val="000933E6"/>
    <w:rsid w:val="00093971"/>
    <w:rsid w:val="00093BC5"/>
    <w:rsid w:val="00094B68"/>
    <w:rsid w:val="0009575E"/>
    <w:rsid w:val="00095DB9"/>
    <w:rsid w:val="00096E30"/>
    <w:rsid w:val="0009746D"/>
    <w:rsid w:val="000977F3"/>
    <w:rsid w:val="0009787A"/>
    <w:rsid w:val="00097EF3"/>
    <w:rsid w:val="000A029C"/>
    <w:rsid w:val="000A0745"/>
    <w:rsid w:val="000A0D94"/>
    <w:rsid w:val="000A0EC2"/>
    <w:rsid w:val="000A0EE2"/>
    <w:rsid w:val="000A1F06"/>
    <w:rsid w:val="000A22A3"/>
    <w:rsid w:val="000A25C6"/>
    <w:rsid w:val="000A2735"/>
    <w:rsid w:val="000A29B1"/>
    <w:rsid w:val="000A3518"/>
    <w:rsid w:val="000A3E31"/>
    <w:rsid w:val="000A439C"/>
    <w:rsid w:val="000A533F"/>
    <w:rsid w:val="000A5AE1"/>
    <w:rsid w:val="000A5BD8"/>
    <w:rsid w:val="000A5CD4"/>
    <w:rsid w:val="000A6554"/>
    <w:rsid w:val="000A6D9F"/>
    <w:rsid w:val="000A7305"/>
    <w:rsid w:val="000B0269"/>
    <w:rsid w:val="000B064C"/>
    <w:rsid w:val="000B0A09"/>
    <w:rsid w:val="000B1E54"/>
    <w:rsid w:val="000B2017"/>
    <w:rsid w:val="000B2204"/>
    <w:rsid w:val="000B339E"/>
    <w:rsid w:val="000B4307"/>
    <w:rsid w:val="000B4433"/>
    <w:rsid w:val="000B4839"/>
    <w:rsid w:val="000B4BBE"/>
    <w:rsid w:val="000B4CE6"/>
    <w:rsid w:val="000B60BA"/>
    <w:rsid w:val="000B7594"/>
    <w:rsid w:val="000C0AC0"/>
    <w:rsid w:val="000C0C62"/>
    <w:rsid w:val="000C1655"/>
    <w:rsid w:val="000C19EC"/>
    <w:rsid w:val="000C1B36"/>
    <w:rsid w:val="000C1D79"/>
    <w:rsid w:val="000C2405"/>
    <w:rsid w:val="000C29E5"/>
    <w:rsid w:val="000C2C94"/>
    <w:rsid w:val="000C3A55"/>
    <w:rsid w:val="000C4829"/>
    <w:rsid w:val="000C4A94"/>
    <w:rsid w:val="000C4DF9"/>
    <w:rsid w:val="000C53B3"/>
    <w:rsid w:val="000C5B41"/>
    <w:rsid w:val="000C62D5"/>
    <w:rsid w:val="000C727B"/>
    <w:rsid w:val="000C7DEB"/>
    <w:rsid w:val="000D0158"/>
    <w:rsid w:val="000D0B0A"/>
    <w:rsid w:val="000D0FBD"/>
    <w:rsid w:val="000D2526"/>
    <w:rsid w:val="000D27B6"/>
    <w:rsid w:val="000D2CBC"/>
    <w:rsid w:val="000D2ED5"/>
    <w:rsid w:val="000D3012"/>
    <w:rsid w:val="000D3CB7"/>
    <w:rsid w:val="000D47F2"/>
    <w:rsid w:val="000D506F"/>
    <w:rsid w:val="000D6E85"/>
    <w:rsid w:val="000D70ED"/>
    <w:rsid w:val="000D72CE"/>
    <w:rsid w:val="000D78A4"/>
    <w:rsid w:val="000D7E4F"/>
    <w:rsid w:val="000E0313"/>
    <w:rsid w:val="000E03A2"/>
    <w:rsid w:val="000E04F5"/>
    <w:rsid w:val="000E0782"/>
    <w:rsid w:val="000E09E7"/>
    <w:rsid w:val="000E0BEB"/>
    <w:rsid w:val="000E0C14"/>
    <w:rsid w:val="000E0E39"/>
    <w:rsid w:val="000E0EC1"/>
    <w:rsid w:val="000E2169"/>
    <w:rsid w:val="000E25D8"/>
    <w:rsid w:val="000E2827"/>
    <w:rsid w:val="000E2B5A"/>
    <w:rsid w:val="000E2E3E"/>
    <w:rsid w:val="000E450B"/>
    <w:rsid w:val="000E4622"/>
    <w:rsid w:val="000E4DA6"/>
    <w:rsid w:val="000E7064"/>
    <w:rsid w:val="000F0123"/>
    <w:rsid w:val="000F040A"/>
    <w:rsid w:val="000F062F"/>
    <w:rsid w:val="000F06AD"/>
    <w:rsid w:val="000F1188"/>
    <w:rsid w:val="000F1513"/>
    <w:rsid w:val="000F22B8"/>
    <w:rsid w:val="000F375F"/>
    <w:rsid w:val="000F37B5"/>
    <w:rsid w:val="000F39C1"/>
    <w:rsid w:val="000F4F0F"/>
    <w:rsid w:val="000F522A"/>
    <w:rsid w:val="000F54C2"/>
    <w:rsid w:val="000F5865"/>
    <w:rsid w:val="000F5BFF"/>
    <w:rsid w:val="000F5C10"/>
    <w:rsid w:val="000F6E54"/>
    <w:rsid w:val="000F750A"/>
    <w:rsid w:val="000F7F4A"/>
    <w:rsid w:val="000F7FB9"/>
    <w:rsid w:val="000F7FD6"/>
    <w:rsid w:val="00101282"/>
    <w:rsid w:val="0010216D"/>
    <w:rsid w:val="00102DA5"/>
    <w:rsid w:val="001031E1"/>
    <w:rsid w:val="0010385E"/>
    <w:rsid w:val="00103D20"/>
    <w:rsid w:val="0010470A"/>
    <w:rsid w:val="001047F0"/>
    <w:rsid w:val="00105284"/>
    <w:rsid w:val="00105F32"/>
    <w:rsid w:val="001062B3"/>
    <w:rsid w:val="0010637E"/>
    <w:rsid w:val="00106473"/>
    <w:rsid w:val="0010694A"/>
    <w:rsid w:val="00107DCD"/>
    <w:rsid w:val="001101C4"/>
    <w:rsid w:val="001103DE"/>
    <w:rsid w:val="0011117A"/>
    <w:rsid w:val="00111415"/>
    <w:rsid w:val="00111458"/>
    <w:rsid w:val="0011222B"/>
    <w:rsid w:val="001126EF"/>
    <w:rsid w:val="00112ECD"/>
    <w:rsid w:val="00112F29"/>
    <w:rsid w:val="00113A94"/>
    <w:rsid w:val="00113C32"/>
    <w:rsid w:val="00113FA9"/>
    <w:rsid w:val="00114317"/>
    <w:rsid w:val="00114774"/>
    <w:rsid w:val="00115287"/>
    <w:rsid w:val="00115842"/>
    <w:rsid w:val="00115C6E"/>
    <w:rsid w:val="0011642E"/>
    <w:rsid w:val="00116898"/>
    <w:rsid w:val="001169EE"/>
    <w:rsid w:val="001177EF"/>
    <w:rsid w:val="001179C3"/>
    <w:rsid w:val="00117ED9"/>
    <w:rsid w:val="0012126E"/>
    <w:rsid w:val="001216BB"/>
    <w:rsid w:val="00121BDC"/>
    <w:rsid w:val="001222A4"/>
    <w:rsid w:val="00122337"/>
    <w:rsid w:val="001229D2"/>
    <w:rsid w:val="001229F2"/>
    <w:rsid w:val="00123147"/>
    <w:rsid w:val="0012328E"/>
    <w:rsid w:val="00123554"/>
    <w:rsid w:val="00123EE8"/>
    <w:rsid w:val="0012429F"/>
    <w:rsid w:val="00124406"/>
    <w:rsid w:val="001246D4"/>
    <w:rsid w:val="0012501F"/>
    <w:rsid w:val="00126069"/>
    <w:rsid w:val="00127331"/>
    <w:rsid w:val="0013157F"/>
    <w:rsid w:val="00131663"/>
    <w:rsid w:val="0013192B"/>
    <w:rsid w:val="00131A8E"/>
    <w:rsid w:val="00131DF4"/>
    <w:rsid w:val="0013233B"/>
    <w:rsid w:val="00132365"/>
    <w:rsid w:val="001324B4"/>
    <w:rsid w:val="00133F0A"/>
    <w:rsid w:val="0013454F"/>
    <w:rsid w:val="00134B2B"/>
    <w:rsid w:val="00134C00"/>
    <w:rsid w:val="001355E5"/>
    <w:rsid w:val="00137172"/>
    <w:rsid w:val="001373DD"/>
    <w:rsid w:val="00137A7C"/>
    <w:rsid w:val="00137DAC"/>
    <w:rsid w:val="00140568"/>
    <w:rsid w:val="001413DA"/>
    <w:rsid w:val="001415E7"/>
    <w:rsid w:val="00141836"/>
    <w:rsid w:val="001418CD"/>
    <w:rsid w:val="00141A07"/>
    <w:rsid w:val="001429C6"/>
    <w:rsid w:val="001429F4"/>
    <w:rsid w:val="00142CD9"/>
    <w:rsid w:val="001431D4"/>
    <w:rsid w:val="00143B5E"/>
    <w:rsid w:val="0014443E"/>
    <w:rsid w:val="001444B9"/>
    <w:rsid w:val="00144687"/>
    <w:rsid w:val="00144882"/>
    <w:rsid w:val="00144C6E"/>
    <w:rsid w:val="00145415"/>
    <w:rsid w:val="0014553F"/>
    <w:rsid w:val="00145B75"/>
    <w:rsid w:val="00145C16"/>
    <w:rsid w:val="00145FC6"/>
    <w:rsid w:val="001467C3"/>
    <w:rsid w:val="00146C79"/>
    <w:rsid w:val="0014710C"/>
    <w:rsid w:val="00147E8C"/>
    <w:rsid w:val="0015052C"/>
    <w:rsid w:val="00150896"/>
    <w:rsid w:val="00151092"/>
    <w:rsid w:val="00151B32"/>
    <w:rsid w:val="00152045"/>
    <w:rsid w:val="00152348"/>
    <w:rsid w:val="00153189"/>
    <w:rsid w:val="00153693"/>
    <w:rsid w:val="00153F76"/>
    <w:rsid w:val="00154611"/>
    <w:rsid w:val="00154834"/>
    <w:rsid w:val="00154B15"/>
    <w:rsid w:val="001550EF"/>
    <w:rsid w:val="001558E2"/>
    <w:rsid w:val="0015627F"/>
    <w:rsid w:val="00156395"/>
    <w:rsid w:val="00156793"/>
    <w:rsid w:val="00156AD7"/>
    <w:rsid w:val="00156DA3"/>
    <w:rsid w:val="00156E21"/>
    <w:rsid w:val="001570C1"/>
    <w:rsid w:val="0015775A"/>
    <w:rsid w:val="00157931"/>
    <w:rsid w:val="00157BB5"/>
    <w:rsid w:val="00157D37"/>
    <w:rsid w:val="00157F47"/>
    <w:rsid w:val="0016000C"/>
    <w:rsid w:val="001601B7"/>
    <w:rsid w:val="00160498"/>
    <w:rsid w:val="00160AC7"/>
    <w:rsid w:val="00160C5E"/>
    <w:rsid w:val="00161353"/>
    <w:rsid w:val="00161472"/>
    <w:rsid w:val="00161942"/>
    <w:rsid w:val="00161CFC"/>
    <w:rsid w:val="00162A4D"/>
    <w:rsid w:val="00162B8A"/>
    <w:rsid w:val="00162BF4"/>
    <w:rsid w:val="00162EBF"/>
    <w:rsid w:val="001631B7"/>
    <w:rsid w:val="001635CC"/>
    <w:rsid w:val="00163740"/>
    <w:rsid w:val="0016374A"/>
    <w:rsid w:val="001641C9"/>
    <w:rsid w:val="00165062"/>
    <w:rsid w:val="0016506E"/>
    <w:rsid w:val="00165CF9"/>
    <w:rsid w:val="00167723"/>
    <w:rsid w:val="0017034F"/>
    <w:rsid w:val="0017065F"/>
    <w:rsid w:val="001706BC"/>
    <w:rsid w:val="001707A6"/>
    <w:rsid w:val="00171B71"/>
    <w:rsid w:val="00172216"/>
    <w:rsid w:val="0017224D"/>
    <w:rsid w:val="001725C2"/>
    <w:rsid w:val="001728E5"/>
    <w:rsid w:val="00172B2A"/>
    <w:rsid w:val="00172EC8"/>
    <w:rsid w:val="00173146"/>
    <w:rsid w:val="0017316B"/>
    <w:rsid w:val="001731B1"/>
    <w:rsid w:val="001742BF"/>
    <w:rsid w:val="001745DD"/>
    <w:rsid w:val="00174991"/>
    <w:rsid w:val="00175249"/>
    <w:rsid w:val="00175655"/>
    <w:rsid w:val="00175717"/>
    <w:rsid w:val="0017676E"/>
    <w:rsid w:val="00176E45"/>
    <w:rsid w:val="00176ED9"/>
    <w:rsid w:val="00176FC4"/>
    <w:rsid w:val="001775A9"/>
    <w:rsid w:val="0017781B"/>
    <w:rsid w:val="00177AD7"/>
    <w:rsid w:val="00177AED"/>
    <w:rsid w:val="00180919"/>
    <w:rsid w:val="001809D8"/>
    <w:rsid w:val="00181B97"/>
    <w:rsid w:val="00181F26"/>
    <w:rsid w:val="00182959"/>
    <w:rsid w:val="00182960"/>
    <w:rsid w:val="001835EB"/>
    <w:rsid w:val="00183992"/>
    <w:rsid w:val="001839B5"/>
    <w:rsid w:val="00183B98"/>
    <w:rsid w:val="00184A75"/>
    <w:rsid w:val="001856CF"/>
    <w:rsid w:val="00185D89"/>
    <w:rsid w:val="00185E99"/>
    <w:rsid w:val="00186919"/>
    <w:rsid w:val="00186E0E"/>
    <w:rsid w:val="001878BD"/>
    <w:rsid w:val="00187C8D"/>
    <w:rsid w:val="001901BF"/>
    <w:rsid w:val="001905B9"/>
    <w:rsid w:val="00190B73"/>
    <w:rsid w:val="00190C32"/>
    <w:rsid w:val="00190DF3"/>
    <w:rsid w:val="00191326"/>
    <w:rsid w:val="00191BC5"/>
    <w:rsid w:val="0019210D"/>
    <w:rsid w:val="00192AF0"/>
    <w:rsid w:val="00193667"/>
    <w:rsid w:val="001936B8"/>
    <w:rsid w:val="00194518"/>
    <w:rsid w:val="00195756"/>
    <w:rsid w:val="001958C5"/>
    <w:rsid w:val="00196999"/>
    <w:rsid w:val="001A0266"/>
    <w:rsid w:val="001A0634"/>
    <w:rsid w:val="001A0D18"/>
    <w:rsid w:val="001A1F10"/>
    <w:rsid w:val="001A25A6"/>
    <w:rsid w:val="001A2BC8"/>
    <w:rsid w:val="001A3031"/>
    <w:rsid w:val="001A3522"/>
    <w:rsid w:val="001A379F"/>
    <w:rsid w:val="001A3BDD"/>
    <w:rsid w:val="001A3C73"/>
    <w:rsid w:val="001A3ED1"/>
    <w:rsid w:val="001A3F35"/>
    <w:rsid w:val="001A4526"/>
    <w:rsid w:val="001A4EF7"/>
    <w:rsid w:val="001A6089"/>
    <w:rsid w:val="001A6D69"/>
    <w:rsid w:val="001B0165"/>
    <w:rsid w:val="001B0752"/>
    <w:rsid w:val="001B13F2"/>
    <w:rsid w:val="001B176E"/>
    <w:rsid w:val="001B197A"/>
    <w:rsid w:val="001B1C6D"/>
    <w:rsid w:val="001B1FE0"/>
    <w:rsid w:val="001B20C5"/>
    <w:rsid w:val="001B238C"/>
    <w:rsid w:val="001B2865"/>
    <w:rsid w:val="001B2F24"/>
    <w:rsid w:val="001B3311"/>
    <w:rsid w:val="001B382E"/>
    <w:rsid w:val="001B46EC"/>
    <w:rsid w:val="001B46F9"/>
    <w:rsid w:val="001B49D2"/>
    <w:rsid w:val="001B50DB"/>
    <w:rsid w:val="001B5120"/>
    <w:rsid w:val="001B55EC"/>
    <w:rsid w:val="001B5EC6"/>
    <w:rsid w:val="001B6173"/>
    <w:rsid w:val="001B7AA0"/>
    <w:rsid w:val="001BFB96"/>
    <w:rsid w:val="001C074A"/>
    <w:rsid w:val="001C0B24"/>
    <w:rsid w:val="001C1B4A"/>
    <w:rsid w:val="001C2865"/>
    <w:rsid w:val="001C28AC"/>
    <w:rsid w:val="001C2C19"/>
    <w:rsid w:val="001C3BA4"/>
    <w:rsid w:val="001C3CF1"/>
    <w:rsid w:val="001C469F"/>
    <w:rsid w:val="001C575F"/>
    <w:rsid w:val="001C5B67"/>
    <w:rsid w:val="001C5BD2"/>
    <w:rsid w:val="001C63CE"/>
    <w:rsid w:val="001C6F40"/>
    <w:rsid w:val="001C7AEF"/>
    <w:rsid w:val="001C7D95"/>
    <w:rsid w:val="001D00E0"/>
    <w:rsid w:val="001D0B67"/>
    <w:rsid w:val="001D29FE"/>
    <w:rsid w:val="001D2E1F"/>
    <w:rsid w:val="001D3E02"/>
    <w:rsid w:val="001D437A"/>
    <w:rsid w:val="001D4DE0"/>
    <w:rsid w:val="001D5086"/>
    <w:rsid w:val="001D520B"/>
    <w:rsid w:val="001D6586"/>
    <w:rsid w:val="001D676D"/>
    <w:rsid w:val="001D7365"/>
    <w:rsid w:val="001D74AA"/>
    <w:rsid w:val="001D771A"/>
    <w:rsid w:val="001D7FE5"/>
    <w:rsid w:val="001E006E"/>
    <w:rsid w:val="001E00ED"/>
    <w:rsid w:val="001E019E"/>
    <w:rsid w:val="001E01E2"/>
    <w:rsid w:val="001E083B"/>
    <w:rsid w:val="001E0D04"/>
    <w:rsid w:val="001E17E3"/>
    <w:rsid w:val="001E1914"/>
    <w:rsid w:val="001E2732"/>
    <w:rsid w:val="001E2DD5"/>
    <w:rsid w:val="001E3DC7"/>
    <w:rsid w:val="001E414C"/>
    <w:rsid w:val="001E4C49"/>
    <w:rsid w:val="001E4F87"/>
    <w:rsid w:val="001E5511"/>
    <w:rsid w:val="001E5861"/>
    <w:rsid w:val="001E59ED"/>
    <w:rsid w:val="001E64CD"/>
    <w:rsid w:val="001E785E"/>
    <w:rsid w:val="001E7D67"/>
    <w:rsid w:val="001E7DA9"/>
    <w:rsid w:val="001E7E92"/>
    <w:rsid w:val="001F0EEA"/>
    <w:rsid w:val="001F15EA"/>
    <w:rsid w:val="001F1B54"/>
    <w:rsid w:val="001F1FB7"/>
    <w:rsid w:val="001F21FF"/>
    <w:rsid w:val="001F23AD"/>
    <w:rsid w:val="001F3216"/>
    <w:rsid w:val="001F34DF"/>
    <w:rsid w:val="001F3B8C"/>
    <w:rsid w:val="001F4177"/>
    <w:rsid w:val="001F44BC"/>
    <w:rsid w:val="001F4D41"/>
    <w:rsid w:val="001F51A5"/>
    <w:rsid w:val="001F5766"/>
    <w:rsid w:val="001F598B"/>
    <w:rsid w:val="001F5AB0"/>
    <w:rsid w:val="001F642B"/>
    <w:rsid w:val="001F66AE"/>
    <w:rsid w:val="001F769F"/>
    <w:rsid w:val="001F7EF3"/>
    <w:rsid w:val="001F7F4A"/>
    <w:rsid w:val="00200104"/>
    <w:rsid w:val="00200A8D"/>
    <w:rsid w:val="00201272"/>
    <w:rsid w:val="002015F3"/>
    <w:rsid w:val="002018C7"/>
    <w:rsid w:val="002028B7"/>
    <w:rsid w:val="00202C97"/>
    <w:rsid w:val="0020331D"/>
    <w:rsid w:val="00203363"/>
    <w:rsid w:val="00203390"/>
    <w:rsid w:val="00203AAA"/>
    <w:rsid w:val="00203AE3"/>
    <w:rsid w:val="00203C00"/>
    <w:rsid w:val="0020439E"/>
    <w:rsid w:val="00204514"/>
    <w:rsid w:val="002046F6"/>
    <w:rsid w:val="00204EF8"/>
    <w:rsid w:val="00205472"/>
    <w:rsid w:val="002054B7"/>
    <w:rsid w:val="00205F1C"/>
    <w:rsid w:val="00206208"/>
    <w:rsid w:val="00206E48"/>
    <w:rsid w:val="0020764A"/>
    <w:rsid w:val="0020799A"/>
    <w:rsid w:val="00207F7D"/>
    <w:rsid w:val="002104C8"/>
    <w:rsid w:val="002117AE"/>
    <w:rsid w:val="00211C24"/>
    <w:rsid w:val="00211D1C"/>
    <w:rsid w:val="002126F2"/>
    <w:rsid w:val="00212BE2"/>
    <w:rsid w:val="00212BE4"/>
    <w:rsid w:val="00212FD3"/>
    <w:rsid w:val="00213232"/>
    <w:rsid w:val="00213B97"/>
    <w:rsid w:val="00214657"/>
    <w:rsid w:val="002148D7"/>
    <w:rsid w:val="00214E01"/>
    <w:rsid w:val="00214FB4"/>
    <w:rsid w:val="00215C2F"/>
    <w:rsid w:val="00216167"/>
    <w:rsid w:val="00216F84"/>
    <w:rsid w:val="00216F89"/>
    <w:rsid w:val="0021706B"/>
    <w:rsid w:val="0021732B"/>
    <w:rsid w:val="00217448"/>
    <w:rsid w:val="00217488"/>
    <w:rsid w:val="002177F5"/>
    <w:rsid w:val="00220DD9"/>
    <w:rsid w:val="00220ECC"/>
    <w:rsid w:val="00221C33"/>
    <w:rsid w:val="00221E8F"/>
    <w:rsid w:val="00222E9B"/>
    <w:rsid w:val="00223D2D"/>
    <w:rsid w:val="00223FC5"/>
    <w:rsid w:val="0022437D"/>
    <w:rsid w:val="00224585"/>
    <w:rsid w:val="00224638"/>
    <w:rsid w:val="002251FC"/>
    <w:rsid w:val="00225471"/>
    <w:rsid w:val="002259FD"/>
    <w:rsid w:val="0022622B"/>
    <w:rsid w:val="002267D8"/>
    <w:rsid w:val="00226F89"/>
    <w:rsid w:val="002274D8"/>
    <w:rsid w:val="0023009C"/>
    <w:rsid w:val="00230BD1"/>
    <w:rsid w:val="00231453"/>
    <w:rsid w:val="00231876"/>
    <w:rsid w:val="0023192A"/>
    <w:rsid w:val="00231F6D"/>
    <w:rsid w:val="002327F8"/>
    <w:rsid w:val="002334E4"/>
    <w:rsid w:val="002334FC"/>
    <w:rsid w:val="002339DF"/>
    <w:rsid w:val="00233EF2"/>
    <w:rsid w:val="0023446B"/>
    <w:rsid w:val="002345C3"/>
    <w:rsid w:val="00234A2C"/>
    <w:rsid w:val="0023511E"/>
    <w:rsid w:val="00235304"/>
    <w:rsid w:val="002361A6"/>
    <w:rsid w:val="002366DF"/>
    <w:rsid w:val="0023674A"/>
    <w:rsid w:val="00236B7C"/>
    <w:rsid w:val="00236C8D"/>
    <w:rsid w:val="00240900"/>
    <w:rsid w:val="0024114E"/>
    <w:rsid w:val="00241D09"/>
    <w:rsid w:val="0024203B"/>
    <w:rsid w:val="002421EC"/>
    <w:rsid w:val="002423A1"/>
    <w:rsid w:val="00242509"/>
    <w:rsid w:val="00242F1C"/>
    <w:rsid w:val="00243523"/>
    <w:rsid w:val="0024374A"/>
    <w:rsid w:val="00245DFC"/>
    <w:rsid w:val="0024614A"/>
    <w:rsid w:val="0024649F"/>
    <w:rsid w:val="002469D5"/>
    <w:rsid w:val="00246F56"/>
    <w:rsid w:val="002470C0"/>
    <w:rsid w:val="0024785A"/>
    <w:rsid w:val="002508D9"/>
    <w:rsid w:val="0025140F"/>
    <w:rsid w:val="00251515"/>
    <w:rsid w:val="00251591"/>
    <w:rsid w:val="002517EC"/>
    <w:rsid w:val="00251F90"/>
    <w:rsid w:val="002520B5"/>
    <w:rsid w:val="002534CA"/>
    <w:rsid w:val="002535FF"/>
    <w:rsid w:val="00253CDB"/>
    <w:rsid w:val="00253D9A"/>
    <w:rsid w:val="002551DE"/>
    <w:rsid w:val="00256553"/>
    <w:rsid w:val="002567D9"/>
    <w:rsid w:val="0025709D"/>
    <w:rsid w:val="002603DF"/>
    <w:rsid w:val="00261339"/>
    <w:rsid w:val="002617DF"/>
    <w:rsid w:val="00262BD4"/>
    <w:rsid w:val="00262C38"/>
    <w:rsid w:val="002631E1"/>
    <w:rsid w:val="002637E2"/>
    <w:rsid w:val="00263AAD"/>
    <w:rsid w:val="00264840"/>
    <w:rsid w:val="00264EFB"/>
    <w:rsid w:val="0026523F"/>
    <w:rsid w:val="00265271"/>
    <w:rsid w:val="0026602B"/>
    <w:rsid w:val="00266A42"/>
    <w:rsid w:val="00266B03"/>
    <w:rsid w:val="00266E45"/>
    <w:rsid w:val="00266F3C"/>
    <w:rsid w:val="00266FA6"/>
    <w:rsid w:val="002675B7"/>
    <w:rsid w:val="00267972"/>
    <w:rsid w:val="00270A9A"/>
    <w:rsid w:val="00270F15"/>
    <w:rsid w:val="00270FE0"/>
    <w:rsid w:val="0027141D"/>
    <w:rsid w:val="002714AF"/>
    <w:rsid w:val="002717B7"/>
    <w:rsid w:val="00271B59"/>
    <w:rsid w:val="002720E1"/>
    <w:rsid w:val="0027223A"/>
    <w:rsid w:val="002725AE"/>
    <w:rsid w:val="00272CB8"/>
    <w:rsid w:val="0027329C"/>
    <w:rsid w:val="00273CFD"/>
    <w:rsid w:val="00274328"/>
    <w:rsid w:val="0027504C"/>
    <w:rsid w:val="002750AA"/>
    <w:rsid w:val="00275713"/>
    <w:rsid w:val="00275748"/>
    <w:rsid w:val="00275D1E"/>
    <w:rsid w:val="00275E2D"/>
    <w:rsid w:val="00275EA0"/>
    <w:rsid w:val="00276A95"/>
    <w:rsid w:val="00276F04"/>
    <w:rsid w:val="00277DC1"/>
    <w:rsid w:val="002803D9"/>
    <w:rsid w:val="00281420"/>
    <w:rsid w:val="0028176B"/>
    <w:rsid w:val="00281DA0"/>
    <w:rsid w:val="0028263D"/>
    <w:rsid w:val="00282A0E"/>
    <w:rsid w:val="00282D66"/>
    <w:rsid w:val="002844FF"/>
    <w:rsid w:val="00284F1B"/>
    <w:rsid w:val="00286D75"/>
    <w:rsid w:val="00286D79"/>
    <w:rsid w:val="002900A3"/>
    <w:rsid w:val="00290C92"/>
    <w:rsid w:val="002919CB"/>
    <w:rsid w:val="00291BAB"/>
    <w:rsid w:val="00291CFD"/>
    <w:rsid w:val="00292024"/>
    <w:rsid w:val="002920C3"/>
    <w:rsid w:val="00292A28"/>
    <w:rsid w:val="00292E24"/>
    <w:rsid w:val="00293069"/>
    <w:rsid w:val="00293486"/>
    <w:rsid w:val="002937F5"/>
    <w:rsid w:val="00293809"/>
    <w:rsid w:val="0029420C"/>
    <w:rsid w:val="0029453C"/>
    <w:rsid w:val="002945E9"/>
    <w:rsid w:val="00294837"/>
    <w:rsid w:val="00294BDD"/>
    <w:rsid w:val="002953EB"/>
    <w:rsid w:val="002954AC"/>
    <w:rsid w:val="00296384"/>
    <w:rsid w:val="00297020"/>
    <w:rsid w:val="00297501"/>
    <w:rsid w:val="002975F9"/>
    <w:rsid w:val="00297B05"/>
    <w:rsid w:val="002A00DE"/>
    <w:rsid w:val="002A0100"/>
    <w:rsid w:val="002A0616"/>
    <w:rsid w:val="002A0F5D"/>
    <w:rsid w:val="002A13D7"/>
    <w:rsid w:val="002A1531"/>
    <w:rsid w:val="002A16F8"/>
    <w:rsid w:val="002A27C1"/>
    <w:rsid w:val="002A35B7"/>
    <w:rsid w:val="002A36E1"/>
    <w:rsid w:val="002A3707"/>
    <w:rsid w:val="002A3AB0"/>
    <w:rsid w:val="002A3EAD"/>
    <w:rsid w:val="002A4720"/>
    <w:rsid w:val="002A4958"/>
    <w:rsid w:val="002A4B98"/>
    <w:rsid w:val="002A4BE0"/>
    <w:rsid w:val="002A4BF3"/>
    <w:rsid w:val="002A4DC3"/>
    <w:rsid w:val="002A5294"/>
    <w:rsid w:val="002A5347"/>
    <w:rsid w:val="002A5564"/>
    <w:rsid w:val="002A61C8"/>
    <w:rsid w:val="002A7F2B"/>
    <w:rsid w:val="002B0045"/>
    <w:rsid w:val="002B0123"/>
    <w:rsid w:val="002B065E"/>
    <w:rsid w:val="002B199A"/>
    <w:rsid w:val="002B1EF0"/>
    <w:rsid w:val="002B1F05"/>
    <w:rsid w:val="002B2689"/>
    <w:rsid w:val="002B2B17"/>
    <w:rsid w:val="002B336B"/>
    <w:rsid w:val="002B3FAF"/>
    <w:rsid w:val="002B4106"/>
    <w:rsid w:val="002B4B8F"/>
    <w:rsid w:val="002B4C32"/>
    <w:rsid w:val="002B4D20"/>
    <w:rsid w:val="002B56B6"/>
    <w:rsid w:val="002B6DC0"/>
    <w:rsid w:val="002B6F9C"/>
    <w:rsid w:val="002B7AF1"/>
    <w:rsid w:val="002B7B3C"/>
    <w:rsid w:val="002C06F9"/>
    <w:rsid w:val="002C0759"/>
    <w:rsid w:val="002C0DBA"/>
    <w:rsid w:val="002C1D51"/>
    <w:rsid w:val="002C2799"/>
    <w:rsid w:val="002C2C04"/>
    <w:rsid w:val="002C3D1E"/>
    <w:rsid w:val="002C439A"/>
    <w:rsid w:val="002C4779"/>
    <w:rsid w:val="002C5006"/>
    <w:rsid w:val="002C51CA"/>
    <w:rsid w:val="002C539C"/>
    <w:rsid w:val="002C6F4C"/>
    <w:rsid w:val="002C72F6"/>
    <w:rsid w:val="002D05AA"/>
    <w:rsid w:val="002D079E"/>
    <w:rsid w:val="002D238A"/>
    <w:rsid w:val="002D2773"/>
    <w:rsid w:val="002D283E"/>
    <w:rsid w:val="002D2DF0"/>
    <w:rsid w:val="002D2E7E"/>
    <w:rsid w:val="002D2F1B"/>
    <w:rsid w:val="002D3874"/>
    <w:rsid w:val="002D40E8"/>
    <w:rsid w:val="002D4A3F"/>
    <w:rsid w:val="002D51C5"/>
    <w:rsid w:val="002D55C7"/>
    <w:rsid w:val="002D61F5"/>
    <w:rsid w:val="002D6A32"/>
    <w:rsid w:val="002E08A5"/>
    <w:rsid w:val="002E09E9"/>
    <w:rsid w:val="002E0E02"/>
    <w:rsid w:val="002E2099"/>
    <w:rsid w:val="002E2386"/>
    <w:rsid w:val="002E3185"/>
    <w:rsid w:val="002E3276"/>
    <w:rsid w:val="002E34FA"/>
    <w:rsid w:val="002E3E6D"/>
    <w:rsid w:val="002E3EC2"/>
    <w:rsid w:val="002E4132"/>
    <w:rsid w:val="002E44AE"/>
    <w:rsid w:val="002E5967"/>
    <w:rsid w:val="002E609B"/>
    <w:rsid w:val="002E60FB"/>
    <w:rsid w:val="002E6462"/>
    <w:rsid w:val="002E751C"/>
    <w:rsid w:val="002E77E9"/>
    <w:rsid w:val="002F020C"/>
    <w:rsid w:val="002F03D9"/>
    <w:rsid w:val="002F07FF"/>
    <w:rsid w:val="002F0BBE"/>
    <w:rsid w:val="002F100E"/>
    <w:rsid w:val="002F1072"/>
    <w:rsid w:val="002F1BA6"/>
    <w:rsid w:val="002F1D76"/>
    <w:rsid w:val="002F1EF1"/>
    <w:rsid w:val="002F260C"/>
    <w:rsid w:val="002F2C21"/>
    <w:rsid w:val="002F33BE"/>
    <w:rsid w:val="002F3842"/>
    <w:rsid w:val="002F3D71"/>
    <w:rsid w:val="002F488B"/>
    <w:rsid w:val="002F4A91"/>
    <w:rsid w:val="002F4C84"/>
    <w:rsid w:val="002F5168"/>
    <w:rsid w:val="002F5258"/>
    <w:rsid w:val="002F53AA"/>
    <w:rsid w:val="002F65A4"/>
    <w:rsid w:val="002F6AE7"/>
    <w:rsid w:val="002F6B48"/>
    <w:rsid w:val="002F7907"/>
    <w:rsid w:val="002F7F0C"/>
    <w:rsid w:val="002F7F50"/>
    <w:rsid w:val="0030097A"/>
    <w:rsid w:val="003020DE"/>
    <w:rsid w:val="0030337B"/>
    <w:rsid w:val="0030375B"/>
    <w:rsid w:val="003038A2"/>
    <w:rsid w:val="00304096"/>
    <w:rsid w:val="003041AF"/>
    <w:rsid w:val="0030474A"/>
    <w:rsid w:val="0030536F"/>
    <w:rsid w:val="003055DC"/>
    <w:rsid w:val="0030759C"/>
    <w:rsid w:val="003077D8"/>
    <w:rsid w:val="00307B0E"/>
    <w:rsid w:val="003101E9"/>
    <w:rsid w:val="00310432"/>
    <w:rsid w:val="00310631"/>
    <w:rsid w:val="00310A92"/>
    <w:rsid w:val="00310B5C"/>
    <w:rsid w:val="00310C69"/>
    <w:rsid w:val="0031107E"/>
    <w:rsid w:val="003115F3"/>
    <w:rsid w:val="00311D73"/>
    <w:rsid w:val="003124C5"/>
    <w:rsid w:val="003125D0"/>
    <w:rsid w:val="00312E85"/>
    <w:rsid w:val="00312FC1"/>
    <w:rsid w:val="00313D94"/>
    <w:rsid w:val="003141D7"/>
    <w:rsid w:val="003142D1"/>
    <w:rsid w:val="003161EB"/>
    <w:rsid w:val="00316784"/>
    <w:rsid w:val="00316E84"/>
    <w:rsid w:val="00317A7F"/>
    <w:rsid w:val="00320280"/>
    <w:rsid w:val="003214EB"/>
    <w:rsid w:val="0032167D"/>
    <w:rsid w:val="003216FD"/>
    <w:rsid w:val="00321C70"/>
    <w:rsid w:val="00322B4A"/>
    <w:rsid w:val="00323480"/>
    <w:rsid w:val="00323C41"/>
    <w:rsid w:val="003240EC"/>
    <w:rsid w:val="00324403"/>
    <w:rsid w:val="00324504"/>
    <w:rsid w:val="00324882"/>
    <w:rsid w:val="0032488F"/>
    <w:rsid w:val="0032600E"/>
    <w:rsid w:val="00326601"/>
    <w:rsid w:val="003267B5"/>
    <w:rsid w:val="00326C6F"/>
    <w:rsid w:val="00326D05"/>
    <w:rsid w:val="00326E99"/>
    <w:rsid w:val="0032745D"/>
    <w:rsid w:val="003277D9"/>
    <w:rsid w:val="00327ED4"/>
    <w:rsid w:val="003300AA"/>
    <w:rsid w:val="00330655"/>
    <w:rsid w:val="00330AD9"/>
    <w:rsid w:val="00331073"/>
    <w:rsid w:val="003313D6"/>
    <w:rsid w:val="003314DB"/>
    <w:rsid w:val="00331DA5"/>
    <w:rsid w:val="0033233C"/>
    <w:rsid w:val="0033311D"/>
    <w:rsid w:val="003337E0"/>
    <w:rsid w:val="00333A68"/>
    <w:rsid w:val="00333F13"/>
    <w:rsid w:val="00333FDB"/>
    <w:rsid w:val="00334B54"/>
    <w:rsid w:val="00335375"/>
    <w:rsid w:val="003356D7"/>
    <w:rsid w:val="00335967"/>
    <w:rsid w:val="00336922"/>
    <w:rsid w:val="00336F88"/>
    <w:rsid w:val="0033775D"/>
    <w:rsid w:val="00337EAC"/>
    <w:rsid w:val="00340357"/>
    <w:rsid w:val="00340F81"/>
    <w:rsid w:val="0034129A"/>
    <w:rsid w:val="0034380D"/>
    <w:rsid w:val="003439D1"/>
    <w:rsid w:val="00343B51"/>
    <w:rsid w:val="00343BF7"/>
    <w:rsid w:val="00343D1A"/>
    <w:rsid w:val="00344660"/>
    <w:rsid w:val="00344ADC"/>
    <w:rsid w:val="00344DC3"/>
    <w:rsid w:val="00345F5F"/>
    <w:rsid w:val="003468B9"/>
    <w:rsid w:val="00346B16"/>
    <w:rsid w:val="00346C8F"/>
    <w:rsid w:val="00346E21"/>
    <w:rsid w:val="003479FE"/>
    <w:rsid w:val="0035068D"/>
    <w:rsid w:val="0035099E"/>
    <w:rsid w:val="00350A1E"/>
    <w:rsid w:val="00350DF3"/>
    <w:rsid w:val="00351AA1"/>
    <w:rsid w:val="00352224"/>
    <w:rsid w:val="0035339C"/>
    <w:rsid w:val="00353E03"/>
    <w:rsid w:val="00354156"/>
    <w:rsid w:val="00354B25"/>
    <w:rsid w:val="00354F80"/>
    <w:rsid w:val="003561C7"/>
    <w:rsid w:val="00356B7F"/>
    <w:rsid w:val="0035700B"/>
    <w:rsid w:val="00360C23"/>
    <w:rsid w:val="00360E50"/>
    <w:rsid w:val="003611AE"/>
    <w:rsid w:val="0036124C"/>
    <w:rsid w:val="00361F13"/>
    <w:rsid w:val="00362245"/>
    <w:rsid w:val="0036375A"/>
    <w:rsid w:val="00364EF2"/>
    <w:rsid w:val="00365B61"/>
    <w:rsid w:val="00365FE2"/>
    <w:rsid w:val="00366241"/>
    <w:rsid w:val="00367AB0"/>
    <w:rsid w:val="00367AB4"/>
    <w:rsid w:val="00367F16"/>
    <w:rsid w:val="0037017C"/>
    <w:rsid w:val="0037023F"/>
    <w:rsid w:val="00370C41"/>
    <w:rsid w:val="0037109E"/>
    <w:rsid w:val="00372A7F"/>
    <w:rsid w:val="00372DBC"/>
    <w:rsid w:val="00373B32"/>
    <w:rsid w:val="003741CE"/>
    <w:rsid w:val="00374942"/>
    <w:rsid w:val="00374DA7"/>
    <w:rsid w:val="0037502C"/>
    <w:rsid w:val="00375F53"/>
    <w:rsid w:val="003768FB"/>
    <w:rsid w:val="00377D2F"/>
    <w:rsid w:val="00380665"/>
    <w:rsid w:val="003809ED"/>
    <w:rsid w:val="00380A46"/>
    <w:rsid w:val="003816C3"/>
    <w:rsid w:val="00381F2C"/>
    <w:rsid w:val="003823B4"/>
    <w:rsid w:val="00383F1B"/>
    <w:rsid w:val="00384A00"/>
    <w:rsid w:val="00384E6F"/>
    <w:rsid w:val="0038530A"/>
    <w:rsid w:val="00385BC3"/>
    <w:rsid w:val="00385CE6"/>
    <w:rsid w:val="0038643C"/>
    <w:rsid w:val="00386A8B"/>
    <w:rsid w:val="003871DB"/>
    <w:rsid w:val="00387339"/>
    <w:rsid w:val="0038794E"/>
    <w:rsid w:val="00387E0D"/>
    <w:rsid w:val="00387F88"/>
    <w:rsid w:val="003904E7"/>
    <w:rsid w:val="00390B9F"/>
    <w:rsid w:val="00390F60"/>
    <w:rsid w:val="00392045"/>
    <w:rsid w:val="003928B1"/>
    <w:rsid w:val="00392A42"/>
    <w:rsid w:val="003933A5"/>
    <w:rsid w:val="00393909"/>
    <w:rsid w:val="00393E50"/>
    <w:rsid w:val="0039410E"/>
    <w:rsid w:val="00394878"/>
    <w:rsid w:val="00395046"/>
    <w:rsid w:val="003955FB"/>
    <w:rsid w:val="00395AB6"/>
    <w:rsid w:val="0039637C"/>
    <w:rsid w:val="00396A07"/>
    <w:rsid w:val="00396BA8"/>
    <w:rsid w:val="00396F94"/>
    <w:rsid w:val="003970E4"/>
    <w:rsid w:val="003972DD"/>
    <w:rsid w:val="00397A4F"/>
    <w:rsid w:val="00397BA8"/>
    <w:rsid w:val="00397C9D"/>
    <w:rsid w:val="003A0A63"/>
    <w:rsid w:val="003A22FF"/>
    <w:rsid w:val="003A2A2E"/>
    <w:rsid w:val="003A3390"/>
    <w:rsid w:val="003A3EEA"/>
    <w:rsid w:val="003A50D7"/>
    <w:rsid w:val="003A5253"/>
    <w:rsid w:val="003A55EA"/>
    <w:rsid w:val="003A5DA1"/>
    <w:rsid w:val="003A7AD3"/>
    <w:rsid w:val="003B063F"/>
    <w:rsid w:val="003B0BF6"/>
    <w:rsid w:val="003B0CA7"/>
    <w:rsid w:val="003B24E3"/>
    <w:rsid w:val="003B3245"/>
    <w:rsid w:val="003B38F4"/>
    <w:rsid w:val="003B48E0"/>
    <w:rsid w:val="003B5C9E"/>
    <w:rsid w:val="003B656C"/>
    <w:rsid w:val="003B68C2"/>
    <w:rsid w:val="003B7BAB"/>
    <w:rsid w:val="003B7C62"/>
    <w:rsid w:val="003B7F37"/>
    <w:rsid w:val="003B7F41"/>
    <w:rsid w:val="003C078A"/>
    <w:rsid w:val="003C0847"/>
    <w:rsid w:val="003C0B57"/>
    <w:rsid w:val="003C1175"/>
    <w:rsid w:val="003C1AC3"/>
    <w:rsid w:val="003C2617"/>
    <w:rsid w:val="003C3D29"/>
    <w:rsid w:val="003C4433"/>
    <w:rsid w:val="003C56EC"/>
    <w:rsid w:val="003C58AC"/>
    <w:rsid w:val="003C5FA8"/>
    <w:rsid w:val="003C6D1E"/>
    <w:rsid w:val="003C6D9E"/>
    <w:rsid w:val="003C6E9D"/>
    <w:rsid w:val="003C7A08"/>
    <w:rsid w:val="003D1281"/>
    <w:rsid w:val="003D12F8"/>
    <w:rsid w:val="003D1312"/>
    <w:rsid w:val="003D146D"/>
    <w:rsid w:val="003D14F4"/>
    <w:rsid w:val="003D193C"/>
    <w:rsid w:val="003D1DCB"/>
    <w:rsid w:val="003D22EC"/>
    <w:rsid w:val="003D41A5"/>
    <w:rsid w:val="003D43E0"/>
    <w:rsid w:val="003D4E4E"/>
    <w:rsid w:val="003D587B"/>
    <w:rsid w:val="003D5D73"/>
    <w:rsid w:val="003D70FD"/>
    <w:rsid w:val="003D7167"/>
    <w:rsid w:val="003E0897"/>
    <w:rsid w:val="003E0B7D"/>
    <w:rsid w:val="003E14AB"/>
    <w:rsid w:val="003E1882"/>
    <w:rsid w:val="003E1AA5"/>
    <w:rsid w:val="003E1BC3"/>
    <w:rsid w:val="003E1BDD"/>
    <w:rsid w:val="003E20AB"/>
    <w:rsid w:val="003E2517"/>
    <w:rsid w:val="003E2D6D"/>
    <w:rsid w:val="003E3AF7"/>
    <w:rsid w:val="003E3E5F"/>
    <w:rsid w:val="003E49D8"/>
    <w:rsid w:val="003E50E7"/>
    <w:rsid w:val="003E551E"/>
    <w:rsid w:val="003E5DB5"/>
    <w:rsid w:val="003E6197"/>
    <w:rsid w:val="003E679C"/>
    <w:rsid w:val="003E68F3"/>
    <w:rsid w:val="003E6D1F"/>
    <w:rsid w:val="003E77A2"/>
    <w:rsid w:val="003E7955"/>
    <w:rsid w:val="003E7980"/>
    <w:rsid w:val="003E7AD0"/>
    <w:rsid w:val="003F03CC"/>
    <w:rsid w:val="003F0434"/>
    <w:rsid w:val="003F068E"/>
    <w:rsid w:val="003F0738"/>
    <w:rsid w:val="003F073B"/>
    <w:rsid w:val="003F0822"/>
    <w:rsid w:val="003F0D14"/>
    <w:rsid w:val="003F1277"/>
    <w:rsid w:val="003F1E50"/>
    <w:rsid w:val="003F1FAC"/>
    <w:rsid w:val="003F222D"/>
    <w:rsid w:val="003F2DD8"/>
    <w:rsid w:val="003F2FF9"/>
    <w:rsid w:val="003F3011"/>
    <w:rsid w:val="003F3312"/>
    <w:rsid w:val="003F3355"/>
    <w:rsid w:val="003F4329"/>
    <w:rsid w:val="003F4465"/>
    <w:rsid w:val="003F4C61"/>
    <w:rsid w:val="003F63CF"/>
    <w:rsid w:val="003F6653"/>
    <w:rsid w:val="003F7CF2"/>
    <w:rsid w:val="00400023"/>
    <w:rsid w:val="0040032D"/>
    <w:rsid w:val="004005B9"/>
    <w:rsid w:val="004017F5"/>
    <w:rsid w:val="00402EC9"/>
    <w:rsid w:val="00402FCE"/>
    <w:rsid w:val="004032AE"/>
    <w:rsid w:val="00403748"/>
    <w:rsid w:val="00403AEA"/>
    <w:rsid w:val="00403D86"/>
    <w:rsid w:val="00404AD9"/>
    <w:rsid w:val="00404E1B"/>
    <w:rsid w:val="00405095"/>
    <w:rsid w:val="0040563B"/>
    <w:rsid w:val="00405A57"/>
    <w:rsid w:val="00405BE0"/>
    <w:rsid w:val="0040608E"/>
    <w:rsid w:val="00407A23"/>
    <w:rsid w:val="00407C71"/>
    <w:rsid w:val="0041033A"/>
    <w:rsid w:val="00410E56"/>
    <w:rsid w:val="004120C0"/>
    <w:rsid w:val="00412CC0"/>
    <w:rsid w:val="00413AD1"/>
    <w:rsid w:val="00413C3C"/>
    <w:rsid w:val="00414D48"/>
    <w:rsid w:val="00415882"/>
    <w:rsid w:val="00416066"/>
    <w:rsid w:val="00416394"/>
    <w:rsid w:val="004163A9"/>
    <w:rsid w:val="00416688"/>
    <w:rsid w:val="0041689A"/>
    <w:rsid w:val="00416AEF"/>
    <w:rsid w:val="00416C67"/>
    <w:rsid w:val="00417497"/>
    <w:rsid w:val="0041789F"/>
    <w:rsid w:val="00417E04"/>
    <w:rsid w:val="0041B924"/>
    <w:rsid w:val="00420DD3"/>
    <w:rsid w:val="004210EF"/>
    <w:rsid w:val="00421C03"/>
    <w:rsid w:val="00421FBE"/>
    <w:rsid w:val="0042219E"/>
    <w:rsid w:val="00422EDF"/>
    <w:rsid w:val="004231A2"/>
    <w:rsid w:val="0042394A"/>
    <w:rsid w:val="004247B6"/>
    <w:rsid w:val="00424849"/>
    <w:rsid w:val="004261A2"/>
    <w:rsid w:val="004270C9"/>
    <w:rsid w:val="00427509"/>
    <w:rsid w:val="00427C95"/>
    <w:rsid w:val="00430082"/>
    <w:rsid w:val="004304F3"/>
    <w:rsid w:val="00430629"/>
    <w:rsid w:val="00430A38"/>
    <w:rsid w:val="00432D35"/>
    <w:rsid w:val="00433487"/>
    <w:rsid w:val="004334D7"/>
    <w:rsid w:val="00433E5D"/>
    <w:rsid w:val="00434224"/>
    <w:rsid w:val="004342E2"/>
    <w:rsid w:val="0043454E"/>
    <w:rsid w:val="004352DD"/>
    <w:rsid w:val="004353BA"/>
    <w:rsid w:val="00435A2E"/>
    <w:rsid w:val="00435C06"/>
    <w:rsid w:val="00436A38"/>
    <w:rsid w:val="00436B0C"/>
    <w:rsid w:val="00436C72"/>
    <w:rsid w:val="004379A5"/>
    <w:rsid w:val="00437D7B"/>
    <w:rsid w:val="004407A0"/>
    <w:rsid w:val="00441A66"/>
    <w:rsid w:val="00441D86"/>
    <w:rsid w:val="004420A2"/>
    <w:rsid w:val="0044222B"/>
    <w:rsid w:val="0044228D"/>
    <w:rsid w:val="00442C29"/>
    <w:rsid w:val="0044337C"/>
    <w:rsid w:val="00443481"/>
    <w:rsid w:val="004434F6"/>
    <w:rsid w:val="00443ABE"/>
    <w:rsid w:val="00443FA2"/>
    <w:rsid w:val="00444B9D"/>
    <w:rsid w:val="0044507F"/>
    <w:rsid w:val="00445607"/>
    <w:rsid w:val="00445FFB"/>
    <w:rsid w:val="004463E0"/>
    <w:rsid w:val="0044649A"/>
    <w:rsid w:val="004473A7"/>
    <w:rsid w:val="00447B38"/>
    <w:rsid w:val="00447BE4"/>
    <w:rsid w:val="00447C14"/>
    <w:rsid w:val="00447D1F"/>
    <w:rsid w:val="00447E15"/>
    <w:rsid w:val="00450999"/>
    <w:rsid w:val="00450D15"/>
    <w:rsid w:val="00451000"/>
    <w:rsid w:val="00451495"/>
    <w:rsid w:val="00452AFF"/>
    <w:rsid w:val="00452CDA"/>
    <w:rsid w:val="004531EA"/>
    <w:rsid w:val="0045324D"/>
    <w:rsid w:val="004535E0"/>
    <w:rsid w:val="00453A02"/>
    <w:rsid w:val="00453DA2"/>
    <w:rsid w:val="00453DF4"/>
    <w:rsid w:val="004548A5"/>
    <w:rsid w:val="00454AC8"/>
    <w:rsid w:val="00454F64"/>
    <w:rsid w:val="00454FB7"/>
    <w:rsid w:val="004551D8"/>
    <w:rsid w:val="00456A16"/>
    <w:rsid w:val="00457574"/>
    <w:rsid w:val="004575DE"/>
    <w:rsid w:val="00457977"/>
    <w:rsid w:val="0046035A"/>
    <w:rsid w:val="004608DB"/>
    <w:rsid w:val="00460E83"/>
    <w:rsid w:val="0046159D"/>
    <w:rsid w:val="004617B5"/>
    <w:rsid w:val="00461871"/>
    <w:rsid w:val="00461B95"/>
    <w:rsid w:val="00461F69"/>
    <w:rsid w:val="00462765"/>
    <w:rsid w:val="004633E4"/>
    <w:rsid w:val="004635CF"/>
    <w:rsid w:val="004642A2"/>
    <w:rsid w:val="00464CB3"/>
    <w:rsid w:val="00466D4C"/>
    <w:rsid w:val="00466F3E"/>
    <w:rsid w:val="004705D8"/>
    <w:rsid w:val="00471F1E"/>
    <w:rsid w:val="00472514"/>
    <w:rsid w:val="00472A66"/>
    <w:rsid w:val="00472AA6"/>
    <w:rsid w:val="00472B6C"/>
    <w:rsid w:val="00472B73"/>
    <w:rsid w:val="00472D10"/>
    <w:rsid w:val="00472F70"/>
    <w:rsid w:val="0047328D"/>
    <w:rsid w:val="004736D6"/>
    <w:rsid w:val="0047395A"/>
    <w:rsid w:val="00473FF9"/>
    <w:rsid w:val="004741C3"/>
    <w:rsid w:val="004741EF"/>
    <w:rsid w:val="004742C2"/>
    <w:rsid w:val="00474AC7"/>
    <w:rsid w:val="004757E4"/>
    <w:rsid w:val="00475837"/>
    <w:rsid w:val="00475C2F"/>
    <w:rsid w:val="00475DBD"/>
    <w:rsid w:val="00475F81"/>
    <w:rsid w:val="004760CA"/>
    <w:rsid w:val="00476901"/>
    <w:rsid w:val="00476DB3"/>
    <w:rsid w:val="00477085"/>
    <w:rsid w:val="0047723B"/>
    <w:rsid w:val="004773FF"/>
    <w:rsid w:val="004776DE"/>
    <w:rsid w:val="00477B53"/>
    <w:rsid w:val="00477B6C"/>
    <w:rsid w:val="00477C58"/>
    <w:rsid w:val="00477CEB"/>
    <w:rsid w:val="00480134"/>
    <w:rsid w:val="004808C7"/>
    <w:rsid w:val="00482626"/>
    <w:rsid w:val="0048288E"/>
    <w:rsid w:val="004829AD"/>
    <w:rsid w:val="004829B6"/>
    <w:rsid w:val="0048322D"/>
    <w:rsid w:val="00483274"/>
    <w:rsid w:val="0048335F"/>
    <w:rsid w:val="00483CEE"/>
    <w:rsid w:val="00485DD3"/>
    <w:rsid w:val="0048684C"/>
    <w:rsid w:val="004868E5"/>
    <w:rsid w:val="00486DE5"/>
    <w:rsid w:val="004874AD"/>
    <w:rsid w:val="00487BCD"/>
    <w:rsid w:val="00487D09"/>
    <w:rsid w:val="00490A87"/>
    <w:rsid w:val="0049130B"/>
    <w:rsid w:val="00492531"/>
    <w:rsid w:val="004925DE"/>
    <w:rsid w:val="00492AF4"/>
    <w:rsid w:val="00492B7A"/>
    <w:rsid w:val="00492F1E"/>
    <w:rsid w:val="00493572"/>
    <w:rsid w:val="00493968"/>
    <w:rsid w:val="00494653"/>
    <w:rsid w:val="00494CFC"/>
    <w:rsid w:val="0049538B"/>
    <w:rsid w:val="00495971"/>
    <w:rsid w:val="00495F80"/>
    <w:rsid w:val="00496B68"/>
    <w:rsid w:val="00496B6A"/>
    <w:rsid w:val="00496EA5"/>
    <w:rsid w:val="00496FC9"/>
    <w:rsid w:val="004976C9"/>
    <w:rsid w:val="004978AB"/>
    <w:rsid w:val="004A0C51"/>
    <w:rsid w:val="004A1232"/>
    <w:rsid w:val="004A1AB6"/>
    <w:rsid w:val="004A1AF5"/>
    <w:rsid w:val="004A205F"/>
    <w:rsid w:val="004A26EF"/>
    <w:rsid w:val="004A2F9F"/>
    <w:rsid w:val="004A329E"/>
    <w:rsid w:val="004A3519"/>
    <w:rsid w:val="004A366D"/>
    <w:rsid w:val="004A37FB"/>
    <w:rsid w:val="004A3CCB"/>
    <w:rsid w:val="004A3D7B"/>
    <w:rsid w:val="004A445C"/>
    <w:rsid w:val="004A44ED"/>
    <w:rsid w:val="004A50CA"/>
    <w:rsid w:val="004A52CB"/>
    <w:rsid w:val="004A6521"/>
    <w:rsid w:val="004A6587"/>
    <w:rsid w:val="004A7C43"/>
    <w:rsid w:val="004B0372"/>
    <w:rsid w:val="004B1A7A"/>
    <w:rsid w:val="004B1F15"/>
    <w:rsid w:val="004B4B33"/>
    <w:rsid w:val="004B4F89"/>
    <w:rsid w:val="004B4FB6"/>
    <w:rsid w:val="004B53B3"/>
    <w:rsid w:val="004B55E4"/>
    <w:rsid w:val="004B5992"/>
    <w:rsid w:val="004B722D"/>
    <w:rsid w:val="004B7306"/>
    <w:rsid w:val="004B794E"/>
    <w:rsid w:val="004C0119"/>
    <w:rsid w:val="004C04CC"/>
    <w:rsid w:val="004C0ACA"/>
    <w:rsid w:val="004C0B2A"/>
    <w:rsid w:val="004C11C4"/>
    <w:rsid w:val="004C11D4"/>
    <w:rsid w:val="004C14B3"/>
    <w:rsid w:val="004C165C"/>
    <w:rsid w:val="004C28C8"/>
    <w:rsid w:val="004C299C"/>
    <w:rsid w:val="004C2E8B"/>
    <w:rsid w:val="004C4396"/>
    <w:rsid w:val="004C4547"/>
    <w:rsid w:val="004C4BEB"/>
    <w:rsid w:val="004C4E32"/>
    <w:rsid w:val="004C53A2"/>
    <w:rsid w:val="004C546B"/>
    <w:rsid w:val="004C5596"/>
    <w:rsid w:val="004C58CC"/>
    <w:rsid w:val="004C5913"/>
    <w:rsid w:val="004C5E5B"/>
    <w:rsid w:val="004C5EA0"/>
    <w:rsid w:val="004C7695"/>
    <w:rsid w:val="004D0489"/>
    <w:rsid w:val="004D1843"/>
    <w:rsid w:val="004D2C5E"/>
    <w:rsid w:val="004D2FCB"/>
    <w:rsid w:val="004D3148"/>
    <w:rsid w:val="004D3DFC"/>
    <w:rsid w:val="004D438D"/>
    <w:rsid w:val="004D5AEF"/>
    <w:rsid w:val="004D64D8"/>
    <w:rsid w:val="004D6F01"/>
    <w:rsid w:val="004D7113"/>
    <w:rsid w:val="004D7D78"/>
    <w:rsid w:val="004E01B4"/>
    <w:rsid w:val="004E0F8E"/>
    <w:rsid w:val="004E17FB"/>
    <w:rsid w:val="004E1E86"/>
    <w:rsid w:val="004E2E35"/>
    <w:rsid w:val="004E31C6"/>
    <w:rsid w:val="004E3948"/>
    <w:rsid w:val="004E39D0"/>
    <w:rsid w:val="004E3F23"/>
    <w:rsid w:val="004E406D"/>
    <w:rsid w:val="004E55E7"/>
    <w:rsid w:val="004E5BB7"/>
    <w:rsid w:val="004E675F"/>
    <w:rsid w:val="004E7618"/>
    <w:rsid w:val="004ED7A8"/>
    <w:rsid w:val="004F0445"/>
    <w:rsid w:val="004F071A"/>
    <w:rsid w:val="004F158D"/>
    <w:rsid w:val="004F1753"/>
    <w:rsid w:val="004F1A3B"/>
    <w:rsid w:val="004F1CD9"/>
    <w:rsid w:val="004F2478"/>
    <w:rsid w:val="004F283B"/>
    <w:rsid w:val="004F2B0B"/>
    <w:rsid w:val="004F31BE"/>
    <w:rsid w:val="004F3638"/>
    <w:rsid w:val="004F48AD"/>
    <w:rsid w:val="004F5740"/>
    <w:rsid w:val="004F5A7D"/>
    <w:rsid w:val="004F6A11"/>
    <w:rsid w:val="004F6B85"/>
    <w:rsid w:val="004F719A"/>
    <w:rsid w:val="004F7724"/>
    <w:rsid w:val="004F78A7"/>
    <w:rsid w:val="005008DD"/>
    <w:rsid w:val="00501232"/>
    <w:rsid w:val="00501872"/>
    <w:rsid w:val="005019F9"/>
    <w:rsid w:val="00501F15"/>
    <w:rsid w:val="00502115"/>
    <w:rsid w:val="00502C7B"/>
    <w:rsid w:val="00502F25"/>
    <w:rsid w:val="00503B65"/>
    <w:rsid w:val="00504038"/>
    <w:rsid w:val="005041F2"/>
    <w:rsid w:val="00504347"/>
    <w:rsid w:val="005043FC"/>
    <w:rsid w:val="00504591"/>
    <w:rsid w:val="0050472D"/>
    <w:rsid w:val="005047DC"/>
    <w:rsid w:val="00504A6D"/>
    <w:rsid w:val="0050544C"/>
    <w:rsid w:val="0050546D"/>
    <w:rsid w:val="00505C90"/>
    <w:rsid w:val="00506080"/>
    <w:rsid w:val="00510064"/>
    <w:rsid w:val="00510723"/>
    <w:rsid w:val="005107A7"/>
    <w:rsid w:val="00510A31"/>
    <w:rsid w:val="005112AA"/>
    <w:rsid w:val="00511705"/>
    <w:rsid w:val="00511EDA"/>
    <w:rsid w:val="00511FEE"/>
    <w:rsid w:val="0051232B"/>
    <w:rsid w:val="0051275E"/>
    <w:rsid w:val="00512D02"/>
    <w:rsid w:val="0051406E"/>
    <w:rsid w:val="005140C4"/>
    <w:rsid w:val="0051414A"/>
    <w:rsid w:val="0051433A"/>
    <w:rsid w:val="005145BA"/>
    <w:rsid w:val="00514A54"/>
    <w:rsid w:val="00515636"/>
    <w:rsid w:val="00515B6F"/>
    <w:rsid w:val="00515C02"/>
    <w:rsid w:val="00515CB5"/>
    <w:rsid w:val="00516694"/>
    <w:rsid w:val="00517624"/>
    <w:rsid w:val="00517E30"/>
    <w:rsid w:val="00517FFA"/>
    <w:rsid w:val="005209C7"/>
    <w:rsid w:val="00520E0A"/>
    <w:rsid w:val="005214AF"/>
    <w:rsid w:val="00521A55"/>
    <w:rsid w:val="00521E65"/>
    <w:rsid w:val="00522539"/>
    <w:rsid w:val="00523162"/>
    <w:rsid w:val="005232E2"/>
    <w:rsid w:val="005232FC"/>
    <w:rsid w:val="00523D54"/>
    <w:rsid w:val="00524159"/>
    <w:rsid w:val="0052502C"/>
    <w:rsid w:val="00525633"/>
    <w:rsid w:val="00525A1B"/>
    <w:rsid w:val="00526368"/>
    <w:rsid w:val="00527B07"/>
    <w:rsid w:val="0053023A"/>
    <w:rsid w:val="00530275"/>
    <w:rsid w:val="005308B0"/>
    <w:rsid w:val="00530E01"/>
    <w:rsid w:val="005312B5"/>
    <w:rsid w:val="005312EE"/>
    <w:rsid w:val="0053132E"/>
    <w:rsid w:val="0053161B"/>
    <w:rsid w:val="00531864"/>
    <w:rsid w:val="00531B79"/>
    <w:rsid w:val="00531CF0"/>
    <w:rsid w:val="00532AE6"/>
    <w:rsid w:val="00532C4D"/>
    <w:rsid w:val="005336E3"/>
    <w:rsid w:val="005339C7"/>
    <w:rsid w:val="00533B9E"/>
    <w:rsid w:val="00533FC8"/>
    <w:rsid w:val="0053454B"/>
    <w:rsid w:val="00534879"/>
    <w:rsid w:val="00534BD4"/>
    <w:rsid w:val="00534E08"/>
    <w:rsid w:val="00535F4B"/>
    <w:rsid w:val="00537F7F"/>
    <w:rsid w:val="0054053E"/>
    <w:rsid w:val="00540E4C"/>
    <w:rsid w:val="00540F74"/>
    <w:rsid w:val="00540FC9"/>
    <w:rsid w:val="00541196"/>
    <w:rsid w:val="005412D7"/>
    <w:rsid w:val="00542157"/>
    <w:rsid w:val="0054217D"/>
    <w:rsid w:val="005431BB"/>
    <w:rsid w:val="00543F80"/>
    <w:rsid w:val="005441B6"/>
    <w:rsid w:val="0054544E"/>
    <w:rsid w:val="00545E68"/>
    <w:rsid w:val="00546C30"/>
    <w:rsid w:val="00546D92"/>
    <w:rsid w:val="00546E44"/>
    <w:rsid w:val="00547616"/>
    <w:rsid w:val="00547CFD"/>
    <w:rsid w:val="00547F6A"/>
    <w:rsid w:val="005529F4"/>
    <w:rsid w:val="00553097"/>
    <w:rsid w:val="005531D6"/>
    <w:rsid w:val="00553445"/>
    <w:rsid w:val="0055378E"/>
    <w:rsid w:val="00553E27"/>
    <w:rsid w:val="005549E8"/>
    <w:rsid w:val="00554C26"/>
    <w:rsid w:val="005551A7"/>
    <w:rsid w:val="0055524C"/>
    <w:rsid w:val="005565F6"/>
    <w:rsid w:val="00556A67"/>
    <w:rsid w:val="0055757A"/>
    <w:rsid w:val="00557851"/>
    <w:rsid w:val="005600A8"/>
    <w:rsid w:val="005604AE"/>
    <w:rsid w:val="00560B7C"/>
    <w:rsid w:val="00560D80"/>
    <w:rsid w:val="005616FD"/>
    <w:rsid w:val="00561A6D"/>
    <w:rsid w:val="005622FA"/>
    <w:rsid w:val="00562B73"/>
    <w:rsid w:val="00562EE3"/>
    <w:rsid w:val="00563524"/>
    <w:rsid w:val="0056558C"/>
    <w:rsid w:val="00565B86"/>
    <w:rsid w:val="00566155"/>
    <w:rsid w:val="00566504"/>
    <w:rsid w:val="00566A7D"/>
    <w:rsid w:val="005676AD"/>
    <w:rsid w:val="005679A4"/>
    <w:rsid w:val="005701A3"/>
    <w:rsid w:val="00570526"/>
    <w:rsid w:val="00570F53"/>
    <w:rsid w:val="00571010"/>
    <w:rsid w:val="0057166B"/>
    <w:rsid w:val="00571BAA"/>
    <w:rsid w:val="00573BB2"/>
    <w:rsid w:val="00574626"/>
    <w:rsid w:val="00575103"/>
    <w:rsid w:val="005752C9"/>
    <w:rsid w:val="0057539A"/>
    <w:rsid w:val="00575BF1"/>
    <w:rsid w:val="0057627A"/>
    <w:rsid w:val="0057664F"/>
    <w:rsid w:val="00576EEC"/>
    <w:rsid w:val="0057723A"/>
    <w:rsid w:val="00580209"/>
    <w:rsid w:val="00580913"/>
    <w:rsid w:val="00581C90"/>
    <w:rsid w:val="00582091"/>
    <w:rsid w:val="00582555"/>
    <w:rsid w:val="005834E3"/>
    <w:rsid w:val="005836EE"/>
    <w:rsid w:val="00583B45"/>
    <w:rsid w:val="0058430B"/>
    <w:rsid w:val="005849C4"/>
    <w:rsid w:val="00584B0E"/>
    <w:rsid w:val="00584BC0"/>
    <w:rsid w:val="00585031"/>
    <w:rsid w:val="0058514B"/>
    <w:rsid w:val="00585394"/>
    <w:rsid w:val="00585597"/>
    <w:rsid w:val="005855DC"/>
    <w:rsid w:val="005856CD"/>
    <w:rsid w:val="00585A53"/>
    <w:rsid w:val="0058617D"/>
    <w:rsid w:val="005862CC"/>
    <w:rsid w:val="00586503"/>
    <w:rsid w:val="00586F4B"/>
    <w:rsid w:val="005872C4"/>
    <w:rsid w:val="0058792F"/>
    <w:rsid w:val="00590009"/>
    <w:rsid w:val="00590224"/>
    <w:rsid w:val="00591066"/>
    <w:rsid w:val="0059119D"/>
    <w:rsid w:val="0059162F"/>
    <w:rsid w:val="00591D55"/>
    <w:rsid w:val="005920D5"/>
    <w:rsid w:val="005921FC"/>
    <w:rsid w:val="00593493"/>
    <w:rsid w:val="0059360A"/>
    <w:rsid w:val="00593B55"/>
    <w:rsid w:val="005942DA"/>
    <w:rsid w:val="00594E5E"/>
    <w:rsid w:val="005952F3"/>
    <w:rsid w:val="00595836"/>
    <w:rsid w:val="00595982"/>
    <w:rsid w:val="00595EE9"/>
    <w:rsid w:val="0059658E"/>
    <w:rsid w:val="00597453"/>
    <w:rsid w:val="00597AF6"/>
    <w:rsid w:val="00597CFE"/>
    <w:rsid w:val="005A08E5"/>
    <w:rsid w:val="005A24CD"/>
    <w:rsid w:val="005A290E"/>
    <w:rsid w:val="005A3265"/>
    <w:rsid w:val="005A3557"/>
    <w:rsid w:val="005A3B0A"/>
    <w:rsid w:val="005A3B1B"/>
    <w:rsid w:val="005A3D0A"/>
    <w:rsid w:val="005A4009"/>
    <w:rsid w:val="005A4634"/>
    <w:rsid w:val="005A4A39"/>
    <w:rsid w:val="005A4BA8"/>
    <w:rsid w:val="005A4F8C"/>
    <w:rsid w:val="005A55B6"/>
    <w:rsid w:val="005A5F8E"/>
    <w:rsid w:val="005A6795"/>
    <w:rsid w:val="005A6D06"/>
    <w:rsid w:val="005A75E9"/>
    <w:rsid w:val="005A769E"/>
    <w:rsid w:val="005A76CC"/>
    <w:rsid w:val="005A7A50"/>
    <w:rsid w:val="005B03FD"/>
    <w:rsid w:val="005B113B"/>
    <w:rsid w:val="005B19A7"/>
    <w:rsid w:val="005B1B9B"/>
    <w:rsid w:val="005B28EF"/>
    <w:rsid w:val="005B2E1F"/>
    <w:rsid w:val="005B4481"/>
    <w:rsid w:val="005B45EF"/>
    <w:rsid w:val="005B4685"/>
    <w:rsid w:val="005B52A6"/>
    <w:rsid w:val="005B6D0B"/>
    <w:rsid w:val="005B7094"/>
    <w:rsid w:val="005B7EC0"/>
    <w:rsid w:val="005C0370"/>
    <w:rsid w:val="005C0BE4"/>
    <w:rsid w:val="005C11C5"/>
    <w:rsid w:val="005C1221"/>
    <w:rsid w:val="005C1561"/>
    <w:rsid w:val="005C243C"/>
    <w:rsid w:val="005C3063"/>
    <w:rsid w:val="005C3642"/>
    <w:rsid w:val="005C4373"/>
    <w:rsid w:val="005C4A38"/>
    <w:rsid w:val="005C4C2F"/>
    <w:rsid w:val="005C4DA8"/>
    <w:rsid w:val="005C67CD"/>
    <w:rsid w:val="005C688F"/>
    <w:rsid w:val="005C7C31"/>
    <w:rsid w:val="005C7DD4"/>
    <w:rsid w:val="005D02D9"/>
    <w:rsid w:val="005D0D05"/>
    <w:rsid w:val="005D0D0A"/>
    <w:rsid w:val="005D0F17"/>
    <w:rsid w:val="005D125D"/>
    <w:rsid w:val="005D23AD"/>
    <w:rsid w:val="005D2639"/>
    <w:rsid w:val="005D284E"/>
    <w:rsid w:val="005D2E4B"/>
    <w:rsid w:val="005D2F7C"/>
    <w:rsid w:val="005D3813"/>
    <w:rsid w:val="005D4C73"/>
    <w:rsid w:val="005D4CA6"/>
    <w:rsid w:val="005D5F07"/>
    <w:rsid w:val="005D6FC3"/>
    <w:rsid w:val="005D70E8"/>
    <w:rsid w:val="005E0C47"/>
    <w:rsid w:val="005E1B6B"/>
    <w:rsid w:val="005E1DF4"/>
    <w:rsid w:val="005E318E"/>
    <w:rsid w:val="005E3993"/>
    <w:rsid w:val="005E3E9A"/>
    <w:rsid w:val="005E3F1E"/>
    <w:rsid w:val="005E4020"/>
    <w:rsid w:val="005E4433"/>
    <w:rsid w:val="005E4C98"/>
    <w:rsid w:val="005E5194"/>
    <w:rsid w:val="005E5F02"/>
    <w:rsid w:val="005E6476"/>
    <w:rsid w:val="005E65E4"/>
    <w:rsid w:val="005E7B89"/>
    <w:rsid w:val="005F02E7"/>
    <w:rsid w:val="005F07AA"/>
    <w:rsid w:val="005F088E"/>
    <w:rsid w:val="005F0D6E"/>
    <w:rsid w:val="005F381A"/>
    <w:rsid w:val="005F4A70"/>
    <w:rsid w:val="005F4BDB"/>
    <w:rsid w:val="005F4C71"/>
    <w:rsid w:val="005F5B86"/>
    <w:rsid w:val="005F5E81"/>
    <w:rsid w:val="005F6976"/>
    <w:rsid w:val="005F6DA0"/>
    <w:rsid w:val="005F7823"/>
    <w:rsid w:val="005F7B1E"/>
    <w:rsid w:val="00600826"/>
    <w:rsid w:val="00600C60"/>
    <w:rsid w:val="00600CEC"/>
    <w:rsid w:val="00600FE4"/>
    <w:rsid w:val="00601393"/>
    <w:rsid w:val="00601902"/>
    <w:rsid w:val="00601A3E"/>
    <w:rsid w:val="00601AB7"/>
    <w:rsid w:val="006032C7"/>
    <w:rsid w:val="0060334D"/>
    <w:rsid w:val="00603B9C"/>
    <w:rsid w:val="00603C05"/>
    <w:rsid w:val="00604C76"/>
    <w:rsid w:val="00605240"/>
    <w:rsid w:val="00605617"/>
    <w:rsid w:val="00605A5B"/>
    <w:rsid w:val="00605EB8"/>
    <w:rsid w:val="00606F6C"/>
    <w:rsid w:val="0060746F"/>
    <w:rsid w:val="00607588"/>
    <w:rsid w:val="00610B4C"/>
    <w:rsid w:val="00611DE9"/>
    <w:rsid w:val="00612276"/>
    <w:rsid w:val="006127A1"/>
    <w:rsid w:val="0061294A"/>
    <w:rsid w:val="00612B43"/>
    <w:rsid w:val="00612CD7"/>
    <w:rsid w:val="00612E6F"/>
    <w:rsid w:val="006140C8"/>
    <w:rsid w:val="006144B8"/>
    <w:rsid w:val="006145F1"/>
    <w:rsid w:val="00615146"/>
    <w:rsid w:val="00615911"/>
    <w:rsid w:val="006159C3"/>
    <w:rsid w:val="00615BAF"/>
    <w:rsid w:val="00616482"/>
    <w:rsid w:val="00616644"/>
    <w:rsid w:val="00617F6E"/>
    <w:rsid w:val="006200FD"/>
    <w:rsid w:val="00620333"/>
    <w:rsid w:val="00620497"/>
    <w:rsid w:val="0062102B"/>
    <w:rsid w:val="006225DB"/>
    <w:rsid w:val="00622EFA"/>
    <w:rsid w:val="006241A6"/>
    <w:rsid w:val="00624519"/>
    <w:rsid w:val="00624898"/>
    <w:rsid w:val="00624AA8"/>
    <w:rsid w:val="00624DA1"/>
    <w:rsid w:val="00624E7F"/>
    <w:rsid w:val="006256AD"/>
    <w:rsid w:val="006259BF"/>
    <w:rsid w:val="00626DC6"/>
    <w:rsid w:val="00626FD2"/>
    <w:rsid w:val="00627211"/>
    <w:rsid w:val="006273AA"/>
    <w:rsid w:val="0062743C"/>
    <w:rsid w:val="006276AB"/>
    <w:rsid w:val="006276E5"/>
    <w:rsid w:val="00627A41"/>
    <w:rsid w:val="00627FD7"/>
    <w:rsid w:val="00630449"/>
    <w:rsid w:val="00630A30"/>
    <w:rsid w:val="006311B4"/>
    <w:rsid w:val="006312A9"/>
    <w:rsid w:val="006318E0"/>
    <w:rsid w:val="0063202C"/>
    <w:rsid w:val="0063372D"/>
    <w:rsid w:val="0063587F"/>
    <w:rsid w:val="00635B30"/>
    <w:rsid w:val="006365AD"/>
    <w:rsid w:val="00636C1B"/>
    <w:rsid w:val="00637837"/>
    <w:rsid w:val="00637AAD"/>
    <w:rsid w:val="006406E6"/>
    <w:rsid w:val="0064107E"/>
    <w:rsid w:val="00641D16"/>
    <w:rsid w:val="00641D18"/>
    <w:rsid w:val="0064206E"/>
    <w:rsid w:val="00643249"/>
    <w:rsid w:val="006436CA"/>
    <w:rsid w:val="00643A55"/>
    <w:rsid w:val="006445C7"/>
    <w:rsid w:val="006447C5"/>
    <w:rsid w:val="006452FE"/>
    <w:rsid w:val="00645A14"/>
    <w:rsid w:val="00645A9F"/>
    <w:rsid w:val="00646562"/>
    <w:rsid w:val="006469DC"/>
    <w:rsid w:val="00646FBD"/>
    <w:rsid w:val="006473B0"/>
    <w:rsid w:val="00647711"/>
    <w:rsid w:val="00647C3F"/>
    <w:rsid w:val="00647D05"/>
    <w:rsid w:val="0064B19F"/>
    <w:rsid w:val="00650460"/>
    <w:rsid w:val="0065086F"/>
    <w:rsid w:val="00650C81"/>
    <w:rsid w:val="00650E15"/>
    <w:rsid w:val="00651B2D"/>
    <w:rsid w:val="00651B35"/>
    <w:rsid w:val="00652456"/>
    <w:rsid w:val="00653A7E"/>
    <w:rsid w:val="00654D95"/>
    <w:rsid w:val="00656FF3"/>
    <w:rsid w:val="0065756E"/>
    <w:rsid w:val="0065760B"/>
    <w:rsid w:val="006576FB"/>
    <w:rsid w:val="00657EA1"/>
    <w:rsid w:val="006602D0"/>
    <w:rsid w:val="00660422"/>
    <w:rsid w:val="0066079E"/>
    <w:rsid w:val="00661E06"/>
    <w:rsid w:val="00661F63"/>
    <w:rsid w:val="0066265D"/>
    <w:rsid w:val="00662DF7"/>
    <w:rsid w:val="006635D1"/>
    <w:rsid w:val="00663827"/>
    <w:rsid w:val="00663FA1"/>
    <w:rsid w:val="0066481B"/>
    <w:rsid w:val="00664A8D"/>
    <w:rsid w:val="0066718E"/>
    <w:rsid w:val="0066762A"/>
    <w:rsid w:val="00667F6D"/>
    <w:rsid w:val="00670836"/>
    <w:rsid w:val="00671EEC"/>
    <w:rsid w:val="00671F1A"/>
    <w:rsid w:val="00672D0E"/>
    <w:rsid w:val="00673903"/>
    <w:rsid w:val="0067428D"/>
    <w:rsid w:val="00675010"/>
    <w:rsid w:val="006752AF"/>
    <w:rsid w:val="0067560F"/>
    <w:rsid w:val="00675D4C"/>
    <w:rsid w:val="00676257"/>
    <w:rsid w:val="0067646F"/>
    <w:rsid w:val="00677195"/>
    <w:rsid w:val="00677C86"/>
    <w:rsid w:val="006800D1"/>
    <w:rsid w:val="0068018D"/>
    <w:rsid w:val="00680670"/>
    <w:rsid w:val="006807C3"/>
    <w:rsid w:val="00680AFB"/>
    <w:rsid w:val="00680CEF"/>
    <w:rsid w:val="00680E78"/>
    <w:rsid w:val="00681401"/>
    <w:rsid w:val="00681618"/>
    <w:rsid w:val="00682338"/>
    <w:rsid w:val="00682460"/>
    <w:rsid w:val="0068247B"/>
    <w:rsid w:val="00683FFC"/>
    <w:rsid w:val="00684462"/>
    <w:rsid w:val="00684571"/>
    <w:rsid w:val="006849EC"/>
    <w:rsid w:val="00684A16"/>
    <w:rsid w:val="00685E42"/>
    <w:rsid w:val="006876F3"/>
    <w:rsid w:val="00687AE2"/>
    <w:rsid w:val="00687D6E"/>
    <w:rsid w:val="00690B5F"/>
    <w:rsid w:val="00691783"/>
    <w:rsid w:val="00691B66"/>
    <w:rsid w:val="006920EA"/>
    <w:rsid w:val="00692381"/>
    <w:rsid w:val="006926C8"/>
    <w:rsid w:val="00692C41"/>
    <w:rsid w:val="006936F7"/>
    <w:rsid w:val="00693C19"/>
    <w:rsid w:val="00694AEF"/>
    <w:rsid w:val="00695965"/>
    <w:rsid w:val="00695C3C"/>
    <w:rsid w:val="00695C84"/>
    <w:rsid w:val="006A1261"/>
    <w:rsid w:val="006A16DD"/>
    <w:rsid w:val="006A1CA9"/>
    <w:rsid w:val="006A34EF"/>
    <w:rsid w:val="006A39C6"/>
    <w:rsid w:val="006A3A4C"/>
    <w:rsid w:val="006A3D7E"/>
    <w:rsid w:val="006A4C37"/>
    <w:rsid w:val="006A4E07"/>
    <w:rsid w:val="006A500E"/>
    <w:rsid w:val="006A5024"/>
    <w:rsid w:val="006A5451"/>
    <w:rsid w:val="006A5556"/>
    <w:rsid w:val="006A61FD"/>
    <w:rsid w:val="006A67CC"/>
    <w:rsid w:val="006A6BB0"/>
    <w:rsid w:val="006A6D12"/>
    <w:rsid w:val="006B020D"/>
    <w:rsid w:val="006B0B71"/>
    <w:rsid w:val="006B0E58"/>
    <w:rsid w:val="006B100E"/>
    <w:rsid w:val="006B1144"/>
    <w:rsid w:val="006B1293"/>
    <w:rsid w:val="006B151A"/>
    <w:rsid w:val="006B156E"/>
    <w:rsid w:val="006B24A3"/>
    <w:rsid w:val="006B2D69"/>
    <w:rsid w:val="006B355D"/>
    <w:rsid w:val="006B3A1B"/>
    <w:rsid w:val="006B6071"/>
    <w:rsid w:val="006B78A2"/>
    <w:rsid w:val="006B790A"/>
    <w:rsid w:val="006B7DFB"/>
    <w:rsid w:val="006C015A"/>
    <w:rsid w:val="006C04C4"/>
    <w:rsid w:val="006C222A"/>
    <w:rsid w:val="006C2420"/>
    <w:rsid w:val="006C3008"/>
    <w:rsid w:val="006C3692"/>
    <w:rsid w:val="006C5839"/>
    <w:rsid w:val="006C5E3B"/>
    <w:rsid w:val="006C60D4"/>
    <w:rsid w:val="006C6730"/>
    <w:rsid w:val="006C6C53"/>
    <w:rsid w:val="006C6D33"/>
    <w:rsid w:val="006C7797"/>
    <w:rsid w:val="006C7B96"/>
    <w:rsid w:val="006D0D16"/>
    <w:rsid w:val="006D1210"/>
    <w:rsid w:val="006D2607"/>
    <w:rsid w:val="006D3303"/>
    <w:rsid w:val="006D3F84"/>
    <w:rsid w:val="006D4915"/>
    <w:rsid w:val="006D4BDA"/>
    <w:rsid w:val="006D5B15"/>
    <w:rsid w:val="006D5ECE"/>
    <w:rsid w:val="006D6233"/>
    <w:rsid w:val="006D63E5"/>
    <w:rsid w:val="006D68B3"/>
    <w:rsid w:val="006D7390"/>
    <w:rsid w:val="006D760B"/>
    <w:rsid w:val="006D7619"/>
    <w:rsid w:val="006E0805"/>
    <w:rsid w:val="006E14F1"/>
    <w:rsid w:val="006E20AD"/>
    <w:rsid w:val="006E21EA"/>
    <w:rsid w:val="006E2BA8"/>
    <w:rsid w:val="006E32A7"/>
    <w:rsid w:val="006E3F90"/>
    <w:rsid w:val="006E421A"/>
    <w:rsid w:val="006E4B9B"/>
    <w:rsid w:val="006E5C5B"/>
    <w:rsid w:val="006E5DCF"/>
    <w:rsid w:val="006E614B"/>
    <w:rsid w:val="006E667E"/>
    <w:rsid w:val="006E6986"/>
    <w:rsid w:val="006E6C50"/>
    <w:rsid w:val="006E6CD8"/>
    <w:rsid w:val="006E78DA"/>
    <w:rsid w:val="006F005C"/>
    <w:rsid w:val="006F0285"/>
    <w:rsid w:val="006F0690"/>
    <w:rsid w:val="006F0F71"/>
    <w:rsid w:val="006F206B"/>
    <w:rsid w:val="006F2700"/>
    <w:rsid w:val="006F310A"/>
    <w:rsid w:val="006F3A07"/>
    <w:rsid w:val="006F3C6E"/>
    <w:rsid w:val="006F3D40"/>
    <w:rsid w:val="006F3D6D"/>
    <w:rsid w:val="006F40B7"/>
    <w:rsid w:val="006F4A2D"/>
    <w:rsid w:val="006F4C0A"/>
    <w:rsid w:val="006F5AF9"/>
    <w:rsid w:val="006F5B13"/>
    <w:rsid w:val="006F5DE0"/>
    <w:rsid w:val="006F6E34"/>
    <w:rsid w:val="006F7017"/>
    <w:rsid w:val="006F72C3"/>
    <w:rsid w:val="006F7432"/>
    <w:rsid w:val="006F79C3"/>
    <w:rsid w:val="00700D33"/>
    <w:rsid w:val="007015F3"/>
    <w:rsid w:val="0070165D"/>
    <w:rsid w:val="0070179E"/>
    <w:rsid w:val="00702C9D"/>
    <w:rsid w:val="00702F8B"/>
    <w:rsid w:val="00702FE5"/>
    <w:rsid w:val="0070308D"/>
    <w:rsid w:val="00703245"/>
    <w:rsid w:val="007038C4"/>
    <w:rsid w:val="0070394F"/>
    <w:rsid w:val="00703ED5"/>
    <w:rsid w:val="00703F7D"/>
    <w:rsid w:val="00704247"/>
    <w:rsid w:val="00704629"/>
    <w:rsid w:val="0070467F"/>
    <w:rsid w:val="0070521C"/>
    <w:rsid w:val="00705709"/>
    <w:rsid w:val="00705B15"/>
    <w:rsid w:val="00705CAF"/>
    <w:rsid w:val="007066C6"/>
    <w:rsid w:val="00706973"/>
    <w:rsid w:val="0070700A"/>
    <w:rsid w:val="0070709E"/>
    <w:rsid w:val="007079AC"/>
    <w:rsid w:val="00707AC2"/>
    <w:rsid w:val="00707F98"/>
    <w:rsid w:val="007101F1"/>
    <w:rsid w:val="00710203"/>
    <w:rsid w:val="00710A26"/>
    <w:rsid w:val="00710BA5"/>
    <w:rsid w:val="00711089"/>
    <w:rsid w:val="00711427"/>
    <w:rsid w:val="00711432"/>
    <w:rsid w:val="0071175D"/>
    <w:rsid w:val="00711908"/>
    <w:rsid w:val="00711A72"/>
    <w:rsid w:val="00712041"/>
    <w:rsid w:val="00712362"/>
    <w:rsid w:val="0071281E"/>
    <w:rsid w:val="0071283B"/>
    <w:rsid w:val="00712924"/>
    <w:rsid w:val="007133E6"/>
    <w:rsid w:val="007138C3"/>
    <w:rsid w:val="007138DD"/>
    <w:rsid w:val="00714B2D"/>
    <w:rsid w:val="00715C90"/>
    <w:rsid w:val="00715D36"/>
    <w:rsid w:val="0071611C"/>
    <w:rsid w:val="007165BE"/>
    <w:rsid w:val="00716B19"/>
    <w:rsid w:val="00716BFF"/>
    <w:rsid w:val="00716D6B"/>
    <w:rsid w:val="00716E59"/>
    <w:rsid w:val="0071709E"/>
    <w:rsid w:val="007172A9"/>
    <w:rsid w:val="00717723"/>
    <w:rsid w:val="0072047E"/>
    <w:rsid w:val="00720E2B"/>
    <w:rsid w:val="00720E45"/>
    <w:rsid w:val="00721A7B"/>
    <w:rsid w:val="00722346"/>
    <w:rsid w:val="007226C8"/>
    <w:rsid w:val="00722BEA"/>
    <w:rsid w:val="00722D1E"/>
    <w:rsid w:val="00723293"/>
    <w:rsid w:val="0072348D"/>
    <w:rsid w:val="007255A7"/>
    <w:rsid w:val="007263EA"/>
    <w:rsid w:val="00726FE8"/>
    <w:rsid w:val="007272BD"/>
    <w:rsid w:val="007277BB"/>
    <w:rsid w:val="00727CAD"/>
    <w:rsid w:val="0073056E"/>
    <w:rsid w:val="00730AE0"/>
    <w:rsid w:val="00731612"/>
    <w:rsid w:val="00731F99"/>
    <w:rsid w:val="007322A3"/>
    <w:rsid w:val="0073278E"/>
    <w:rsid w:val="00732B5A"/>
    <w:rsid w:val="00732D13"/>
    <w:rsid w:val="00732D98"/>
    <w:rsid w:val="0073321F"/>
    <w:rsid w:val="00733D9F"/>
    <w:rsid w:val="007352A5"/>
    <w:rsid w:val="007353D0"/>
    <w:rsid w:val="00736220"/>
    <w:rsid w:val="007364C0"/>
    <w:rsid w:val="0073714D"/>
    <w:rsid w:val="007377B7"/>
    <w:rsid w:val="0073780E"/>
    <w:rsid w:val="00740201"/>
    <w:rsid w:val="007403D0"/>
    <w:rsid w:val="00740580"/>
    <w:rsid w:val="00740AEB"/>
    <w:rsid w:val="007417D3"/>
    <w:rsid w:val="00741D1F"/>
    <w:rsid w:val="00742B23"/>
    <w:rsid w:val="00742D68"/>
    <w:rsid w:val="00743449"/>
    <w:rsid w:val="00743862"/>
    <w:rsid w:val="007445DD"/>
    <w:rsid w:val="007446B8"/>
    <w:rsid w:val="007451C1"/>
    <w:rsid w:val="007451F6"/>
    <w:rsid w:val="0074595E"/>
    <w:rsid w:val="00745B3D"/>
    <w:rsid w:val="00745BD0"/>
    <w:rsid w:val="00746F07"/>
    <w:rsid w:val="00746F5B"/>
    <w:rsid w:val="00747096"/>
    <w:rsid w:val="00747D02"/>
    <w:rsid w:val="00750D27"/>
    <w:rsid w:val="007514FD"/>
    <w:rsid w:val="00751566"/>
    <w:rsid w:val="00752AD0"/>
    <w:rsid w:val="00753065"/>
    <w:rsid w:val="007537B5"/>
    <w:rsid w:val="00753CE4"/>
    <w:rsid w:val="007542BF"/>
    <w:rsid w:val="00754F40"/>
    <w:rsid w:val="00755DB9"/>
    <w:rsid w:val="0075644A"/>
    <w:rsid w:val="00756A23"/>
    <w:rsid w:val="00756B5E"/>
    <w:rsid w:val="00756C9B"/>
    <w:rsid w:val="00757A81"/>
    <w:rsid w:val="007602EC"/>
    <w:rsid w:val="0076057C"/>
    <w:rsid w:val="0076141A"/>
    <w:rsid w:val="00761F7D"/>
    <w:rsid w:val="00762609"/>
    <w:rsid w:val="007626F1"/>
    <w:rsid w:val="00762700"/>
    <w:rsid w:val="0076305B"/>
    <w:rsid w:val="00763682"/>
    <w:rsid w:val="00763D12"/>
    <w:rsid w:val="00763F7F"/>
    <w:rsid w:val="00764279"/>
    <w:rsid w:val="007650A4"/>
    <w:rsid w:val="0076517E"/>
    <w:rsid w:val="0076542A"/>
    <w:rsid w:val="0076591A"/>
    <w:rsid w:val="00765AD9"/>
    <w:rsid w:val="00765C34"/>
    <w:rsid w:val="00765E4D"/>
    <w:rsid w:val="0076610A"/>
    <w:rsid w:val="0076635D"/>
    <w:rsid w:val="007663BB"/>
    <w:rsid w:val="00766AA3"/>
    <w:rsid w:val="00766CFD"/>
    <w:rsid w:val="00767732"/>
    <w:rsid w:val="00767DEE"/>
    <w:rsid w:val="0077050F"/>
    <w:rsid w:val="0077081C"/>
    <w:rsid w:val="007708BA"/>
    <w:rsid w:val="00770D16"/>
    <w:rsid w:val="00770D2D"/>
    <w:rsid w:val="00770D68"/>
    <w:rsid w:val="00770D8B"/>
    <w:rsid w:val="00771547"/>
    <w:rsid w:val="00771821"/>
    <w:rsid w:val="00771BF2"/>
    <w:rsid w:val="00772AD2"/>
    <w:rsid w:val="00774963"/>
    <w:rsid w:val="0077534C"/>
    <w:rsid w:val="007763EC"/>
    <w:rsid w:val="00776664"/>
    <w:rsid w:val="00776FE5"/>
    <w:rsid w:val="00777B57"/>
    <w:rsid w:val="00777EBC"/>
    <w:rsid w:val="007800A5"/>
    <w:rsid w:val="007801FE"/>
    <w:rsid w:val="007804CA"/>
    <w:rsid w:val="0078058D"/>
    <w:rsid w:val="007805B3"/>
    <w:rsid w:val="0078117A"/>
    <w:rsid w:val="0078191E"/>
    <w:rsid w:val="00781E4F"/>
    <w:rsid w:val="00782985"/>
    <w:rsid w:val="00782D39"/>
    <w:rsid w:val="00783259"/>
    <w:rsid w:val="0078331B"/>
    <w:rsid w:val="00783DDC"/>
    <w:rsid w:val="00783E7A"/>
    <w:rsid w:val="00784B24"/>
    <w:rsid w:val="007850B5"/>
    <w:rsid w:val="0078530B"/>
    <w:rsid w:val="00785454"/>
    <w:rsid w:val="00785DDB"/>
    <w:rsid w:val="0078601C"/>
    <w:rsid w:val="007865BF"/>
    <w:rsid w:val="00786A8E"/>
    <w:rsid w:val="00786D45"/>
    <w:rsid w:val="007872E6"/>
    <w:rsid w:val="00787469"/>
    <w:rsid w:val="0078764F"/>
    <w:rsid w:val="00787755"/>
    <w:rsid w:val="007877F5"/>
    <w:rsid w:val="00787C10"/>
    <w:rsid w:val="0079069A"/>
    <w:rsid w:val="00790D33"/>
    <w:rsid w:val="00790ED9"/>
    <w:rsid w:val="007913E1"/>
    <w:rsid w:val="00792AD7"/>
    <w:rsid w:val="007932A3"/>
    <w:rsid w:val="007937EC"/>
    <w:rsid w:val="00794507"/>
    <w:rsid w:val="00794684"/>
    <w:rsid w:val="00794E5F"/>
    <w:rsid w:val="007953B9"/>
    <w:rsid w:val="0079650B"/>
    <w:rsid w:val="007967E6"/>
    <w:rsid w:val="0079686C"/>
    <w:rsid w:val="00796978"/>
    <w:rsid w:val="00796E90"/>
    <w:rsid w:val="00797148"/>
    <w:rsid w:val="00797A1B"/>
    <w:rsid w:val="00797DD3"/>
    <w:rsid w:val="007A025A"/>
    <w:rsid w:val="007A0377"/>
    <w:rsid w:val="007A0419"/>
    <w:rsid w:val="007A0C1B"/>
    <w:rsid w:val="007A13F9"/>
    <w:rsid w:val="007A22E0"/>
    <w:rsid w:val="007A2BB9"/>
    <w:rsid w:val="007A3AE3"/>
    <w:rsid w:val="007A4D0E"/>
    <w:rsid w:val="007A5639"/>
    <w:rsid w:val="007A5C23"/>
    <w:rsid w:val="007A5D3F"/>
    <w:rsid w:val="007A63E9"/>
    <w:rsid w:val="007A664E"/>
    <w:rsid w:val="007A6D1E"/>
    <w:rsid w:val="007A6F0B"/>
    <w:rsid w:val="007A751A"/>
    <w:rsid w:val="007B049D"/>
    <w:rsid w:val="007B0ADF"/>
    <w:rsid w:val="007B1113"/>
    <w:rsid w:val="007B11AC"/>
    <w:rsid w:val="007B1242"/>
    <w:rsid w:val="007B15E4"/>
    <w:rsid w:val="007B1DDD"/>
    <w:rsid w:val="007B22A4"/>
    <w:rsid w:val="007B30AC"/>
    <w:rsid w:val="007B3964"/>
    <w:rsid w:val="007B4062"/>
    <w:rsid w:val="007B5814"/>
    <w:rsid w:val="007B5C85"/>
    <w:rsid w:val="007B6232"/>
    <w:rsid w:val="007B62F9"/>
    <w:rsid w:val="007B6F03"/>
    <w:rsid w:val="007B7D5E"/>
    <w:rsid w:val="007C06BE"/>
    <w:rsid w:val="007C174D"/>
    <w:rsid w:val="007C1E3E"/>
    <w:rsid w:val="007C343B"/>
    <w:rsid w:val="007C3D5B"/>
    <w:rsid w:val="007C4C78"/>
    <w:rsid w:val="007C4D5A"/>
    <w:rsid w:val="007C5E78"/>
    <w:rsid w:val="007C5FFD"/>
    <w:rsid w:val="007C7758"/>
    <w:rsid w:val="007C7D93"/>
    <w:rsid w:val="007D013B"/>
    <w:rsid w:val="007D0495"/>
    <w:rsid w:val="007D0832"/>
    <w:rsid w:val="007D0E8F"/>
    <w:rsid w:val="007D104E"/>
    <w:rsid w:val="007D28CF"/>
    <w:rsid w:val="007D2ED6"/>
    <w:rsid w:val="007D42B4"/>
    <w:rsid w:val="007D4D00"/>
    <w:rsid w:val="007D4E2A"/>
    <w:rsid w:val="007D560E"/>
    <w:rsid w:val="007D5B77"/>
    <w:rsid w:val="007D6251"/>
    <w:rsid w:val="007D740F"/>
    <w:rsid w:val="007D760A"/>
    <w:rsid w:val="007D7D6A"/>
    <w:rsid w:val="007E0E52"/>
    <w:rsid w:val="007E101B"/>
    <w:rsid w:val="007E1089"/>
    <w:rsid w:val="007E196E"/>
    <w:rsid w:val="007E1B25"/>
    <w:rsid w:val="007E1B26"/>
    <w:rsid w:val="007E1E41"/>
    <w:rsid w:val="007E2640"/>
    <w:rsid w:val="007E2729"/>
    <w:rsid w:val="007E2E07"/>
    <w:rsid w:val="007E3155"/>
    <w:rsid w:val="007E38F8"/>
    <w:rsid w:val="007E481F"/>
    <w:rsid w:val="007E54BA"/>
    <w:rsid w:val="007E571A"/>
    <w:rsid w:val="007E6829"/>
    <w:rsid w:val="007E6A80"/>
    <w:rsid w:val="007E7722"/>
    <w:rsid w:val="007E7EE2"/>
    <w:rsid w:val="007F020C"/>
    <w:rsid w:val="007F0598"/>
    <w:rsid w:val="007F070C"/>
    <w:rsid w:val="007F1A1F"/>
    <w:rsid w:val="007F1CA6"/>
    <w:rsid w:val="007F2115"/>
    <w:rsid w:val="007F2528"/>
    <w:rsid w:val="007F2644"/>
    <w:rsid w:val="007F2B6E"/>
    <w:rsid w:val="007F3857"/>
    <w:rsid w:val="007F3A97"/>
    <w:rsid w:val="007F406B"/>
    <w:rsid w:val="007F4116"/>
    <w:rsid w:val="007F55E2"/>
    <w:rsid w:val="007F6D5D"/>
    <w:rsid w:val="007F6ED0"/>
    <w:rsid w:val="007F7966"/>
    <w:rsid w:val="007F7B50"/>
    <w:rsid w:val="00800104"/>
    <w:rsid w:val="00800204"/>
    <w:rsid w:val="0080060F"/>
    <w:rsid w:val="00800DEC"/>
    <w:rsid w:val="00801053"/>
    <w:rsid w:val="00801D15"/>
    <w:rsid w:val="0080222A"/>
    <w:rsid w:val="00802236"/>
    <w:rsid w:val="008022D5"/>
    <w:rsid w:val="008024A8"/>
    <w:rsid w:val="008026FD"/>
    <w:rsid w:val="00802806"/>
    <w:rsid w:val="00802999"/>
    <w:rsid w:val="00803885"/>
    <w:rsid w:val="00803C04"/>
    <w:rsid w:val="008041FD"/>
    <w:rsid w:val="00804C54"/>
    <w:rsid w:val="00805044"/>
    <w:rsid w:val="008050D1"/>
    <w:rsid w:val="00805452"/>
    <w:rsid w:val="00806C2A"/>
    <w:rsid w:val="00807445"/>
    <w:rsid w:val="008075CE"/>
    <w:rsid w:val="00810708"/>
    <w:rsid w:val="008109DC"/>
    <w:rsid w:val="00810C5A"/>
    <w:rsid w:val="00811173"/>
    <w:rsid w:val="0081178A"/>
    <w:rsid w:val="00811983"/>
    <w:rsid w:val="00811A1B"/>
    <w:rsid w:val="00811F42"/>
    <w:rsid w:val="00813257"/>
    <w:rsid w:val="00813BB0"/>
    <w:rsid w:val="00814ED1"/>
    <w:rsid w:val="0081553D"/>
    <w:rsid w:val="00815AAD"/>
    <w:rsid w:val="00815ACC"/>
    <w:rsid w:val="00815C26"/>
    <w:rsid w:val="00815C8D"/>
    <w:rsid w:val="00815CB3"/>
    <w:rsid w:val="00815DD6"/>
    <w:rsid w:val="0081693E"/>
    <w:rsid w:val="00816BB4"/>
    <w:rsid w:val="00816C3A"/>
    <w:rsid w:val="008176B6"/>
    <w:rsid w:val="00817BAA"/>
    <w:rsid w:val="00820067"/>
    <w:rsid w:val="008200B0"/>
    <w:rsid w:val="008202A8"/>
    <w:rsid w:val="0082052B"/>
    <w:rsid w:val="00820829"/>
    <w:rsid w:val="00820DA1"/>
    <w:rsid w:val="00820E4C"/>
    <w:rsid w:val="00821B0E"/>
    <w:rsid w:val="00822498"/>
    <w:rsid w:val="00822814"/>
    <w:rsid w:val="00822DC5"/>
    <w:rsid w:val="00822EBB"/>
    <w:rsid w:val="00823163"/>
    <w:rsid w:val="00824872"/>
    <w:rsid w:val="008261B9"/>
    <w:rsid w:val="00826585"/>
    <w:rsid w:val="00826E22"/>
    <w:rsid w:val="00827C66"/>
    <w:rsid w:val="00827E37"/>
    <w:rsid w:val="00827EB4"/>
    <w:rsid w:val="00831137"/>
    <w:rsid w:val="008322C0"/>
    <w:rsid w:val="008327F7"/>
    <w:rsid w:val="00833644"/>
    <w:rsid w:val="008336C7"/>
    <w:rsid w:val="00833D82"/>
    <w:rsid w:val="0083401B"/>
    <w:rsid w:val="00836289"/>
    <w:rsid w:val="00837244"/>
    <w:rsid w:val="0083751C"/>
    <w:rsid w:val="008377A5"/>
    <w:rsid w:val="00837847"/>
    <w:rsid w:val="0083799B"/>
    <w:rsid w:val="00837FCB"/>
    <w:rsid w:val="00840028"/>
    <w:rsid w:val="00840BC1"/>
    <w:rsid w:val="0084275F"/>
    <w:rsid w:val="00842EFA"/>
    <w:rsid w:val="008447B9"/>
    <w:rsid w:val="00844872"/>
    <w:rsid w:val="00844B8A"/>
    <w:rsid w:val="008459BB"/>
    <w:rsid w:val="00845B09"/>
    <w:rsid w:val="00850454"/>
    <w:rsid w:val="008509F2"/>
    <w:rsid w:val="00850F7A"/>
    <w:rsid w:val="00851F71"/>
    <w:rsid w:val="008520F7"/>
    <w:rsid w:val="008524E0"/>
    <w:rsid w:val="00852862"/>
    <w:rsid w:val="00852E6C"/>
    <w:rsid w:val="00853EA3"/>
    <w:rsid w:val="00854104"/>
    <w:rsid w:val="00854240"/>
    <w:rsid w:val="008545FE"/>
    <w:rsid w:val="00854E3D"/>
    <w:rsid w:val="00854F12"/>
    <w:rsid w:val="008552D6"/>
    <w:rsid w:val="008552D7"/>
    <w:rsid w:val="008554C3"/>
    <w:rsid w:val="0085567D"/>
    <w:rsid w:val="0085630C"/>
    <w:rsid w:val="00856772"/>
    <w:rsid w:val="00856B83"/>
    <w:rsid w:val="00856D6A"/>
    <w:rsid w:val="00857057"/>
    <w:rsid w:val="008601D1"/>
    <w:rsid w:val="008612F7"/>
    <w:rsid w:val="00861559"/>
    <w:rsid w:val="008618C9"/>
    <w:rsid w:val="00862541"/>
    <w:rsid w:val="00862607"/>
    <w:rsid w:val="00862F5A"/>
    <w:rsid w:val="008631C5"/>
    <w:rsid w:val="00863284"/>
    <w:rsid w:val="008632FD"/>
    <w:rsid w:val="00863863"/>
    <w:rsid w:val="00863C5E"/>
    <w:rsid w:val="0086481B"/>
    <w:rsid w:val="00864959"/>
    <w:rsid w:val="0086575A"/>
    <w:rsid w:val="0086682E"/>
    <w:rsid w:val="00866F8A"/>
    <w:rsid w:val="00867CD6"/>
    <w:rsid w:val="00870059"/>
    <w:rsid w:val="008702A9"/>
    <w:rsid w:val="00871013"/>
    <w:rsid w:val="0087168D"/>
    <w:rsid w:val="00871E84"/>
    <w:rsid w:val="0087209A"/>
    <w:rsid w:val="00873A5C"/>
    <w:rsid w:val="00874496"/>
    <w:rsid w:val="00874963"/>
    <w:rsid w:val="008751A2"/>
    <w:rsid w:val="008751E9"/>
    <w:rsid w:val="00875D9A"/>
    <w:rsid w:val="00875EE8"/>
    <w:rsid w:val="008769E6"/>
    <w:rsid w:val="0087723F"/>
    <w:rsid w:val="00877A2F"/>
    <w:rsid w:val="00877AF3"/>
    <w:rsid w:val="0088019B"/>
    <w:rsid w:val="00880405"/>
    <w:rsid w:val="00880D79"/>
    <w:rsid w:val="008812B5"/>
    <w:rsid w:val="00881610"/>
    <w:rsid w:val="00881BC1"/>
    <w:rsid w:val="008821A1"/>
    <w:rsid w:val="00882F11"/>
    <w:rsid w:val="008836B7"/>
    <w:rsid w:val="00883A24"/>
    <w:rsid w:val="00883E03"/>
    <w:rsid w:val="008841CE"/>
    <w:rsid w:val="00884A3B"/>
    <w:rsid w:val="00885188"/>
    <w:rsid w:val="008855A7"/>
    <w:rsid w:val="00885817"/>
    <w:rsid w:val="00885ADC"/>
    <w:rsid w:val="00885EB7"/>
    <w:rsid w:val="00886488"/>
    <w:rsid w:val="00886575"/>
    <w:rsid w:val="008869A2"/>
    <w:rsid w:val="00886E2E"/>
    <w:rsid w:val="00887176"/>
    <w:rsid w:val="00887F61"/>
    <w:rsid w:val="00890960"/>
    <w:rsid w:val="008914CE"/>
    <w:rsid w:val="008918EB"/>
    <w:rsid w:val="00891A63"/>
    <w:rsid w:val="0089240E"/>
    <w:rsid w:val="0089252D"/>
    <w:rsid w:val="008926A6"/>
    <w:rsid w:val="0089295A"/>
    <w:rsid w:val="00893873"/>
    <w:rsid w:val="00893945"/>
    <w:rsid w:val="00894635"/>
    <w:rsid w:val="00894670"/>
    <w:rsid w:val="008953E4"/>
    <w:rsid w:val="00895543"/>
    <w:rsid w:val="00895BE1"/>
    <w:rsid w:val="00896497"/>
    <w:rsid w:val="0089684C"/>
    <w:rsid w:val="00896BDB"/>
    <w:rsid w:val="00896F92"/>
    <w:rsid w:val="00897D50"/>
    <w:rsid w:val="00897E56"/>
    <w:rsid w:val="008A04A7"/>
    <w:rsid w:val="008A090F"/>
    <w:rsid w:val="008A10B8"/>
    <w:rsid w:val="008A10DE"/>
    <w:rsid w:val="008A17EA"/>
    <w:rsid w:val="008A1E70"/>
    <w:rsid w:val="008A4249"/>
    <w:rsid w:val="008A4619"/>
    <w:rsid w:val="008A5212"/>
    <w:rsid w:val="008A6639"/>
    <w:rsid w:val="008A6DE6"/>
    <w:rsid w:val="008A7220"/>
    <w:rsid w:val="008A72D9"/>
    <w:rsid w:val="008A7773"/>
    <w:rsid w:val="008A7815"/>
    <w:rsid w:val="008B049D"/>
    <w:rsid w:val="008B0976"/>
    <w:rsid w:val="008B160F"/>
    <w:rsid w:val="008B185D"/>
    <w:rsid w:val="008B20BD"/>
    <w:rsid w:val="008B2E20"/>
    <w:rsid w:val="008B2E23"/>
    <w:rsid w:val="008B34A4"/>
    <w:rsid w:val="008B3693"/>
    <w:rsid w:val="008B4756"/>
    <w:rsid w:val="008B5A9A"/>
    <w:rsid w:val="008B63E0"/>
    <w:rsid w:val="008B6C72"/>
    <w:rsid w:val="008B6EE6"/>
    <w:rsid w:val="008B7C06"/>
    <w:rsid w:val="008B7F60"/>
    <w:rsid w:val="008C07C7"/>
    <w:rsid w:val="008C0BA7"/>
    <w:rsid w:val="008C15B6"/>
    <w:rsid w:val="008C1F44"/>
    <w:rsid w:val="008C27D5"/>
    <w:rsid w:val="008C3590"/>
    <w:rsid w:val="008C3A92"/>
    <w:rsid w:val="008C3CE4"/>
    <w:rsid w:val="008C4E0A"/>
    <w:rsid w:val="008C5B2A"/>
    <w:rsid w:val="008C5C37"/>
    <w:rsid w:val="008C602D"/>
    <w:rsid w:val="008C6192"/>
    <w:rsid w:val="008C66EE"/>
    <w:rsid w:val="008C6B7F"/>
    <w:rsid w:val="008C754C"/>
    <w:rsid w:val="008C784F"/>
    <w:rsid w:val="008D0A0F"/>
    <w:rsid w:val="008D0DE6"/>
    <w:rsid w:val="008D0E69"/>
    <w:rsid w:val="008D136D"/>
    <w:rsid w:val="008D148D"/>
    <w:rsid w:val="008D2474"/>
    <w:rsid w:val="008D24FA"/>
    <w:rsid w:val="008D28AB"/>
    <w:rsid w:val="008D2997"/>
    <w:rsid w:val="008D2C05"/>
    <w:rsid w:val="008D433F"/>
    <w:rsid w:val="008D451D"/>
    <w:rsid w:val="008D4A79"/>
    <w:rsid w:val="008D4E06"/>
    <w:rsid w:val="008D60CF"/>
    <w:rsid w:val="008D64B2"/>
    <w:rsid w:val="008D6812"/>
    <w:rsid w:val="008D7276"/>
    <w:rsid w:val="008D78E5"/>
    <w:rsid w:val="008E05CB"/>
    <w:rsid w:val="008E0E06"/>
    <w:rsid w:val="008E1065"/>
    <w:rsid w:val="008E15E3"/>
    <w:rsid w:val="008E1F05"/>
    <w:rsid w:val="008E2B96"/>
    <w:rsid w:val="008E3F70"/>
    <w:rsid w:val="008E4670"/>
    <w:rsid w:val="008E472A"/>
    <w:rsid w:val="008E4AF5"/>
    <w:rsid w:val="008E5040"/>
    <w:rsid w:val="008E53FD"/>
    <w:rsid w:val="008E5DF7"/>
    <w:rsid w:val="008E685C"/>
    <w:rsid w:val="008E6B22"/>
    <w:rsid w:val="008E7859"/>
    <w:rsid w:val="008E791D"/>
    <w:rsid w:val="008F0C73"/>
    <w:rsid w:val="008F11E4"/>
    <w:rsid w:val="008F11F0"/>
    <w:rsid w:val="008F1247"/>
    <w:rsid w:val="008F1DE2"/>
    <w:rsid w:val="008F20C3"/>
    <w:rsid w:val="008F2164"/>
    <w:rsid w:val="008F2328"/>
    <w:rsid w:val="008F26A4"/>
    <w:rsid w:val="008F2D76"/>
    <w:rsid w:val="008F312E"/>
    <w:rsid w:val="008F4417"/>
    <w:rsid w:val="008F4867"/>
    <w:rsid w:val="008F49A1"/>
    <w:rsid w:val="008F4CB2"/>
    <w:rsid w:val="008F4D5B"/>
    <w:rsid w:val="008F5457"/>
    <w:rsid w:val="008F5AD4"/>
    <w:rsid w:val="008F5F55"/>
    <w:rsid w:val="008F6515"/>
    <w:rsid w:val="008F66DB"/>
    <w:rsid w:val="008F681F"/>
    <w:rsid w:val="008F6B98"/>
    <w:rsid w:val="008F723F"/>
    <w:rsid w:val="008F77D1"/>
    <w:rsid w:val="008F7833"/>
    <w:rsid w:val="009006DF"/>
    <w:rsid w:val="00900CAE"/>
    <w:rsid w:val="00901540"/>
    <w:rsid w:val="0090191B"/>
    <w:rsid w:val="009019B1"/>
    <w:rsid w:val="0090242C"/>
    <w:rsid w:val="00902C64"/>
    <w:rsid w:val="00902D40"/>
    <w:rsid w:val="00903962"/>
    <w:rsid w:val="00904082"/>
    <w:rsid w:val="009042CC"/>
    <w:rsid w:val="00904611"/>
    <w:rsid w:val="0090487B"/>
    <w:rsid w:val="0090505C"/>
    <w:rsid w:val="0090531B"/>
    <w:rsid w:val="009069E1"/>
    <w:rsid w:val="009072D5"/>
    <w:rsid w:val="0090749E"/>
    <w:rsid w:val="00907817"/>
    <w:rsid w:val="009108CD"/>
    <w:rsid w:val="00910CC4"/>
    <w:rsid w:val="009116AC"/>
    <w:rsid w:val="009119BA"/>
    <w:rsid w:val="00911C89"/>
    <w:rsid w:val="00914044"/>
    <w:rsid w:val="00914517"/>
    <w:rsid w:val="00914654"/>
    <w:rsid w:val="00914A65"/>
    <w:rsid w:val="00914CBD"/>
    <w:rsid w:val="0091505D"/>
    <w:rsid w:val="009152D4"/>
    <w:rsid w:val="00915DC7"/>
    <w:rsid w:val="00916F9A"/>
    <w:rsid w:val="00917677"/>
    <w:rsid w:val="0092007F"/>
    <w:rsid w:val="00920C75"/>
    <w:rsid w:val="00920DB8"/>
    <w:rsid w:val="00921580"/>
    <w:rsid w:val="009218F7"/>
    <w:rsid w:val="00921CA0"/>
    <w:rsid w:val="009225C0"/>
    <w:rsid w:val="009227B4"/>
    <w:rsid w:val="00922BAC"/>
    <w:rsid w:val="00923638"/>
    <w:rsid w:val="00923BD8"/>
    <w:rsid w:val="00924AF6"/>
    <w:rsid w:val="00924BC1"/>
    <w:rsid w:val="00924F26"/>
    <w:rsid w:val="00924FD0"/>
    <w:rsid w:val="00925361"/>
    <w:rsid w:val="0092559B"/>
    <w:rsid w:val="009257AD"/>
    <w:rsid w:val="00926197"/>
    <w:rsid w:val="0092648B"/>
    <w:rsid w:val="009274CD"/>
    <w:rsid w:val="00927DDB"/>
    <w:rsid w:val="00930176"/>
    <w:rsid w:val="009303ED"/>
    <w:rsid w:val="009304AD"/>
    <w:rsid w:val="0093054B"/>
    <w:rsid w:val="0093071D"/>
    <w:rsid w:val="0093095E"/>
    <w:rsid w:val="00930F28"/>
    <w:rsid w:val="009311E8"/>
    <w:rsid w:val="00931526"/>
    <w:rsid w:val="0093211F"/>
    <w:rsid w:val="009323CE"/>
    <w:rsid w:val="009325E8"/>
    <w:rsid w:val="00932776"/>
    <w:rsid w:val="00932A78"/>
    <w:rsid w:val="00932CC9"/>
    <w:rsid w:val="0093396F"/>
    <w:rsid w:val="00933D9E"/>
    <w:rsid w:val="00933DF8"/>
    <w:rsid w:val="00934341"/>
    <w:rsid w:val="00934B3D"/>
    <w:rsid w:val="00934C03"/>
    <w:rsid w:val="009351A8"/>
    <w:rsid w:val="009351C2"/>
    <w:rsid w:val="009351C6"/>
    <w:rsid w:val="00935737"/>
    <w:rsid w:val="009364FB"/>
    <w:rsid w:val="00936B37"/>
    <w:rsid w:val="00936D12"/>
    <w:rsid w:val="0093745C"/>
    <w:rsid w:val="0093770E"/>
    <w:rsid w:val="00937F2E"/>
    <w:rsid w:val="00940A7A"/>
    <w:rsid w:val="00940BC4"/>
    <w:rsid w:val="0094106D"/>
    <w:rsid w:val="009418CA"/>
    <w:rsid w:val="009427A9"/>
    <w:rsid w:val="00942A17"/>
    <w:rsid w:val="009447BC"/>
    <w:rsid w:val="009447E5"/>
    <w:rsid w:val="00944A6A"/>
    <w:rsid w:val="00944C88"/>
    <w:rsid w:val="0094567A"/>
    <w:rsid w:val="009457B8"/>
    <w:rsid w:val="009458D6"/>
    <w:rsid w:val="0094594F"/>
    <w:rsid w:val="0094607B"/>
    <w:rsid w:val="00946086"/>
    <w:rsid w:val="0094615D"/>
    <w:rsid w:val="00946375"/>
    <w:rsid w:val="009463D3"/>
    <w:rsid w:val="0094678E"/>
    <w:rsid w:val="009467CD"/>
    <w:rsid w:val="00947218"/>
    <w:rsid w:val="009473AC"/>
    <w:rsid w:val="009476EF"/>
    <w:rsid w:val="00947F0A"/>
    <w:rsid w:val="00950869"/>
    <w:rsid w:val="00950D09"/>
    <w:rsid w:val="00951BA3"/>
    <w:rsid w:val="00952354"/>
    <w:rsid w:val="00952C19"/>
    <w:rsid w:val="0095391A"/>
    <w:rsid w:val="00954DED"/>
    <w:rsid w:val="0095532A"/>
    <w:rsid w:val="009560FC"/>
    <w:rsid w:val="0095646F"/>
    <w:rsid w:val="00956539"/>
    <w:rsid w:val="009565E9"/>
    <w:rsid w:val="00956623"/>
    <w:rsid w:val="00956B8A"/>
    <w:rsid w:val="00956CC7"/>
    <w:rsid w:val="00957A69"/>
    <w:rsid w:val="009601C6"/>
    <w:rsid w:val="009603E7"/>
    <w:rsid w:val="00960650"/>
    <w:rsid w:val="009607C7"/>
    <w:rsid w:val="009615CE"/>
    <w:rsid w:val="00961A6D"/>
    <w:rsid w:val="00961F16"/>
    <w:rsid w:val="00962649"/>
    <w:rsid w:val="00963134"/>
    <w:rsid w:val="0096361D"/>
    <w:rsid w:val="00964A05"/>
    <w:rsid w:val="00965991"/>
    <w:rsid w:val="00965A7E"/>
    <w:rsid w:val="00966434"/>
    <w:rsid w:val="0096736C"/>
    <w:rsid w:val="009703DC"/>
    <w:rsid w:val="009708D8"/>
    <w:rsid w:val="00970A5F"/>
    <w:rsid w:val="00970C64"/>
    <w:rsid w:val="00970E97"/>
    <w:rsid w:val="0097143B"/>
    <w:rsid w:val="00971538"/>
    <w:rsid w:val="00971F85"/>
    <w:rsid w:val="009720C2"/>
    <w:rsid w:val="0097220B"/>
    <w:rsid w:val="0097248D"/>
    <w:rsid w:val="0097257F"/>
    <w:rsid w:val="009727A1"/>
    <w:rsid w:val="00972807"/>
    <w:rsid w:val="00972810"/>
    <w:rsid w:val="00972E0E"/>
    <w:rsid w:val="00973518"/>
    <w:rsid w:val="0097391E"/>
    <w:rsid w:val="00973F66"/>
    <w:rsid w:val="009741A5"/>
    <w:rsid w:val="00974C76"/>
    <w:rsid w:val="0097546C"/>
    <w:rsid w:val="00975683"/>
    <w:rsid w:val="00976C0F"/>
    <w:rsid w:val="00977527"/>
    <w:rsid w:val="00977F6B"/>
    <w:rsid w:val="00980155"/>
    <w:rsid w:val="00980AD5"/>
    <w:rsid w:val="00981983"/>
    <w:rsid w:val="00982186"/>
    <w:rsid w:val="00982456"/>
    <w:rsid w:val="00982AC3"/>
    <w:rsid w:val="00983298"/>
    <w:rsid w:val="009833FA"/>
    <w:rsid w:val="00983DDB"/>
    <w:rsid w:val="00983EE0"/>
    <w:rsid w:val="00984926"/>
    <w:rsid w:val="009860B7"/>
    <w:rsid w:val="00986375"/>
    <w:rsid w:val="0098762E"/>
    <w:rsid w:val="0098798D"/>
    <w:rsid w:val="00987AA7"/>
    <w:rsid w:val="00990264"/>
    <w:rsid w:val="009906C4"/>
    <w:rsid w:val="00991B55"/>
    <w:rsid w:val="00991D6E"/>
    <w:rsid w:val="009923F6"/>
    <w:rsid w:val="00992F9D"/>
    <w:rsid w:val="009939BB"/>
    <w:rsid w:val="00993DD4"/>
    <w:rsid w:val="009941E0"/>
    <w:rsid w:val="00994951"/>
    <w:rsid w:val="00995354"/>
    <w:rsid w:val="009955C7"/>
    <w:rsid w:val="00995E98"/>
    <w:rsid w:val="00996702"/>
    <w:rsid w:val="0099703B"/>
    <w:rsid w:val="009A03CB"/>
    <w:rsid w:val="009A058B"/>
    <w:rsid w:val="009A0600"/>
    <w:rsid w:val="009A0BAD"/>
    <w:rsid w:val="009A0E9E"/>
    <w:rsid w:val="009A1179"/>
    <w:rsid w:val="009A1262"/>
    <w:rsid w:val="009A1670"/>
    <w:rsid w:val="009A18A4"/>
    <w:rsid w:val="009A19FE"/>
    <w:rsid w:val="009A1D52"/>
    <w:rsid w:val="009A1F81"/>
    <w:rsid w:val="009A2638"/>
    <w:rsid w:val="009A2EE8"/>
    <w:rsid w:val="009A3819"/>
    <w:rsid w:val="009A3857"/>
    <w:rsid w:val="009A3E7D"/>
    <w:rsid w:val="009A4EE1"/>
    <w:rsid w:val="009A543C"/>
    <w:rsid w:val="009A5DAC"/>
    <w:rsid w:val="009A60FC"/>
    <w:rsid w:val="009A6A08"/>
    <w:rsid w:val="009A7121"/>
    <w:rsid w:val="009A7B66"/>
    <w:rsid w:val="009A7C1B"/>
    <w:rsid w:val="009B034A"/>
    <w:rsid w:val="009B0792"/>
    <w:rsid w:val="009B17C7"/>
    <w:rsid w:val="009B194B"/>
    <w:rsid w:val="009B1C06"/>
    <w:rsid w:val="009B290B"/>
    <w:rsid w:val="009B2CED"/>
    <w:rsid w:val="009B3EA8"/>
    <w:rsid w:val="009B488B"/>
    <w:rsid w:val="009B4A7E"/>
    <w:rsid w:val="009B4DD8"/>
    <w:rsid w:val="009B52D8"/>
    <w:rsid w:val="009B5661"/>
    <w:rsid w:val="009B6BD0"/>
    <w:rsid w:val="009B6F32"/>
    <w:rsid w:val="009B722D"/>
    <w:rsid w:val="009C0095"/>
    <w:rsid w:val="009C00AB"/>
    <w:rsid w:val="009C083F"/>
    <w:rsid w:val="009C0DCA"/>
    <w:rsid w:val="009C1824"/>
    <w:rsid w:val="009C188F"/>
    <w:rsid w:val="009C194A"/>
    <w:rsid w:val="009C1DC8"/>
    <w:rsid w:val="009C1EC1"/>
    <w:rsid w:val="009C2487"/>
    <w:rsid w:val="009C2531"/>
    <w:rsid w:val="009C293A"/>
    <w:rsid w:val="009C30CA"/>
    <w:rsid w:val="009C31E9"/>
    <w:rsid w:val="009C33A7"/>
    <w:rsid w:val="009C398F"/>
    <w:rsid w:val="009C4557"/>
    <w:rsid w:val="009C4846"/>
    <w:rsid w:val="009C4B5E"/>
    <w:rsid w:val="009C53CB"/>
    <w:rsid w:val="009C65B8"/>
    <w:rsid w:val="009C6725"/>
    <w:rsid w:val="009C745A"/>
    <w:rsid w:val="009D0153"/>
    <w:rsid w:val="009D0F8E"/>
    <w:rsid w:val="009D1084"/>
    <w:rsid w:val="009D1C70"/>
    <w:rsid w:val="009D1E14"/>
    <w:rsid w:val="009D2625"/>
    <w:rsid w:val="009D2952"/>
    <w:rsid w:val="009D29E7"/>
    <w:rsid w:val="009D31D0"/>
    <w:rsid w:val="009D3A59"/>
    <w:rsid w:val="009D40F2"/>
    <w:rsid w:val="009D4D71"/>
    <w:rsid w:val="009D5120"/>
    <w:rsid w:val="009D52E6"/>
    <w:rsid w:val="009D6F5B"/>
    <w:rsid w:val="009E08CE"/>
    <w:rsid w:val="009E183D"/>
    <w:rsid w:val="009E220D"/>
    <w:rsid w:val="009E231B"/>
    <w:rsid w:val="009E3035"/>
    <w:rsid w:val="009E325F"/>
    <w:rsid w:val="009E349F"/>
    <w:rsid w:val="009E410F"/>
    <w:rsid w:val="009E419F"/>
    <w:rsid w:val="009E43FC"/>
    <w:rsid w:val="009E48F1"/>
    <w:rsid w:val="009E4ACE"/>
    <w:rsid w:val="009E4E2F"/>
    <w:rsid w:val="009E4F2A"/>
    <w:rsid w:val="009E5E4E"/>
    <w:rsid w:val="009E631B"/>
    <w:rsid w:val="009E66A7"/>
    <w:rsid w:val="009E6BB1"/>
    <w:rsid w:val="009F065D"/>
    <w:rsid w:val="009F0CCA"/>
    <w:rsid w:val="009F0E89"/>
    <w:rsid w:val="009F1DEB"/>
    <w:rsid w:val="009F24CD"/>
    <w:rsid w:val="009F2A58"/>
    <w:rsid w:val="009F2D95"/>
    <w:rsid w:val="009F2F4B"/>
    <w:rsid w:val="009F392B"/>
    <w:rsid w:val="009F42FE"/>
    <w:rsid w:val="009F4C08"/>
    <w:rsid w:val="009F4F5C"/>
    <w:rsid w:val="009F604D"/>
    <w:rsid w:val="009F62CC"/>
    <w:rsid w:val="009F6EE6"/>
    <w:rsid w:val="009F76A0"/>
    <w:rsid w:val="009F7785"/>
    <w:rsid w:val="00A000AB"/>
    <w:rsid w:val="00A008D3"/>
    <w:rsid w:val="00A014B3"/>
    <w:rsid w:val="00A01804"/>
    <w:rsid w:val="00A0195C"/>
    <w:rsid w:val="00A02263"/>
    <w:rsid w:val="00A0273C"/>
    <w:rsid w:val="00A04891"/>
    <w:rsid w:val="00A04B68"/>
    <w:rsid w:val="00A05EA2"/>
    <w:rsid w:val="00A06662"/>
    <w:rsid w:val="00A0668A"/>
    <w:rsid w:val="00A072DF"/>
    <w:rsid w:val="00A0746E"/>
    <w:rsid w:val="00A10328"/>
    <w:rsid w:val="00A10D24"/>
    <w:rsid w:val="00A11E35"/>
    <w:rsid w:val="00A11ED7"/>
    <w:rsid w:val="00A128B1"/>
    <w:rsid w:val="00A12E53"/>
    <w:rsid w:val="00A131D5"/>
    <w:rsid w:val="00A135AE"/>
    <w:rsid w:val="00A13F1E"/>
    <w:rsid w:val="00A14E9C"/>
    <w:rsid w:val="00A15113"/>
    <w:rsid w:val="00A15289"/>
    <w:rsid w:val="00A1595A"/>
    <w:rsid w:val="00A166D4"/>
    <w:rsid w:val="00A16DE5"/>
    <w:rsid w:val="00A17C2E"/>
    <w:rsid w:val="00A17E4C"/>
    <w:rsid w:val="00A20DF8"/>
    <w:rsid w:val="00A21B2C"/>
    <w:rsid w:val="00A21C81"/>
    <w:rsid w:val="00A21E31"/>
    <w:rsid w:val="00A221DB"/>
    <w:rsid w:val="00A22978"/>
    <w:rsid w:val="00A22AD0"/>
    <w:rsid w:val="00A23528"/>
    <w:rsid w:val="00A242BB"/>
    <w:rsid w:val="00A2473F"/>
    <w:rsid w:val="00A24B00"/>
    <w:rsid w:val="00A24CCA"/>
    <w:rsid w:val="00A24F69"/>
    <w:rsid w:val="00A25181"/>
    <w:rsid w:val="00A260A7"/>
    <w:rsid w:val="00A26CBC"/>
    <w:rsid w:val="00A2743A"/>
    <w:rsid w:val="00A30F2E"/>
    <w:rsid w:val="00A31065"/>
    <w:rsid w:val="00A311B7"/>
    <w:rsid w:val="00A31F35"/>
    <w:rsid w:val="00A32259"/>
    <w:rsid w:val="00A33441"/>
    <w:rsid w:val="00A334DB"/>
    <w:rsid w:val="00A335C3"/>
    <w:rsid w:val="00A35DF4"/>
    <w:rsid w:val="00A36069"/>
    <w:rsid w:val="00A367E5"/>
    <w:rsid w:val="00A37AB7"/>
    <w:rsid w:val="00A37B9E"/>
    <w:rsid w:val="00A4034B"/>
    <w:rsid w:val="00A407CD"/>
    <w:rsid w:val="00A41417"/>
    <w:rsid w:val="00A41B6C"/>
    <w:rsid w:val="00A41D94"/>
    <w:rsid w:val="00A43737"/>
    <w:rsid w:val="00A43D88"/>
    <w:rsid w:val="00A44135"/>
    <w:rsid w:val="00A45B39"/>
    <w:rsid w:val="00A45F65"/>
    <w:rsid w:val="00A4605B"/>
    <w:rsid w:val="00A46304"/>
    <w:rsid w:val="00A46E57"/>
    <w:rsid w:val="00A4756C"/>
    <w:rsid w:val="00A4781B"/>
    <w:rsid w:val="00A47FE5"/>
    <w:rsid w:val="00A5091A"/>
    <w:rsid w:val="00A50B7B"/>
    <w:rsid w:val="00A50EC5"/>
    <w:rsid w:val="00A512E1"/>
    <w:rsid w:val="00A52019"/>
    <w:rsid w:val="00A5274F"/>
    <w:rsid w:val="00A52D6E"/>
    <w:rsid w:val="00A53298"/>
    <w:rsid w:val="00A53454"/>
    <w:rsid w:val="00A53B66"/>
    <w:rsid w:val="00A541AD"/>
    <w:rsid w:val="00A543FC"/>
    <w:rsid w:val="00A5523C"/>
    <w:rsid w:val="00A554B5"/>
    <w:rsid w:val="00A556AC"/>
    <w:rsid w:val="00A55B1C"/>
    <w:rsid w:val="00A57605"/>
    <w:rsid w:val="00A60102"/>
    <w:rsid w:val="00A60656"/>
    <w:rsid w:val="00A60B68"/>
    <w:rsid w:val="00A60FCB"/>
    <w:rsid w:val="00A62112"/>
    <w:rsid w:val="00A62CA2"/>
    <w:rsid w:val="00A6313D"/>
    <w:rsid w:val="00A633CA"/>
    <w:rsid w:val="00A63A6D"/>
    <w:rsid w:val="00A645AA"/>
    <w:rsid w:val="00A645F6"/>
    <w:rsid w:val="00A65007"/>
    <w:rsid w:val="00A65374"/>
    <w:rsid w:val="00A654FB"/>
    <w:rsid w:val="00A65699"/>
    <w:rsid w:val="00A65BD6"/>
    <w:rsid w:val="00A66145"/>
    <w:rsid w:val="00A669CD"/>
    <w:rsid w:val="00A66FE1"/>
    <w:rsid w:val="00A673A8"/>
    <w:rsid w:val="00A705F6"/>
    <w:rsid w:val="00A70E04"/>
    <w:rsid w:val="00A710FE"/>
    <w:rsid w:val="00A71ABB"/>
    <w:rsid w:val="00A71BA6"/>
    <w:rsid w:val="00A72227"/>
    <w:rsid w:val="00A723EB"/>
    <w:rsid w:val="00A74200"/>
    <w:rsid w:val="00A75149"/>
    <w:rsid w:val="00A7527E"/>
    <w:rsid w:val="00A753E2"/>
    <w:rsid w:val="00A76B95"/>
    <w:rsid w:val="00A771B8"/>
    <w:rsid w:val="00A771C4"/>
    <w:rsid w:val="00A77635"/>
    <w:rsid w:val="00A776A4"/>
    <w:rsid w:val="00A7790D"/>
    <w:rsid w:val="00A77CB4"/>
    <w:rsid w:val="00A801DE"/>
    <w:rsid w:val="00A80278"/>
    <w:rsid w:val="00A80C6D"/>
    <w:rsid w:val="00A80E35"/>
    <w:rsid w:val="00A8104F"/>
    <w:rsid w:val="00A82525"/>
    <w:rsid w:val="00A83574"/>
    <w:rsid w:val="00A83AB0"/>
    <w:rsid w:val="00A83C13"/>
    <w:rsid w:val="00A83D76"/>
    <w:rsid w:val="00A84358"/>
    <w:rsid w:val="00A84523"/>
    <w:rsid w:val="00A84618"/>
    <w:rsid w:val="00A84B71"/>
    <w:rsid w:val="00A857A8"/>
    <w:rsid w:val="00A85FFB"/>
    <w:rsid w:val="00A8613B"/>
    <w:rsid w:val="00A869B0"/>
    <w:rsid w:val="00A86E36"/>
    <w:rsid w:val="00A87083"/>
    <w:rsid w:val="00A8769F"/>
    <w:rsid w:val="00A87D34"/>
    <w:rsid w:val="00A90544"/>
    <w:rsid w:val="00A90591"/>
    <w:rsid w:val="00A90D8D"/>
    <w:rsid w:val="00A90EA4"/>
    <w:rsid w:val="00A91BCD"/>
    <w:rsid w:val="00A91C41"/>
    <w:rsid w:val="00A93C7C"/>
    <w:rsid w:val="00A941E7"/>
    <w:rsid w:val="00A9446E"/>
    <w:rsid w:val="00A94815"/>
    <w:rsid w:val="00A959E6"/>
    <w:rsid w:val="00A95E93"/>
    <w:rsid w:val="00A96012"/>
    <w:rsid w:val="00A96A01"/>
    <w:rsid w:val="00A96B77"/>
    <w:rsid w:val="00A96C88"/>
    <w:rsid w:val="00A971A2"/>
    <w:rsid w:val="00A9741C"/>
    <w:rsid w:val="00AA0BCC"/>
    <w:rsid w:val="00AA0E82"/>
    <w:rsid w:val="00AA140C"/>
    <w:rsid w:val="00AA1CD7"/>
    <w:rsid w:val="00AA2045"/>
    <w:rsid w:val="00AA25FD"/>
    <w:rsid w:val="00AA2AC5"/>
    <w:rsid w:val="00AA40D9"/>
    <w:rsid w:val="00AA42FD"/>
    <w:rsid w:val="00AA4921"/>
    <w:rsid w:val="00AA4B7C"/>
    <w:rsid w:val="00AA515D"/>
    <w:rsid w:val="00AA53F8"/>
    <w:rsid w:val="00AA5538"/>
    <w:rsid w:val="00AA60AA"/>
    <w:rsid w:val="00AA7263"/>
    <w:rsid w:val="00AA729B"/>
    <w:rsid w:val="00AA750D"/>
    <w:rsid w:val="00AA772D"/>
    <w:rsid w:val="00AA793B"/>
    <w:rsid w:val="00AA7C6A"/>
    <w:rsid w:val="00AB054F"/>
    <w:rsid w:val="00AB0E21"/>
    <w:rsid w:val="00AB16D4"/>
    <w:rsid w:val="00AB2304"/>
    <w:rsid w:val="00AB2C13"/>
    <w:rsid w:val="00AB2D6C"/>
    <w:rsid w:val="00AB35BC"/>
    <w:rsid w:val="00AB374F"/>
    <w:rsid w:val="00AB3B83"/>
    <w:rsid w:val="00AB4225"/>
    <w:rsid w:val="00AB47EC"/>
    <w:rsid w:val="00AB69A5"/>
    <w:rsid w:val="00AB772C"/>
    <w:rsid w:val="00AB778A"/>
    <w:rsid w:val="00AC0C8F"/>
    <w:rsid w:val="00AC113A"/>
    <w:rsid w:val="00AC12A4"/>
    <w:rsid w:val="00AC1A0B"/>
    <w:rsid w:val="00AC2EDF"/>
    <w:rsid w:val="00AC359E"/>
    <w:rsid w:val="00AC35DB"/>
    <w:rsid w:val="00AC3B3A"/>
    <w:rsid w:val="00AC4B8D"/>
    <w:rsid w:val="00AC4F02"/>
    <w:rsid w:val="00AC5773"/>
    <w:rsid w:val="00AC5B63"/>
    <w:rsid w:val="00AC60EA"/>
    <w:rsid w:val="00AC615D"/>
    <w:rsid w:val="00AC62B0"/>
    <w:rsid w:val="00AC6E5F"/>
    <w:rsid w:val="00AC71AC"/>
    <w:rsid w:val="00AC74AE"/>
    <w:rsid w:val="00AC78B9"/>
    <w:rsid w:val="00AD0F5B"/>
    <w:rsid w:val="00AD107D"/>
    <w:rsid w:val="00AD16AF"/>
    <w:rsid w:val="00AD1A14"/>
    <w:rsid w:val="00AD1B68"/>
    <w:rsid w:val="00AD231E"/>
    <w:rsid w:val="00AD27C8"/>
    <w:rsid w:val="00AD2BFE"/>
    <w:rsid w:val="00AD2C09"/>
    <w:rsid w:val="00AD3F6A"/>
    <w:rsid w:val="00AD44C2"/>
    <w:rsid w:val="00AD5554"/>
    <w:rsid w:val="00AD61DB"/>
    <w:rsid w:val="00AD7A16"/>
    <w:rsid w:val="00AD7FB9"/>
    <w:rsid w:val="00AE096D"/>
    <w:rsid w:val="00AE0C04"/>
    <w:rsid w:val="00AE181A"/>
    <w:rsid w:val="00AE1A09"/>
    <w:rsid w:val="00AE1B5F"/>
    <w:rsid w:val="00AE1C12"/>
    <w:rsid w:val="00AE2225"/>
    <w:rsid w:val="00AE2D71"/>
    <w:rsid w:val="00AE2E2F"/>
    <w:rsid w:val="00AE3066"/>
    <w:rsid w:val="00AE33CA"/>
    <w:rsid w:val="00AE33F7"/>
    <w:rsid w:val="00AE3790"/>
    <w:rsid w:val="00AE392C"/>
    <w:rsid w:val="00AE404A"/>
    <w:rsid w:val="00AE45B0"/>
    <w:rsid w:val="00AE63E5"/>
    <w:rsid w:val="00AE6CFC"/>
    <w:rsid w:val="00AE6F0F"/>
    <w:rsid w:val="00AE7009"/>
    <w:rsid w:val="00AE7E60"/>
    <w:rsid w:val="00AF0288"/>
    <w:rsid w:val="00AF183D"/>
    <w:rsid w:val="00AF21EC"/>
    <w:rsid w:val="00AF22FA"/>
    <w:rsid w:val="00AF2C87"/>
    <w:rsid w:val="00AF2CA4"/>
    <w:rsid w:val="00AF317B"/>
    <w:rsid w:val="00AF424C"/>
    <w:rsid w:val="00AF5990"/>
    <w:rsid w:val="00AF5BB2"/>
    <w:rsid w:val="00AF5D83"/>
    <w:rsid w:val="00AF618B"/>
    <w:rsid w:val="00AF6ABD"/>
    <w:rsid w:val="00AF6CB9"/>
    <w:rsid w:val="00AF6DD7"/>
    <w:rsid w:val="00AF6F3A"/>
    <w:rsid w:val="00AF7181"/>
    <w:rsid w:val="00AF778A"/>
    <w:rsid w:val="00AF7ABD"/>
    <w:rsid w:val="00AF7E6D"/>
    <w:rsid w:val="00B00108"/>
    <w:rsid w:val="00B01F4F"/>
    <w:rsid w:val="00B02837"/>
    <w:rsid w:val="00B02E9E"/>
    <w:rsid w:val="00B030B6"/>
    <w:rsid w:val="00B034DC"/>
    <w:rsid w:val="00B042F0"/>
    <w:rsid w:val="00B04AB6"/>
    <w:rsid w:val="00B04B29"/>
    <w:rsid w:val="00B04D3C"/>
    <w:rsid w:val="00B05683"/>
    <w:rsid w:val="00B062FD"/>
    <w:rsid w:val="00B065FE"/>
    <w:rsid w:val="00B06958"/>
    <w:rsid w:val="00B06E21"/>
    <w:rsid w:val="00B07143"/>
    <w:rsid w:val="00B0742A"/>
    <w:rsid w:val="00B07B32"/>
    <w:rsid w:val="00B07C14"/>
    <w:rsid w:val="00B07D22"/>
    <w:rsid w:val="00B07E74"/>
    <w:rsid w:val="00B1070B"/>
    <w:rsid w:val="00B10B51"/>
    <w:rsid w:val="00B110E7"/>
    <w:rsid w:val="00B1185D"/>
    <w:rsid w:val="00B12037"/>
    <w:rsid w:val="00B129F8"/>
    <w:rsid w:val="00B12DC5"/>
    <w:rsid w:val="00B13594"/>
    <w:rsid w:val="00B135E1"/>
    <w:rsid w:val="00B13879"/>
    <w:rsid w:val="00B14AD5"/>
    <w:rsid w:val="00B14CB6"/>
    <w:rsid w:val="00B15009"/>
    <w:rsid w:val="00B152A4"/>
    <w:rsid w:val="00B1568D"/>
    <w:rsid w:val="00B156F8"/>
    <w:rsid w:val="00B15F0A"/>
    <w:rsid w:val="00B1600D"/>
    <w:rsid w:val="00B168B4"/>
    <w:rsid w:val="00B16D28"/>
    <w:rsid w:val="00B171D3"/>
    <w:rsid w:val="00B17824"/>
    <w:rsid w:val="00B17DDE"/>
    <w:rsid w:val="00B20829"/>
    <w:rsid w:val="00B208C0"/>
    <w:rsid w:val="00B20967"/>
    <w:rsid w:val="00B21730"/>
    <w:rsid w:val="00B21FFB"/>
    <w:rsid w:val="00B226AA"/>
    <w:rsid w:val="00B23820"/>
    <w:rsid w:val="00B23AAF"/>
    <w:rsid w:val="00B24586"/>
    <w:rsid w:val="00B250D5"/>
    <w:rsid w:val="00B25124"/>
    <w:rsid w:val="00B25370"/>
    <w:rsid w:val="00B254F9"/>
    <w:rsid w:val="00B25655"/>
    <w:rsid w:val="00B25A0B"/>
    <w:rsid w:val="00B25B3D"/>
    <w:rsid w:val="00B30EC9"/>
    <w:rsid w:val="00B3105F"/>
    <w:rsid w:val="00B31976"/>
    <w:rsid w:val="00B319EC"/>
    <w:rsid w:val="00B31AB0"/>
    <w:rsid w:val="00B31B59"/>
    <w:rsid w:val="00B31CDB"/>
    <w:rsid w:val="00B32320"/>
    <w:rsid w:val="00B3287E"/>
    <w:rsid w:val="00B33201"/>
    <w:rsid w:val="00B3332C"/>
    <w:rsid w:val="00B3373A"/>
    <w:rsid w:val="00B33864"/>
    <w:rsid w:val="00B33CAA"/>
    <w:rsid w:val="00B3416D"/>
    <w:rsid w:val="00B34406"/>
    <w:rsid w:val="00B346C9"/>
    <w:rsid w:val="00B3794B"/>
    <w:rsid w:val="00B40650"/>
    <w:rsid w:val="00B409A0"/>
    <w:rsid w:val="00B40B5B"/>
    <w:rsid w:val="00B40E25"/>
    <w:rsid w:val="00B40F20"/>
    <w:rsid w:val="00B4123E"/>
    <w:rsid w:val="00B416CF"/>
    <w:rsid w:val="00B42008"/>
    <w:rsid w:val="00B4252A"/>
    <w:rsid w:val="00B42C5D"/>
    <w:rsid w:val="00B43562"/>
    <w:rsid w:val="00B44FC6"/>
    <w:rsid w:val="00B47E8A"/>
    <w:rsid w:val="00B47F0F"/>
    <w:rsid w:val="00B504B9"/>
    <w:rsid w:val="00B50F72"/>
    <w:rsid w:val="00B51405"/>
    <w:rsid w:val="00B514A2"/>
    <w:rsid w:val="00B51B7D"/>
    <w:rsid w:val="00B52202"/>
    <w:rsid w:val="00B52246"/>
    <w:rsid w:val="00B524CA"/>
    <w:rsid w:val="00B5265A"/>
    <w:rsid w:val="00B52C47"/>
    <w:rsid w:val="00B5300C"/>
    <w:rsid w:val="00B5337B"/>
    <w:rsid w:val="00B5412B"/>
    <w:rsid w:val="00B54841"/>
    <w:rsid w:val="00B548D7"/>
    <w:rsid w:val="00B56581"/>
    <w:rsid w:val="00B567D4"/>
    <w:rsid w:val="00B5700F"/>
    <w:rsid w:val="00B57AFB"/>
    <w:rsid w:val="00B57D38"/>
    <w:rsid w:val="00B57EAB"/>
    <w:rsid w:val="00B606C7"/>
    <w:rsid w:val="00B60EAB"/>
    <w:rsid w:val="00B62743"/>
    <w:rsid w:val="00B633A8"/>
    <w:rsid w:val="00B64B78"/>
    <w:rsid w:val="00B64BC5"/>
    <w:rsid w:val="00B64F7C"/>
    <w:rsid w:val="00B64FEC"/>
    <w:rsid w:val="00B67512"/>
    <w:rsid w:val="00B676E2"/>
    <w:rsid w:val="00B677DC"/>
    <w:rsid w:val="00B7049F"/>
    <w:rsid w:val="00B70876"/>
    <w:rsid w:val="00B7118D"/>
    <w:rsid w:val="00B71534"/>
    <w:rsid w:val="00B7175B"/>
    <w:rsid w:val="00B71D4F"/>
    <w:rsid w:val="00B7220E"/>
    <w:rsid w:val="00B728F7"/>
    <w:rsid w:val="00B72BF6"/>
    <w:rsid w:val="00B7330A"/>
    <w:rsid w:val="00B7339E"/>
    <w:rsid w:val="00B74BB9"/>
    <w:rsid w:val="00B755CA"/>
    <w:rsid w:val="00B7698D"/>
    <w:rsid w:val="00B769FA"/>
    <w:rsid w:val="00B77BAD"/>
    <w:rsid w:val="00B77E8F"/>
    <w:rsid w:val="00B801F3"/>
    <w:rsid w:val="00B8148D"/>
    <w:rsid w:val="00B81D9A"/>
    <w:rsid w:val="00B8280E"/>
    <w:rsid w:val="00B83082"/>
    <w:rsid w:val="00B839D3"/>
    <w:rsid w:val="00B83D51"/>
    <w:rsid w:val="00B842A8"/>
    <w:rsid w:val="00B860FE"/>
    <w:rsid w:val="00B86844"/>
    <w:rsid w:val="00B874E8"/>
    <w:rsid w:val="00B87E6D"/>
    <w:rsid w:val="00B901EF"/>
    <w:rsid w:val="00B906A9"/>
    <w:rsid w:val="00B90EE4"/>
    <w:rsid w:val="00B92220"/>
    <w:rsid w:val="00B92FD9"/>
    <w:rsid w:val="00B93384"/>
    <w:rsid w:val="00B934BD"/>
    <w:rsid w:val="00B93716"/>
    <w:rsid w:val="00B94A92"/>
    <w:rsid w:val="00B950C3"/>
    <w:rsid w:val="00B953C0"/>
    <w:rsid w:val="00B95C37"/>
    <w:rsid w:val="00B95CCA"/>
    <w:rsid w:val="00B95ECB"/>
    <w:rsid w:val="00B96066"/>
    <w:rsid w:val="00B967E5"/>
    <w:rsid w:val="00B9690C"/>
    <w:rsid w:val="00B97BB8"/>
    <w:rsid w:val="00BA00FA"/>
    <w:rsid w:val="00BA0E5B"/>
    <w:rsid w:val="00BA23F4"/>
    <w:rsid w:val="00BA3C47"/>
    <w:rsid w:val="00BA4666"/>
    <w:rsid w:val="00BA4CBC"/>
    <w:rsid w:val="00BA50E0"/>
    <w:rsid w:val="00BA6593"/>
    <w:rsid w:val="00BA715A"/>
    <w:rsid w:val="00BA7345"/>
    <w:rsid w:val="00BA74BE"/>
    <w:rsid w:val="00BA7652"/>
    <w:rsid w:val="00BA7875"/>
    <w:rsid w:val="00BA7923"/>
    <w:rsid w:val="00BB0125"/>
    <w:rsid w:val="00BB02CE"/>
    <w:rsid w:val="00BB1B3F"/>
    <w:rsid w:val="00BB1BDA"/>
    <w:rsid w:val="00BB277D"/>
    <w:rsid w:val="00BB2DC8"/>
    <w:rsid w:val="00BB3399"/>
    <w:rsid w:val="00BB349D"/>
    <w:rsid w:val="00BB3DCE"/>
    <w:rsid w:val="00BB3F6F"/>
    <w:rsid w:val="00BB4364"/>
    <w:rsid w:val="00BB48C6"/>
    <w:rsid w:val="00BB4F63"/>
    <w:rsid w:val="00BB5BE0"/>
    <w:rsid w:val="00BB639C"/>
    <w:rsid w:val="00BB6585"/>
    <w:rsid w:val="00BB6637"/>
    <w:rsid w:val="00BB7614"/>
    <w:rsid w:val="00BC0519"/>
    <w:rsid w:val="00BC0D39"/>
    <w:rsid w:val="00BC0DC3"/>
    <w:rsid w:val="00BC1F57"/>
    <w:rsid w:val="00BC1FFC"/>
    <w:rsid w:val="00BC21DC"/>
    <w:rsid w:val="00BC21DD"/>
    <w:rsid w:val="00BC2800"/>
    <w:rsid w:val="00BC28AD"/>
    <w:rsid w:val="00BC3B14"/>
    <w:rsid w:val="00BC456D"/>
    <w:rsid w:val="00BC583A"/>
    <w:rsid w:val="00BC5A8E"/>
    <w:rsid w:val="00BC5D38"/>
    <w:rsid w:val="00BC6997"/>
    <w:rsid w:val="00BC6D87"/>
    <w:rsid w:val="00BC7847"/>
    <w:rsid w:val="00BC7AFD"/>
    <w:rsid w:val="00BC7BE2"/>
    <w:rsid w:val="00BD0625"/>
    <w:rsid w:val="00BD088E"/>
    <w:rsid w:val="00BD0A67"/>
    <w:rsid w:val="00BD0AFF"/>
    <w:rsid w:val="00BD0BC9"/>
    <w:rsid w:val="00BD1039"/>
    <w:rsid w:val="00BD19EB"/>
    <w:rsid w:val="00BD2130"/>
    <w:rsid w:val="00BD2D1F"/>
    <w:rsid w:val="00BD3499"/>
    <w:rsid w:val="00BD34C0"/>
    <w:rsid w:val="00BD4973"/>
    <w:rsid w:val="00BD4E54"/>
    <w:rsid w:val="00BD4F70"/>
    <w:rsid w:val="00BD582A"/>
    <w:rsid w:val="00BD6069"/>
    <w:rsid w:val="00BD6F83"/>
    <w:rsid w:val="00BD74C3"/>
    <w:rsid w:val="00BD75CB"/>
    <w:rsid w:val="00BE0C41"/>
    <w:rsid w:val="00BE11AF"/>
    <w:rsid w:val="00BE1BA0"/>
    <w:rsid w:val="00BE26AE"/>
    <w:rsid w:val="00BE3D20"/>
    <w:rsid w:val="00BE43D6"/>
    <w:rsid w:val="00BE4CB7"/>
    <w:rsid w:val="00BE4CBF"/>
    <w:rsid w:val="00BE4FA3"/>
    <w:rsid w:val="00BE5BF5"/>
    <w:rsid w:val="00BE74F2"/>
    <w:rsid w:val="00BE778F"/>
    <w:rsid w:val="00BE784A"/>
    <w:rsid w:val="00BE7E63"/>
    <w:rsid w:val="00BF0047"/>
    <w:rsid w:val="00BF0E1A"/>
    <w:rsid w:val="00BF163D"/>
    <w:rsid w:val="00BF16A9"/>
    <w:rsid w:val="00BF195A"/>
    <w:rsid w:val="00BF1B4D"/>
    <w:rsid w:val="00BF1E25"/>
    <w:rsid w:val="00BF2AC5"/>
    <w:rsid w:val="00BF2D2D"/>
    <w:rsid w:val="00BF2E4E"/>
    <w:rsid w:val="00BF33BE"/>
    <w:rsid w:val="00BF34A9"/>
    <w:rsid w:val="00BF359E"/>
    <w:rsid w:val="00BF399E"/>
    <w:rsid w:val="00BF3A08"/>
    <w:rsid w:val="00BF4289"/>
    <w:rsid w:val="00BF42EA"/>
    <w:rsid w:val="00BF4687"/>
    <w:rsid w:val="00BF491B"/>
    <w:rsid w:val="00BF4A29"/>
    <w:rsid w:val="00BF4A77"/>
    <w:rsid w:val="00BF4B91"/>
    <w:rsid w:val="00BF4CAA"/>
    <w:rsid w:val="00BF55C2"/>
    <w:rsid w:val="00BF607A"/>
    <w:rsid w:val="00BF64FA"/>
    <w:rsid w:val="00BF71DD"/>
    <w:rsid w:val="00BF73A6"/>
    <w:rsid w:val="00C00167"/>
    <w:rsid w:val="00C01551"/>
    <w:rsid w:val="00C0165D"/>
    <w:rsid w:val="00C02494"/>
    <w:rsid w:val="00C03393"/>
    <w:rsid w:val="00C0363B"/>
    <w:rsid w:val="00C036A0"/>
    <w:rsid w:val="00C04AE4"/>
    <w:rsid w:val="00C04D21"/>
    <w:rsid w:val="00C0545B"/>
    <w:rsid w:val="00C05CDA"/>
    <w:rsid w:val="00C06000"/>
    <w:rsid w:val="00C06ADC"/>
    <w:rsid w:val="00C06C9B"/>
    <w:rsid w:val="00C06DAD"/>
    <w:rsid w:val="00C07E12"/>
    <w:rsid w:val="00C1031B"/>
    <w:rsid w:val="00C1173F"/>
    <w:rsid w:val="00C1217E"/>
    <w:rsid w:val="00C127B8"/>
    <w:rsid w:val="00C12E24"/>
    <w:rsid w:val="00C136BF"/>
    <w:rsid w:val="00C13CB2"/>
    <w:rsid w:val="00C14482"/>
    <w:rsid w:val="00C150BB"/>
    <w:rsid w:val="00C152DB"/>
    <w:rsid w:val="00C17C3F"/>
    <w:rsid w:val="00C20E79"/>
    <w:rsid w:val="00C21843"/>
    <w:rsid w:val="00C21F00"/>
    <w:rsid w:val="00C229AB"/>
    <w:rsid w:val="00C23191"/>
    <w:rsid w:val="00C231BB"/>
    <w:rsid w:val="00C232F6"/>
    <w:rsid w:val="00C23840"/>
    <w:rsid w:val="00C24A90"/>
    <w:rsid w:val="00C24BDD"/>
    <w:rsid w:val="00C25450"/>
    <w:rsid w:val="00C26260"/>
    <w:rsid w:val="00C262A4"/>
    <w:rsid w:val="00C27370"/>
    <w:rsid w:val="00C3091B"/>
    <w:rsid w:val="00C30D33"/>
    <w:rsid w:val="00C3145F"/>
    <w:rsid w:val="00C326FF"/>
    <w:rsid w:val="00C33539"/>
    <w:rsid w:val="00C337B4"/>
    <w:rsid w:val="00C33945"/>
    <w:rsid w:val="00C34A77"/>
    <w:rsid w:val="00C36832"/>
    <w:rsid w:val="00C369B8"/>
    <w:rsid w:val="00C37739"/>
    <w:rsid w:val="00C37AD2"/>
    <w:rsid w:val="00C40D46"/>
    <w:rsid w:val="00C414C7"/>
    <w:rsid w:val="00C416AE"/>
    <w:rsid w:val="00C41C48"/>
    <w:rsid w:val="00C42068"/>
    <w:rsid w:val="00C425F7"/>
    <w:rsid w:val="00C42C3E"/>
    <w:rsid w:val="00C43E74"/>
    <w:rsid w:val="00C43EF5"/>
    <w:rsid w:val="00C4436B"/>
    <w:rsid w:val="00C44CD8"/>
    <w:rsid w:val="00C4547C"/>
    <w:rsid w:val="00C45DFF"/>
    <w:rsid w:val="00C46103"/>
    <w:rsid w:val="00C461C5"/>
    <w:rsid w:val="00C462F8"/>
    <w:rsid w:val="00C468D0"/>
    <w:rsid w:val="00C5007D"/>
    <w:rsid w:val="00C500B8"/>
    <w:rsid w:val="00C50412"/>
    <w:rsid w:val="00C50EDC"/>
    <w:rsid w:val="00C510F7"/>
    <w:rsid w:val="00C51101"/>
    <w:rsid w:val="00C51104"/>
    <w:rsid w:val="00C51824"/>
    <w:rsid w:val="00C51C89"/>
    <w:rsid w:val="00C520F4"/>
    <w:rsid w:val="00C52574"/>
    <w:rsid w:val="00C531C7"/>
    <w:rsid w:val="00C53222"/>
    <w:rsid w:val="00C53498"/>
    <w:rsid w:val="00C53A82"/>
    <w:rsid w:val="00C542A6"/>
    <w:rsid w:val="00C548CE"/>
    <w:rsid w:val="00C5497C"/>
    <w:rsid w:val="00C55520"/>
    <w:rsid w:val="00C55B79"/>
    <w:rsid w:val="00C55D78"/>
    <w:rsid w:val="00C56318"/>
    <w:rsid w:val="00C56789"/>
    <w:rsid w:val="00C56D8C"/>
    <w:rsid w:val="00C570C1"/>
    <w:rsid w:val="00C57E57"/>
    <w:rsid w:val="00C601C5"/>
    <w:rsid w:val="00C62122"/>
    <w:rsid w:val="00C62F25"/>
    <w:rsid w:val="00C63AD1"/>
    <w:rsid w:val="00C6442C"/>
    <w:rsid w:val="00C65DDE"/>
    <w:rsid w:val="00C66922"/>
    <w:rsid w:val="00C66BD6"/>
    <w:rsid w:val="00C66DC0"/>
    <w:rsid w:val="00C6716A"/>
    <w:rsid w:val="00C7056C"/>
    <w:rsid w:val="00C7071D"/>
    <w:rsid w:val="00C70BCD"/>
    <w:rsid w:val="00C7125B"/>
    <w:rsid w:val="00C71C29"/>
    <w:rsid w:val="00C72397"/>
    <w:rsid w:val="00C73A50"/>
    <w:rsid w:val="00C73F64"/>
    <w:rsid w:val="00C74A9B"/>
    <w:rsid w:val="00C75ACA"/>
    <w:rsid w:val="00C75C44"/>
    <w:rsid w:val="00C76094"/>
    <w:rsid w:val="00C762A3"/>
    <w:rsid w:val="00C762DA"/>
    <w:rsid w:val="00C773E0"/>
    <w:rsid w:val="00C77ABF"/>
    <w:rsid w:val="00C81457"/>
    <w:rsid w:val="00C817C5"/>
    <w:rsid w:val="00C82A6A"/>
    <w:rsid w:val="00C83C49"/>
    <w:rsid w:val="00C83FB7"/>
    <w:rsid w:val="00C84242"/>
    <w:rsid w:val="00C84DBD"/>
    <w:rsid w:val="00C84E5F"/>
    <w:rsid w:val="00C85295"/>
    <w:rsid w:val="00C85A46"/>
    <w:rsid w:val="00C865FC"/>
    <w:rsid w:val="00C86D2E"/>
    <w:rsid w:val="00C87356"/>
    <w:rsid w:val="00C87885"/>
    <w:rsid w:val="00C87A39"/>
    <w:rsid w:val="00C87C58"/>
    <w:rsid w:val="00C90898"/>
    <w:rsid w:val="00C90931"/>
    <w:rsid w:val="00C90A96"/>
    <w:rsid w:val="00C90B42"/>
    <w:rsid w:val="00C91349"/>
    <w:rsid w:val="00C91A23"/>
    <w:rsid w:val="00C91A30"/>
    <w:rsid w:val="00C9336B"/>
    <w:rsid w:val="00C9424A"/>
    <w:rsid w:val="00C9481D"/>
    <w:rsid w:val="00C94D77"/>
    <w:rsid w:val="00C95957"/>
    <w:rsid w:val="00C96525"/>
    <w:rsid w:val="00C96700"/>
    <w:rsid w:val="00C96AAB"/>
    <w:rsid w:val="00C96D7B"/>
    <w:rsid w:val="00C97301"/>
    <w:rsid w:val="00C97F6C"/>
    <w:rsid w:val="00CA02AE"/>
    <w:rsid w:val="00CA0606"/>
    <w:rsid w:val="00CA0AAD"/>
    <w:rsid w:val="00CA0CA0"/>
    <w:rsid w:val="00CA136B"/>
    <w:rsid w:val="00CA188B"/>
    <w:rsid w:val="00CA25AD"/>
    <w:rsid w:val="00CA29A5"/>
    <w:rsid w:val="00CA3977"/>
    <w:rsid w:val="00CA3D2E"/>
    <w:rsid w:val="00CA3DE6"/>
    <w:rsid w:val="00CA3F10"/>
    <w:rsid w:val="00CA3F1F"/>
    <w:rsid w:val="00CA44B9"/>
    <w:rsid w:val="00CA463E"/>
    <w:rsid w:val="00CA4949"/>
    <w:rsid w:val="00CA581A"/>
    <w:rsid w:val="00CA5879"/>
    <w:rsid w:val="00CA5A76"/>
    <w:rsid w:val="00CA5C46"/>
    <w:rsid w:val="00CA703F"/>
    <w:rsid w:val="00CA7456"/>
    <w:rsid w:val="00CA7AF9"/>
    <w:rsid w:val="00CA7BDB"/>
    <w:rsid w:val="00CB0F6E"/>
    <w:rsid w:val="00CB14F2"/>
    <w:rsid w:val="00CB208E"/>
    <w:rsid w:val="00CB26C8"/>
    <w:rsid w:val="00CB3251"/>
    <w:rsid w:val="00CB34E5"/>
    <w:rsid w:val="00CB3B61"/>
    <w:rsid w:val="00CB4F16"/>
    <w:rsid w:val="00CB55DB"/>
    <w:rsid w:val="00CB58C7"/>
    <w:rsid w:val="00CB610E"/>
    <w:rsid w:val="00CB63EE"/>
    <w:rsid w:val="00CB659B"/>
    <w:rsid w:val="00CB67B0"/>
    <w:rsid w:val="00CB6913"/>
    <w:rsid w:val="00CB7041"/>
    <w:rsid w:val="00CB70CE"/>
    <w:rsid w:val="00CB7F90"/>
    <w:rsid w:val="00CC00C3"/>
    <w:rsid w:val="00CC0AC6"/>
    <w:rsid w:val="00CC1343"/>
    <w:rsid w:val="00CC1E66"/>
    <w:rsid w:val="00CC2182"/>
    <w:rsid w:val="00CC2312"/>
    <w:rsid w:val="00CC2579"/>
    <w:rsid w:val="00CC2CAD"/>
    <w:rsid w:val="00CC2DD9"/>
    <w:rsid w:val="00CC30A0"/>
    <w:rsid w:val="00CC3110"/>
    <w:rsid w:val="00CC3600"/>
    <w:rsid w:val="00CC3942"/>
    <w:rsid w:val="00CC3BEF"/>
    <w:rsid w:val="00CC3EDB"/>
    <w:rsid w:val="00CC4C5E"/>
    <w:rsid w:val="00CC4C69"/>
    <w:rsid w:val="00CC4D31"/>
    <w:rsid w:val="00CC4D91"/>
    <w:rsid w:val="00CC51D9"/>
    <w:rsid w:val="00CC52D4"/>
    <w:rsid w:val="00CC5B96"/>
    <w:rsid w:val="00CC6406"/>
    <w:rsid w:val="00CC64C7"/>
    <w:rsid w:val="00CC6B98"/>
    <w:rsid w:val="00CC6C00"/>
    <w:rsid w:val="00CC6CEF"/>
    <w:rsid w:val="00CC72F7"/>
    <w:rsid w:val="00CC7545"/>
    <w:rsid w:val="00CD02D4"/>
    <w:rsid w:val="00CD0EF1"/>
    <w:rsid w:val="00CD10B5"/>
    <w:rsid w:val="00CD1151"/>
    <w:rsid w:val="00CD1158"/>
    <w:rsid w:val="00CD1DFC"/>
    <w:rsid w:val="00CD201C"/>
    <w:rsid w:val="00CD2101"/>
    <w:rsid w:val="00CD2D94"/>
    <w:rsid w:val="00CD2F0A"/>
    <w:rsid w:val="00CD3E5E"/>
    <w:rsid w:val="00CD422A"/>
    <w:rsid w:val="00CD434A"/>
    <w:rsid w:val="00CD45AA"/>
    <w:rsid w:val="00CD4997"/>
    <w:rsid w:val="00CD55B5"/>
    <w:rsid w:val="00CD6345"/>
    <w:rsid w:val="00CD680B"/>
    <w:rsid w:val="00CD6BEC"/>
    <w:rsid w:val="00CD6CA8"/>
    <w:rsid w:val="00CD76D4"/>
    <w:rsid w:val="00CD78AF"/>
    <w:rsid w:val="00CD79CA"/>
    <w:rsid w:val="00CE0B1F"/>
    <w:rsid w:val="00CE1010"/>
    <w:rsid w:val="00CE21FF"/>
    <w:rsid w:val="00CE494F"/>
    <w:rsid w:val="00CE4B57"/>
    <w:rsid w:val="00CE4E1B"/>
    <w:rsid w:val="00CE4F34"/>
    <w:rsid w:val="00CE51E8"/>
    <w:rsid w:val="00CE529D"/>
    <w:rsid w:val="00CE57EC"/>
    <w:rsid w:val="00CE5DA6"/>
    <w:rsid w:val="00CE69B1"/>
    <w:rsid w:val="00CE6A38"/>
    <w:rsid w:val="00CE76DB"/>
    <w:rsid w:val="00CE79B9"/>
    <w:rsid w:val="00CE7CE2"/>
    <w:rsid w:val="00CF03C4"/>
    <w:rsid w:val="00CF0600"/>
    <w:rsid w:val="00CF0CC9"/>
    <w:rsid w:val="00CF0E1B"/>
    <w:rsid w:val="00CF22E2"/>
    <w:rsid w:val="00CF258A"/>
    <w:rsid w:val="00CF3190"/>
    <w:rsid w:val="00CF3638"/>
    <w:rsid w:val="00CF3820"/>
    <w:rsid w:val="00CF42BF"/>
    <w:rsid w:val="00CF4865"/>
    <w:rsid w:val="00CF6B02"/>
    <w:rsid w:val="00CF75AF"/>
    <w:rsid w:val="00CF76E1"/>
    <w:rsid w:val="00CF79C7"/>
    <w:rsid w:val="00CF7C1B"/>
    <w:rsid w:val="00CF7F61"/>
    <w:rsid w:val="00D00246"/>
    <w:rsid w:val="00D018D6"/>
    <w:rsid w:val="00D02821"/>
    <w:rsid w:val="00D033EC"/>
    <w:rsid w:val="00D049CA"/>
    <w:rsid w:val="00D04C16"/>
    <w:rsid w:val="00D04D3F"/>
    <w:rsid w:val="00D058F0"/>
    <w:rsid w:val="00D05EC8"/>
    <w:rsid w:val="00D06417"/>
    <w:rsid w:val="00D075ED"/>
    <w:rsid w:val="00D078C8"/>
    <w:rsid w:val="00D07A47"/>
    <w:rsid w:val="00D07BBC"/>
    <w:rsid w:val="00D10202"/>
    <w:rsid w:val="00D10637"/>
    <w:rsid w:val="00D10BA6"/>
    <w:rsid w:val="00D11404"/>
    <w:rsid w:val="00D11822"/>
    <w:rsid w:val="00D1210C"/>
    <w:rsid w:val="00D12A90"/>
    <w:rsid w:val="00D1326F"/>
    <w:rsid w:val="00D135CA"/>
    <w:rsid w:val="00D14815"/>
    <w:rsid w:val="00D1592A"/>
    <w:rsid w:val="00D15966"/>
    <w:rsid w:val="00D167D2"/>
    <w:rsid w:val="00D17007"/>
    <w:rsid w:val="00D17659"/>
    <w:rsid w:val="00D1779A"/>
    <w:rsid w:val="00D179A0"/>
    <w:rsid w:val="00D17D2B"/>
    <w:rsid w:val="00D200FA"/>
    <w:rsid w:val="00D202AE"/>
    <w:rsid w:val="00D22581"/>
    <w:rsid w:val="00D2279E"/>
    <w:rsid w:val="00D2372B"/>
    <w:rsid w:val="00D23827"/>
    <w:rsid w:val="00D24E78"/>
    <w:rsid w:val="00D2539E"/>
    <w:rsid w:val="00D2567A"/>
    <w:rsid w:val="00D259DD"/>
    <w:rsid w:val="00D25A21"/>
    <w:rsid w:val="00D25C32"/>
    <w:rsid w:val="00D260F4"/>
    <w:rsid w:val="00D26A9E"/>
    <w:rsid w:val="00D26B1C"/>
    <w:rsid w:val="00D26F0F"/>
    <w:rsid w:val="00D27D70"/>
    <w:rsid w:val="00D305F8"/>
    <w:rsid w:val="00D30770"/>
    <w:rsid w:val="00D307D0"/>
    <w:rsid w:val="00D30985"/>
    <w:rsid w:val="00D31089"/>
    <w:rsid w:val="00D310DB"/>
    <w:rsid w:val="00D31B37"/>
    <w:rsid w:val="00D31BC8"/>
    <w:rsid w:val="00D32C81"/>
    <w:rsid w:val="00D33176"/>
    <w:rsid w:val="00D33CAD"/>
    <w:rsid w:val="00D34E7E"/>
    <w:rsid w:val="00D359BA"/>
    <w:rsid w:val="00D35C6C"/>
    <w:rsid w:val="00D36B30"/>
    <w:rsid w:val="00D37BCB"/>
    <w:rsid w:val="00D37CAF"/>
    <w:rsid w:val="00D37DD2"/>
    <w:rsid w:val="00D397F8"/>
    <w:rsid w:val="00D40769"/>
    <w:rsid w:val="00D408D0"/>
    <w:rsid w:val="00D40902"/>
    <w:rsid w:val="00D415EE"/>
    <w:rsid w:val="00D41A74"/>
    <w:rsid w:val="00D42054"/>
    <w:rsid w:val="00D42369"/>
    <w:rsid w:val="00D4260B"/>
    <w:rsid w:val="00D426D4"/>
    <w:rsid w:val="00D426F0"/>
    <w:rsid w:val="00D43F9A"/>
    <w:rsid w:val="00D44068"/>
    <w:rsid w:val="00D44158"/>
    <w:rsid w:val="00D4584B"/>
    <w:rsid w:val="00D4663D"/>
    <w:rsid w:val="00D46D28"/>
    <w:rsid w:val="00D4774C"/>
    <w:rsid w:val="00D50044"/>
    <w:rsid w:val="00D502B8"/>
    <w:rsid w:val="00D50934"/>
    <w:rsid w:val="00D51084"/>
    <w:rsid w:val="00D51C19"/>
    <w:rsid w:val="00D51C9F"/>
    <w:rsid w:val="00D52103"/>
    <w:rsid w:val="00D52126"/>
    <w:rsid w:val="00D531C9"/>
    <w:rsid w:val="00D532A2"/>
    <w:rsid w:val="00D54295"/>
    <w:rsid w:val="00D55D5C"/>
    <w:rsid w:val="00D56172"/>
    <w:rsid w:val="00D5650D"/>
    <w:rsid w:val="00D56CE8"/>
    <w:rsid w:val="00D5702C"/>
    <w:rsid w:val="00D576F8"/>
    <w:rsid w:val="00D57815"/>
    <w:rsid w:val="00D601D6"/>
    <w:rsid w:val="00D604C8"/>
    <w:rsid w:val="00D60D09"/>
    <w:rsid w:val="00D61624"/>
    <w:rsid w:val="00D61CA8"/>
    <w:rsid w:val="00D62D9A"/>
    <w:rsid w:val="00D6318F"/>
    <w:rsid w:val="00D64B50"/>
    <w:rsid w:val="00D6502B"/>
    <w:rsid w:val="00D67454"/>
    <w:rsid w:val="00D67F23"/>
    <w:rsid w:val="00D70232"/>
    <w:rsid w:val="00D716DB"/>
    <w:rsid w:val="00D71DB7"/>
    <w:rsid w:val="00D7216C"/>
    <w:rsid w:val="00D724A0"/>
    <w:rsid w:val="00D72A7D"/>
    <w:rsid w:val="00D7393F"/>
    <w:rsid w:val="00D73AF4"/>
    <w:rsid w:val="00D7424E"/>
    <w:rsid w:val="00D742CB"/>
    <w:rsid w:val="00D74653"/>
    <w:rsid w:val="00D7533B"/>
    <w:rsid w:val="00D75790"/>
    <w:rsid w:val="00D757E8"/>
    <w:rsid w:val="00D759CE"/>
    <w:rsid w:val="00D77423"/>
    <w:rsid w:val="00D77671"/>
    <w:rsid w:val="00D77FB6"/>
    <w:rsid w:val="00D80304"/>
    <w:rsid w:val="00D81119"/>
    <w:rsid w:val="00D82511"/>
    <w:rsid w:val="00D8254F"/>
    <w:rsid w:val="00D8278B"/>
    <w:rsid w:val="00D828FD"/>
    <w:rsid w:val="00D82F83"/>
    <w:rsid w:val="00D83EB2"/>
    <w:rsid w:val="00D83F1A"/>
    <w:rsid w:val="00D843C0"/>
    <w:rsid w:val="00D84EF6"/>
    <w:rsid w:val="00D85500"/>
    <w:rsid w:val="00D861BF"/>
    <w:rsid w:val="00D86687"/>
    <w:rsid w:val="00D86FBD"/>
    <w:rsid w:val="00D87245"/>
    <w:rsid w:val="00D900D4"/>
    <w:rsid w:val="00D9094A"/>
    <w:rsid w:val="00D90AE3"/>
    <w:rsid w:val="00D90F06"/>
    <w:rsid w:val="00D9126A"/>
    <w:rsid w:val="00D91E4E"/>
    <w:rsid w:val="00D92199"/>
    <w:rsid w:val="00D929CD"/>
    <w:rsid w:val="00D931DB"/>
    <w:rsid w:val="00D9487A"/>
    <w:rsid w:val="00D95528"/>
    <w:rsid w:val="00D956C7"/>
    <w:rsid w:val="00D9599D"/>
    <w:rsid w:val="00D970BA"/>
    <w:rsid w:val="00D97A43"/>
    <w:rsid w:val="00D97C8B"/>
    <w:rsid w:val="00D97DB5"/>
    <w:rsid w:val="00D97E82"/>
    <w:rsid w:val="00DA036D"/>
    <w:rsid w:val="00DA08AD"/>
    <w:rsid w:val="00DA11F8"/>
    <w:rsid w:val="00DA13C8"/>
    <w:rsid w:val="00DA18BA"/>
    <w:rsid w:val="00DA1963"/>
    <w:rsid w:val="00DA2667"/>
    <w:rsid w:val="00DA2AA3"/>
    <w:rsid w:val="00DA3AB7"/>
    <w:rsid w:val="00DA4750"/>
    <w:rsid w:val="00DA4998"/>
    <w:rsid w:val="00DA4AE6"/>
    <w:rsid w:val="00DA4DDB"/>
    <w:rsid w:val="00DA4EC4"/>
    <w:rsid w:val="00DA6E8B"/>
    <w:rsid w:val="00DA71F6"/>
    <w:rsid w:val="00DA720B"/>
    <w:rsid w:val="00DA72A3"/>
    <w:rsid w:val="00DA78E6"/>
    <w:rsid w:val="00DA7BA3"/>
    <w:rsid w:val="00DB088D"/>
    <w:rsid w:val="00DB0E72"/>
    <w:rsid w:val="00DB14A2"/>
    <w:rsid w:val="00DB1EF5"/>
    <w:rsid w:val="00DB1FF6"/>
    <w:rsid w:val="00DB2919"/>
    <w:rsid w:val="00DB2EC5"/>
    <w:rsid w:val="00DB2FCD"/>
    <w:rsid w:val="00DB3019"/>
    <w:rsid w:val="00DB3049"/>
    <w:rsid w:val="00DB3053"/>
    <w:rsid w:val="00DB33FD"/>
    <w:rsid w:val="00DB473A"/>
    <w:rsid w:val="00DB5000"/>
    <w:rsid w:val="00DB6E3B"/>
    <w:rsid w:val="00DB705B"/>
    <w:rsid w:val="00DB7075"/>
    <w:rsid w:val="00DB7376"/>
    <w:rsid w:val="00DB7637"/>
    <w:rsid w:val="00DC0619"/>
    <w:rsid w:val="00DC1EF4"/>
    <w:rsid w:val="00DC3E2B"/>
    <w:rsid w:val="00DC4F89"/>
    <w:rsid w:val="00DC5015"/>
    <w:rsid w:val="00DC5244"/>
    <w:rsid w:val="00DC5983"/>
    <w:rsid w:val="00DC63FA"/>
    <w:rsid w:val="00DC71F5"/>
    <w:rsid w:val="00DC7CC9"/>
    <w:rsid w:val="00DD0224"/>
    <w:rsid w:val="00DD03D4"/>
    <w:rsid w:val="00DD165F"/>
    <w:rsid w:val="00DD1E57"/>
    <w:rsid w:val="00DD1F5E"/>
    <w:rsid w:val="00DD25E8"/>
    <w:rsid w:val="00DD2983"/>
    <w:rsid w:val="00DD2A9E"/>
    <w:rsid w:val="00DD2D96"/>
    <w:rsid w:val="00DD3FFE"/>
    <w:rsid w:val="00DD47BB"/>
    <w:rsid w:val="00DD4863"/>
    <w:rsid w:val="00DD5B53"/>
    <w:rsid w:val="00DD5C1C"/>
    <w:rsid w:val="00DD5C1E"/>
    <w:rsid w:val="00DD6104"/>
    <w:rsid w:val="00DD6A1A"/>
    <w:rsid w:val="00DD6E70"/>
    <w:rsid w:val="00DD79CF"/>
    <w:rsid w:val="00DD7D1A"/>
    <w:rsid w:val="00DE051C"/>
    <w:rsid w:val="00DE1033"/>
    <w:rsid w:val="00DE1060"/>
    <w:rsid w:val="00DE21E1"/>
    <w:rsid w:val="00DE2331"/>
    <w:rsid w:val="00DE306E"/>
    <w:rsid w:val="00DE3377"/>
    <w:rsid w:val="00DE4698"/>
    <w:rsid w:val="00DE46A7"/>
    <w:rsid w:val="00DE56B3"/>
    <w:rsid w:val="00DE5A7C"/>
    <w:rsid w:val="00DE6616"/>
    <w:rsid w:val="00DE6E7A"/>
    <w:rsid w:val="00DE736D"/>
    <w:rsid w:val="00DE76A5"/>
    <w:rsid w:val="00DE7AC4"/>
    <w:rsid w:val="00DE7CFC"/>
    <w:rsid w:val="00DF02F8"/>
    <w:rsid w:val="00DF2485"/>
    <w:rsid w:val="00DF253A"/>
    <w:rsid w:val="00DF2F03"/>
    <w:rsid w:val="00DF3080"/>
    <w:rsid w:val="00DF348D"/>
    <w:rsid w:val="00DF34D5"/>
    <w:rsid w:val="00DF4314"/>
    <w:rsid w:val="00DF4B25"/>
    <w:rsid w:val="00DF5302"/>
    <w:rsid w:val="00DF5B23"/>
    <w:rsid w:val="00DF67FF"/>
    <w:rsid w:val="00E00552"/>
    <w:rsid w:val="00E01231"/>
    <w:rsid w:val="00E0138F"/>
    <w:rsid w:val="00E0163B"/>
    <w:rsid w:val="00E0167C"/>
    <w:rsid w:val="00E01C66"/>
    <w:rsid w:val="00E01EDE"/>
    <w:rsid w:val="00E026D7"/>
    <w:rsid w:val="00E02C6B"/>
    <w:rsid w:val="00E03B7A"/>
    <w:rsid w:val="00E03E48"/>
    <w:rsid w:val="00E03E70"/>
    <w:rsid w:val="00E0423C"/>
    <w:rsid w:val="00E04618"/>
    <w:rsid w:val="00E047E0"/>
    <w:rsid w:val="00E06491"/>
    <w:rsid w:val="00E07079"/>
    <w:rsid w:val="00E078FF"/>
    <w:rsid w:val="00E07991"/>
    <w:rsid w:val="00E07B41"/>
    <w:rsid w:val="00E10028"/>
    <w:rsid w:val="00E105CF"/>
    <w:rsid w:val="00E108FB"/>
    <w:rsid w:val="00E113DF"/>
    <w:rsid w:val="00E11E8A"/>
    <w:rsid w:val="00E1256C"/>
    <w:rsid w:val="00E1349F"/>
    <w:rsid w:val="00E136C9"/>
    <w:rsid w:val="00E137DD"/>
    <w:rsid w:val="00E13846"/>
    <w:rsid w:val="00E13A89"/>
    <w:rsid w:val="00E13C77"/>
    <w:rsid w:val="00E15040"/>
    <w:rsid w:val="00E15308"/>
    <w:rsid w:val="00E15DB6"/>
    <w:rsid w:val="00E16D63"/>
    <w:rsid w:val="00E203EA"/>
    <w:rsid w:val="00E20CBD"/>
    <w:rsid w:val="00E20EE5"/>
    <w:rsid w:val="00E21E28"/>
    <w:rsid w:val="00E21FB2"/>
    <w:rsid w:val="00E22739"/>
    <w:rsid w:val="00E228F2"/>
    <w:rsid w:val="00E229BE"/>
    <w:rsid w:val="00E2304B"/>
    <w:rsid w:val="00E234CD"/>
    <w:rsid w:val="00E236F5"/>
    <w:rsid w:val="00E2466C"/>
    <w:rsid w:val="00E24E3B"/>
    <w:rsid w:val="00E252CB"/>
    <w:rsid w:val="00E25343"/>
    <w:rsid w:val="00E259CA"/>
    <w:rsid w:val="00E2651A"/>
    <w:rsid w:val="00E26653"/>
    <w:rsid w:val="00E26885"/>
    <w:rsid w:val="00E26CC8"/>
    <w:rsid w:val="00E27199"/>
    <w:rsid w:val="00E272D4"/>
    <w:rsid w:val="00E27415"/>
    <w:rsid w:val="00E27468"/>
    <w:rsid w:val="00E27BA3"/>
    <w:rsid w:val="00E30202"/>
    <w:rsid w:val="00E30CD0"/>
    <w:rsid w:val="00E31924"/>
    <w:rsid w:val="00E31EE0"/>
    <w:rsid w:val="00E32587"/>
    <w:rsid w:val="00E344F7"/>
    <w:rsid w:val="00E34E8C"/>
    <w:rsid w:val="00E35737"/>
    <w:rsid w:val="00E35ADD"/>
    <w:rsid w:val="00E35F29"/>
    <w:rsid w:val="00E403BB"/>
    <w:rsid w:val="00E41481"/>
    <w:rsid w:val="00E418DF"/>
    <w:rsid w:val="00E41DA8"/>
    <w:rsid w:val="00E42788"/>
    <w:rsid w:val="00E42FB0"/>
    <w:rsid w:val="00E43089"/>
    <w:rsid w:val="00E433E0"/>
    <w:rsid w:val="00E43D79"/>
    <w:rsid w:val="00E44190"/>
    <w:rsid w:val="00E44993"/>
    <w:rsid w:val="00E453F9"/>
    <w:rsid w:val="00E45C37"/>
    <w:rsid w:val="00E46102"/>
    <w:rsid w:val="00E46148"/>
    <w:rsid w:val="00E50364"/>
    <w:rsid w:val="00E50918"/>
    <w:rsid w:val="00E511C5"/>
    <w:rsid w:val="00E5172B"/>
    <w:rsid w:val="00E538BF"/>
    <w:rsid w:val="00E539E0"/>
    <w:rsid w:val="00E53B25"/>
    <w:rsid w:val="00E542F1"/>
    <w:rsid w:val="00E543D8"/>
    <w:rsid w:val="00E54C53"/>
    <w:rsid w:val="00E552F6"/>
    <w:rsid w:val="00E55ABB"/>
    <w:rsid w:val="00E55DAF"/>
    <w:rsid w:val="00E55E2B"/>
    <w:rsid w:val="00E561AC"/>
    <w:rsid w:val="00E56334"/>
    <w:rsid w:val="00E56607"/>
    <w:rsid w:val="00E56785"/>
    <w:rsid w:val="00E56A1E"/>
    <w:rsid w:val="00E56BFD"/>
    <w:rsid w:val="00E56FEB"/>
    <w:rsid w:val="00E57219"/>
    <w:rsid w:val="00E6068E"/>
    <w:rsid w:val="00E60A74"/>
    <w:rsid w:val="00E61C8C"/>
    <w:rsid w:val="00E62199"/>
    <w:rsid w:val="00E62299"/>
    <w:rsid w:val="00E62830"/>
    <w:rsid w:val="00E629D0"/>
    <w:rsid w:val="00E62B54"/>
    <w:rsid w:val="00E62D60"/>
    <w:rsid w:val="00E62FC5"/>
    <w:rsid w:val="00E6321B"/>
    <w:rsid w:val="00E63799"/>
    <w:rsid w:val="00E63C74"/>
    <w:rsid w:val="00E6553F"/>
    <w:rsid w:val="00E66122"/>
    <w:rsid w:val="00E662D2"/>
    <w:rsid w:val="00E66424"/>
    <w:rsid w:val="00E66BCC"/>
    <w:rsid w:val="00E66E73"/>
    <w:rsid w:val="00E67709"/>
    <w:rsid w:val="00E70199"/>
    <w:rsid w:val="00E70CBC"/>
    <w:rsid w:val="00E715AD"/>
    <w:rsid w:val="00E71D4C"/>
    <w:rsid w:val="00E72A5B"/>
    <w:rsid w:val="00E73380"/>
    <w:rsid w:val="00E73389"/>
    <w:rsid w:val="00E73795"/>
    <w:rsid w:val="00E737E6"/>
    <w:rsid w:val="00E74020"/>
    <w:rsid w:val="00E745C0"/>
    <w:rsid w:val="00E74A58"/>
    <w:rsid w:val="00E76F5B"/>
    <w:rsid w:val="00E7729B"/>
    <w:rsid w:val="00E77F9B"/>
    <w:rsid w:val="00E8220A"/>
    <w:rsid w:val="00E822E9"/>
    <w:rsid w:val="00E830E2"/>
    <w:rsid w:val="00E836CE"/>
    <w:rsid w:val="00E837E6"/>
    <w:rsid w:val="00E8454F"/>
    <w:rsid w:val="00E8484C"/>
    <w:rsid w:val="00E85CD4"/>
    <w:rsid w:val="00E8634F"/>
    <w:rsid w:val="00E86674"/>
    <w:rsid w:val="00E86B1D"/>
    <w:rsid w:val="00E9021B"/>
    <w:rsid w:val="00E90415"/>
    <w:rsid w:val="00E9072A"/>
    <w:rsid w:val="00E90CF2"/>
    <w:rsid w:val="00E91849"/>
    <w:rsid w:val="00E93332"/>
    <w:rsid w:val="00E95C51"/>
    <w:rsid w:val="00E95DCD"/>
    <w:rsid w:val="00E9ED9F"/>
    <w:rsid w:val="00EA05FE"/>
    <w:rsid w:val="00EA0C05"/>
    <w:rsid w:val="00EA0E6D"/>
    <w:rsid w:val="00EA1177"/>
    <w:rsid w:val="00EA1DA7"/>
    <w:rsid w:val="00EA2D88"/>
    <w:rsid w:val="00EA2FD8"/>
    <w:rsid w:val="00EA3083"/>
    <w:rsid w:val="00EA3B9C"/>
    <w:rsid w:val="00EA42E3"/>
    <w:rsid w:val="00EA44D6"/>
    <w:rsid w:val="00EA5511"/>
    <w:rsid w:val="00EA55B5"/>
    <w:rsid w:val="00EA5FDB"/>
    <w:rsid w:val="00EA6457"/>
    <w:rsid w:val="00EA64B3"/>
    <w:rsid w:val="00EA67CC"/>
    <w:rsid w:val="00EA7C42"/>
    <w:rsid w:val="00EA7C67"/>
    <w:rsid w:val="00EB09F6"/>
    <w:rsid w:val="00EB0C12"/>
    <w:rsid w:val="00EB0FBD"/>
    <w:rsid w:val="00EB1507"/>
    <w:rsid w:val="00EB164C"/>
    <w:rsid w:val="00EB1B0E"/>
    <w:rsid w:val="00EB1B17"/>
    <w:rsid w:val="00EB244A"/>
    <w:rsid w:val="00EB2680"/>
    <w:rsid w:val="00EB26F5"/>
    <w:rsid w:val="00EB2E73"/>
    <w:rsid w:val="00EB3365"/>
    <w:rsid w:val="00EB34A9"/>
    <w:rsid w:val="00EB49E0"/>
    <w:rsid w:val="00EB4ED8"/>
    <w:rsid w:val="00EB57A5"/>
    <w:rsid w:val="00EB65E8"/>
    <w:rsid w:val="00EB6B07"/>
    <w:rsid w:val="00EB7B33"/>
    <w:rsid w:val="00EC0A9B"/>
    <w:rsid w:val="00EC0FB9"/>
    <w:rsid w:val="00EC1657"/>
    <w:rsid w:val="00EC1815"/>
    <w:rsid w:val="00EC1A62"/>
    <w:rsid w:val="00EC1B4E"/>
    <w:rsid w:val="00EC32E5"/>
    <w:rsid w:val="00EC3371"/>
    <w:rsid w:val="00EC3FFB"/>
    <w:rsid w:val="00EC4474"/>
    <w:rsid w:val="00EC641D"/>
    <w:rsid w:val="00EC6B52"/>
    <w:rsid w:val="00EC6CDC"/>
    <w:rsid w:val="00EC7086"/>
    <w:rsid w:val="00EC75CB"/>
    <w:rsid w:val="00EC7881"/>
    <w:rsid w:val="00ECF9F4"/>
    <w:rsid w:val="00ED05B6"/>
    <w:rsid w:val="00ED0F4F"/>
    <w:rsid w:val="00ED1097"/>
    <w:rsid w:val="00ED11CB"/>
    <w:rsid w:val="00ED154A"/>
    <w:rsid w:val="00ED1776"/>
    <w:rsid w:val="00ED1BEA"/>
    <w:rsid w:val="00ED228C"/>
    <w:rsid w:val="00ED24E4"/>
    <w:rsid w:val="00ED2ABC"/>
    <w:rsid w:val="00ED2C3C"/>
    <w:rsid w:val="00ED3770"/>
    <w:rsid w:val="00ED3AB7"/>
    <w:rsid w:val="00ED42B1"/>
    <w:rsid w:val="00ED47FD"/>
    <w:rsid w:val="00ED5764"/>
    <w:rsid w:val="00ED59DA"/>
    <w:rsid w:val="00ED5DDE"/>
    <w:rsid w:val="00ED62FA"/>
    <w:rsid w:val="00ED7252"/>
    <w:rsid w:val="00ED75CD"/>
    <w:rsid w:val="00ED7F8E"/>
    <w:rsid w:val="00EE113E"/>
    <w:rsid w:val="00EE13F2"/>
    <w:rsid w:val="00EE1DEE"/>
    <w:rsid w:val="00EE2244"/>
    <w:rsid w:val="00EE2943"/>
    <w:rsid w:val="00EE3C68"/>
    <w:rsid w:val="00EE3F01"/>
    <w:rsid w:val="00EE43C5"/>
    <w:rsid w:val="00EE5082"/>
    <w:rsid w:val="00EE5BBE"/>
    <w:rsid w:val="00EE65AF"/>
    <w:rsid w:val="00EE75DB"/>
    <w:rsid w:val="00EE7733"/>
    <w:rsid w:val="00EEA70D"/>
    <w:rsid w:val="00EF2343"/>
    <w:rsid w:val="00EF259A"/>
    <w:rsid w:val="00EF293A"/>
    <w:rsid w:val="00EF2940"/>
    <w:rsid w:val="00EF3804"/>
    <w:rsid w:val="00EF39BD"/>
    <w:rsid w:val="00EF40A3"/>
    <w:rsid w:val="00EF51D9"/>
    <w:rsid w:val="00EF5A26"/>
    <w:rsid w:val="00EF72A8"/>
    <w:rsid w:val="00EF768E"/>
    <w:rsid w:val="00EF78B0"/>
    <w:rsid w:val="00EF78D3"/>
    <w:rsid w:val="00EF7A46"/>
    <w:rsid w:val="00F00F92"/>
    <w:rsid w:val="00F01322"/>
    <w:rsid w:val="00F01808"/>
    <w:rsid w:val="00F01C35"/>
    <w:rsid w:val="00F03125"/>
    <w:rsid w:val="00F03F23"/>
    <w:rsid w:val="00F04125"/>
    <w:rsid w:val="00F04937"/>
    <w:rsid w:val="00F04CC2"/>
    <w:rsid w:val="00F05E13"/>
    <w:rsid w:val="00F066C9"/>
    <w:rsid w:val="00F06A67"/>
    <w:rsid w:val="00F06C35"/>
    <w:rsid w:val="00F06C67"/>
    <w:rsid w:val="00F07DC8"/>
    <w:rsid w:val="00F07FB1"/>
    <w:rsid w:val="00F105F6"/>
    <w:rsid w:val="00F10C17"/>
    <w:rsid w:val="00F10DB1"/>
    <w:rsid w:val="00F10F4B"/>
    <w:rsid w:val="00F11C2D"/>
    <w:rsid w:val="00F121B2"/>
    <w:rsid w:val="00F12317"/>
    <w:rsid w:val="00F12404"/>
    <w:rsid w:val="00F12983"/>
    <w:rsid w:val="00F12BDC"/>
    <w:rsid w:val="00F13983"/>
    <w:rsid w:val="00F139F0"/>
    <w:rsid w:val="00F13CE4"/>
    <w:rsid w:val="00F13DD3"/>
    <w:rsid w:val="00F14233"/>
    <w:rsid w:val="00F1430C"/>
    <w:rsid w:val="00F14461"/>
    <w:rsid w:val="00F146D5"/>
    <w:rsid w:val="00F14832"/>
    <w:rsid w:val="00F1502E"/>
    <w:rsid w:val="00F15A1B"/>
    <w:rsid w:val="00F163ED"/>
    <w:rsid w:val="00F163EE"/>
    <w:rsid w:val="00F17197"/>
    <w:rsid w:val="00F17841"/>
    <w:rsid w:val="00F17B37"/>
    <w:rsid w:val="00F17D6D"/>
    <w:rsid w:val="00F2089D"/>
    <w:rsid w:val="00F214BF"/>
    <w:rsid w:val="00F21DC5"/>
    <w:rsid w:val="00F221DF"/>
    <w:rsid w:val="00F22A95"/>
    <w:rsid w:val="00F23484"/>
    <w:rsid w:val="00F234F2"/>
    <w:rsid w:val="00F23A26"/>
    <w:rsid w:val="00F252A5"/>
    <w:rsid w:val="00F25656"/>
    <w:rsid w:val="00F2591B"/>
    <w:rsid w:val="00F259BB"/>
    <w:rsid w:val="00F25D2A"/>
    <w:rsid w:val="00F2751D"/>
    <w:rsid w:val="00F2797D"/>
    <w:rsid w:val="00F27A22"/>
    <w:rsid w:val="00F27CF8"/>
    <w:rsid w:val="00F307B7"/>
    <w:rsid w:val="00F30AE0"/>
    <w:rsid w:val="00F31164"/>
    <w:rsid w:val="00F32355"/>
    <w:rsid w:val="00F3258D"/>
    <w:rsid w:val="00F34A03"/>
    <w:rsid w:val="00F34F21"/>
    <w:rsid w:val="00F35AE2"/>
    <w:rsid w:val="00F35DA0"/>
    <w:rsid w:val="00F35F6E"/>
    <w:rsid w:val="00F36221"/>
    <w:rsid w:val="00F3681D"/>
    <w:rsid w:val="00F36D08"/>
    <w:rsid w:val="00F37DBA"/>
    <w:rsid w:val="00F403F9"/>
    <w:rsid w:val="00F404AD"/>
    <w:rsid w:val="00F40D24"/>
    <w:rsid w:val="00F40DCA"/>
    <w:rsid w:val="00F40F63"/>
    <w:rsid w:val="00F41431"/>
    <w:rsid w:val="00F41789"/>
    <w:rsid w:val="00F41BDE"/>
    <w:rsid w:val="00F41C2C"/>
    <w:rsid w:val="00F41F98"/>
    <w:rsid w:val="00F430FD"/>
    <w:rsid w:val="00F43D33"/>
    <w:rsid w:val="00F441EA"/>
    <w:rsid w:val="00F447B6"/>
    <w:rsid w:val="00F448A5"/>
    <w:rsid w:val="00F44B9A"/>
    <w:rsid w:val="00F4588A"/>
    <w:rsid w:val="00F45986"/>
    <w:rsid w:val="00F45ABA"/>
    <w:rsid w:val="00F45E69"/>
    <w:rsid w:val="00F45E7B"/>
    <w:rsid w:val="00F463E4"/>
    <w:rsid w:val="00F46D42"/>
    <w:rsid w:val="00F4756A"/>
    <w:rsid w:val="00F4794B"/>
    <w:rsid w:val="00F47A96"/>
    <w:rsid w:val="00F500DA"/>
    <w:rsid w:val="00F5061E"/>
    <w:rsid w:val="00F51091"/>
    <w:rsid w:val="00F511C2"/>
    <w:rsid w:val="00F5257B"/>
    <w:rsid w:val="00F52FCD"/>
    <w:rsid w:val="00F54020"/>
    <w:rsid w:val="00F5432F"/>
    <w:rsid w:val="00F54701"/>
    <w:rsid w:val="00F54980"/>
    <w:rsid w:val="00F54A21"/>
    <w:rsid w:val="00F55482"/>
    <w:rsid w:val="00F56898"/>
    <w:rsid w:val="00F56A2D"/>
    <w:rsid w:val="00F56B54"/>
    <w:rsid w:val="00F56D18"/>
    <w:rsid w:val="00F578CA"/>
    <w:rsid w:val="00F57C3E"/>
    <w:rsid w:val="00F6022D"/>
    <w:rsid w:val="00F607A3"/>
    <w:rsid w:val="00F60C29"/>
    <w:rsid w:val="00F62056"/>
    <w:rsid w:val="00F628E3"/>
    <w:rsid w:val="00F63398"/>
    <w:rsid w:val="00F638FE"/>
    <w:rsid w:val="00F63930"/>
    <w:rsid w:val="00F639E9"/>
    <w:rsid w:val="00F64DE4"/>
    <w:rsid w:val="00F667C5"/>
    <w:rsid w:val="00F6743C"/>
    <w:rsid w:val="00F6768D"/>
    <w:rsid w:val="00F7044A"/>
    <w:rsid w:val="00F709BE"/>
    <w:rsid w:val="00F709D4"/>
    <w:rsid w:val="00F71ABC"/>
    <w:rsid w:val="00F71BB8"/>
    <w:rsid w:val="00F721AB"/>
    <w:rsid w:val="00F7238B"/>
    <w:rsid w:val="00F72662"/>
    <w:rsid w:val="00F7315C"/>
    <w:rsid w:val="00F73531"/>
    <w:rsid w:val="00F7371C"/>
    <w:rsid w:val="00F73FB1"/>
    <w:rsid w:val="00F74391"/>
    <w:rsid w:val="00F747DE"/>
    <w:rsid w:val="00F74C50"/>
    <w:rsid w:val="00F7562F"/>
    <w:rsid w:val="00F758F7"/>
    <w:rsid w:val="00F75A3B"/>
    <w:rsid w:val="00F77087"/>
    <w:rsid w:val="00F7774B"/>
    <w:rsid w:val="00F77C86"/>
    <w:rsid w:val="00F77CF4"/>
    <w:rsid w:val="00F807B1"/>
    <w:rsid w:val="00F809EE"/>
    <w:rsid w:val="00F81211"/>
    <w:rsid w:val="00F814CF"/>
    <w:rsid w:val="00F816BF"/>
    <w:rsid w:val="00F81A57"/>
    <w:rsid w:val="00F82025"/>
    <w:rsid w:val="00F827D9"/>
    <w:rsid w:val="00F83514"/>
    <w:rsid w:val="00F84B39"/>
    <w:rsid w:val="00F84BF7"/>
    <w:rsid w:val="00F85E10"/>
    <w:rsid w:val="00F86233"/>
    <w:rsid w:val="00F86FD4"/>
    <w:rsid w:val="00F8709D"/>
    <w:rsid w:val="00F87288"/>
    <w:rsid w:val="00F872DF"/>
    <w:rsid w:val="00F8750A"/>
    <w:rsid w:val="00F8795A"/>
    <w:rsid w:val="00F90745"/>
    <w:rsid w:val="00F9092F"/>
    <w:rsid w:val="00F90AEE"/>
    <w:rsid w:val="00F90E6B"/>
    <w:rsid w:val="00F9159E"/>
    <w:rsid w:val="00F919D0"/>
    <w:rsid w:val="00F91A7A"/>
    <w:rsid w:val="00F928F8"/>
    <w:rsid w:val="00F93030"/>
    <w:rsid w:val="00F93103"/>
    <w:rsid w:val="00F936E7"/>
    <w:rsid w:val="00F9373B"/>
    <w:rsid w:val="00F9384A"/>
    <w:rsid w:val="00F942A0"/>
    <w:rsid w:val="00F94F3B"/>
    <w:rsid w:val="00F95576"/>
    <w:rsid w:val="00F95E5C"/>
    <w:rsid w:val="00F9620A"/>
    <w:rsid w:val="00F964D8"/>
    <w:rsid w:val="00F96D9E"/>
    <w:rsid w:val="00F9713C"/>
    <w:rsid w:val="00F9783C"/>
    <w:rsid w:val="00F97876"/>
    <w:rsid w:val="00F97CFD"/>
    <w:rsid w:val="00F97DCC"/>
    <w:rsid w:val="00F97EAE"/>
    <w:rsid w:val="00FA0072"/>
    <w:rsid w:val="00FA036F"/>
    <w:rsid w:val="00FA03F8"/>
    <w:rsid w:val="00FA1289"/>
    <w:rsid w:val="00FA1A23"/>
    <w:rsid w:val="00FA205C"/>
    <w:rsid w:val="00FA2BE3"/>
    <w:rsid w:val="00FA2EF9"/>
    <w:rsid w:val="00FA31BA"/>
    <w:rsid w:val="00FA36AB"/>
    <w:rsid w:val="00FA4B8F"/>
    <w:rsid w:val="00FA4E75"/>
    <w:rsid w:val="00FA5895"/>
    <w:rsid w:val="00FA6848"/>
    <w:rsid w:val="00FA6887"/>
    <w:rsid w:val="00FA6CFA"/>
    <w:rsid w:val="00FA6F91"/>
    <w:rsid w:val="00FA71C2"/>
    <w:rsid w:val="00FAFEED"/>
    <w:rsid w:val="00FB04F9"/>
    <w:rsid w:val="00FB077D"/>
    <w:rsid w:val="00FB19DD"/>
    <w:rsid w:val="00FB1D39"/>
    <w:rsid w:val="00FB2C9B"/>
    <w:rsid w:val="00FB2DD7"/>
    <w:rsid w:val="00FB2FD1"/>
    <w:rsid w:val="00FB37EF"/>
    <w:rsid w:val="00FB398C"/>
    <w:rsid w:val="00FB3D25"/>
    <w:rsid w:val="00FB4F67"/>
    <w:rsid w:val="00FB5040"/>
    <w:rsid w:val="00FB5121"/>
    <w:rsid w:val="00FB52BE"/>
    <w:rsid w:val="00FB5B5E"/>
    <w:rsid w:val="00FB5F15"/>
    <w:rsid w:val="00FB6284"/>
    <w:rsid w:val="00FB6D7B"/>
    <w:rsid w:val="00FB76F4"/>
    <w:rsid w:val="00FB7B6B"/>
    <w:rsid w:val="00FB7E7B"/>
    <w:rsid w:val="00FC09A2"/>
    <w:rsid w:val="00FC15FC"/>
    <w:rsid w:val="00FC28CC"/>
    <w:rsid w:val="00FC2BEB"/>
    <w:rsid w:val="00FC335F"/>
    <w:rsid w:val="00FC37B4"/>
    <w:rsid w:val="00FC3B2E"/>
    <w:rsid w:val="00FC456C"/>
    <w:rsid w:val="00FC48E2"/>
    <w:rsid w:val="00FC5183"/>
    <w:rsid w:val="00FC5ABC"/>
    <w:rsid w:val="00FC5C33"/>
    <w:rsid w:val="00FC6310"/>
    <w:rsid w:val="00FC69E1"/>
    <w:rsid w:val="00FC7038"/>
    <w:rsid w:val="00FC7441"/>
    <w:rsid w:val="00FC785B"/>
    <w:rsid w:val="00FC7BCB"/>
    <w:rsid w:val="00FD0132"/>
    <w:rsid w:val="00FD0436"/>
    <w:rsid w:val="00FD17B4"/>
    <w:rsid w:val="00FD186E"/>
    <w:rsid w:val="00FD1A13"/>
    <w:rsid w:val="00FD1B5D"/>
    <w:rsid w:val="00FD3D08"/>
    <w:rsid w:val="00FD4227"/>
    <w:rsid w:val="00FD4D0A"/>
    <w:rsid w:val="00FD523E"/>
    <w:rsid w:val="00FD526E"/>
    <w:rsid w:val="00FD5289"/>
    <w:rsid w:val="00FD52B1"/>
    <w:rsid w:val="00FD53B5"/>
    <w:rsid w:val="00FD5C14"/>
    <w:rsid w:val="00FD5C6A"/>
    <w:rsid w:val="00FD5FBE"/>
    <w:rsid w:val="00FD6089"/>
    <w:rsid w:val="00FD6BD7"/>
    <w:rsid w:val="00FD733F"/>
    <w:rsid w:val="00FE018D"/>
    <w:rsid w:val="00FE0DD1"/>
    <w:rsid w:val="00FE1353"/>
    <w:rsid w:val="00FE179A"/>
    <w:rsid w:val="00FE187C"/>
    <w:rsid w:val="00FE1C95"/>
    <w:rsid w:val="00FE2A33"/>
    <w:rsid w:val="00FE2A85"/>
    <w:rsid w:val="00FE3308"/>
    <w:rsid w:val="00FE333B"/>
    <w:rsid w:val="00FE34FA"/>
    <w:rsid w:val="00FE3660"/>
    <w:rsid w:val="00FE383B"/>
    <w:rsid w:val="00FE3CDC"/>
    <w:rsid w:val="00FE3D37"/>
    <w:rsid w:val="00FE44B3"/>
    <w:rsid w:val="00FE47BB"/>
    <w:rsid w:val="00FE5039"/>
    <w:rsid w:val="00FE5E9B"/>
    <w:rsid w:val="00FE71C8"/>
    <w:rsid w:val="00FE7F36"/>
    <w:rsid w:val="00FF024E"/>
    <w:rsid w:val="00FF0CAC"/>
    <w:rsid w:val="00FF0E24"/>
    <w:rsid w:val="00FF0FDF"/>
    <w:rsid w:val="00FF1713"/>
    <w:rsid w:val="00FF1AB6"/>
    <w:rsid w:val="00FF38D5"/>
    <w:rsid w:val="00FF3E7A"/>
    <w:rsid w:val="00FF4D18"/>
    <w:rsid w:val="00FF5049"/>
    <w:rsid w:val="00FF5157"/>
    <w:rsid w:val="00FF5A4E"/>
    <w:rsid w:val="00FF5BE4"/>
    <w:rsid w:val="00FF68C1"/>
    <w:rsid w:val="01230211"/>
    <w:rsid w:val="01261E82"/>
    <w:rsid w:val="0158EAD1"/>
    <w:rsid w:val="0158F97A"/>
    <w:rsid w:val="017A78B6"/>
    <w:rsid w:val="019D1D0A"/>
    <w:rsid w:val="01A70557"/>
    <w:rsid w:val="01A97C68"/>
    <w:rsid w:val="01A97D6A"/>
    <w:rsid w:val="01BA3621"/>
    <w:rsid w:val="01C389AE"/>
    <w:rsid w:val="01E53405"/>
    <w:rsid w:val="01FA407F"/>
    <w:rsid w:val="01FF8138"/>
    <w:rsid w:val="0204708D"/>
    <w:rsid w:val="0212D419"/>
    <w:rsid w:val="0216E8CC"/>
    <w:rsid w:val="02281ED3"/>
    <w:rsid w:val="022F97DA"/>
    <w:rsid w:val="023555D8"/>
    <w:rsid w:val="026D4E77"/>
    <w:rsid w:val="02775628"/>
    <w:rsid w:val="02951E69"/>
    <w:rsid w:val="029DB352"/>
    <w:rsid w:val="02B32BE1"/>
    <w:rsid w:val="02E5971B"/>
    <w:rsid w:val="03254C78"/>
    <w:rsid w:val="03262F40"/>
    <w:rsid w:val="032B30B9"/>
    <w:rsid w:val="0333210E"/>
    <w:rsid w:val="03356B7B"/>
    <w:rsid w:val="0350D916"/>
    <w:rsid w:val="036D38A5"/>
    <w:rsid w:val="0382CEFD"/>
    <w:rsid w:val="0383F44F"/>
    <w:rsid w:val="042BB51F"/>
    <w:rsid w:val="04824B57"/>
    <w:rsid w:val="0485FA1D"/>
    <w:rsid w:val="04924CEE"/>
    <w:rsid w:val="04BC8C92"/>
    <w:rsid w:val="04C892A3"/>
    <w:rsid w:val="04CEC11F"/>
    <w:rsid w:val="04FFCDC7"/>
    <w:rsid w:val="050B7C0D"/>
    <w:rsid w:val="0538CD39"/>
    <w:rsid w:val="057490C7"/>
    <w:rsid w:val="0575D2F8"/>
    <w:rsid w:val="05A1D8C8"/>
    <w:rsid w:val="05A2BBB5"/>
    <w:rsid w:val="05ABE1F4"/>
    <w:rsid w:val="05C58165"/>
    <w:rsid w:val="05CDEC9B"/>
    <w:rsid w:val="05E83060"/>
    <w:rsid w:val="05EDB7B5"/>
    <w:rsid w:val="0600A50C"/>
    <w:rsid w:val="0625E3D7"/>
    <w:rsid w:val="0627E551"/>
    <w:rsid w:val="062F104A"/>
    <w:rsid w:val="063443EB"/>
    <w:rsid w:val="0640E711"/>
    <w:rsid w:val="0640EB17"/>
    <w:rsid w:val="0641B702"/>
    <w:rsid w:val="069C1651"/>
    <w:rsid w:val="06CD9690"/>
    <w:rsid w:val="06E60796"/>
    <w:rsid w:val="06F78A0A"/>
    <w:rsid w:val="0717F65C"/>
    <w:rsid w:val="072346F9"/>
    <w:rsid w:val="0725FF89"/>
    <w:rsid w:val="072C40FA"/>
    <w:rsid w:val="073B6BB0"/>
    <w:rsid w:val="073D917C"/>
    <w:rsid w:val="074344E0"/>
    <w:rsid w:val="07794471"/>
    <w:rsid w:val="077BC0B6"/>
    <w:rsid w:val="078D0F36"/>
    <w:rsid w:val="07C442D9"/>
    <w:rsid w:val="07C6FE2F"/>
    <w:rsid w:val="07D099AD"/>
    <w:rsid w:val="08111FCB"/>
    <w:rsid w:val="081AD73D"/>
    <w:rsid w:val="0836E908"/>
    <w:rsid w:val="085E6341"/>
    <w:rsid w:val="0862FF8A"/>
    <w:rsid w:val="0905843A"/>
    <w:rsid w:val="094A8014"/>
    <w:rsid w:val="094BCAD7"/>
    <w:rsid w:val="095166F7"/>
    <w:rsid w:val="0970360C"/>
    <w:rsid w:val="097D8882"/>
    <w:rsid w:val="09AB9B35"/>
    <w:rsid w:val="09B96290"/>
    <w:rsid w:val="09CCD155"/>
    <w:rsid w:val="09CE31CD"/>
    <w:rsid w:val="09ED0E00"/>
    <w:rsid w:val="09F0639E"/>
    <w:rsid w:val="0A035E0E"/>
    <w:rsid w:val="0A055E94"/>
    <w:rsid w:val="0A7EE1E0"/>
    <w:rsid w:val="0AD6ECCF"/>
    <w:rsid w:val="0B08C181"/>
    <w:rsid w:val="0B28DCA3"/>
    <w:rsid w:val="0B8AD3E3"/>
    <w:rsid w:val="0B96C4F7"/>
    <w:rsid w:val="0BA59909"/>
    <w:rsid w:val="0BA85C73"/>
    <w:rsid w:val="0BC1C2E5"/>
    <w:rsid w:val="0BD3EC1F"/>
    <w:rsid w:val="0BD4148D"/>
    <w:rsid w:val="0BE0A22F"/>
    <w:rsid w:val="0C0C0FD2"/>
    <w:rsid w:val="0C16B45D"/>
    <w:rsid w:val="0C32E614"/>
    <w:rsid w:val="0C63E974"/>
    <w:rsid w:val="0C9A8E4B"/>
    <w:rsid w:val="0C9EB35B"/>
    <w:rsid w:val="0CAB7A87"/>
    <w:rsid w:val="0CD21A8A"/>
    <w:rsid w:val="0CD94CDB"/>
    <w:rsid w:val="0CDE50B8"/>
    <w:rsid w:val="0CE68984"/>
    <w:rsid w:val="0CEAE5D6"/>
    <w:rsid w:val="0CEE011A"/>
    <w:rsid w:val="0CEFCC81"/>
    <w:rsid w:val="0CF98989"/>
    <w:rsid w:val="0D08A285"/>
    <w:rsid w:val="0D183BE7"/>
    <w:rsid w:val="0D32F34B"/>
    <w:rsid w:val="0D34594C"/>
    <w:rsid w:val="0D5723BF"/>
    <w:rsid w:val="0D5FB70F"/>
    <w:rsid w:val="0D6483E2"/>
    <w:rsid w:val="0D70890F"/>
    <w:rsid w:val="0D751279"/>
    <w:rsid w:val="0D867020"/>
    <w:rsid w:val="0DD575D5"/>
    <w:rsid w:val="0DD8DC93"/>
    <w:rsid w:val="0DF940ED"/>
    <w:rsid w:val="0E003A5B"/>
    <w:rsid w:val="0E134E57"/>
    <w:rsid w:val="0E216FE3"/>
    <w:rsid w:val="0E2DC4E2"/>
    <w:rsid w:val="0E2E02CC"/>
    <w:rsid w:val="0E4C5823"/>
    <w:rsid w:val="0E8AB240"/>
    <w:rsid w:val="0EFB6F80"/>
    <w:rsid w:val="0F3C7D31"/>
    <w:rsid w:val="0F621069"/>
    <w:rsid w:val="0F66943C"/>
    <w:rsid w:val="0F6AFB58"/>
    <w:rsid w:val="0F6CF48B"/>
    <w:rsid w:val="0FAA7843"/>
    <w:rsid w:val="0FD76356"/>
    <w:rsid w:val="0FF54CEB"/>
    <w:rsid w:val="104A1EA7"/>
    <w:rsid w:val="104FD831"/>
    <w:rsid w:val="1059A436"/>
    <w:rsid w:val="108CF9FB"/>
    <w:rsid w:val="109876AB"/>
    <w:rsid w:val="10A780AF"/>
    <w:rsid w:val="10C33510"/>
    <w:rsid w:val="11058D64"/>
    <w:rsid w:val="115268BC"/>
    <w:rsid w:val="1156EF24"/>
    <w:rsid w:val="116A1A00"/>
    <w:rsid w:val="11788DBE"/>
    <w:rsid w:val="11B4DC8F"/>
    <w:rsid w:val="11C657E2"/>
    <w:rsid w:val="11EF0E50"/>
    <w:rsid w:val="120BEFCA"/>
    <w:rsid w:val="1212BE4D"/>
    <w:rsid w:val="12145AF7"/>
    <w:rsid w:val="12185438"/>
    <w:rsid w:val="12682A38"/>
    <w:rsid w:val="1271472D"/>
    <w:rsid w:val="129ECE6B"/>
    <w:rsid w:val="129F39C3"/>
    <w:rsid w:val="12FED5E1"/>
    <w:rsid w:val="130753D0"/>
    <w:rsid w:val="130F4A56"/>
    <w:rsid w:val="1336CA87"/>
    <w:rsid w:val="135047B4"/>
    <w:rsid w:val="13685217"/>
    <w:rsid w:val="13875199"/>
    <w:rsid w:val="13BDC299"/>
    <w:rsid w:val="13DD2ECC"/>
    <w:rsid w:val="13E05F04"/>
    <w:rsid w:val="14072B67"/>
    <w:rsid w:val="141CE4F6"/>
    <w:rsid w:val="141E67D0"/>
    <w:rsid w:val="142C79A2"/>
    <w:rsid w:val="14304348"/>
    <w:rsid w:val="1468014E"/>
    <w:rsid w:val="1471E116"/>
    <w:rsid w:val="14AA7D32"/>
    <w:rsid w:val="14B021EA"/>
    <w:rsid w:val="14D7E289"/>
    <w:rsid w:val="14E2A276"/>
    <w:rsid w:val="153F1F63"/>
    <w:rsid w:val="154E5B2E"/>
    <w:rsid w:val="15678D8C"/>
    <w:rsid w:val="156941EE"/>
    <w:rsid w:val="15832F97"/>
    <w:rsid w:val="1599C0DA"/>
    <w:rsid w:val="15D48116"/>
    <w:rsid w:val="15F579CF"/>
    <w:rsid w:val="1608B339"/>
    <w:rsid w:val="162524D3"/>
    <w:rsid w:val="16306C5C"/>
    <w:rsid w:val="16393F24"/>
    <w:rsid w:val="1644146D"/>
    <w:rsid w:val="164E7A6D"/>
    <w:rsid w:val="167074E5"/>
    <w:rsid w:val="16733EBE"/>
    <w:rsid w:val="168DD075"/>
    <w:rsid w:val="16A7F175"/>
    <w:rsid w:val="16C4EBC8"/>
    <w:rsid w:val="16D2AF81"/>
    <w:rsid w:val="16E7B2A6"/>
    <w:rsid w:val="170690F5"/>
    <w:rsid w:val="171BC9D5"/>
    <w:rsid w:val="171D1769"/>
    <w:rsid w:val="1741E57C"/>
    <w:rsid w:val="1744321A"/>
    <w:rsid w:val="174677BF"/>
    <w:rsid w:val="174DDCCE"/>
    <w:rsid w:val="174EDBC6"/>
    <w:rsid w:val="1751E559"/>
    <w:rsid w:val="175D8AB0"/>
    <w:rsid w:val="175EB757"/>
    <w:rsid w:val="179033EE"/>
    <w:rsid w:val="17A84FC5"/>
    <w:rsid w:val="17CC87D2"/>
    <w:rsid w:val="17DDBE1F"/>
    <w:rsid w:val="181AF36F"/>
    <w:rsid w:val="18525427"/>
    <w:rsid w:val="1853FDDA"/>
    <w:rsid w:val="188EB7C9"/>
    <w:rsid w:val="18D3414E"/>
    <w:rsid w:val="18D90861"/>
    <w:rsid w:val="18DAA4D3"/>
    <w:rsid w:val="190159C9"/>
    <w:rsid w:val="19070355"/>
    <w:rsid w:val="195379FE"/>
    <w:rsid w:val="19838994"/>
    <w:rsid w:val="19AC3588"/>
    <w:rsid w:val="19B12430"/>
    <w:rsid w:val="19E60684"/>
    <w:rsid w:val="19E8DBA2"/>
    <w:rsid w:val="19F98CE1"/>
    <w:rsid w:val="1A085F58"/>
    <w:rsid w:val="1A0C186B"/>
    <w:rsid w:val="1A110913"/>
    <w:rsid w:val="1A3AD52D"/>
    <w:rsid w:val="1A90D7C3"/>
    <w:rsid w:val="1A95E85B"/>
    <w:rsid w:val="1AA636F4"/>
    <w:rsid w:val="1AD42F40"/>
    <w:rsid w:val="1AD897C9"/>
    <w:rsid w:val="1AE67C99"/>
    <w:rsid w:val="1AEDFCE1"/>
    <w:rsid w:val="1B0EF7B2"/>
    <w:rsid w:val="1B2E9F63"/>
    <w:rsid w:val="1B382615"/>
    <w:rsid w:val="1B8134AD"/>
    <w:rsid w:val="1B813D36"/>
    <w:rsid w:val="1B920084"/>
    <w:rsid w:val="1BD01F20"/>
    <w:rsid w:val="1BD7E42D"/>
    <w:rsid w:val="1BE2B4A5"/>
    <w:rsid w:val="1C79CA6C"/>
    <w:rsid w:val="1C7C1654"/>
    <w:rsid w:val="1CB4ABDF"/>
    <w:rsid w:val="1CC22F62"/>
    <w:rsid w:val="1CC6C53C"/>
    <w:rsid w:val="1CED9D12"/>
    <w:rsid w:val="1D05B658"/>
    <w:rsid w:val="1D29C28D"/>
    <w:rsid w:val="1D847F0A"/>
    <w:rsid w:val="1DA5B38D"/>
    <w:rsid w:val="1DA9F6FA"/>
    <w:rsid w:val="1DC56AAF"/>
    <w:rsid w:val="1E073B09"/>
    <w:rsid w:val="1E2D940D"/>
    <w:rsid w:val="1E3ED022"/>
    <w:rsid w:val="1E4F9D34"/>
    <w:rsid w:val="1E5B049B"/>
    <w:rsid w:val="1E5FC700"/>
    <w:rsid w:val="1E690E24"/>
    <w:rsid w:val="1E800C9C"/>
    <w:rsid w:val="1E9F109A"/>
    <w:rsid w:val="1EC47233"/>
    <w:rsid w:val="1EE45051"/>
    <w:rsid w:val="1EE5FE83"/>
    <w:rsid w:val="1F085CA6"/>
    <w:rsid w:val="1F15B770"/>
    <w:rsid w:val="1F1B125B"/>
    <w:rsid w:val="1F3030B7"/>
    <w:rsid w:val="1F3B1C83"/>
    <w:rsid w:val="1F657117"/>
    <w:rsid w:val="1F959DBB"/>
    <w:rsid w:val="1FB84548"/>
    <w:rsid w:val="1FD0675B"/>
    <w:rsid w:val="201CA392"/>
    <w:rsid w:val="2072D24A"/>
    <w:rsid w:val="2077D7B4"/>
    <w:rsid w:val="20D351E3"/>
    <w:rsid w:val="2110D7F5"/>
    <w:rsid w:val="21226D5F"/>
    <w:rsid w:val="212B81DF"/>
    <w:rsid w:val="2135ECBD"/>
    <w:rsid w:val="215C7D02"/>
    <w:rsid w:val="217256E2"/>
    <w:rsid w:val="21AAD045"/>
    <w:rsid w:val="21B8339F"/>
    <w:rsid w:val="21CE014B"/>
    <w:rsid w:val="21DAF32D"/>
    <w:rsid w:val="21F17C66"/>
    <w:rsid w:val="2201A534"/>
    <w:rsid w:val="222FEF9E"/>
    <w:rsid w:val="22352F14"/>
    <w:rsid w:val="223F765E"/>
    <w:rsid w:val="2246D32F"/>
    <w:rsid w:val="225C5366"/>
    <w:rsid w:val="227C4D79"/>
    <w:rsid w:val="22A17EF1"/>
    <w:rsid w:val="22B24748"/>
    <w:rsid w:val="22B6766A"/>
    <w:rsid w:val="22CD34FA"/>
    <w:rsid w:val="22FAFB4B"/>
    <w:rsid w:val="232A7A58"/>
    <w:rsid w:val="23395CD7"/>
    <w:rsid w:val="238533FD"/>
    <w:rsid w:val="23AAE2C8"/>
    <w:rsid w:val="23F4E5F5"/>
    <w:rsid w:val="2428112C"/>
    <w:rsid w:val="2485AE6B"/>
    <w:rsid w:val="249533D0"/>
    <w:rsid w:val="25410E3E"/>
    <w:rsid w:val="2567F0A0"/>
    <w:rsid w:val="258160B6"/>
    <w:rsid w:val="25BC1C7E"/>
    <w:rsid w:val="25D36DE1"/>
    <w:rsid w:val="25F929A4"/>
    <w:rsid w:val="25FA4828"/>
    <w:rsid w:val="260466F9"/>
    <w:rsid w:val="262942BC"/>
    <w:rsid w:val="263FE3C3"/>
    <w:rsid w:val="26479367"/>
    <w:rsid w:val="2659BEF4"/>
    <w:rsid w:val="268C6D50"/>
    <w:rsid w:val="2698A4BA"/>
    <w:rsid w:val="269DB816"/>
    <w:rsid w:val="26AD252E"/>
    <w:rsid w:val="26AD99BB"/>
    <w:rsid w:val="26BB4AF1"/>
    <w:rsid w:val="26D82031"/>
    <w:rsid w:val="26FC3B53"/>
    <w:rsid w:val="271518A0"/>
    <w:rsid w:val="27327FE8"/>
    <w:rsid w:val="2745396A"/>
    <w:rsid w:val="2766DA93"/>
    <w:rsid w:val="277A5D81"/>
    <w:rsid w:val="279C5BF2"/>
    <w:rsid w:val="279D2B84"/>
    <w:rsid w:val="27E7BEA6"/>
    <w:rsid w:val="282412E9"/>
    <w:rsid w:val="28336B30"/>
    <w:rsid w:val="283428F0"/>
    <w:rsid w:val="28C0D7D3"/>
    <w:rsid w:val="28CE2960"/>
    <w:rsid w:val="29176F2C"/>
    <w:rsid w:val="296DC53E"/>
    <w:rsid w:val="29EE7BA7"/>
    <w:rsid w:val="2A4A923D"/>
    <w:rsid w:val="2A4BB4D6"/>
    <w:rsid w:val="2A4FCE24"/>
    <w:rsid w:val="2A625C5C"/>
    <w:rsid w:val="2A9558BE"/>
    <w:rsid w:val="2AA3DF22"/>
    <w:rsid w:val="2AD07A4A"/>
    <w:rsid w:val="2AFB213A"/>
    <w:rsid w:val="2B0C6D25"/>
    <w:rsid w:val="2B139D4C"/>
    <w:rsid w:val="2B494AE7"/>
    <w:rsid w:val="2B496353"/>
    <w:rsid w:val="2B63B0F5"/>
    <w:rsid w:val="2B6A7EEE"/>
    <w:rsid w:val="2B82DC80"/>
    <w:rsid w:val="2B9B5396"/>
    <w:rsid w:val="2BA0BE92"/>
    <w:rsid w:val="2BC1C692"/>
    <w:rsid w:val="2BF57656"/>
    <w:rsid w:val="2BF67CFB"/>
    <w:rsid w:val="2BFC16E4"/>
    <w:rsid w:val="2C103C48"/>
    <w:rsid w:val="2C269628"/>
    <w:rsid w:val="2C28F7A1"/>
    <w:rsid w:val="2C36D398"/>
    <w:rsid w:val="2C3749BD"/>
    <w:rsid w:val="2C40933B"/>
    <w:rsid w:val="2C557930"/>
    <w:rsid w:val="2C82539D"/>
    <w:rsid w:val="2CA2BAFC"/>
    <w:rsid w:val="2CA7384B"/>
    <w:rsid w:val="2CCFB8C7"/>
    <w:rsid w:val="2CE9C396"/>
    <w:rsid w:val="2CEA3903"/>
    <w:rsid w:val="2D1583C9"/>
    <w:rsid w:val="2D2A2AD1"/>
    <w:rsid w:val="2D3D3C35"/>
    <w:rsid w:val="2D694942"/>
    <w:rsid w:val="2D932B58"/>
    <w:rsid w:val="2D9C1AC0"/>
    <w:rsid w:val="2DB3F48B"/>
    <w:rsid w:val="2DBDA0EE"/>
    <w:rsid w:val="2DC70104"/>
    <w:rsid w:val="2DCF8FC8"/>
    <w:rsid w:val="2E0C1965"/>
    <w:rsid w:val="2E1B9E48"/>
    <w:rsid w:val="2E516C5B"/>
    <w:rsid w:val="2E8C714E"/>
    <w:rsid w:val="2EAFD880"/>
    <w:rsid w:val="2ED1BC88"/>
    <w:rsid w:val="2F0A7DD8"/>
    <w:rsid w:val="2F0ADAC7"/>
    <w:rsid w:val="2F0F8988"/>
    <w:rsid w:val="2F1600E9"/>
    <w:rsid w:val="2F28CD6B"/>
    <w:rsid w:val="2F29A7A7"/>
    <w:rsid w:val="2F405A52"/>
    <w:rsid w:val="2F6D0899"/>
    <w:rsid w:val="2F702090"/>
    <w:rsid w:val="2F7648B0"/>
    <w:rsid w:val="2F809543"/>
    <w:rsid w:val="2F9F39C6"/>
    <w:rsid w:val="2FB0EC1C"/>
    <w:rsid w:val="2FE8A300"/>
    <w:rsid w:val="300EC6F5"/>
    <w:rsid w:val="30516C3C"/>
    <w:rsid w:val="3078D669"/>
    <w:rsid w:val="307C3030"/>
    <w:rsid w:val="30A96123"/>
    <w:rsid w:val="30E23AF5"/>
    <w:rsid w:val="30F7E04A"/>
    <w:rsid w:val="3100C9D0"/>
    <w:rsid w:val="3113461E"/>
    <w:rsid w:val="311F1D1C"/>
    <w:rsid w:val="31338571"/>
    <w:rsid w:val="313BF592"/>
    <w:rsid w:val="317610CE"/>
    <w:rsid w:val="3177D762"/>
    <w:rsid w:val="31B4B22C"/>
    <w:rsid w:val="31B5AE46"/>
    <w:rsid w:val="31F6005F"/>
    <w:rsid w:val="31FEA474"/>
    <w:rsid w:val="31FF08D5"/>
    <w:rsid w:val="32487275"/>
    <w:rsid w:val="324C3D85"/>
    <w:rsid w:val="3269B22A"/>
    <w:rsid w:val="32747F39"/>
    <w:rsid w:val="327A987E"/>
    <w:rsid w:val="32A20015"/>
    <w:rsid w:val="32FA5208"/>
    <w:rsid w:val="3341600D"/>
    <w:rsid w:val="335C9757"/>
    <w:rsid w:val="337D639B"/>
    <w:rsid w:val="33A9E541"/>
    <w:rsid w:val="33DFA2DD"/>
    <w:rsid w:val="33E9ED3B"/>
    <w:rsid w:val="33F8D3A0"/>
    <w:rsid w:val="34020474"/>
    <w:rsid w:val="34741994"/>
    <w:rsid w:val="347B995F"/>
    <w:rsid w:val="34B49998"/>
    <w:rsid w:val="34C02444"/>
    <w:rsid w:val="34DEC689"/>
    <w:rsid w:val="34E3EB7B"/>
    <w:rsid w:val="34F2C495"/>
    <w:rsid w:val="34FB41E9"/>
    <w:rsid w:val="3503F830"/>
    <w:rsid w:val="3526037C"/>
    <w:rsid w:val="35316A6E"/>
    <w:rsid w:val="35338178"/>
    <w:rsid w:val="354B5AE3"/>
    <w:rsid w:val="356C37C9"/>
    <w:rsid w:val="35762330"/>
    <w:rsid w:val="35B2A986"/>
    <w:rsid w:val="35B9358F"/>
    <w:rsid w:val="35C166B2"/>
    <w:rsid w:val="35E2FD12"/>
    <w:rsid w:val="35E9B171"/>
    <w:rsid w:val="3601B901"/>
    <w:rsid w:val="36215BD6"/>
    <w:rsid w:val="3624F8E5"/>
    <w:rsid w:val="364FD6C9"/>
    <w:rsid w:val="369511CE"/>
    <w:rsid w:val="36C21689"/>
    <w:rsid w:val="36F4CCC2"/>
    <w:rsid w:val="36FC4E5D"/>
    <w:rsid w:val="371273DE"/>
    <w:rsid w:val="37282F80"/>
    <w:rsid w:val="374C9831"/>
    <w:rsid w:val="374EDEAC"/>
    <w:rsid w:val="3765DE24"/>
    <w:rsid w:val="377621CB"/>
    <w:rsid w:val="3780043B"/>
    <w:rsid w:val="3795A17C"/>
    <w:rsid w:val="37F31C98"/>
    <w:rsid w:val="37F5ED36"/>
    <w:rsid w:val="38158CB1"/>
    <w:rsid w:val="384ACC5B"/>
    <w:rsid w:val="386F8DCE"/>
    <w:rsid w:val="3877E9D6"/>
    <w:rsid w:val="387D5CA5"/>
    <w:rsid w:val="38826C33"/>
    <w:rsid w:val="388FADE9"/>
    <w:rsid w:val="38A43523"/>
    <w:rsid w:val="38C46755"/>
    <w:rsid w:val="38DCF6F3"/>
    <w:rsid w:val="38F59507"/>
    <w:rsid w:val="390C5110"/>
    <w:rsid w:val="3912742D"/>
    <w:rsid w:val="39174E81"/>
    <w:rsid w:val="39312A93"/>
    <w:rsid w:val="3979473C"/>
    <w:rsid w:val="397ED968"/>
    <w:rsid w:val="398C03C7"/>
    <w:rsid w:val="399171B5"/>
    <w:rsid w:val="39A5DAD6"/>
    <w:rsid w:val="39C7D953"/>
    <w:rsid w:val="3A129229"/>
    <w:rsid w:val="3A13F0BD"/>
    <w:rsid w:val="3A17E6D4"/>
    <w:rsid w:val="3A1D9302"/>
    <w:rsid w:val="3A591D2E"/>
    <w:rsid w:val="3A5C1854"/>
    <w:rsid w:val="3A60DFA0"/>
    <w:rsid w:val="3A6A8672"/>
    <w:rsid w:val="3A735521"/>
    <w:rsid w:val="3A7D2A02"/>
    <w:rsid w:val="3AB37440"/>
    <w:rsid w:val="3AFEFB7F"/>
    <w:rsid w:val="3B0EBE1B"/>
    <w:rsid w:val="3B1D7679"/>
    <w:rsid w:val="3B3622BC"/>
    <w:rsid w:val="3B4938CF"/>
    <w:rsid w:val="3B550F4F"/>
    <w:rsid w:val="3B62BCD2"/>
    <w:rsid w:val="3B87F24D"/>
    <w:rsid w:val="3B8CE9A0"/>
    <w:rsid w:val="3BF4FCE9"/>
    <w:rsid w:val="3C0B5558"/>
    <w:rsid w:val="3C37056D"/>
    <w:rsid w:val="3C46C2C0"/>
    <w:rsid w:val="3C591C9F"/>
    <w:rsid w:val="3C6C2F91"/>
    <w:rsid w:val="3C8F2378"/>
    <w:rsid w:val="3CA40AC2"/>
    <w:rsid w:val="3CB0C9D8"/>
    <w:rsid w:val="3CFD6C0B"/>
    <w:rsid w:val="3D0F8198"/>
    <w:rsid w:val="3D1A43C6"/>
    <w:rsid w:val="3D4F0876"/>
    <w:rsid w:val="3D54420A"/>
    <w:rsid w:val="3D622500"/>
    <w:rsid w:val="3D6FAE32"/>
    <w:rsid w:val="3D890F1B"/>
    <w:rsid w:val="3DA77E91"/>
    <w:rsid w:val="3DB20EE5"/>
    <w:rsid w:val="3DD076FE"/>
    <w:rsid w:val="3E01CB51"/>
    <w:rsid w:val="3E24CFEB"/>
    <w:rsid w:val="3E2A32C2"/>
    <w:rsid w:val="3E441476"/>
    <w:rsid w:val="3E447CC1"/>
    <w:rsid w:val="3E4D121E"/>
    <w:rsid w:val="3E834C80"/>
    <w:rsid w:val="3E85EE44"/>
    <w:rsid w:val="3E931CC6"/>
    <w:rsid w:val="3EA597EB"/>
    <w:rsid w:val="3EA72685"/>
    <w:rsid w:val="3EAA374D"/>
    <w:rsid w:val="3EAAC08F"/>
    <w:rsid w:val="3EB39896"/>
    <w:rsid w:val="3EC13776"/>
    <w:rsid w:val="3ED0F97C"/>
    <w:rsid w:val="3EE08B2E"/>
    <w:rsid w:val="3EEF1E1F"/>
    <w:rsid w:val="3F017A03"/>
    <w:rsid w:val="3F0D76DF"/>
    <w:rsid w:val="3F17733C"/>
    <w:rsid w:val="3F258737"/>
    <w:rsid w:val="3F274B2E"/>
    <w:rsid w:val="3F288BF9"/>
    <w:rsid w:val="3F46BA6A"/>
    <w:rsid w:val="3F5D4D39"/>
    <w:rsid w:val="3F641811"/>
    <w:rsid w:val="3F9445AC"/>
    <w:rsid w:val="3FAA0566"/>
    <w:rsid w:val="3FB1A2D0"/>
    <w:rsid w:val="3FE35F79"/>
    <w:rsid w:val="401E6888"/>
    <w:rsid w:val="4025C93B"/>
    <w:rsid w:val="406B7BC6"/>
    <w:rsid w:val="407488D4"/>
    <w:rsid w:val="409F1B87"/>
    <w:rsid w:val="409FB042"/>
    <w:rsid w:val="409FF94E"/>
    <w:rsid w:val="40B78F3C"/>
    <w:rsid w:val="40BC7DE3"/>
    <w:rsid w:val="410019EB"/>
    <w:rsid w:val="411F2F0E"/>
    <w:rsid w:val="412F21C0"/>
    <w:rsid w:val="41342DBC"/>
    <w:rsid w:val="413B241F"/>
    <w:rsid w:val="41D2E115"/>
    <w:rsid w:val="41DD5D5B"/>
    <w:rsid w:val="41F0A7BC"/>
    <w:rsid w:val="42252C8F"/>
    <w:rsid w:val="42354EF0"/>
    <w:rsid w:val="42419AF2"/>
    <w:rsid w:val="42634155"/>
    <w:rsid w:val="42641282"/>
    <w:rsid w:val="426C7AEE"/>
    <w:rsid w:val="42A2C44A"/>
    <w:rsid w:val="42E406B1"/>
    <w:rsid w:val="42E9CD85"/>
    <w:rsid w:val="431ED14B"/>
    <w:rsid w:val="432EAD67"/>
    <w:rsid w:val="433F49C6"/>
    <w:rsid w:val="434C4E5B"/>
    <w:rsid w:val="434D6224"/>
    <w:rsid w:val="4388B918"/>
    <w:rsid w:val="4399A020"/>
    <w:rsid w:val="439B45A5"/>
    <w:rsid w:val="43B18BD0"/>
    <w:rsid w:val="43B7446D"/>
    <w:rsid w:val="43BBA91B"/>
    <w:rsid w:val="43D3195E"/>
    <w:rsid w:val="43DD2706"/>
    <w:rsid w:val="43F2D64E"/>
    <w:rsid w:val="43F5ACC5"/>
    <w:rsid w:val="44400D49"/>
    <w:rsid w:val="444A4256"/>
    <w:rsid w:val="4451CD90"/>
    <w:rsid w:val="4453C300"/>
    <w:rsid w:val="445E0D38"/>
    <w:rsid w:val="44989ECD"/>
    <w:rsid w:val="44C7B34B"/>
    <w:rsid w:val="450D146D"/>
    <w:rsid w:val="45170550"/>
    <w:rsid w:val="45430B13"/>
    <w:rsid w:val="4544AAC6"/>
    <w:rsid w:val="455C5558"/>
    <w:rsid w:val="455CF942"/>
    <w:rsid w:val="45684084"/>
    <w:rsid w:val="458862B4"/>
    <w:rsid w:val="45973196"/>
    <w:rsid w:val="45D641E4"/>
    <w:rsid w:val="46172161"/>
    <w:rsid w:val="4623772C"/>
    <w:rsid w:val="462DA180"/>
    <w:rsid w:val="46405902"/>
    <w:rsid w:val="465FE294"/>
    <w:rsid w:val="46658E4F"/>
    <w:rsid w:val="4673DF97"/>
    <w:rsid w:val="46DD4486"/>
    <w:rsid w:val="46EE722E"/>
    <w:rsid w:val="470E3D05"/>
    <w:rsid w:val="4722C699"/>
    <w:rsid w:val="47260237"/>
    <w:rsid w:val="473F7C64"/>
    <w:rsid w:val="478AE656"/>
    <w:rsid w:val="47964A52"/>
    <w:rsid w:val="47C3690A"/>
    <w:rsid w:val="482C3B45"/>
    <w:rsid w:val="4842FC20"/>
    <w:rsid w:val="4859D949"/>
    <w:rsid w:val="489AC8D7"/>
    <w:rsid w:val="48A7C748"/>
    <w:rsid w:val="48E38029"/>
    <w:rsid w:val="49232FA5"/>
    <w:rsid w:val="4926682B"/>
    <w:rsid w:val="492A7426"/>
    <w:rsid w:val="4954028A"/>
    <w:rsid w:val="4968D601"/>
    <w:rsid w:val="496F6164"/>
    <w:rsid w:val="497A7F6F"/>
    <w:rsid w:val="4981EDEC"/>
    <w:rsid w:val="49A2E436"/>
    <w:rsid w:val="49AADFCF"/>
    <w:rsid w:val="49AFFE2C"/>
    <w:rsid w:val="49BD92DD"/>
    <w:rsid w:val="49EE7BCD"/>
    <w:rsid w:val="4A2FDCA2"/>
    <w:rsid w:val="4A437728"/>
    <w:rsid w:val="4A5FB062"/>
    <w:rsid w:val="4A819968"/>
    <w:rsid w:val="4A860F24"/>
    <w:rsid w:val="4A8A658F"/>
    <w:rsid w:val="4AACB505"/>
    <w:rsid w:val="4AF5B512"/>
    <w:rsid w:val="4B29E584"/>
    <w:rsid w:val="4B320DE6"/>
    <w:rsid w:val="4B6E97A2"/>
    <w:rsid w:val="4B97F88A"/>
    <w:rsid w:val="4BA1D0ED"/>
    <w:rsid w:val="4BA2E6DF"/>
    <w:rsid w:val="4C40DF32"/>
    <w:rsid w:val="4C4B9920"/>
    <w:rsid w:val="4C772999"/>
    <w:rsid w:val="4C7AA2D8"/>
    <w:rsid w:val="4C881DC8"/>
    <w:rsid w:val="4D014B83"/>
    <w:rsid w:val="4D2C96FB"/>
    <w:rsid w:val="4D64F138"/>
    <w:rsid w:val="4D6650BE"/>
    <w:rsid w:val="4D7CF246"/>
    <w:rsid w:val="4D806E8C"/>
    <w:rsid w:val="4E4296B9"/>
    <w:rsid w:val="4E495933"/>
    <w:rsid w:val="4E62972A"/>
    <w:rsid w:val="4E6DAD87"/>
    <w:rsid w:val="4E8A1FE7"/>
    <w:rsid w:val="4E8DB9F7"/>
    <w:rsid w:val="4E92066B"/>
    <w:rsid w:val="4EB0A073"/>
    <w:rsid w:val="4EFF0321"/>
    <w:rsid w:val="4F18A085"/>
    <w:rsid w:val="4F5E675D"/>
    <w:rsid w:val="4F627E15"/>
    <w:rsid w:val="4F88D12F"/>
    <w:rsid w:val="4FB67A8A"/>
    <w:rsid w:val="4FCBA974"/>
    <w:rsid w:val="4FCBAEED"/>
    <w:rsid w:val="503AADE6"/>
    <w:rsid w:val="5043D0B4"/>
    <w:rsid w:val="5046239F"/>
    <w:rsid w:val="506793B8"/>
    <w:rsid w:val="506E3568"/>
    <w:rsid w:val="506ECE2D"/>
    <w:rsid w:val="5091F3A9"/>
    <w:rsid w:val="50F77EF3"/>
    <w:rsid w:val="50FC43D7"/>
    <w:rsid w:val="50FECB1C"/>
    <w:rsid w:val="5111C6E3"/>
    <w:rsid w:val="51224FE4"/>
    <w:rsid w:val="512A7732"/>
    <w:rsid w:val="514CC91F"/>
    <w:rsid w:val="5151A85B"/>
    <w:rsid w:val="51A5E564"/>
    <w:rsid w:val="51E3CF53"/>
    <w:rsid w:val="523BC382"/>
    <w:rsid w:val="5248B73A"/>
    <w:rsid w:val="526F90FE"/>
    <w:rsid w:val="5288CC80"/>
    <w:rsid w:val="529549AA"/>
    <w:rsid w:val="52F2884C"/>
    <w:rsid w:val="531E11B4"/>
    <w:rsid w:val="53227FD9"/>
    <w:rsid w:val="53304509"/>
    <w:rsid w:val="53369385"/>
    <w:rsid w:val="53865686"/>
    <w:rsid w:val="53AE1BC6"/>
    <w:rsid w:val="53B5B73F"/>
    <w:rsid w:val="53D9EA0D"/>
    <w:rsid w:val="54114BBE"/>
    <w:rsid w:val="5416B01C"/>
    <w:rsid w:val="541FAB51"/>
    <w:rsid w:val="543A1BD8"/>
    <w:rsid w:val="543F2625"/>
    <w:rsid w:val="545FAFC6"/>
    <w:rsid w:val="546A0B67"/>
    <w:rsid w:val="547D3FE1"/>
    <w:rsid w:val="54982D09"/>
    <w:rsid w:val="54DEDA12"/>
    <w:rsid w:val="54E8E3DA"/>
    <w:rsid w:val="5550682F"/>
    <w:rsid w:val="55595F61"/>
    <w:rsid w:val="555CC8EF"/>
    <w:rsid w:val="555F9120"/>
    <w:rsid w:val="5568A538"/>
    <w:rsid w:val="55D15474"/>
    <w:rsid w:val="55F04488"/>
    <w:rsid w:val="55F63D7D"/>
    <w:rsid w:val="55F69E1D"/>
    <w:rsid w:val="565B491A"/>
    <w:rsid w:val="56623BC1"/>
    <w:rsid w:val="568ECC50"/>
    <w:rsid w:val="568F958F"/>
    <w:rsid w:val="56982675"/>
    <w:rsid w:val="56B205E7"/>
    <w:rsid w:val="56B302A2"/>
    <w:rsid w:val="56C77AA6"/>
    <w:rsid w:val="56D2A126"/>
    <w:rsid w:val="56FB93C0"/>
    <w:rsid w:val="571CAA9E"/>
    <w:rsid w:val="572D15DF"/>
    <w:rsid w:val="576A7DE4"/>
    <w:rsid w:val="57738648"/>
    <w:rsid w:val="57AEEABA"/>
    <w:rsid w:val="57E0B4D5"/>
    <w:rsid w:val="58506B4A"/>
    <w:rsid w:val="587B4300"/>
    <w:rsid w:val="5893F1DB"/>
    <w:rsid w:val="58955B60"/>
    <w:rsid w:val="58C3216B"/>
    <w:rsid w:val="58D23A99"/>
    <w:rsid w:val="58EA74D3"/>
    <w:rsid w:val="58F62B8C"/>
    <w:rsid w:val="58F6D515"/>
    <w:rsid w:val="58F97A6F"/>
    <w:rsid w:val="591DDD5E"/>
    <w:rsid w:val="594A7090"/>
    <w:rsid w:val="59564044"/>
    <w:rsid w:val="5962DBCE"/>
    <w:rsid w:val="5998C9A2"/>
    <w:rsid w:val="59AB8D91"/>
    <w:rsid w:val="59D6EFA9"/>
    <w:rsid w:val="59F9FE43"/>
    <w:rsid w:val="5A0EFCD8"/>
    <w:rsid w:val="5A2A2C05"/>
    <w:rsid w:val="5A2FA51A"/>
    <w:rsid w:val="5A470E78"/>
    <w:rsid w:val="5A630BBC"/>
    <w:rsid w:val="5A68259F"/>
    <w:rsid w:val="5A86880A"/>
    <w:rsid w:val="5A9F2866"/>
    <w:rsid w:val="5AA73534"/>
    <w:rsid w:val="5AC67E1C"/>
    <w:rsid w:val="5AE338C2"/>
    <w:rsid w:val="5AF0BBBD"/>
    <w:rsid w:val="5AF5C748"/>
    <w:rsid w:val="5AF915CD"/>
    <w:rsid w:val="5AF96A85"/>
    <w:rsid w:val="5B4992BA"/>
    <w:rsid w:val="5B7BB9EE"/>
    <w:rsid w:val="5B7DFC84"/>
    <w:rsid w:val="5B8648F1"/>
    <w:rsid w:val="5BB5D9ED"/>
    <w:rsid w:val="5BCD159A"/>
    <w:rsid w:val="5BE12F34"/>
    <w:rsid w:val="5BEDD520"/>
    <w:rsid w:val="5BFB1F5F"/>
    <w:rsid w:val="5C1ECCE8"/>
    <w:rsid w:val="5C3415A6"/>
    <w:rsid w:val="5C36ACA4"/>
    <w:rsid w:val="5C4D6728"/>
    <w:rsid w:val="5C534FC1"/>
    <w:rsid w:val="5C53C5E0"/>
    <w:rsid w:val="5C63780E"/>
    <w:rsid w:val="5C93CF26"/>
    <w:rsid w:val="5CCF4569"/>
    <w:rsid w:val="5CD150C4"/>
    <w:rsid w:val="5CDAF7B4"/>
    <w:rsid w:val="5CF68DFA"/>
    <w:rsid w:val="5D38754E"/>
    <w:rsid w:val="5D48958B"/>
    <w:rsid w:val="5DB93548"/>
    <w:rsid w:val="5DC8BBE5"/>
    <w:rsid w:val="5DD13693"/>
    <w:rsid w:val="5DD3BC59"/>
    <w:rsid w:val="5DDCB16F"/>
    <w:rsid w:val="5E05E6AE"/>
    <w:rsid w:val="5E2E761A"/>
    <w:rsid w:val="5E376986"/>
    <w:rsid w:val="5E3F43CD"/>
    <w:rsid w:val="5E634C8D"/>
    <w:rsid w:val="5E757C92"/>
    <w:rsid w:val="5E9F2C21"/>
    <w:rsid w:val="5EA9DED6"/>
    <w:rsid w:val="5EC63959"/>
    <w:rsid w:val="5F0602EB"/>
    <w:rsid w:val="5F0FEE56"/>
    <w:rsid w:val="5F45CA0E"/>
    <w:rsid w:val="5F62F423"/>
    <w:rsid w:val="5F70415E"/>
    <w:rsid w:val="5FA1FA77"/>
    <w:rsid w:val="5FA7E286"/>
    <w:rsid w:val="5FCE5DB7"/>
    <w:rsid w:val="6006C2D9"/>
    <w:rsid w:val="6014FC3D"/>
    <w:rsid w:val="604BF95B"/>
    <w:rsid w:val="6073947C"/>
    <w:rsid w:val="6098A9A4"/>
    <w:rsid w:val="609B1102"/>
    <w:rsid w:val="60C7F233"/>
    <w:rsid w:val="60E32FDD"/>
    <w:rsid w:val="60E6B9D2"/>
    <w:rsid w:val="61262413"/>
    <w:rsid w:val="612B0981"/>
    <w:rsid w:val="613E4D95"/>
    <w:rsid w:val="614A4701"/>
    <w:rsid w:val="615C13E8"/>
    <w:rsid w:val="616A1D32"/>
    <w:rsid w:val="616B3E34"/>
    <w:rsid w:val="616DD9E9"/>
    <w:rsid w:val="617B2FA7"/>
    <w:rsid w:val="6185CE9D"/>
    <w:rsid w:val="618D3A7D"/>
    <w:rsid w:val="61DA0844"/>
    <w:rsid w:val="61E2E2CA"/>
    <w:rsid w:val="61EEE442"/>
    <w:rsid w:val="622103DB"/>
    <w:rsid w:val="62361A71"/>
    <w:rsid w:val="624B3661"/>
    <w:rsid w:val="625B997D"/>
    <w:rsid w:val="625DC1C6"/>
    <w:rsid w:val="627F2148"/>
    <w:rsid w:val="6283C352"/>
    <w:rsid w:val="6286C3D3"/>
    <w:rsid w:val="62D4CE2D"/>
    <w:rsid w:val="62E37C86"/>
    <w:rsid w:val="62FAC75D"/>
    <w:rsid w:val="6324F98D"/>
    <w:rsid w:val="632AC22A"/>
    <w:rsid w:val="632D451F"/>
    <w:rsid w:val="636073D7"/>
    <w:rsid w:val="6369E59C"/>
    <w:rsid w:val="637A65EB"/>
    <w:rsid w:val="6388288B"/>
    <w:rsid w:val="63AB72FF"/>
    <w:rsid w:val="63CE6101"/>
    <w:rsid w:val="6420EBCC"/>
    <w:rsid w:val="6430BE83"/>
    <w:rsid w:val="6435B5C4"/>
    <w:rsid w:val="6443289A"/>
    <w:rsid w:val="644C2297"/>
    <w:rsid w:val="64672ABD"/>
    <w:rsid w:val="646C21A2"/>
    <w:rsid w:val="646D7028"/>
    <w:rsid w:val="64803F30"/>
    <w:rsid w:val="6480C760"/>
    <w:rsid w:val="6486F9E5"/>
    <w:rsid w:val="64DBE948"/>
    <w:rsid w:val="64E464D2"/>
    <w:rsid w:val="64F89854"/>
    <w:rsid w:val="65012BE9"/>
    <w:rsid w:val="6510F00D"/>
    <w:rsid w:val="6544F0E7"/>
    <w:rsid w:val="657004A3"/>
    <w:rsid w:val="6575A9DD"/>
    <w:rsid w:val="65761642"/>
    <w:rsid w:val="6578CB79"/>
    <w:rsid w:val="657A603F"/>
    <w:rsid w:val="659E6256"/>
    <w:rsid w:val="65A276AF"/>
    <w:rsid w:val="65BD9E30"/>
    <w:rsid w:val="65C1D9FE"/>
    <w:rsid w:val="65CEC188"/>
    <w:rsid w:val="65D73B79"/>
    <w:rsid w:val="65E12BB2"/>
    <w:rsid w:val="65E210C5"/>
    <w:rsid w:val="6607C55F"/>
    <w:rsid w:val="6629344B"/>
    <w:rsid w:val="666C323E"/>
    <w:rsid w:val="6683CB85"/>
    <w:rsid w:val="66BCE786"/>
    <w:rsid w:val="66E98530"/>
    <w:rsid w:val="6703EB39"/>
    <w:rsid w:val="67075589"/>
    <w:rsid w:val="67421773"/>
    <w:rsid w:val="675FAF8B"/>
    <w:rsid w:val="677D4288"/>
    <w:rsid w:val="67D2556E"/>
    <w:rsid w:val="67FED6B5"/>
    <w:rsid w:val="6839F79D"/>
    <w:rsid w:val="6843D92B"/>
    <w:rsid w:val="6882ED3E"/>
    <w:rsid w:val="68B0D22F"/>
    <w:rsid w:val="68C9BED0"/>
    <w:rsid w:val="68D08A49"/>
    <w:rsid w:val="68DBFCD2"/>
    <w:rsid w:val="68DC80C2"/>
    <w:rsid w:val="690133BB"/>
    <w:rsid w:val="6914C95A"/>
    <w:rsid w:val="6915C7F0"/>
    <w:rsid w:val="6928D506"/>
    <w:rsid w:val="69A49E53"/>
    <w:rsid w:val="69BF4751"/>
    <w:rsid w:val="6A153E52"/>
    <w:rsid w:val="6A913941"/>
    <w:rsid w:val="6A9491B5"/>
    <w:rsid w:val="6A9FECC8"/>
    <w:rsid w:val="6AB9BAD4"/>
    <w:rsid w:val="6AE03F61"/>
    <w:rsid w:val="6AE115C5"/>
    <w:rsid w:val="6B0938A4"/>
    <w:rsid w:val="6B147522"/>
    <w:rsid w:val="6B4932C9"/>
    <w:rsid w:val="6B4DD602"/>
    <w:rsid w:val="6B797B26"/>
    <w:rsid w:val="6B7FD579"/>
    <w:rsid w:val="6BAE6273"/>
    <w:rsid w:val="6BB2BFEF"/>
    <w:rsid w:val="6BCCE9EB"/>
    <w:rsid w:val="6BD2AD1A"/>
    <w:rsid w:val="6BFF56CC"/>
    <w:rsid w:val="6C2A3D23"/>
    <w:rsid w:val="6C3B9D73"/>
    <w:rsid w:val="6C3BC0BD"/>
    <w:rsid w:val="6C6E0476"/>
    <w:rsid w:val="6C737311"/>
    <w:rsid w:val="6C8BB8CB"/>
    <w:rsid w:val="6CA2CB26"/>
    <w:rsid w:val="6CA7C8B9"/>
    <w:rsid w:val="6CF310F3"/>
    <w:rsid w:val="6D041E47"/>
    <w:rsid w:val="6D3F53B8"/>
    <w:rsid w:val="6D76BF45"/>
    <w:rsid w:val="6D8EE762"/>
    <w:rsid w:val="6DA1811B"/>
    <w:rsid w:val="6DDC8F91"/>
    <w:rsid w:val="6DEBE1EB"/>
    <w:rsid w:val="6DFB1A7C"/>
    <w:rsid w:val="6E0E09AC"/>
    <w:rsid w:val="6E39BB83"/>
    <w:rsid w:val="6E5147C6"/>
    <w:rsid w:val="6E6B0CFC"/>
    <w:rsid w:val="6E6B4EBA"/>
    <w:rsid w:val="6EEFB6BB"/>
    <w:rsid w:val="6F0EB9B7"/>
    <w:rsid w:val="6F2F8FA7"/>
    <w:rsid w:val="6F35D668"/>
    <w:rsid w:val="6F7D4767"/>
    <w:rsid w:val="6FDDC14F"/>
    <w:rsid w:val="6FF2631E"/>
    <w:rsid w:val="703644BB"/>
    <w:rsid w:val="709663BE"/>
    <w:rsid w:val="709979B8"/>
    <w:rsid w:val="70A05B40"/>
    <w:rsid w:val="70BACB60"/>
    <w:rsid w:val="70C296AA"/>
    <w:rsid w:val="70ED78D9"/>
    <w:rsid w:val="71286711"/>
    <w:rsid w:val="715790CA"/>
    <w:rsid w:val="71920EDB"/>
    <w:rsid w:val="71929F76"/>
    <w:rsid w:val="719B499C"/>
    <w:rsid w:val="71A03F58"/>
    <w:rsid w:val="71C5D406"/>
    <w:rsid w:val="71FFD476"/>
    <w:rsid w:val="72087542"/>
    <w:rsid w:val="720CDBAB"/>
    <w:rsid w:val="7233146C"/>
    <w:rsid w:val="7253C673"/>
    <w:rsid w:val="72598976"/>
    <w:rsid w:val="727EF169"/>
    <w:rsid w:val="72880A14"/>
    <w:rsid w:val="72A08492"/>
    <w:rsid w:val="72AB8FC6"/>
    <w:rsid w:val="72AE680D"/>
    <w:rsid w:val="72DB0B3C"/>
    <w:rsid w:val="72EA04A2"/>
    <w:rsid w:val="72F0E8DA"/>
    <w:rsid w:val="72FC7A91"/>
    <w:rsid w:val="730F6A3D"/>
    <w:rsid w:val="7327C527"/>
    <w:rsid w:val="733999BD"/>
    <w:rsid w:val="7353067E"/>
    <w:rsid w:val="73759AAC"/>
    <w:rsid w:val="737CF9B6"/>
    <w:rsid w:val="73EC4C81"/>
    <w:rsid w:val="741B2027"/>
    <w:rsid w:val="74357561"/>
    <w:rsid w:val="7452BCA5"/>
    <w:rsid w:val="7470C426"/>
    <w:rsid w:val="747D481F"/>
    <w:rsid w:val="74882861"/>
    <w:rsid w:val="748EC65A"/>
    <w:rsid w:val="74DB9D51"/>
    <w:rsid w:val="74FF6DD2"/>
    <w:rsid w:val="75050C4F"/>
    <w:rsid w:val="7511E278"/>
    <w:rsid w:val="75203388"/>
    <w:rsid w:val="75258870"/>
    <w:rsid w:val="752F7C7C"/>
    <w:rsid w:val="75319B2A"/>
    <w:rsid w:val="7541FE50"/>
    <w:rsid w:val="75513D69"/>
    <w:rsid w:val="7562A304"/>
    <w:rsid w:val="75646DE7"/>
    <w:rsid w:val="75761C79"/>
    <w:rsid w:val="75789E8C"/>
    <w:rsid w:val="7582224B"/>
    <w:rsid w:val="758FB008"/>
    <w:rsid w:val="75BBFEDC"/>
    <w:rsid w:val="75C0AA4C"/>
    <w:rsid w:val="76214AE9"/>
    <w:rsid w:val="767480DD"/>
    <w:rsid w:val="768A0C57"/>
    <w:rsid w:val="769B8A62"/>
    <w:rsid w:val="769E3006"/>
    <w:rsid w:val="77320550"/>
    <w:rsid w:val="77550182"/>
    <w:rsid w:val="775D839D"/>
    <w:rsid w:val="776EC61E"/>
    <w:rsid w:val="779B8862"/>
    <w:rsid w:val="77A45B21"/>
    <w:rsid w:val="77DD056D"/>
    <w:rsid w:val="77E8FDC6"/>
    <w:rsid w:val="77EF82AF"/>
    <w:rsid w:val="77FACF51"/>
    <w:rsid w:val="7807C401"/>
    <w:rsid w:val="780B809E"/>
    <w:rsid w:val="781CD5CA"/>
    <w:rsid w:val="781D7AFC"/>
    <w:rsid w:val="7838623D"/>
    <w:rsid w:val="784C4E26"/>
    <w:rsid w:val="7894B082"/>
    <w:rsid w:val="78C5DC38"/>
    <w:rsid w:val="78D63E1C"/>
    <w:rsid w:val="78D74F13"/>
    <w:rsid w:val="790F346A"/>
    <w:rsid w:val="792071A8"/>
    <w:rsid w:val="7931D78D"/>
    <w:rsid w:val="794F9F04"/>
    <w:rsid w:val="79743BFF"/>
    <w:rsid w:val="79773EAC"/>
    <w:rsid w:val="79887658"/>
    <w:rsid w:val="79A510CE"/>
    <w:rsid w:val="7A141ED3"/>
    <w:rsid w:val="7A2090D5"/>
    <w:rsid w:val="7A27E1A4"/>
    <w:rsid w:val="7A2E7347"/>
    <w:rsid w:val="7A45E88A"/>
    <w:rsid w:val="7A480F6A"/>
    <w:rsid w:val="7A4B8E92"/>
    <w:rsid w:val="7A6684A0"/>
    <w:rsid w:val="7A71104A"/>
    <w:rsid w:val="7AB9A853"/>
    <w:rsid w:val="7ACEE1F4"/>
    <w:rsid w:val="7ADDE681"/>
    <w:rsid w:val="7AEFEE26"/>
    <w:rsid w:val="7AF10FFC"/>
    <w:rsid w:val="7B2DC8F1"/>
    <w:rsid w:val="7B3F8E58"/>
    <w:rsid w:val="7B49F74C"/>
    <w:rsid w:val="7B4A26B2"/>
    <w:rsid w:val="7B4F6FF7"/>
    <w:rsid w:val="7B59FC09"/>
    <w:rsid w:val="7B8143C8"/>
    <w:rsid w:val="7B90BE4A"/>
    <w:rsid w:val="7B96031C"/>
    <w:rsid w:val="7BA4D900"/>
    <w:rsid w:val="7BA4EC97"/>
    <w:rsid w:val="7BC65B9E"/>
    <w:rsid w:val="7BDC5794"/>
    <w:rsid w:val="7BEA73D5"/>
    <w:rsid w:val="7BF0D4F0"/>
    <w:rsid w:val="7BFAE421"/>
    <w:rsid w:val="7C0D3231"/>
    <w:rsid w:val="7C1B2F34"/>
    <w:rsid w:val="7C2AC951"/>
    <w:rsid w:val="7C96D711"/>
    <w:rsid w:val="7CA4242E"/>
    <w:rsid w:val="7CA749BD"/>
    <w:rsid w:val="7CC4562C"/>
    <w:rsid w:val="7CE1D225"/>
    <w:rsid w:val="7CEC5CCA"/>
    <w:rsid w:val="7CF32EC3"/>
    <w:rsid w:val="7D0A395E"/>
    <w:rsid w:val="7D3C331F"/>
    <w:rsid w:val="7D494D86"/>
    <w:rsid w:val="7D4DB4D5"/>
    <w:rsid w:val="7DC2EBF9"/>
    <w:rsid w:val="7DD4B054"/>
    <w:rsid w:val="7E0C9543"/>
    <w:rsid w:val="7E24C87A"/>
    <w:rsid w:val="7E2506E4"/>
    <w:rsid w:val="7E3260B2"/>
    <w:rsid w:val="7E573E2C"/>
    <w:rsid w:val="7E6EC2B3"/>
    <w:rsid w:val="7E726B6E"/>
    <w:rsid w:val="7EED1498"/>
    <w:rsid w:val="7F3978F9"/>
    <w:rsid w:val="7F4DE956"/>
    <w:rsid w:val="7F6A028F"/>
    <w:rsid w:val="7F8CD5FD"/>
    <w:rsid w:val="7FB20B5D"/>
    <w:rsid w:val="7FB2294F"/>
    <w:rsid w:val="7FD47C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F807FA"/>
  <w15:docId w15:val="{B4EA40DD-0E10-4041-86E2-5ACF1E563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E21"/>
    <w:pPr>
      <w:spacing w:before="120" w:after="240" w:line="276" w:lineRule="auto"/>
      <w:jc w:val="both"/>
    </w:pPr>
    <w:rPr>
      <w:lang w:val="en-GB"/>
    </w:rPr>
  </w:style>
  <w:style w:type="paragraph" w:styleId="Heading1">
    <w:name w:val="heading 1"/>
    <w:basedOn w:val="Normal"/>
    <w:next w:val="Normal"/>
    <w:link w:val="Heading1Char"/>
    <w:uiPriority w:val="9"/>
    <w:qFormat/>
    <w:rsid w:val="003F63CF"/>
    <w:pPr>
      <w:keepNext/>
      <w:keepLines/>
      <w:numPr>
        <w:numId w:val="16"/>
      </w:numPr>
      <w:spacing w:before="240" w:line="300" w:lineRule="auto"/>
      <w:ind w:left="431" w:hanging="431"/>
      <w:outlineLvl w:val="0"/>
    </w:pPr>
    <w:rPr>
      <w:rFonts w:asciiTheme="majorHAnsi" w:eastAsiaTheme="majorEastAsia" w:hAnsiTheme="majorHAnsi" w:cstheme="majorBidi"/>
      <w:b/>
      <w:bCs/>
      <w:color w:val="595959" w:themeColor="text1"/>
      <w:sz w:val="28"/>
      <w:szCs w:val="32"/>
    </w:rPr>
  </w:style>
  <w:style w:type="paragraph" w:styleId="Heading2">
    <w:name w:val="heading 2"/>
    <w:basedOn w:val="Normal"/>
    <w:next w:val="Normal"/>
    <w:link w:val="Heading2Char"/>
    <w:uiPriority w:val="9"/>
    <w:unhideWhenUsed/>
    <w:qFormat/>
    <w:rsid w:val="003F63CF"/>
    <w:pPr>
      <w:keepNext/>
      <w:keepLines/>
      <w:numPr>
        <w:ilvl w:val="1"/>
        <w:numId w:val="16"/>
      </w:numPr>
      <w:spacing w:line="300" w:lineRule="auto"/>
      <w:ind w:left="578" w:hanging="578"/>
      <w:outlineLvl w:val="1"/>
    </w:pPr>
    <w:rPr>
      <w:rFonts w:asciiTheme="majorHAnsi" w:eastAsiaTheme="majorEastAsia" w:hAnsiTheme="majorHAnsi" w:cstheme="majorBidi"/>
      <w:b/>
      <w:bCs/>
      <w:color w:val="595959" w:themeColor="text1"/>
      <w:szCs w:val="26"/>
    </w:rPr>
  </w:style>
  <w:style w:type="paragraph" w:styleId="Heading3">
    <w:name w:val="heading 3"/>
    <w:basedOn w:val="Normal"/>
    <w:next w:val="Normal"/>
    <w:link w:val="Heading3Char"/>
    <w:uiPriority w:val="9"/>
    <w:unhideWhenUsed/>
    <w:qFormat/>
    <w:rsid w:val="003F63CF"/>
    <w:pPr>
      <w:keepNext/>
      <w:keepLines/>
      <w:numPr>
        <w:ilvl w:val="2"/>
        <w:numId w:val="16"/>
      </w:numPr>
      <w:outlineLvl w:val="2"/>
    </w:pPr>
    <w:rPr>
      <w:rFonts w:asciiTheme="majorHAnsi" w:eastAsiaTheme="majorEastAsia" w:hAnsiTheme="majorHAnsi" w:cstheme="majorBidi"/>
      <w:b/>
      <w:bCs/>
      <w:color w:val="595959" w:themeColor="text1"/>
    </w:rPr>
  </w:style>
  <w:style w:type="paragraph" w:styleId="Heading4">
    <w:name w:val="heading 4"/>
    <w:basedOn w:val="Normal"/>
    <w:next w:val="Normal"/>
    <w:link w:val="Heading4Char"/>
    <w:uiPriority w:val="9"/>
    <w:unhideWhenUsed/>
    <w:qFormat/>
    <w:rsid w:val="00B7175B"/>
    <w:pPr>
      <w:keepNext/>
      <w:keepLines/>
      <w:spacing w:before="200" w:after="0"/>
      <w:ind w:left="720"/>
      <w:outlineLvl w:val="3"/>
    </w:pPr>
    <w:rPr>
      <w:rFonts w:asciiTheme="majorHAnsi" w:eastAsiaTheme="majorEastAsia" w:hAnsiTheme="majorHAnsi" w:cstheme="majorBidi"/>
      <w:b/>
      <w:bCs/>
      <w:iCs/>
      <w:color w:val="595959" w:themeColor="text1"/>
      <w:u w:val="single"/>
    </w:rPr>
  </w:style>
  <w:style w:type="paragraph" w:styleId="Heading5">
    <w:name w:val="heading 5"/>
    <w:basedOn w:val="Normal"/>
    <w:next w:val="Normal"/>
    <w:link w:val="Heading5Char"/>
    <w:uiPriority w:val="9"/>
    <w:semiHidden/>
    <w:unhideWhenUsed/>
    <w:qFormat/>
    <w:rsid w:val="0097257F"/>
    <w:pPr>
      <w:keepNext/>
      <w:keepLines/>
      <w:spacing w:before="200" w:after="0"/>
      <w:outlineLvl w:val="4"/>
    </w:pPr>
    <w:rPr>
      <w:rFonts w:asciiTheme="majorHAnsi" w:eastAsiaTheme="majorEastAsia" w:hAnsiTheme="majorHAnsi" w:cstheme="majorBidi"/>
      <w:color w:val="004553" w:themeColor="accent1" w:themeShade="7F"/>
    </w:rPr>
  </w:style>
  <w:style w:type="paragraph" w:styleId="Heading6">
    <w:name w:val="heading 6"/>
    <w:basedOn w:val="Normal"/>
    <w:next w:val="Normal"/>
    <w:link w:val="Heading6Char"/>
    <w:uiPriority w:val="9"/>
    <w:semiHidden/>
    <w:unhideWhenUsed/>
    <w:qFormat/>
    <w:rsid w:val="003F63CF"/>
    <w:pPr>
      <w:keepNext/>
      <w:keepLines/>
      <w:numPr>
        <w:ilvl w:val="5"/>
        <w:numId w:val="16"/>
      </w:numPr>
      <w:spacing w:before="200" w:after="0"/>
      <w:ind w:left="4320" w:hanging="360"/>
      <w:outlineLvl w:val="5"/>
    </w:pPr>
    <w:rPr>
      <w:rFonts w:asciiTheme="majorHAnsi" w:eastAsiaTheme="majorEastAsia" w:hAnsiTheme="majorHAnsi" w:cstheme="majorBidi"/>
      <w:i/>
      <w:iCs/>
      <w:color w:val="004553" w:themeColor="accent1" w:themeShade="7F"/>
    </w:rPr>
  </w:style>
  <w:style w:type="paragraph" w:styleId="Heading7">
    <w:name w:val="heading 7"/>
    <w:basedOn w:val="Normal"/>
    <w:next w:val="Normal"/>
    <w:link w:val="Heading7Char"/>
    <w:uiPriority w:val="9"/>
    <w:semiHidden/>
    <w:unhideWhenUsed/>
    <w:qFormat/>
    <w:rsid w:val="003F63CF"/>
    <w:pPr>
      <w:keepNext/>
      <w:keepLines/>
      <w:numPr>
        <w:ilvl w:val="6"/>
        <w:numId w:val="16"/>
      </w:numPr>
      <w:spacing w:before="200" w:after="0"/>
      <w:ind w:left="5040" w:hanging="360"/>
      <w:outlineLvl w:val="6"/>
    </w:pPr>
    <w:rPr>
      <w:rFonts w:asciiTheme="majorHAnsi" w:eastAsiaTheme="majorEastAsia" w:hAnsiTheme="majorHAnsi" w:cstheme="majorBidi"/>
      <w:i/>
      <w:iCs/>
      <w:color w:val="828282" w:themeColor="text1" w:themeTint="BF"/>
    </w:rPr>
  </w:style>
  <w:style w:type="paragraph" w:styleId="Heading8">
    <w:name w:val="heading 8"/>
    <w:basedOn w:val="Normal"/>
    <w:next w:val="Normal"/>
    <w:link w:val="Heading8Char"/>
    <w:uiPriority w:val="9"/>
    <w:semiHidden/>
    <w:unhideWhenUsed/>
    <w:qFormat/>
    <w:rsid w:val="003F63CF"/>
    <w:pPr>
      <w:keepNext/>
      <w:keepLines/>
      <w:numPr>
        <w:ilvl w:val="7"/>
        <w:numId w:val="16"/>
      </w:numPr>
      <w:spacing w:before="200" w:after="0"/>
      <w:ind w:left="5760" w:hanging="360"/>
      <w:outlineLvl w:val="7"/>
    </w:pPr>
    <w:rPr>
      <w:rFonts w:asciiTheme="majorHAnsi" w:eastAsiaTheme="majorEastAsia" w:hAnsiTheme="majorHAnsi" w:cstheme="majorBidi"/>
      <w:color w:val="828282" w:themeColor="text1" w:themeTint="BF"/>
      <w:sz w:val="20"/>
      <w:szCs w:val="20"/>
    </w:rPr>
  </w:style>
  <w:style w:type="paragraph" w:styleId="Heading9">
    <w:name w:val="heading 9"/>
    <w:basedOn w:val="Normal"/>
    <w:next w:val="Normal"/>
    <w:link w:val="Heading9Char"/>
    <w:uiPriority w:val="9"/>
    <w:semiHidden/>
    <w:unhideWhenUsed/>
    <w:qFormat/>
    <w:rsid w:val="003F63CF"/>
    <w:pPr>
      <w:keepNext/>
      <w:keepLines/>
      <w:numPr>
        <w:ilvl w:val="8"/>
        <w:numId w:val="16"/>
      </w:numPr>
      <w:spacing w:before="200" w:after="0"/>
      <w:ind w:left="6480" w:hanging="360"/>
      <w:outlineLvl w:val="8"/>
    </w:pPr>
    <w:rPr>
      <w:rFonts w:asciiTheme="majorHAnsi" w:eastAsiaTheme="majorEastAsia" w:hAnsiTheme="majorHAnsi" w:cstheme="majorBidi"/>
      <w:i/>
      <w:iCs/>
      <w:color w:val="828282"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E1B6B"/>
    <w:pPr>
      <w:spacing w:before="240" w:line="360" w:lineRule="auto"/>
      <w:contextualSpacing/>
      <w:jc w:val="left"/>
    </w:pPr>
    <w:rPr>
      <w:rFonts w:asciiTheme="majorHAnsi" w:eastAsiaTheme="majorEastAsia" w:hAnsiTheme="majorHAnsi" w:cstheme="majorBidi"/>
      <w:color w:val="595959" w:themeColor="text1"/>
      <w:spacing w:val="5"/>
      <w:kern w:val="28"/>
      <w:sz w:val="40"/>
      <w:szCs w:val="52"/>
    </w:rPr>
  </w:style>
  <w:style w:type="character" w:customStyle="1" w:styleId="TitleChar">
    <w:name w:val="Title Char"/>
    <w:basedOn w:val="DefaultParagraphFont"/>
    <w:link w:val="Title"/>
    <w:uiPriority w:val="10"/>
    <w:rsid w:val="005E1B6B"/>
    <w:rPr>
      <w:rFonts w:asciiTheme="majorHAnsi" w:eastAsiaTheme="majorEastAsia" w:hAnsiTheme="majorHAnsi" w:cstheme="majorBidi"/>
      <w:color w:val="595959" w:themeColor="text1"/>
      <w:spacing w:val="5"/>
      <w:kern w:val="28"/>
      <w:sz w:val="40"/>
      <w:szCs w:val="52"/>
      <w:lang w:val="en-GB"/>
    </w:rPr>
  </w:style>
  <w:style w:type="character" w:customStyle="1" w:styleId="Heading1Char">
    <w:name w:val="Heading 1 Char"/>
    <w:basedOn w:val="DefaultParagraphFont"/>
    <w:link w:val="Heading1"/>
    <w:uiPriority w:val="9"/>
    <w:rsid w:val="003F63CF"/>
    <w:rPr>
      <w:rFonts w:asciiTheme="majorHAnsi" w:eastAsiaTheme="majorEastAsia" w:hAnsiTheme="majorHAnsi" w:cstheme="majorBidi"/>
      <w:b/>
      <w:bCs/>
      <w:color w:val="595959" w:themeColor="text1"/>
      <w:sz w:val="28"/>
      <w:szCs w:val="32"/>
      <w:lang w:val="en-GB"/>
    </w:rPr>
  </w:style>
  <w:style w:type="character" w:customStyle="1" w:styleId="Heading2Char">
    <w:name w:val="Heading 2 Char"/>
    <w:basedOn w:val="DefaultParagraphFont"/>
    <w:link w:val="Heading2"/>
    <w:uiPriority w:val="9"/>
    <w:rsid w:val="003F63CF"/>
    <w:rPr>
      <w:rFonts w:asciiTheme="majorHAnsi" w:eastAsiaTheme="majorEastAsia" w:hAnsiTheme="majorHAnsi" w:cstheme="majorBidi"/>
      <w:b/>
      <w:bCs/>
      <w:color w:val="595959" w:themeColor="text1"/>
      <w:szCs w:val="26"/>
      <w:lang w:val="en-GB"/>
    </w:rPr>
  </w:style>
  <w:style w:type="paragraph" w:styleId="Subtitle">
    <w:name w:val="Subtitle"/>
    <w:basedOn w:val="Normal"/>
    <w:next w:val="Normal"/>
    <w:link w:val="SubtitleChar"/>
    <w:uiPriority w:val="11"/>
    <w:qFormat/>
    <w:rsid w:val="00262C38"/>
    <w:pPr>
      <w:numPr>
        <w:ilvl w:val="1"/>
      </w:numPr>
      <w:spacing w:before="240"/>
    </w:pPr>
    <w:rPr>
      <w:rFonts w:asciiTheme="majorHAnsi" w:eastAsiaTheme="majorEastAsia" w:hAnsiTheme="majorHAnsi" w:cstheme="majorBidi"/>
      <w:i/>
      <w:iCs/>
      <w:spacing w:val="15"/>
    </w:rPr>
  </w:style>
  <w:style w:type="character" w:customStyle="1" w:styleId="SubtitleChar">
    <w:name w:val="Subtitle Char"/>
    <w:basedOn w:val="DefaultParagraphFont"/>
    <w:link w:val="Subtitle"/>
    <w:uiPriority w:val="11"/>
    <w:rsid w:val="00262C38"/>
    <w:rPr>
      <w:rFonts w:asciiTheme="majorHAnsi" w:eastAsiaTheme="majorEastAsia" w:hAnsiTheme="majorHAnsi" w:cstheme="majorBidi"/>
      <w:i/>
      <w:iCs/>
      <w:spacing w:val="15"/>
    </w:rPr>
  </w:style>
  <w:style w:type="character" w:styleId="IntenseEmphasis">
    <w:name w:val="Intense Emphasis"/>
    <w:basedOn w:val="DefaultParagraphFont"/>
    <w:uiPriority w:val="21"/>
    <w:qFormat/>
    <w:rsid w:val="00262C38"/>
    <w:rPr>
      <w:b/>
      <w:bCs/>
      <w:i/>
      <w:iCs/>
      <w:color w:val="auto"/>
    </w:rPr>
  </w:style>
  <w:style w:type="paragraph" w:styleId="TOCHeading">
    <w:name w:val="TOC Heading"/>
    <w:basedOn w:val="Heading1"/>
    <w:next w:val="Normal"/>
    <w:uiPriority w:val="39"/>
    <w:unhideWhenUsed/>
    <w:qFormat/>
    <w:rsid w:val="00262C38"/>
    <w:pPr>
      <w:spacing w:before="480" w:after="0" w:line="276" w:lineRule="auto"/>
      <w:outlineLvl w:val="9"/>
    </w:pPr>
    <w:rPr>
      <w:szCs w:val="28"/>
    </w:rPr>
  </w:style>
  <w:style w:type="paragraph" w:styleId="BalloonText">
    <w:name w:val="Balloon Text"/>
    <w:basedOn w:val="Normal"/>
    <w:link w:val="BalloonTextChar"/>
    <w:uiPriority w:val="99"/>
    <w:semiHidden/>
    <w:unhideWhenUsed/>
    <w:rsid w:val="00262C38"/>
    <w:pPr>
      <w:spacing w:before="0"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62C38"/>
    <w:rPr>
      <w:rFonts w:ascii="Lucida Grande" w:hAnsi="Lucida Grande" w:cs="Lucida Grande"/>
      <w:sz w:val="18"/>
      <w:szCs w:val="18"/>
    </w:rPr>
  </w:style>
  <w:style w:type="paragraph" w:styleId="TOC1">
    <w:name w:val="toc 1"/>
    <w:basedOn w:val="Normal"/>
    <w:next w:val="Normal"/>
    <w:autoRedefine/>
    <w:uiPriority w:val="39"/>
    <w:unhideWhenUsed/>
    <w:rsid w:val="006365AD"/>
    <w:pPr>
      <w:tabs>
        <w:tab w:val="left" w:pos="284"/>
        <w:tab w:val="right" w:leader="dot" w:pos="9622"/>
      </w:tabs>
      <w:spacing w:after="0"/>
    </w:pPr>
    <w:rPr>
      <w:b/>
    </w:rPr>
  </w:style>
  <w:style w:type="paragraph" w:styleId="TOC2">
    <w:name w:val="toc 2"/>
    <w:basedOn w:val="Normal"/>
    <w:next w:val="Normal"/>
    <w:autoRedefine/>
    <w:uiPriority w:val="39"/>
    <w:unhideWhenUsed/>
    <w:rsid w:val="006365AD"/>
    <w:pPr>
      <w:tabs>
        <w:tab w:val="left" w:pos="709"/>
        <w:tab w:val="right" w:leader="dot" w:pos="9622"/>
      </w:tabs>
      <w:spacing w:before="0" w:after="0"/>
      <w:ind w:left="240"/>
    </w:pPr>
    <w:rPr>
      <w:b/>
      <w:sz w:val="22"/>
      <w:szCs w:val="22"/>
    </w:rPr>
  </w:style>
  <w:style w:type="paragraph" w:styleId="TOC3">
    <w:name w:val="toc 3"/>
    <w:basedOn w:val="Normal"/>
    <w:next w:val="Normal"/>
    <w:autoRedefine/>
    <w:uiPriority w:val="39"/>
    <w:unhideWhenUsed/>
    <w:rsid w:val="00262C38"/>
    <w:pPr>
      <w:spacing w:before="0" w:after="0"/>
      <w:ind w:left="480"/>
    </w:pPr>
    <w:rPr>
      <w:sz w:val="22"/>
      <w:szCs w:val="22"/>
    </w:rPr>
  </w:style>
  <w:style w:type="paragraph" w:styleId="TOC4">
    <w:name w:val="toc 4"/>
    <w:basedOn w:val="Normal"/>
    <w:next w:val="Normal"/>
    <w:autoRedefine/>
    <w:uiPriority w:val="39"/>
    <w:semiHidden/>
    <w:unhideWhenUsed/>
    <w:rsid w:val="00262C38"/>
    <w:pPr>
      <w:spacing w:before="0" w:after="0"/>
      <w:ind w:left="720"/>
    </w:pPr>
    <w:rPr>
      <w:sz w:val="20"/>
      <w:szCs w:val="20"/>
    </w:rPr>
  </w:style>
  <w:style w:type="paragraph" w:styleId="TOC5">
    <w:name w:val="toc 5"/>
    <w:basedOn w:val="Normal"/>
    <w:next w:val="Normal"/>
    <w:autoRedefine/>
    <w:uiPriority w:val="39"/>
    <w:semiHidden/>
    <w:unhideWhenUsed/>
    <w:rsid w:val="00262C38"/>
    <w:pPr>
      <w:spacing w:before="0" w:after="0"/>
      <w:ind w:left="960"/>
    </w:pPr>
    <w:rPr>
      <w:sz w:val="20"/>
      <w:szCs w:val="20"/>
    </w:rPr>
  </w:style>
  <w:style w:type="paragraph" w:styleId="TOC6">
    <w:name w:val="toc 6"/>
    <w:basedOn w:val="Normal"/>
    <w:next w:val="Normal"/>
    <w:autoRedefine/>
    <w:uiPriority w:val="39"/>
    <w:semiHidden/>
    <w:unhideWhenUsed/>
    <w:rsid w:val="00262C38"/>
    <w:pPr>
      <w:spacing w:before="0" w:after="0"/>
      <w:ind w:left="1200"/>
    </w:pPr>
    <w:rPr>
      <w:sz w:val="20"/>
      <w:szCs w:val="20"/>
    </w:rPr>
  </w:style>
  <w:style w:type="paragraph" w:styleId="TOC7">
    <w:name w:val="toc 7"/>
    <w:basedOn w:val="Normal"/>
    <w:next w:val="Normal"/>
    <w:autoRedefine/>
    <w:uiPriority w:val="39"/>
    <w:semiHidden/>
    <w:unhideWhenUsed/>
    <w:rsid w:val="00262C38"/>
    <w:pPr>
      <w:spacing w:before="0" w:after="0"/>
      <w:ind w:left="1440"/>
    </w:pPr>
    <w:rPr>
      <w:sz w:val="20"/>
      <w:szCs w:val="20"/>
    </w:rPr>
  </w:style>
  <w:style w:type="paragraph" w:styleId="TOC8">
    <w:name w:val="toc 8"/>
    <w:basedOn w:val="Normal"/>
    <w:next w:val="Normal"/>
    <w:autoRedefine/>
    <w:uiPriority w:val="39"/>
    <w:semiHidden/>
    <w:unhideWhenUsed/>
    <w:rsid w:val="00262C38"/>
    <w:pPr>
      <w:spacing w:before="0" w:after="0"/>
      <w:ind w:left="1680"/>
    </w:pPr>
    <w:rPr>
      <w:sz w:val="20"/>
      <w:szCs w:val="20"/>
    </w:rPr>
  </w:style>
  <w:style w:type="paragraph" w:styleId="TOC9">
    <w:name w:val="toc 9"/>
    <w:basedOn w:val="Normal"/>
    <w:next w:val="Normal"/>
    <w:autoRedefine/>
    <w:uiPriority w:val="39"/>
    <w:semiHidden/>
    <w:unhideWhenUsed/>
    <w:rsid w:val="00262C38"/>
    <w:pPr>
      <w:spacing w:before="0" w:after="0"/>
      <w:ind w:left="1920"/>
    </w:pPr>
    <w:rPr>
      <w:sz w:val="20"/>
      <w:szCs w:val="20"/>
    </w:rPr>
  </w:style>
  <w:style w:type="paragraph" w:customStyle="1" w:styleId="Heading1-Hidden">
    <w:name w:val="Heading 1 - Hidden"/>
    <w:basedOn w:val="Heading1"/>
    <w:qFormat/>
    <w:rsid w:val="003F63CF"/>
    <w:pPr>
      <w:numPr>
        <w:numId w:val="0"/>
      </w:numPr>
      <w:outlineLvl w:val="9"/>
    </w:pPr>
  </w:style>
  <w:style w:type="paragraph" w:styleId="Header">
    <w:name w:val="header"/>
    <w:basedOn w:val="Normal"/>
    <w:link w:val="HeaderChar"/>
    <w:uiPriority w:val="99"/>
    <w:unhideWhenUsed/>
    <w:rsid w:val="003F63CF"/>
    <w:pPr>
      <w:tabs>
        <w:tab w:val="center" w:pos="4820"/>
        <w:tab w:val="right" w:pos="9639"/>
      </w:tabs>
      <w:spacing w:before="0" w:after="0" w:line="240" w:lineRule="auto"/>
    </w:pPr>
    <w:rPr>
      <w:color w:val="595959" w:themeColor="text1"/>
    </w:rPr>
  </w:style>
  <w:style w:type="character" w:customStyle="1" w:styleId="HeaderChar">
    <w:name w:val="Header Char"/>
    <w:basedOn w:val="DefaultParagraphFont"/>
    <w:link w:val="Header"/>
    <w:uiPriority w:val="99"/>
    <w:rsid w:val="003F63CF"/>
    <w:rPr>
      <w:color w:val="595959" w:themeColor="text1"/>
    </w:rPr>
  </w:style>
  <w:style w:type="paragraph" w:styleId="Footer">
    <w:name w:val="footer"/>
    <w:basedOn w:val="Normal"/>
    <w:link w:val="FooterChar"/>
    <w:uiPriority w:val="99"/>
    <w:unhideWhenUsed/>
    <w:rsid w:val="003F63CF"/>
    <w:pPr>
      <w:tabs>
        <w:tab w:val="center" w:pos="4820"/>
        <w:tab w:val="right" w:pos="9639"/>
      </w:tabs>
      <w:spacing w:before="0" w:after="0" w:line="240" w:lineRule="auto"/>
    </w:pPr>
    <w:rPr>
      <w:color w:val="595959" w:themeColor="text1"/>
    </w:rPr>
  </w:style>
  <w:style w:type="character" w:customStyle="1" w:styleId="FooterChar">
    <w:name w:val="Footer Char"/>
    <w:basedOn w:val="DefaultParagraphFont"/>
    <w:link w:val="Footer"/>
    <w:uiPriority w:val="99"/>
    <w:rsid w:val="003F63CF"/>
    <w:rPr>
      <w:color w:val="595959" w:themeColor="text1"/>
    </w:rPr>
  </w:style>
  <w:style w:type="character" w:styleId="PageNumber">
    <w:name w:val="page number"/>
    <w:basedOn w:val="DefaultParagraphFont"/>
    <w:uiPriority w:val="99"/>
    <w:semiHidden/>
    <w:unhideWhenUsed/>
    <w:rsid w:val="003F63CF"/>
  </w:style>
  <w:style w:type="character" w:customStyle="1" w:styleId="Heading3Char">
    <w:name w:val="Heading 3 Char"/>
    <w:basedOn w:val="DefaultParagraphFont"/>
    <w:link w:val="Heading3"/>
    <w:uiPriority w:val="9"/>
    <w:rsid w:val="003F63CF"/>
    <w:rPr>
      <w:rFonts w:asciiTheme="majorHAnsi" w:eastAsiaTheme="majorEastAsia" w:hAnsiTheme="majorHAnsi" w:cstheme="majorBidi"/>
      <w:b/>
      <w:bCs/>
      <w:color w:val="595959" w:themeColor="text1"/>
      <w:lang w:val="en-GB"/>
    </w:rPr>
  </w:style>
  <w:style w:type="character" w:customStyle="1" w:styleId="Heading4Char">
    <w:name w:val="Heading 4 Char"/>
    <w:basedOn w:val="DefaultParagraphFont"/>
    <w:link w:val="Heading4"/>
    <w:uiPriority w:val="9"/>
    <w:rsid w:val="00B7175B"/>
    <w:rPr>
      <w:rFonts w:asciiTheme="majorHAnsi" w:eastAsiaTheme="majorEastAsia" w:hAnsiTheme="majorHAnsi" w:cstheme="majorBidi"/>
      <w:b/>
      <w:bCs/>
      <w:iCs/>
      <w:color w:val="595959" w:themeColor="text1"/>
      <w:u w:val="single"/>
      <w:lang w:val="en-GB"/>
    </w:rPr>
  </w:style>
  <w:style w:type="character" w:customStyle="1" w:styleId="Heading5Char">
    <w:name w:val="Heading 5 Char"/>
    <w:basedOn w:val="DefaultParagraphFont"/>
    <w:link w:val="Heading5"/>
    <w:uiPriority w:val="9"/>
    <w:semiHidden/>
    <w:rsid w:val="003F63CF"/>
    <w:rPr>
      <w:rFonts w:asciiTheme="majorHAnsi" w:eastAsiaTheme="majorEastAsia" w:hAnsiTheme="majorHAnsi" w:cstheme="majorBidi"/>
      <w:color w:val="004553" w:themeColor="accent1" w:themeShade="7F"/>
    </w:rPr>
  </w:style>
  <w:style w:type="character" w:customStyle="1" w:styleId="Heading6Char">
    <w:name w:val="Heading 6 Char"/>
    <w:basedOn w:val="DefaultParagraphFont"/>
    <w:link w:val="Heading6"/>
    <w:uiPriority w:val="9"/>
    <w:semiHidden/>
    <w:rsid w:val="003F63CF"/>
    <w:rPr>
      <w:rFonts w:asciiTheme="majorHAnsi" w:eastAsiaTheme="majorEastAsia" w:hAnsiTheme="majorHAnsi" w:cstheme="majorBidi"/>
      <w:i/>
      <w:iCs/>
      <w:color w:val="004553" w:themeColor="accent1" w:themeShade="7F"/>
      <w:lang w:val="en-GB"/>
    </w:rPr>
  </w:style>
  <w:style w:type="character" w:customStyle="1" w:styleId="Heading7Char">
    <w:name w:val="Heading 7 Char"/>
    <w:basedOn w:val="DefaultParagraphFont"/>
    <w:link w:val="Heading7"/>
    <w:uiPriority w:val="9"/>
    <w:semiHidden/>
    <w:rsid w:val="003F63CF"/>
    <w:rPr>
      <w:rFonts w:asciiTheme="majorHAnsi" w:eastAsiaTheme="majorEastAsia" w:hAnsiTheme="majorHAnsi" w:cstheme="majorBidi"/>
      <w:i/>
      <w:iCs/>
      <w:color w:val="828282" w:themeColor="text1" w:themeTint="BF"/>
      <w:lang w:val="en-GB"/>
    </w:rPr>
  </w:style>
  <w:style w:type="character" w:customStyle="1" w:styleId="Heading8Char">
    <w:name w:val="Heading 8 Char"/>
    <w:basedOn w:val="DefaultParagraphFont"/>
    <w:link w:val="Heading8"/>
    <w:uiPriority w:val="9"/>
    <w:semiHidden/>
    <w:rsid w:val="003F63CF"/>
    <w:rPr>
      <w:rFonts w:asciiTheme="majorHAnsi" w:eastAsiaTheme="majorEastAsia" w:hAnsiTheme="majorHAnsi" w:cstheme="majorBidi"/>
      <w:color w:val="828282" w:themeColor="text1" w:themeTint="BF"/>
      <w:sz w:val="20"/>
      <w:szCs w:val="20"/>
      <w:lang w:val="en-GB"/>
    </w:rPr>
  </w:style>
  <w:style w:type="character" w:customStyle="1" w:styleId="Heading9Char">
    <w:name w:val="Heading 9 Char"/>
    <w:basedOn w:val="DefaultParagraphFont"/>
    <w:link w:val="Heading9"/>
    <w:uiPriority w:val="9"/>
    <w:semiHidden/>
    <w:rsid w:val="003F63CF"/>
    <w:rPr>
      <w:rFonts w:asciiTheme="majorHAnsi" w:eastAsiaTheme="majorEastAsia" w:hAnsiTheme="majorHAnsi" w:cstheme="majorBidi"/>
      <w:i/>
      <w:iCs/>
      <w:color w:val="828282" w:themeColor="text1" w:themeTint="BF"/>
      <w:sz w:val="20"/>
      <w:szCs w:val="20"/>
      <w:lang w:val="en-GB"/>
    </w:rPr>
  </w:style>
  <w:style w:type="paragraph" w:customStyle="1" w:styleId="Heading1-Nonumber">
    <w:name w:val="Heading 1 - No number"/>
    <w:basedOn w:val="Heading1"/>
    <w:next w:val="Normal"/>
    <w:qFormat/>
    <w:rsid w:val="00111458"/>
    <w:pPr>
      <w:numPr>
        <w:numId w:val="0"/>
      </w:numPr>
    </w:pPr>
  </w:style>
  <w:style w:type="table" w:styleId="TableGrid">
    <w:name w:val="Table Grid"/>
    <w:basedOn w:val="TableNormal"/>
    <w:uiPriority w:val="39"/>
    <w:rsid w:val="00740A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A83D76"/>
    <w:tblPr>
      <w:tblStyleRowBandSize w:val="1"/>
      <w:tblStyleColBandSize w:val="1"/>
      <w:tblBorders>
        <w:top w:val="single" w:sz="4" w:space="0" w:color="595959" w:themeColor="text1"/>
        <w:left w:val="single" w:sz="4" w:space="0" w:color="595959" w:themeColor="text1"/>
        <w:bottom w:val="single" w:sz="4" w:space="0" w:color="595959" w:themeColor="text1"/>
        <w:right w:val="single" w:sz="4" w:space="0" w:color="595959" w:themeColor="text1"/>
        <w:insideH w:val="single" w:sz="4" w:space="0" w:color="595959" w:themeColor="text1"/>
        <w:insideV w:val="single" w:sz="4" w:space="0" w:color="595959" w:themeColor="text1"/>
      </w:tblBorders>
    </w:tblPr>
    <w:tblStylePr w:type="firstRow">
      <w:pPr>
        <w:spacing w:before="0" w:after="0" w:line="240" w:lineRule="auto"/>
      </w:pPr>
      <w:rPr>
        <w:b/>
        <w:bCs/>
        <w:color w:val="FFFFFF" w:themeColor="background1"/>
      </w:rPr>
      <w:tblPr/>
      <w:tcPr>
        <w:tcBorders>
          <w:top w:val="single" w:sz="4" w:space="0" w:color="595959" w:themeColor="text1"/>
          <w:left w:val="single" w:sz="4" w:space="0" w:color="595959" w:themeColor="text1"/>
          <w:bottom w:val="single" w:sz="4" w:space="0" w:color="595959" w:themeColor="text1"/>
          <w:right w:val="single" w:sz="4" w:space="0" w:color="595959" w:themeColor="text1"/>
          <w:insideH w:val="single" w:sz="4" w:space="0" w:color="595959" w:themeColor="text1"/>
          <w:insideV w:val="single" w:sz="4" w:space="0" w:color="595959" w:themeColor="text1"/>
        </w:tcBorders>
        <w:shd w:val="clear" w:color="auto" w:fill="808080" w:themeFill="background1" w:themeFillShade="80"/>
      </w:tcPr>
    </w:tblStylePr>
    <w:tblStylePr w:type="lastRow">
      <w:pPr>
        <w:spacing w:before="0" w:after="0" w:line="240" w:lineRule="auto"/>
      </w:pPr>
      <w:rPr>
        <w:b/>
        <w:bCs/>
      </w:rPr>
      <w:tblPr/>
      <w:tcPr>
        <w:tcBorders>
          <w:top w:val="single" w:sz="4" w:space="0" w:color="595959" w:themeColor="text1"/>
          <w:left w:val="single" w:sz="4" w:space="0" w:color="595959" w:themeColor="text1"/>
          <w:bottom w:val="single" w:sz="4" w:space="0" w:color="595959" w:themeColor="text1"/>
          <w:right w:val="single" w:sz="4" w:space="0" w:color="595959" w:themeColor="text1"/>
          <w:insideH w:val="single" w:sz="4" w:space="0" w:color="595959" w:themeColor="text1"/>
          <w:insideV w:val="single" w:sz="4" w:space="0" w:color="595959" w:themeColor="text1"/>
        </w:tcBorders>
      </w:tcPr>
    </w:tblStylePr>
    <w:tblStylePr w:type="firstCol">
      <w:rPr>
        <w:b/>
        <w:bCs/>
      </w:rPr>
      <w:tblPr/>
      <w:tcPr>
        <w:tcBorders>
          <w:top w:val="single" w:sz="4" w:space="0" w:color="595959" w:themeColor="text1"/>
          <w:left w:val="single" w:sz="4" w:space="0" w:color="595959" w:themeColor="text1"/>
          <w:bottom w:val="single" w:sz="4" w:space="0" w:color="595959" w:themeColor="text1"/>
          <w:right w:val="single" w:sz="4" w:space="0" w:color="595959" w:themeColor="text1"/>
          <w:insideH w:val="single" w:sz="4" w:space="0" w:color="595959" w:themeColor="text1"/>
          <w:insideV w:val="single" w:sz="4" w:space="0" w:color="595959" w:themeColor="text1"/>
        </w:tcBorders>
      </w:tcPr>
    </w:tblStylePr>
    <w:tblStylePr w:type="lastCol">
      <w:rPr>
        <w:b/>
        <w:bCs/>
      </w:rPr>
      <w:tblPr/>
      <w:tcPr>
        <w:tcBorders>
          <w:top w:val="single" w:sz="4" w:space="0" w:color="595959" w:themeColor="text1"/>
          <w:left w:val="single" w:sz="4" w:space="0" w:color="595959" w:themeColor="text1"/>
          <w:bottom w:val="single" w:sz="4" w:space="0" w:color="595959" w:themeColor="text1"/>
          <w:right w:val="single" w:sz="4" w:space="0" w:color="595959" w:themeColor="text1"/>
          <w:insideH w:val="single" w:sz="4" w:space="0" w:color="595959" w:themeColor="text1"/>
          <w:insideV w:val="single" w:sz="4" w:space="0" w:color="595959" w:themeColor="text1"/>
        </w:tcBorders>
      </w:tcPr>
    </w:tblStylePr>
    <w:tblStylePr w:type="band1Vert">
      <w:tblPr/>
      <w:tcPr>
        <w:tcBorders>
          <w:top w:val="single" w:sz="4" w:space="0" w:color="595959" w:themeColor="text1"/>
          <w:left w:val="single" w:sz="4" w:space="0" w:color="595959" w:themeColor="text1"/>
          <w:bottom w:val="single" w:sz="4" w:space="0" w:color="595959" w:themeColor="text1"/>
          <w:right w:val="single" w:sz="4" w:space="0" w:color="595959" w:themeColor="text1"/>
          <w:insideH w:val="single" w:sz="4" w:space="0" w:color="595959" w:themeColor="text1"/>
          <w:insideV w:val="single" w:sz="4" w:space="0" w:color="595959" w:themeColor="text1"/>
        </w:tcBorders>
      </w:tcPr>
    </w:tblStylePr>
    <w:tblStylePr w:type="band2Vert">
      <w:tblPr/>
      <w:tcPr>
        <w:tcBorders>
          <w:top w:val="single" w:sz="4" w:space="0" w:color="595959" w:themeColor="text1"/>
          <w:left w:val="single" w:sz="4" w:space="0" w:color="595959" w:themeColor="text1"/>
          <w:bottom w:val="single" w:sz="4" w:space="0" w:color="595959" w:themeColor="text1"/>
          <w:right w:val="single" w:sz="4" w:space="0" w:color="595959" w:themeColor="text1"/>
          <w:insideH w:val="single" w:sz="4" w:space="0" w:color="595959" w:themeColor="text1"/>
          <w:insideV w:val="single" w:sz="4" w:space="0" w:color="595959" w:themeColor="text1"/>
        </w:tcBorders>
      </w:tcPr>
    </w:tblStylePr>
    <w:tblStylePr w:type="band1Horz">
      <w:tblPr/>
      <w:tcPr>
        <w:tcBorders>
          <w:top w:val="single" w:sz="4" w:space="0" w:color="595959" w:themeColor="text1"/>
          <w:left w:val="single" w:sz="4" w:space="0" w:color="595959" w:themeColor="text1"/>
          <w:bottom w:val="single" w:sz="4" w:space="0" w:color="595959" w:themeColor="text1"/>
          <w:right w:val="single" w:sz="4" w:space="0" w:color="595959" w:themeColor="text1"/>
          <w:insideH w:val="single" w:sz="4" w:space="0" w:color="595959" w:themeColor="text1"/>
          <w:insideV w:val="single" w:sz="4" w:space="0" w:color="595959" w:themeColor="text1"/>
        </w:tcBorders>
      </w:tcPr>
    </w:tblStylePr>
    <w:tblStylePr w:type="band2Horz">
      <w:tblPr/>
      <w:tcPr>
        <w:tcBorders>
          <w:top w:val="single" w:sz="4" w:space="0" w:color="595959" w:themeColor="text1"/>
          <w:left w:val="single" w:sz="4" w:space="0" w:color="595959" w:themeColor="text1"/>
          <w:bottom w:val="single" w:sz="4" w:space="0" w:color="595959" w:themeColor="text1"/>
          <w:right w:val="single" w:sz="4" w:space="0" w:color="595959" w:themeColor="text1"/>
          <w:insideH w:val="single" w:sz="4" w:space="0" w:color="595959" w:themeColor="text1"/>
          <w:insideV w:val="single" w:sz="4" w:space="0" w:color="595959" w:themeColor="text1"/>
        </w:tcBorders>
      </w:tcPr>
    </w:tblStylePr>
  </w:style>
  <w:style w:type="paragraph" w:customStyle="1" w:styleId="Table">
    <w:name w:val="Table"/>
    <w:basedOn w:val="Normal"/>
    <w:qFormat/>
    <w:rsid w:val="00740AEB"/>
    <w:pPr>
      <w:spacing w:before="0" w:after="0" w:line="240" w:lineRule="auto"/>
    </w:pPr>
    <w:rPr>
      <w:bCs/>
    </w:rPr>
  </w:style>
  <w:style w:type="paragraph" w:styleId="Caption">
    <w:name w:val="caption"/>
    <w:basedOn w:val="Normal"/>
    <w:next w:val="Normal"/>
    <w:uiPriority w:val="35"/>
    <w:unhideWhenUsed/>
    <w:qFormat/>
    <w:rsid w:val="005E65E4"/>
    <w:pPr>
      <w:keepNext/>
      <w:keepLines/>
      <w:spacing w:after="120" w:line="240" w:lineRule="auto"/>
      <w:jc w:val="center"/>
    </w:pPr>
    <w:rPr>
      <w:b/>
      <w:bCs/>
      <w:color w:val="595959" w:themeColor="text1"/>
      <w:sz w:val="20"/>
      <w:szCs w:val="18"/>
    </w:rPr>
  </w:style>
  <w:style w:type="paragraph" w:styleId="ListParagraph">
    <w:name w:val="List Paragraph"/>
    <w:basedOn w:val="Normal"/>
    <w:uiPriority w:val="34"/>
    <w:qFormat/>
    <w:rsid w:val="00DE1033"/>
    <w:pPr>
      <w:ind w:left="720"/>
      <w:contextualSpacing/>
    </w:pPr>
  </w:style>
  <w:style w:type="character" w:styleId="Strong">
    <w:name w:val="Strong"/>
    <w:basedOn w:val="DefaultParagraphFont"/>
    <w:uiPriority w:val="22"/>
    <w:qFormat/>
    <w:rsid w:val="009D0F8E"/>
    <w:rPr>
      <w:b/>
      <w:bCs/>
    </w:rPr>
  </w:style>
  <w:style w:type="character" w:styleId="Hyperlink">
    <w:name w:val="Hyperlink"/>
    <w:basedOn w:val="DefaultParagraphFont"/>
    <w:uiPriority w:val="99"/>
    <w:unhideWhenUsed/>
    <w:rsid w:val="00336F88"/>
    <w:rPr>
      <w:color w:val="004E77" w:themeColor="hyperlink"/>
      <w:u w:val="single"/>
    </w:rPr>
  </w:style>
  <w:style w:type="paragraph" w:customStyle="1" w:styleId="Intenseemphasisred">
    <w:name w:val="Intense emphasis red"/>
    <w:basedOn w:val="Normal"/>
    <w:link w:val="IntenseemphasisredChar"/>
    <w:rsid w:val="00381F2C"/>
    <w:rPr>
      <w:color w:val="C00000"/>
    </w:rPr>
  </w:style>
  <w:style w:type="character" w:customStyle="1" w:styleId="IntenseemphasisredChar">
    <w:name w:val="Intense emphasis red Char"/>
    <w:basedOn w:val="DefaultParagraphFont"/>
    <w:link w:val="Intenseemphasisred"/>
    <w:rsid w:val="00381F2C"/>
    <w:rPr>
      <w:color w:val="C00000"/>
      <w:lang w:val="en-GB"/>
    </w:rPr>
  </w:style>
  <w:style w:type="paragraph" w:styleId="NormalWeb">
    <w:name w:val="Normal (Web)"/>
    <w:basedOn w:val="Normal"/>
    <w:uiPriority w:val="99"/>
    <w:unhideWhenUsed/>
    <w:rsid w:val="00D52126"/>
    <w:pPr>
      <w:spacing w:before="100" w:beforeAutospacing="1" w:after="100" w:afterAutospacing="1" w:line="240" w:lineRule="auto"/>
      <w:jc w:val="left"/>
    </w:pPr>
    <w:rPr>
      <w:rFonts w:ascii="Times New Roman" w:eastAsia="Times New Roman" w:hAnsi="Times New Roman" w:cs="Times New Roman"/>
      <w:lang w:eastAsia="en-GB"/>
    </w:rPr>
  </w:style>
  <w:style w:type="character" w:styleId="PlaceholderText">
    <w:name w:val="Placeholder Text"/>
    <w:basedOn w:val="DefaultParagraphFont"/>
    <w:uiPriority w:val="99"/>
    <w:semiHidden/>
    <w:rsid w:val="00352224"/>
    <w:rPr>
      <w:color w:val="808080"/>
    </w:rPr>
  </w:style>
  <w:style w:type="paragraph" w:customStyle="1" w:styleId="paragraph">
    <w:name w:val="paragraph"/>
    <w:basedOn w:val="Normal"/>
    <w:rsid w:val="00D9126A"/>
    <w:pPr>
      <w:spacing w:before="100" w:beforeAutospacing="1" w:after="100" w:afterAutospacing="1" w:line="240" w:lineRule="auto"/>
      <w:jc w:val="left"/>
    </w:pPr>
    <w:rPr>
      <w:rFonts w:ascii="Times New Roman" w:eastAsia="Times New Roman" w:hAnsi="Times New Roman" w:cs="Times New Roman"/>
      <w:lang w:eastAsia="en-GB"/>
      <w14:ligatures w14:val="standardContextual"/>
    </w:rPr>
  </w:style>
  <w:style w:type="character" w:customStyle="1" w:styleId="eop">
    <w:name w:val="eop"/>
    <w:basedOn w:val="DefaultParagraphFont"/>
    <w:rsid w:val="00D9126A"/>
  </w:style>
  <w:style w:type="character" w:styleId="UnresolvedMention">
    <w:name w:val="Unresolved Mention"/>
    <w:basedOn w:val="DefaultParagraphFont"/>
    <w:uiPriority w:val="99"/>
    <w:semiHidden/>
    <w:unhideWhenUsed/>
    <w:rsid w:val="00BF399E"/>
    <w:rPr>
      <w:color w:val="605E5C"/>
      <w:shd w:val="clear" w:color="auto" w:fill="E1DFDD"/>
    </w:rPr>
  </w:style>
  <w:style w:type="character" w:styleId="FollowedHyperlink">
    <w:name w:val="FollowedHyperlink"/>
    <w:basedOn w:val="DefaultParagraphFont"/>
    <w:uiPriority w:val="99"/>
    <w:semiHidden/>
    <w:unhideWhenUsed/>
    <w:rsid w:val="0010385E"/>
    <w:rPr>
      <w:color w:val="238FA5" w:themeColor="followedHyperlink"/>
      <w:u w:val="single"/>
    </w:rPr>
  </w:style>
  <w:style w:type="paragraph" w:customStyle="1" w:styleId="p1">
    <w:name w:val="p1"/>
    <w:basedOn w:val="Normal"/>
    <w:rsid w:val="0097391E"/>
    <w:pPr>
      <w:spacing w:before="0" w:after="0" w:line="240" w:lineRule="auto"/>
      <w:jc w:val="left"/>
    </w:pPr>
    <w:rPr>
      <w:rFonts w:ascii="Helvetica" w:hAnsi="Helvetica" w:cs="Times New Roman"/>
      <w:sz w:val="18"/>
      <w:szCs w:val="18"/>
      <w:lang w:eastAsia="en-GB"/>
    </w:rPr>
  </w:style>
  <w:style w:type="character" w:customStyle="1" w:styleId="s1">
    <w:name w:val="s1"/>
    <w:basedOn w:val="DefaultParagraphFont"/>
    <w:rsid w:val="0097391E"/>
    <w:rPr>
      <w:rFonts w:ascii="Helvetica" w:hAnsi="Helvetica" w:hint="default"/>
      <w:b w:val="0"/>
      <w:bCs w:val="0"/>
      <w:i w:val="0"/>
      <w:iCs w:val="0"/>
      <w:sz w:val="18"/>
      <w:szCs w:val="18"/>
    </w:rPr>
  </w:style>
  <w:style w:type="paragraph" w:customStyle="1" w:styleId="li1">
    <w:name w:val="li1"/>
    <w:basedOn w:val="Normal"/>
    <w:rsid w:val="00584B0E"/>
    <w:pPr>
      <w:spacing w:before="0" w:after="0" w:line="240" w:lineRule="auto"/>
      <w:jc w:val="left"/>
    </w:pPr>
    <w:rPr>
      <w:rFonts w:ascii="Helvetica" w:hAnsi="Helvetica" w:cs="Times New Roman"/>
      <w:sz w:val="18"/>
      <w:szCs w:val="18"/>
      <w:lang w:eastAsia="en-GB"/>
    </w:rPr>
  </w:style>
  <w:style w:type="character" w:customStyle="1" w:styleId="apple-converted-space">
    <w:name w:val="apple-converted-space"/>
    <w:basedOn w:val="DefaultParagraphFont"/>
    <w:rsid w:val="00BE3D20"/>
  </w:style>
  <w:style w:type="table" w:customStyle="1" w:styleId="TableGrid1">
    <w:name w:val="Table Grid1"/>
    <w:basedOn w:val="TableNormal"/>
    <w:next w:val="TableGrid"/>
    <w:uiPriority w:val="59"/>
    <w:rsid w:val="00BF359E"/>
    <w:rPr>
      <w:rFonts w:eastAsiaTheme="minorHAnsi"/>
      <w:kern w:val="2"/>
      <w:lang w:val="en-GB"/>
      <w14:ligatures w14:val="standardContextual"/>
    </w:rPr>
    <w:tblPr/>
  </w:style>
  <w:style w:type="table" w:customStyle="1" w:styleId="TableGrid2">
    <w:name w:val="Table Grid2"/>
    <w:basedOn w:val="TableNormal"/>
    <w:next w:val="TableGrid"/>
    <w:uiPriority w:val="39"/>
    <w:rsid w:val="002844FF"/>
    <w:rPr>
      <w:rFonts w:eastAsiaTheme="minorHAnsi"/>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05240"/>
    <w:pPr>
      <w:spacing w:after="0"/>
    </w:pPr>
  </w:style>
  <w:style w:type="table" w:customStyle="1" w:styleId="TableGrid3">
    <w:name w:val="Table Grid3"/>
    <w:basedOn w:val="TableNormal"/>
    <w:next w:val="TableGrid"/>
    <w:uiPriority w:val="39"/>
    <w:rsid w:val="001809D8"/>
    <w:rPr>
      <w:rFonts w:eastAsia="Aptos"/>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6A1CA9"/>
    <w:rPr>
      <w:lang w:val="en-GB"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6006C2D9"/>
  </w:style>
  <w:style w:type="paragraph" w:styleId="Revision">
    <w:name w:val="Revision"/>
    <w:hidden/>
    <w:uiPriority w:val="99"/>
    <w:semiHidden/>
    <w:rsid w:val="008953E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743">
      <w:bodyDiv w:val="1"/>
      <w:marLeft w:val="0"/>
      <w:marRight w:val="0"/>
      <w:marTop w:val="0"/>
      <w:marBottom w:val="0"/>
      <w:divBdr>
        <w:top w:val="none" w:sz="0" w:space="0" w:color="auto"/>
        <w:left w:val="none" w:sz="0" w:space="0" w:color="auto"/>
        <w:bottom w:val="none" w:sz="0" w:space="0" w:color="auto"/>
        <w:right w:val="none" w:sz="0" w:space="0" w:color="auto"/>
      </w:divBdr>
    </w:div>
    <w:div w:id="9916586">
      <w:bodyDiv w:val="1"/>
      <w:marLeft w:val="0"/>
      <w:marRight w:val="0"/>
      <w:marTop w:val="0"/>
      <w:marBottom w:val="0"/>
      <w:divBdr>
        <w:top w:val="none" w:sz="0" w:space="0" w:color="auto"/>
        <w:left w:val="none" w:sz="0" w:space="0" w:color="auto"/>
        <w:bottom w:val="none" w:sz="0" w:space="0" w:color="auto"/>
        <w:right w:val="none" w:sz="0" w:space="0" w:color="auto"/>
      </w:divBdr>
    </w:div>
    <w:div w:id="15083522">
      <w:bodyDiv w:val="1"/>
      <w:marLeft w:val="0"/>
      <w:marRight w:val="0"/>
      <w:marTop w:val="0"/>
      <w:marBottom w:val="0"/>
      <w:divBdr>
        <w:top w:val="none" w:sz="0" w:space="0" w:color="auto"/>
        <w:left w:val="none" w:sz="0" w:space="0" w:color="auto"/>
        <w:bottom w:val="none" w:sz="0" w:space="0" w:color="auto"/>
        <w:right w:val="none" w:sz="0" w:space="0" w:color="auto"/>
      </w:divBdr>
    </w:div>
    <w:div w:id="19358112">
      <w:bodyDiv w:val="1"/>
      <w:marLeft w:val="0"/>
      <w:marRight w:val="0"/>
      <w:marTop w:val="0"/>
      <w:marBottom w:val="0"/>
      <w:divBdr>
        <w:top w:val="none" w:sz="0" w:space="0" w:color="auto"/>
        <w:left w:val="none" w:sz="0" w:space="0" w:color="auto"/>
        <w:bottom w:val="none" w:sz="0" w:space="0" w:color="auto"/>
        <w:right w:val="none" w:sz="0" w:space="0" w:color="auto"/>
      </w:divBdr>
    </w:div>
    <w:div w:id="25450960">
      <w:bodyDiv w:val="1"/>
      <w:marLeft w:val="0"/>
      <w:marRight w:val="0"/>
      <w:marTop w:val="0"/>
      <w:marBottom w:val="0"/>
      <w:divBdr>
        <w:top w:val="none" w:sz="0" w:space="0" w:color="auto"/>
        <w:left w:val="none" w:sz="0" w:space="0" w:color="auto"/>
        <w:bottom w:val="none" w:sz="0" w:space="0" w:color="auto"/>
        <w:right w:val="none" w:sz="0" w:space="0" w:color="auto"/>
      </w:divBdr>
    </w:div>
    <w:div w:id="34736374">
      <w:bodyDiv w:val="1"/>
      <w:marLeft w:val="0"/>
      <w:marRight w:val="0"/>
      <w:marTop w:val="0"/>
      <w:marBottom w:val="0"/>
      <w:divBdr>
        <w:top w:val="none" w:sz="0" w:space="0" w:color="auto"/>
        <w:left w:val="none" w:sz="0" w:space="0" w:color="auto"/>
        <w:bottom w:val="none" w:sz="0" w:space="0" w:color="auto"/>
        <w:right w:val="none" w:sz="0" w:space="0" w:color="auto"/>
      </w:divBdr>
    </w:div>
    <w:div w:id="50736219">
      <w:bodyDiv w:val="1"/>
      <w:marLeft w:val="0"/>
      <w:marRight w:val="0"/>
      <w:marTop w:val="0"/>
      <w:marBottom w:val="0"/>
      <w:divBdr>
        <w:top w:val="none" w:sz="0" w:space="0" w:color="auto"/>
        <w:left w:val="none" w:sz="0" w:space="0" w:color="auto"/>
        <w:bottom w:val="none" w:sz="0" w:space="0" w:color="auto"/>
        <w:right w:val="none" w:sz="0" w:space="0" w:color="auto"/>
      </w:divBdr>
    </w:div>
    <w:div w:id="66416555">
      <w:bodyDiv w:val="1"/>
      <w:marLeft w:val="0"/>
      <w:marRight w:val="0"/>
      <w:marTop w:val="0"/>
      <w:marBottom w:val="0"/>
      <w:divBdr>
        <w:top w:val="none" w:sz="0" w:space="0" w:color="auto"/>
        <w:left w:val="none" w:sz="0" w:space="0" w:color="auto"/>
        <w:bottom w:val="none" w:sz="0" w:space="0" w:color="auto"/>
        <w:right w:val="none" w:sz="0" w:space="0" w:color="auto"/>
      </w:divBdr>
    </w:div>
    <w:div w:id="163010395">
      <w:bodyDiv w:val="1"/>
      <w:marLeft w:val="0"/>
      <w:marRight w:val="0"/>
      <w:marTop w:val="0"/>
      <w:marBottom w:val="0"/>
      <w:divBdr>
        <w:top w:val="none" w:sz="0" w:space="0" w:color="auto"/>
        <w:left w:val="none" w:sz="0" w:space="0" w:color="auto"/>
        <w:bottom w:val="none" w:sz="0" w:space="0" w:color="auto"/>
        <w:right w:val="none" w:sz="0" w:space="0" w:color="auto"/>
      </w:divBdr>
    </w:div>
    <w:div w:id="232618111">
      <w:bodyDiv w:val="1"/>
      <w:marLeft w:val="0"/>
      <w:marRight w:val="0"/>
      <w:marTop w:val="0"/>
      <w:marBottom w:val="0"/>
      <w:divBdr>
        <w:top w:val="none" w:sz="0" w:space="0" w:color="auto"/>
        <w:left w:val="none" w:sz="0" w:space="0" w:color="auto"/>
        <w:bottom w:val="none" w:sz="0" w:space="0" w:color="auto"/>
        <w:right w:val="none" w:sz="0" w:space="0" w:color="auto"/>
      </w:divBdr>
    </w:div>
    <w:div w:id="240217375">
      <w:bodyDiv w:val="1"/>
      <w:marLeft w:val="0"/>
      <w:marRight w:val="0"/>
      <w:marTop w:val="0"/>
      <w:marBottom w:val="0"/>
      <w:divBdr>
        <w:top w:val="none" w:sz="0" w:space="0" w:color="auto"/>
        <w:left w:val="none" w:sz="0" w:space="0" w:color="auto"/>
        <w:bottom w:val="none" w:sz="0" w:space="0" w:color="auto"/>
        <w:right w:val="none" w:sz="0" w:space="0" w:color="auto"/>
      </w:divBdr>
      <w:divsChild>
        <w:div w:id="1433159178">
          <w:marLeft w:val="0"/>
          <w:marRight w:val="0"/>
          <w:marTop w:val="0"/>
          <w:marBottom w:val="75"/>
          <w:divBdr>
            <w:top w:val="none" w:sz="0" w:space="0" w:color="auto"/>
            <w:left w:val="none" w:sz="0" w:space="0" w:color="auto"/>
            <w:bottom w:val="none" w:sz="0" w:space="0" w:color="auto"/>
            <w:right w:val="none" w:sz="0" w:space="0" w:color="auto"/>
          </w:divBdr>
          <w:divsChild>
            <w:div w:id="1943562483">
              <w:marLeft w:val="-75"/>
              <w:marRight w:val="0"/>
              <w:marTop w:val="0"/>
              <w:marBottom w:val="0"/>
              <w:divBdr>
                <w:top w:val="none" w:sz="0" w:space="0" w:color="auto"/>
                <w:left w:val="none" w:sz="0" w:space="0" w:color="auto"/>
                <w:bottom w:val="none" w:sz="0" w:space="0" w:color="auto"/>
                <w:right w:val="none" w:sz="0" w:space="0" w:color="auto"/>
              </w:divBdr>
              <w:divsChild>
                <w:div w:id="16086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81909">
      <w:bodyDiv w:val="1"/>
      <w:marLeft w:val="0"/>
      <w:marRight w:val="0"/>
      <w:marTop w:val="0"/>
      <w:marBottom w:val="0"/>
      <w:divBdr>
        <w:top w:val="none" w:sz="0" w:space="0" w:color="auto"/>
        <w:left w:val="none" w:sz="0" w:space="0" w:color="auto"/>
        <w:bottom w:val="none" w:sz="0" w:space="0" w:color="auto"/>
        <w:right w:val="none" w:sz="0" w:space="0" w:color="auto"/>
      </w:divBdr>
    </w:div>
    <w:div w:id="260384517">
      <w:bodyDiv w:val="1"/>
      <w:marLeft w:val="0"/>
      <w:marRight w:val="0"/>
      <w:marTop w:val="0"/>
      <w:marBottom w:val="0"/>
      <w:divBdr>
        <w:top w:val="none" w:sz="0" w:space="0" w:color="auto"/>
        <w:left w:val="none" w:sz="0" w:space="0" w:color="auto"/>
        <w:bottom w:val="none" w:sz="0" w:space="0" w:color="auto"/>
        <w:right w:val="none" w:sz="0" w:space="0" w:color="auto"/>
      </w:divBdr>
    </w:div>
    <w:div w:id="261651648">
      <w:bodyDiv w:val="1"/>
      <w:marLeft w:val="0"/>
      <w:marRight w:val="0"/>
      <w:marTop w:val="0"/>
      <w:marBottom w:val="0"/>
      <w:divBdr>
        <w:top w:val="none" w:sz="0" w:space="0" w:color="auto"/>
        <w:left w:val="none" w:sz="0" w:space="0" w:color="auto"/>
        <w:bottom w:val="none" w:sz="0" w:space="0" w:color="auto"/>
        <w:right w:val="none" w:sz="0" w:space="0" w:color="auto"/>
      </w:divBdr>
    </w:div>
    <w:div w:id="334889757">
      <w:bodyDiv w:val="1"/>
      <w:marLeft w:val="0"/>
      <w:marRight w:val="0"/>
      <w:marTop w:val="0"/>
      <w:marBottom w:val="0"/>
      <w:divBdr>
        <w:top w:val="none" w:sz="0" w:space="0" w:color="auto"/>
        <w:left w:val="none" w:sz="0" w:space="0" w:color="auto"/>
        <w:bottom w:val="none" w:sz="0" w:space="0" w:color="auto"/>
        <w:right w:val="none" w:sz="0" w:space="0" w:color="auto"/>
      </w:divBdr>
    </w:div>
    <w:div w:id="336928603">
      <w:bodyDiv w:val="1"/>
      <w:marLeft w:val="0"/>
      <w:marRight w:val="0"/>
      <w:marTop w:val="0"/>
      <w:marBottom w:val="0"/>
      <w:divBdr>
        <w:top w:val="none" w:sz="0" w:space="0" w:color="auto"/>
        <w:left w:val="none" w:sz="0" w:space="0" w:color="auto"/>
        <w:bottom w:val="none" w:sz="0" w:space="0" w:color="auto"/>
        <w:right w:val="none" w:sz="0" w:space="0" w:color="auto"/>
      </w:divBdr>
    </w:div>
    <w:div w:id="344212515">
      <w:bodyDiv w:val="1"/>
      <w:marLeft w:val="0"/>
      <w:marRight w:val="0"/>
      <w:marTop w:val="0"/>
      <w:marBottom w:val="0"/>
      <w:divBdr>
        <w:top w:val="none" w:sz="0" w:space="0" w:color="auto"/>
        <w:left w:val="none" w:sz="0" w:space="0" w:color="auto"/>
        <w:bottom w:val="none" w:sz="0" w:space="0" w:color="auto"/>
        <w:right w:val="none" w:sz="0" w:space="0" w:color="auto"/>
      </w:divBdr>
    </w:div>
    <w:div w:id="370031595">
      <w:bodyDiv w:val="1"/>
      <w:marLeft w:val="0"/>
      <w:marRight w:val="0"/>
      <w:marTop w:val="0"/>
      <w:marBottom w:val="0"/>
      <w:divBdr>
        <w:top w:val="none" w:sz="0" w:space="0" w:color="auto"/>
        <w:left w:val="none" w:sz="0" w:space="0" w:color="auto"/>
        <w:bottom w:val="none" w:sz="0" w:space="0" w:color="auto"/>
        <w:right w:val="none" w:sz="0" w:space="0" w:color="auto"/>
      </w:divBdr>
    </w:div>
    <w:div w:id="394667182">
      <w:bodyDiv w:val="1"/>
      <w:marLeft w:val="0"/>
      <w:marRight w:val="0"/>
      <w:marTop w:val="0"/>
      <w:marBottom w:val="0"/>
      <w:divBdr>
        <w:top w:val="none" w:sz="0" w:space="0" w:color="auto"/>
        <w:left w:val="none" w:sz="0" w:space="0" w:color="auto"/>
        <w:bottom w:val="none" w:sz="0" w:space="0" w:color="auto"/>
        <w:right w:val="none" w:sz="0" w:space="0" w:color="auto"/>
      </w:divBdr>
    </w:div>
    <w:div w:id="397436554">
      <w:bodyDiv w:val="1"/>
      <w:marLeft w:val="0"/>
      <w:marRight w:val="0"/>
      <w:marTop w:val="0"/>
      <w:marBottom w:val="0"/>
      <w:divBdr>
        <w:top w:val="none" w:sz="0" w:space="0" w:color="auto"/>
        <w:left w:val="none" w:sz="0" w:space="0" w:color="auto"/>
        <w:bottom w:val="none" w:sz="0" w:space="0" w:color="auto"/>
        <w:right w:val="none" w:sz="0" w:space="0" w:color="auto"/>
      </w:divBdr>
    </w:div>
    <w:div w:id="407189058">
      <w:bodyDiv w:val="1"/>
      <w:marLeft w:val="0"/>
      <w:marRight w:val="0"/>
      <w:marTop w:val="0"/>
      <w:marBottom w:val="0"/>
      <w:divBdr>
        <w:top w:val="none" w:sz="0" w:space="0" w:color="auto"/>
        <w:left w:val="none" w:sz="0" w:space="0" w:color="auto"/>
        <w:bottom w:val="none" w:sz="0" w:space="0" w:color="auto"/>
        <w:right w:val="none" w:sz="0" w:space="0" w:color="auto"/>
      </w:divBdr>
    </w:div>
    <w:div w:id="408697349">
      <w:bodyDiv w:val="1"/>
      <w:marLeft w:val="0"/>
      <w:marRight w:val="0"/>
      <w:marTop w:val="0"/>
      <w:marBottom w:val="0"/>
      <w:divBdr>
        <w:top w:val="none" w:sz="0" w:space="0" w:color="auto"/>
        <w:left w:val="none" w:sz="0" w:space="0" w:color="auto"/>
        <w:bottom w:val="none" w:sz="0" w:space="0" w:color="auto"/>
        <w:right w:val="none" w:sz="0" w:space="0" w:color="auto"/>
      </w:divBdr>
    </w:div>
    <w:div w:id="451287088">
      <w:bodyDiv w:val="1"/>
      <w:marLeft w:val="0"/>
      <w:marRight w:val="0"/>
      <w:marTop w:val="0"/>
      <w:marBottom w:val="0"/>
      <w:divBdr>
        <w:top w:val="none" w:sz="0" w:space="0" w:color="auto"/>
        <w:left w:val="none" w:sz="0" w:space="0" w:color="auto"/>
        <w:bottom w:val="none" w:sz="0" w:space="0" w:color="auto"/>
        <w:right w:val="none" w:sz="0" w:space="0" w:color="auto"/>
      </w:divBdr>
    </w:div>
    <w:div w:id="456028375">
      <w:bodyDiv w:val="1"/>
      <w:marLeft w:val="0"/>
      <w:marRight w:val="0"/>
      <w:marTop w:val="0"/>
      <w:marBottom w:val="0"/>
      <w:divBdr>
        <w:top w:val="none" w:sz="0" w:space="0" w:color="auto"/>
        <w:left w:val="none" w:sz="0" w:space="0" w:color="auto"/>
        <w:bottom w:val="none" w:sz="0" w:space="0" w:color="auto"/>
        <w:right w:val="none" w:sz="0" w:space="0" w:color="auto"/>
      </w:divBdr>
    </w:div>
    <w:div w:id="458382381">
      <w:bodyDiv w:val="1"/>
      <w:marLeft w:val="0"/>
      <w:marRight w:val="0"/>
      <w:marTop w:val="0"/>
      <w:marBottom w:val="0"/>
      <w:divBdr>
        <w:top w:val="none" w:sz="0" w:space="0" w:color="auto"/>
        <w:left w:val="none" w:sz="0" w:space="0" w:color="auto"/>
        <w:bottom w:val="none" w:sz="0" w:space="0" w:color="auto"/>
        <w:right w:val="none" w:sz="0" w:space="0" w:color="auto"/>
      </w:divBdr>
    </w:div>
    <w:div w:id="482505346">
      <w:bodyDiv w:val="1"/>
      <w:marLeft w:val="0"/>
      <w:marRight w:val="0"/>
      <w:marTop w:val="0"/>
      <w:marBottom w:val="0"/>
      <w:divBdr>
        <w:top w:val="none" w:sz="0" w:space="0" w:color="auto"/>
        <w:left w:val="none" w:sz="0" w:space="0" w:color="auto"/>
        <w:bottom w:val="none" w:sz="0" w:space="0" w:color="auto"/>
        <w:right w:val="none" w:sz="0" w:space="0" w:color="auto"/>
      </w:divBdr>
    </w:div>
    <w:div w:id="540479361">
      <w:bodyDiv w:val="1"/>
      <w:marLeft w:val="0"/>
      <w:marRight w:val="0"/>
      <w:marTop w:val="0"/>
      <w:marBottom w:val="0"/>
      <w:divBdr>
        <w:top w:val="none" w:sz="0" w:space="0" w:color="auto"/>
        <w:left w:val="none" w:sz="0" w:space="0" w:color="auto"/>
        <w:bottom w:val="none" w:sz="0" w:space="0" w:color="auto"/>
        <w:right w:val="none" w:sz="0" w:space="0" w:color="auto"/>
      </w:divBdr>
    </w:div>
    <w:div w:id="557787695">
      <w:bodyDiv w:val="1"/>
      <w:marLeft w:val="0"/>
      <w:marRight w:val="0"/>
      <w:marTop w:val="0"/>
      <w:marBottom w:val="0"/>
      <w:divBdr>
        <w:top w:val="none" w:sz="0" w:space="0" w:color="auto"/>
        <w:left w:val="none" w:sz="0" w:space="0" w:color="auto"/>
        <w:bottom w:val="none" w:sz="0" w:space="0" w:color="auto"/>
        <w:right w:val="none" w:sz="0" w:space="0" w:color="auto"/>
      </w:divBdr>
    </w:div>
    <w:div w:id="559024211">
      <w:bodyDiv w:val="1"/>
      <w:marLeft w:val="0"/>
      <w:marRight w:val="0"/>
      <w:marTop w:val="0"/>
      <w:marBottom w:val="0"/>
      <w:divBdr>
        <w:top w:val="none" w:sz="0" w:space="0" w:color="auto"/>
        <w:left w:val="none" w:sz="0" w:space="0" w:color="auto"/>
        <w:bottom w:val="none" w:sz="0" w:space="0" w:color="auto"/>
        <w:right w:val="none" w:sz="0" w:space="0" w:color="auto"/>
      </w:divBdr>
    </w:div>
    <w:div w:id="611549058">
      <w:bodyDiv w:val="1"/>
      <w:marLeft w:val="0"/>
      <w:marRight w:val="0"/>
      <w:marTop w:val="0"/>
      <w:marBottom w:val="0"/>
      <w:divBdr>
        <w:top w:val="none" w:sz="0" w:space="0" w:color="auto"/>
        <w:left w:val="none" w:sz="0" w:space="0" w:color="auto"/>
        <w:bottom w:val="none" w:sz="0" w:space="0" w:color="auto"/>
        <w:right w:val="none" w:sz="0" w:space="0" w:color="auto"/>
      </w:divBdr>
    </w:div>
    <w:div w:id="619185414">
      <w:bodyDiv w:val="1"/>
      <w:marLeft w:val="0"/>
      <w:marRight w:val="0"/>
      <w:marTop w:val="0"/>
      <w:marBottom w:val="0"/>
      <w:divBdr>
        <w:top w:val="none" w:sz="0" w:space="0" w:color="auto"/>
        <w:left w:val="none" w:sz="0" w:space="0" w:color="auto"/>
        <w:bottom w:val="none" w:sz="0" w:space="0" w:color="auto"/>
        <w:right w:val="none" w:sz="0" w:space="0" w:color="auto"/>
      </w:divBdr>
    </w:div>
    <w:div w:id="624312496">
      <w:bodyDiv w:val="1"/>
      <w:marLeft w:val="0"/>
      <w:marRight w:val="0"/>
      <w:marTop w:val="0"/>
      <w:marBottom w:val="0"/>
      <w:divBdr>
        <w:top w:val="none" w:sz="0" w:space="0" w:color="auto"/>
        <w:left w:val="none" w:sz="0" w:space="0" w:color="auto"/>
        <w:bottom w:val="none" w:sz="0" w:space="0" w:color="auto"/>
        <w:right w:val="none" w:sz="0" w:space="0" w:color="auto"/>
      </w:divBdr>
    </w:div>
    <w:div w:id="634987284">
      <w:bodyDiv w:val="1"/>
      <w:marLeft w:val="0"/>
      <w:marRight w:val="0"/>
      <w:marTop w:val="0"/>
      <w:marBottom w:val="0"/>
      <w:divBdr>
        <w:top w:val="none" w:sz="0" w:space="0" w:color="auto"/>
        <w:left w:val="none" w:sz="0" w:space="0" w:color="auto"/>
        <w:bottom w:val="none" w:sz="0" w:space="0" w:color="auto"/>
        <w:right w:val="none" w:sz="0" w:space="0" w:color="auto"/>
      </w:divBdr>
    </w:div>
    <w:div w:id="639850366">
      <w:bodyDiv w:val="1"/>
      <w:marLeft w:val="0"/>
      <w:marRight w:val="0"/>
      <w:marTop w:val="0"/>
      <w:marBottom w:val="0"/>
      <w:divBdr>
        <w:top w:val="none" w:sz="0" w:space="0" w:color="auto"/>
        <w:left w:val="none" w:sz="0" w:space="0" w:color="auto"/>
        <w:bottom w:val="none" w:sz="0" w:space="0" w:color="auto"/>
        <w:right w:val="none" w:sz="0" w:space="0" w:color="auto"/>
      </w:divBdr>
    </w:div>
    <w:div w:id="642589137">
      <w:bodyDiv w:val="1"/>
      <w:marLeft w:val="0"/>
      <w:marRight w:val="0"/>
      <w:marTop w:val="0"/>
      <w:marBottom w:val="0"/>
      <w:divBdr>
        <w:top w:val="none" w:sz="0" w:space="0" w:color="auto"/>
        <w:left w:val="none" w:sz="0" w:space="0" w:color="auto"/>
        <w:bottom w:val="none" w:sz="0" w:space="0" w:color="auto"/>
        <w:right w:val="none" w:sz="0" w:space="0" w:color="auto"/>
      </w:divBdr>
    </w:div>
    <w:div w:id="647590272">
      <w:bodyDiv w:val="1"/>
      <w:marLeft w:val="0"/>
      <w:marRight w:val="0"/>
      <w:marTop w:val="0"/>
      <w:marBottom w:val="0"/>
      <w:divBdr>
        <w:top w:val="none" w:sz="0" w:space="0" w:color="auto"/>
        <w:left w:val="none" w:sz="0" w:space="0" w:color="auto"/>
        <w:bottom w:val="none" w:sz="0" w:space="0" w:color="auto"/>
        <w:right w:val="none" w:sz="0" w:space="0" w:color="auto"/>
      </w:divBdr>
    </w:div>
    <w:div w:id="682707497">
      <w:bodyDiv w:val="1"/>
      <w:marLeft w:val="0"/>
      <w:marRight w:val="0"/>
      <w:marTop w:val="0"/>
      <w:marBottom w:val="0"/>
      <w:divBdr>
        <w:top w:val="none" w:sz="0" w:space="0" w:color="auto"/>
        <w:left w:val="none" w:sz="0" w:space="0" w:color="auto"/>
        <w:bottom w:val="none" w:sz="0" w:space="0" w:color="auto"/>
        <w:right w:val="none" w:sz="0" w:space="0" w:color="auto"/>
      </w:divBdr>
    </w:div>
    <w:div w:id="689455524">
      <w:bodyDiv w:val="1"/>
      <w:marLeft w:val="0"/>
      <w:marRight w:val="0"/>
      <w:marTop w:val="0"/>
      <w:marBottom w:val="0"/>
      <w:divBdr>
        <w:top w:val="none" w:sz="0" w:space="0" w:color="auto"/>
        <w:left w:val="none" w:sz="0" w:space="0" w:color="auto"/>
        <w:bottom w:val="none" w:sz="0" w:space="0" w:color="auto"/>
        <w:right w:val="none" w:sz="0" w:space="0" w:color="auto"/>
      </w:divBdr>
    </w:div>
    <w:div w:id="708531824">
      <w:bodyDiv w:val="1"/>
      <w:marLeft w:val="0"/>
      <w:marRight w:val="0"/>
      <w:marTop w:val="0"/>
      <w:marBottom w:val="0"/>
      <w:divBdr>
        <w:top w:val="none" w:sz="0" w:space="0" w:color="auto"/>
        <w:left w:val="none" w:sz="0" w:space="0" w:color="auto"/>
        <w:bottom w:val="none" w:sz="0" w:space="0" w:color="auto"/>
        <w:right w:val="none" w:sz="0" w:space="0" w:color="auto"/>
      </w:divBdr>
    </w:div>
    <w:div w:id="729350847">
      <w:bodyDiv w:val="1"/>
      <w:marLeft w:val="0"/>
      <w:marRight w:val="0"/>
      <w:marTop w:val="0"/>
      <w:marBottom w:val="0"/>
      <w:divBdr>
        <w:top w:val="none" w:sz="0" w:space="0" w:color="auto"/>
        <w:left w:val="none" w:sz="0" w:space="0" w:color="auto"/>
        <w:bottom w:val="none" w:sz="0" w:space="0" w:color="auto"/>
        <w:right w:val="none" w:sz="0" w:space="0" w:color="auto"/>
      </w:divBdr>
    </w:div>
    <w:div w:id="754398449">
      <w:bodyDiv w:val="1"/>
      <w:marLeft w:val="0"/>
      <w:marRight w:val="0"/>
      <w:marTop w:val="0"/>
      <w:marBottom w:val="0"/>
      <w:divBdr>
        <w:top w:val="none" w:sz="0" w:space="0" w:color="auto"/>
        <w:left w:val="none" w:sz="0" w:space="0" w:color="auto"/>
        <w:bottom w:val="none" w:sz="0" w:space="0" w:color="auto"/>
        <w:right w:val="none" w:sz="0" w:space="0" w:color="auto"/>
      </w:divBdr>
    </w:div>
    <w:div w:id="755858976">
      <w:bodyDiv w:val="1"/>
      <w:marLeft w:val="0"/>
      <w:marRight w:val="0"/>
      <w:marTop w:val="0"/>
      <w:marBottom w:val="0"/>
      <w:divBdr>
        <w:top w:val="none" w:sz="0" w:space="0" w:color="auto"/>
        <w:left w:val="none" w:sz="0" w:space="0" w:color="auto"/>
        <w:bottom w:val="none" w:sz="0" w:space="0" w:color="auto"/>
        <w:right w:val="none" w:sz="0" w:space="0" w:color="auto"/>
      </w:divBdr>
    </w:div>
    <w:div w:id="786892839">
      <w:bodyDiv w:val="1"/>
      <w:marLeft w:val="0"/>
      <w:marRight w:val="0"/>
      <w:marTop w:val="0"/>
      <w:marBottom w:val="0"/>
      <w:divBdr>
        <w:top w:val="none" w:sz="0" w:space="0" w:color="auto"/>
        <w:left w:val="none" w:sz="0" w:space="0" w:color="auto"/>
        <w:bottom w:val="none" w:sz="0" w:space="0" w:color="auto"/>
        <w:right w:val="none" w:sz="0" w:space="0" w:color="auto"/>
      </w:divBdr>
    </w:div>
    <w:div w:id="805126296">
      <w:bodyDiv w:val="1"/>
      <w:marLeft w:val="0"/>
      <w:marRight w:val="0"/>
      <w:marTop w:val="0"/>
      <w:marBottom w:val="0"/>
      <w:divBdr>
        <w:top w:val="none" w:sz="0" w:space="0" w:color="auto"/>
        <w:left w:val="none" w:sz="0" w:space="0" w:color="auto"/>
        <w:bottom w:val="none" w:sz="0" w:space="0" w:color="auto"/>
        <w:right w:val="none" w:sz="0" w:space="0" w:color="auto"/>
      </w:divBdr>
    </w:div>
    <w:div w:id="815730833">
      <w:bodyDiv w:val="1"/>
      <w:marLeft w:val="0"/>
      <w:marRight w:val="0"/>
      <w:marTop w:val="0"/>
      <w:marBottom w:val="0"/>
      <w:divBdr>
        <w:top w:val="none" w:sz="0" w:space="0" w:color="auto"/>
        <w:left w:val="none" w:sz="0" w:space="0" w:color="auto"/>
        <w:bottom w:val="none" w:sz="0" w:space="0" w:color="auto"/>
        <w:right w:val="none" w:sz="0" w:space="0" w:color="auto"/>
      </w:divBdr>
    </w:div>
    <w:div w:id="832572211">
      <w:bodyDiv w:val="1"/>
      <w:marLeft w:val="0"/>
      <w:marRight w:val="0"/>
      <w:marTop w:val="0"/>
      <w:marBottom w:val="0"/>
      <w:divBdr>
        <w:top w:val="none" w:sz="0" w:space="0" w:color="auto"/>
        <w:left w:val="none" w:sz="0" w:space="0" w:color="auto"/>
        <w:bottom w:val="none" w:sz="0" w:space="0" w:color="auto"/>
        <w:right w:val="none" w:sz="0" w:space="0" w:color="auto"/>
      </w:divBdr>
    </w:div>
    <w:div w:id="841698307">
      <w:bodyDiv w:val="1"/>
      <w:marLeft w:val="0"/>
      <w:marRight w:val="0"/>
      <w:marTop w:val="0"/>
      <w:marBottom w:val="0"/>
      <w:divBdr>
        <w:top w:val="none" w:sz="0" w:space="0" w:color="auto"/>
        <w:left w:val="none" w:sz="0" w:space="0" w:color="auto"/>
        <w:bottom w:val="none" w:sz="0" w:space="0" w:color="auto"/>
        <w:right w:val="none" w:sz="0" w:space="0" w:color="auto"/>
      </w:divBdr>
    </w:div>
    <w:div w:id="843132892">
      <w:bodyDiv w:val="1"/>
      <w:marLeft w:val="0"/>
      <w:marRight w:val="0"/>
      <w:marTop w:val="0"/>
      <w:marBottom w:val="0"/>
      <w:divBdr>
        <w:top w:val="none" w:sz="0" w:space="0" w:color="auto"/>
        <w:left w:val="none" w:sz="0" w:space="0" w:color="auto"/>
        <w:bottom w:val="none" w:sz="0" w:space="0" w:color="auto"/>
        <w:right w:val="none" w:sz="0" w:space="0" w:color="auto"/>
      </w:divBdr>
    </w:div>
    <w:div w:id="849418839">
      <w:bodyDiv w:val="1"/>
      <w:marLeft w:val="0"/>
      <w:marRight w:val="0"/>
      <w:marTop w:val="0"/>
      <w:marBottom w:val="0"/>
      <w:divBdr>
        <w:top w:val="none" w:sz="0" w:space="0" w:color="auto"/>
        <w:left w:val="none" w:sz="0" w:space="0" w:color="auto"/>
        <w:bottom w:val="none" w:sz="0" w:space="0" w:color="auto"/>
        <w:right w:val="none" w:sz="0" w:space="0" w:color="auto"/>
      </w:divBdr>
    </w:div>
    <w:div w:id="863858659">
      <w:bodyDiv w:val="1"/>
      <w:marLeft w:val="0"/>
      <w:marRight w:val="0"/>
      <w:marTop w:val="0"/>
      <w:marBottom w:val="0"/>
      <w:divBdr>
        <w:top w:val="none" w:sz="0" w:space="0" w:color="auto"/>
        <w:left w:val="none" w:sz="0" w:space="0" w:color="auto"/>
        <w:bottom w:val="none" w:sz="0" w:space="0" w:color="auto"/>
        <w:right w:val="none" w:sz="0" w:space="0" w:color="auto"/>
      </w:divBdr>
    </w:div>
    <w:div w:id="885995545">
      <w:bodyDiv w:val="1"/>
      <w:marLeft w:val="0"/>
      <w:marRight w:val="0"/>
      <w:marTop w:val="0"/>
      <w:marBottom w:val="0"/>
      <w:divBdr>
        <w:top w:val="none" w:sz="0" w:space="0" w:color="auto"/>
        <w:left w:val="none" w:sz="0" w:space="0" w:color="auto"/>
        <w:bottom w:val="none" w:sz="0" w:space="0" w:color="auto"/>
        <w:right w:val="none" w:sz="0" w:space="0" w:color="auto"/>
      </w:divBdr>
    </w:div>
    <w:div w:id="895701326">
      <w:bodyDiv w:val="1"/>
      <w:marLeft w:val="0"/>
      <w:marRight w:val="0"/>
      <w:marTop w:val="0"/>
      <w:marBottom w:val="0"/>
      <w:divBdr>
        <w:top w:val="none" w:sz="0" w:space="0" w:color="auto"/>
        <w:left w:val="none" w:sz="0" w:space="0" w:color="auto"/>
        <w:bottom w:val="none" w:sz="0" w:space="0" w:color="auto"/>
        <w:right w:val="none" w:sz="0" w:space="0" w:color="auto"/>
      </w:divBdr>
    </w:div>
    <w:div w:id="899637073">
      <w:bodyDiv w:val="1"/>
      <w:marLeft w:val="0"/>
      <w:marRight w:val="0"/>
      <w:marTop w:val="0"/>
      <w:marBottom w:val="0"/>
      <w:divBdr>
        <w:top w:val="none" w:sz="0" w:space="0" w:color="auto"/>
        <w:left w:val="none" w:sz="0" w:space="0" w:color="auto"/>
        <w:bottom w:val="none" w:sz="0" w:space="0" w:color="auto"/>
        <w:right w:val="none" w:sz="0" w:space="0" w:color="auto"/>
      </w:divBdr>
    </w:div>
    <w:div w:id="914390385">
      <w:bodyDiv w:val="1"/>
      <w:marLeft w:val="0"/>
      <w:marRight w:val="0"/>
      <w:marTop w:val="0"/>
      <w:marBottom w:val="0"/>
      <w:divBdr>
        <w:top w:val="none" w:sz="0" w:space="0" w:color="auto"/>
        <w:left w:val="none" w:sz="0" w:space="0" w:color="auto"/>
        <w:bottom w:val="none" w:sz="0" w:space="0" w:color="auto"/>
        <w:right w:val="none" w:sz="0" w:space="0" w:color="auto"/>
      </w:divBdr>
    </w:div>
    <w:div w:id="945188817">
      <w:bodyDiv w:val="1"/>
      <w:marLeft w:val="0"/>
      <w:marRight w:val="0"/>
      <w:marTop w:val="0"/>
      <w:marBottom w:val="0"/>
      <w:divBdr>
        <w:top w:val="none" w:sz="0" w:space="0" w:color="auto"/>
        <w:left w:val="none" w:sz="0" w:space="0" w:color="auto"/>
        <w:bottom w:val="none" w:sz="0" w:space="0" w:color="auto"/>
        <w:right w:val="none" w:sz="0" w:space="0" w:color="auto"/>
      </w:divBdr>
    </w:div>
    <w:div w:id="947464068">
      <w:bodyDiv w:val="1"/>
      <w:marLeft w:val="0"/>
      <w:marRight w:val="0"/>
      <w:marTop w:val="0"/>
      <w:marBottom w:val="0"/>
      <w:divBdr>
        <w:top w:val="none" w:sz="0" w:space="0" w:color="auto"/>
        <w:left w:val="none" w:sz="0" w:space="0" w:color="auto"/>
        <w:bottom w:val="none" w:sz="0" w:space="0" w:color="auto"/>
        <w:right w:val="none" w:sz="0" w:space="0" w:color="auto"/>
      </w:divBdr>
    </w:div>
    <w:div w:id="957032873">
      <w:bodyDiv w:val="1"/>
      <w:marLeft w:val="0"/>
      <w:marRight w:val="0"/>
      <w:marTop w:val="0"/>
      <w:marBottom w:val="0"/>
      <w:divBdr>
        <w:top w:val="none" w:sz="0" w:space="0" w:color="auto"/>
        <w:left w:val="none" w:sz="0" w:space="0" w:color="auto"/>
        <w:bottom w:val="none" w:sz="0" w:space="0" w:color="auto"/>
        <w:right w:val="none" w:sz="0" w:space="0" w:color="auto"/>
      </w:divBdr>
    </w:div>
    <w:div w:id="960458605">
      <w:bodyDiv w:val="1"/>
      <w:marLeft w:val="0"/>
      <w:marRight w:val="0"/>
      <w:marTop w:val="0"/>
      <w:marBottom w:val="0"/>
      <w:divBdr>
        <w:top w:val="none" w:sz="0" w:space="0" w:color="auto"/>
        <w:left w:val="none" w:sz="0" w:space="0" w:color="auto"/>
        <w:bottom w:val="none" w:sz="0" w:space="0" w:color="auto"/>
        <w:right w:val="none" w:sz="0" w:space="0" w:color="auto"/>
      </w:divBdr>
    </w:div>
    <w:div w:id="1012536154">
      <w:bodyDiv w:val="1"/>
      <w:marLeft w:val="0"/>
      <w:marRight w:val="0"/>
      <w:marTop w:val="0"/>
      <w:marBottom w:val="0"/>
      <w:divBdr>
        <w:top w:val="none" w:sz="0" w:space="0" w:color="auto"/>
        <w:left w:val="none" w:sz="0" w:space="0" w:color="auto"/>
        <w:bottom w:val="none" w:sz="0" w:space="0" w:color="auto"/>
        <w:right w:val="none" w:sz="0" w:space="0" w:color="auto"/>
      </w:divBdr>
    </w:div>
    <w:div w:id="1018777875">
      <w:bodyDiv w:val="1"/>
      <w:marLeft w:val="0"/>
      <w:marRight w:val="0"/>
      <w:marTop w:val="0"/>
      <w:marBottom w:val="0"/>
      <w:divBdr>
        <w:top w:val="none" w:sz="0" w:space="0" w:color="auto"/>
        <w:left w:val="none" w:sz="0" w:space="0" w:color="auto"/>
        <w:bottom w:val="none" w:sz="0" w:space="0" w:color="auto"/>
        <w:right w:val="none" w:sz="0" w:space="0" w:color="auto"/>
      </w:divBdr>
    </w:div>
    <w:div w:id="1043673987">
      <w:bodyDiv w:val="1"/>
      <w:marLeft w:val="0"/>
      <w:marRight w:val="0"/>
      <w:marTop w:val="0"/>
      <w:marBottom w:val="0"/>
      <w:divBdr>
        <w:top w:val="none" w:sz="0" w:space="0" w:color="auto"/>
        <w:left w:val="none" w:sz="0" w:space="0" w:color="auto"/>
        <w:bottom w:val="none" w:sz="0" w:space="0" w:color="auto"/>
        <w:right w:val="none" w:sz="0" w:space="0" w:color="auto"/>
      </w:divBdr>
    </w:div>
    <w:div w:id="1048802763">
      <w:bodyDiv w:val="1"/>
      <w:marLeft w:val="0"/>
      <w:marRight w:val="0"/>
      <w:marTop w:val="0"/>
      <w:marBottom w:val="0"/>
      <w:divBdr>
        <w:top w:val="none" w:sz="0" w:space="0" w:color="auto"/>
        <w:left w:val="none" w:sz="0" w:space="0" w:color="auto"/>
        <w:bottom w:val="none" w:sz="0" w:space="0" w:color="auto"/>
        <w:right w:val="none" w:sz="0" w:space="0" w:color="auto"/>
      </w:divBdr>
    </w:div>
    <w:div w:id="1062168843">
      <w:bodyDiv w:val="1"/>
      <w:marLeft w:val="0"/>
      <w:marRight w:val="0"/>
      <w:marTop w:val="0"/>
      <w:marBottom w:val="0"/>
      <w:divBdr>
        <w:top w:val="none" w:sz="0" w:space="0" w:color="auto"/>
        <w:left w:val="none" w:sz="0" w:space="0" w:color="auto"/>
        <w:bottom w:val="none" w:sz="0" w:space="0" w:color="auto"/>
        <w:right w:val="none" w:sz="0" w:space="0" w:color="auto"/>
      </w:divBdr>
    </w:div>
    <w:div w:id="1068840915">
      <w:bodyDiv w:val="1"/>
      <w:marLeft w:val="0"/>
      <w:marRight w:val="0"/>
      <w:marTop w:val="0"/>
      <w:marBottom w:val="0"/>
      <w:divBdr>
        <w:top w:val="none" w:sz="0" w:space="0" w:color="auto"/>
        <w:left w:val="none" w:sz="0" w:space="0" w:color="auto"/>
        <w:bottom w:val="none" w:sz="0" w:space="0" w:color="auto"/>
        <w:right w:val="none" w:sz="0" w:space="0" w:color="auto"/>
      </w:divBdr>
    </w:div>
    <w:div w:id="1071737781">
      <w:bodyDiv w:val="1"/>
      <w:marLeft w:val="0"/>
      <w:marRight w:val="0"/>
      <w:marTop w:val="0"/>
      <w:marBottom w:val="0"/>
      <w:divBdr>
        <w:top w:val="none" w:sz="0" w:space="0" w:color="auto"/>
        <w:left w:val="none" w:sz="0" w:space="0" w:color="auto"/>
        <w:bottom w:val="none" w:sz="0" w:space="0" w:color="auto"/>
        <w:right w:val="none" w:sz="0" w:space="0" w:color="auto"/>
      </w:divBdr>
    </w:div>
    <w:div w:id="1081414815">
      <w:bodyDiv w:val="1"/>
      <w:marLeft w:val="0"/>
      <w:marRight w:val="0"/>
      <w:marTop w:val="0"/>
      <w:marBottom w:val="0"/>
      <w:divBdr>
        <w:top w:val="none" w:sz="0" w:space="0" w:color="auto"/>
        <w:left w:val="none" w:sz="0" w:space="0" w:color="auto"/>
        <w:bottom w:val="none" w:sz="0" w:space="0" w:color="auto"/>
        <w:right w:val="none" w:sz="0" w:space="0" w:color="auto"/>
      </w:divBdr>
    </w:div>
    <w:div w:id="1089355077">
      <w:bodyDiv w:val="1"/>
      <w:marLeft w:val="0"/>
      <w:marRight w:val="0"/>
      <w:marTop w:val="0"/>
      <w:marBottom w:val="0"/>
      <w:divBdr>
        <w:top w:val="none" w:sz="0" w:space="0" w:color="auto"/>
        <w:left w:val="none" w:sz="0" w:space="0" w:color="auto"/>
        <w:bottom w:val="none" w:sz="0" w:space="0" w:color="auto"/>
        <w:right w:val="none" w:sz="0" w:space="0" w:color="auto"/>
      </w:divBdr>
    </w:div>
    <w:div w:id="1135489124">
      <w:bodyDiv w:val="1"/>
      <w:marLeft w:val="0"/>
      <w:marRight w:val="0"/>
      <w:marTop w:val="0"/>
      <w:marBottom w:val="0"/>
      <w:divBdr>
        <w:top w:val="none" w:sz="0" w:space="0" w:color="auto"/>
        <w:left w:val="none" w:sz="0" w:space="0" w:color="auto"/>
        <w:bottom w:val="none" w:sz="0" w:space="0" w:color="auto"/>
        <w:right w:val="none" w:sz="0" w:space="0" w:color="auto"/>
      </w:divBdr>
    </w:div>
    <w:div w:id="1136534214">
      <w:bodyDiv w:val="1"/>
      <w:marLeft w:val="0"/>
      <w:marRight w:val="0"/>
      <w:marTop w:val="0"/>
      <w:marBottom w:val="0"/>
      <w:divBdr>
        <w:top w:val="none" w:sz="0" w:space="0" w:color="auto"/>
        <w:left w:val="none" w:sz="0" w:space="0" w:color="auto"/>
        <w:bottom w:val="none" w:sz="0" w:space="0" w:color="auto"/>
        <w:right w:val="none" w:sz="0" w:space="0" w:color="auto"/>
      </w:divBdr>
    </w:div>
    <w:div w:id="1148324969">
      <w:bodyDiv w:val="1"/>
      <w:marLeft w:val="0"/>
      <w:marRight w:val="0"/>
      <w:marTop w:val="0"/>
      <w:marBottom w:val="0"/>
      <w:divBdr>
        <w:top w:val="none" w:sz="0" w:space="0" w:color="auto"/>
        <w:left w:val="none" w:sz="0" w:space="0" w:color="auto"/>
        <w:bottom w:val="none" w:sz="0" w:space="0" w:color="auto"/>
        <w:right w:val="none" w:sz="0" w:space="0" w:color="auto"/>
      </w:divBdr>
    </w:div>
    <w:div w:id="1185901274">
      <w:bodyDiv w:val="1"/>
      <w:marLeft w:val="0"/>
      <w:marRight w:val="0"/>
      <w:marTop w:val="0"/>
      <w:marBottom w:val="0"/>
      <w:divBdr>
        <w:top w:val="none" w:sz="0" w:space="0" w:color="auto"/>
        <w:left w:val="none" w:sz="0" w:space="0" w:color="auto"/>
        <w:bottom w:val="none" w:sz="0" w:space="0" w:color="auto"/>
        <w:right w:val="none" w:sz="0" w:space="0" w:color="auto"/>
      </w:divBdr>
    </w:div>
    <w:div w:id="1225872494">
      <w:bodyDiv w:val="1"/>
      <w:marLeft w:val="0"/>
      <w:marRight w:val="0"/>
      <w:marTop w:val="0"/>
      <w:marBottom w:val="0"/>
      <w:divBdr>
        <w:top w:val="none" w:sz="0" w:space="0" w:color="auto"/>
        <w:left w:val="none" w:sz="0" w:space="0" w:color="auto"/>
        <w:bottom w:val="none" w:sz="0" w:space="0" w:color="auto"/>
        <w:right w:val="none" w:sz="0" w:space="0" w:color="auto"/>
      </w:divBdr>
    </w:div>
    <w:div w:id="1246838189">
      <w:bodyDiv w:val="1"/>
      <w:marLeft w:val="0"/>
      <w:marRight w:val="0"/>
      <w:marTop w:val="0"/>
      <w:marBottom w:val="0"/>
      <w:divBdr>
        <w:top w:val="none" w:sz="0" w:space="0" w:color="auto"/>
        <w:left w:val="none" w:sz="0" w:space="0" w:color="auto"/>
        <w:bottom w:val="none" w:sz="0" w:space="0" w:color="auto"/>
        <w:right w:val="none" w:sz="0" w:space="0" w:color="auto"/>
      </w:divBdr>
    </w:div>
    <w:div w:id="1256284419">
      <w:bodyDiv w:val="1"/>
      <w:marLeft w:val="0"/>
      <w:marRight w:val="0"/>
      <w:marTop w:val="0"/>
      <w:marBottom w:val="0"/>
      <w:divBdr>
        <w:top w:val="none" w:sz="0" w:space="0" w:color="auto"/>
        <w:left w:val="none" w:sz="0" w:space="0" w:color="auto"/>
        <w:bottom w:val="none" w:sz="0" w:space="0" w:color="auto"/>
        <w:right w:val="none" w:sz="0" w:space="0" w:color="auto"/>
      </w:divBdr>
    </w:div>
    <w:div w:id="1282030351">
      <w:bodyDiv w:val="1"/>
      <w:marLeft w:val="0"/>
      <w:marRight w:val="0"/>
      <w:marTop w:val="0"/>
      <w:marBottom w:val="0"/>
      <w:divBdr>
        <w:top w:val="none" w:sz="0" w:space="0" w:color="auto"/>
        <w:left w:val="none" w:sz="0" w:space="0" w:color="auto"/>
        <w:bottom w:val="none" w:sz="0" w:space="0" w:color="auto"/>
        <w:right w:val="none" w:sz="0" w:space="0" w:color="auto"/>
      </w:divBdr>
    </w:div>
    <w:div w:id="1340808611">
      <w:bodyDiv w:val="1"/>
      <w:marLeft w:val="0"/>
      <w:marRight w:val="0"/>
      <w:marTop w:val="0"/>
      <w:marBottom w:val="0"/>
      <w:divBdr>
        <w:top w:val="none" w:sz="0" w:space="0" w:color="auto"/>
        <w:left w:val="none" w:sz="0" w:space="0" w:color="auto"/>
        <w:bottom w:val="none" w:sz="0" w:space="0" w:color="auto"/>
        <w:right w:val="none" w:sz="0" w:space="0" w:color="auto"/>
      </w:divBdr>
    </w:div>
    <w:div w:id="1341421738">
      <w:bodyDiv w:val="1"/>
      <w:marLeft w:val="0"/>
      <w:marRight w:val="0"/>
      <w:marTop w:val="0"/>
      <w:marBottom w:val="0"/>
      <w:divBdr>
        <w:top w:val="none" w:sz="0" w:space="0" w:color="auto"/>
        <w:left w:val="none" w:sz="0" w:space="0" w:color="auto"/>
        <w:bottom w:val="none" w:sz="0" w:space="0" w:color="auto"/>
        <w:right w:val="none" w:sz="0" w:space="0" w:color="auto"/>
      </w:divBdr>
    </w:div>
    <w:div w:id="1343359998">
      <w:bodyDiv w:val="1"/>
      <w:marLeft w:val="0"/>
      <w:marRight w:val="0"/>
      <w:marTop w:val="0"/>
      <w:marBottom w:val="0"/>
      <w:divBdr>
        <w:top w:val="none" w:sz="0" w:space="0" w:color="auto"/>
        <w:left w:val="none" w:sz="0" w:space="0" w:color="auto"/>
        <w:bottom w:val="none" w:sz="0" w:space="0" w:color="auto"/>
        <w:right w:val="none" w:sz="0" w:space="0" w:color="auto"/>
      </w:divBdr>
    </w:div>
    <w:div w:id="1360274724">
      <w:bodyDiv w:val="1"/>
      <w:marLeft w:val="0"/>
      <w:marRight w:val="0"/>
      <w:marTop w:val="0"/>
      <w:marBottom w:val="0"/>
      <w:divBdr>
        <w:top w:val="none" w:sz="0" w:space="0" w:color="auto"/>
        <w:left w:val="none" w:sz="0" w:space="0" w:color="auto"/>
        <w:bottom w:val="none" w:sz="0" w:space="0" w:color="auto"/>
        <w:right w:val="none" w:sz="0" w:space="0" w:color="auto"/>
      </w:divBdr>
      <w:divsChild>
        <w:div w:id="477186697">
          <w:marLeft w:val="0"/>
          <w:marRight w:val="0"/>
          <w:marTop w:val="0"/>
          <w:marBottom w:val="0"/>
          <w:divBdr>
            <w:top w:val="none" w:sz="0" w:space="0" w:color="auto"/>
            <w:left w:val="none" w:sz="0" w:space="0" w:color="auto"/>
            <w:bottom w:val="none" w:sz="0" w:space="0" w:color="auto"/>
            <w:right w:val="none" w:sz="0" w:space="0" w:color="auto"/>
          </w:divBdr>
        </w:div>
      </w:divsChild>
    </w:div>
    <w:div w:id="1381200242">
      <w:bodyDiv w:val="1"/>
      <w:marLeft w:val="0"/>
      <w:marRight w:val="0"/>
      <w:marTop w:val="0"/>
      <w:marBottom w:val="0"/>
      <w:divBdr>
        <w:top w:val="none" w:sz="0" w:space="0" w:color="auto"/>
        <w:left w:val="none" w:sz="0" w:space="0" w:color="auto"/>
        <w:bottom w:val="none" w:sz="0" w:space="0" w:color="auto"/>
        <w:right w:val="none" w:sz="0" w:space="0" w:color="auto"/>
      </w:divBdr>
    </w:div>
    <w:div w:id="1429471763">
      <w:bodyDiv w:val="1"/>
      <w:marLeft w:val="0"/>
      <w:marRight w:val="0"/>
      <w:marTop w:val="0"/>
      <w:marBottom w:val="0"/>
      <w:divBdr>
        <w:top w:val="none" w:sz="0" w:space="0" w:color="auto"/>
        <w:left w:val="none" w:sz="0" w:space="0" w:color="auto"/>
        <w:bottom w:val="none" w:sz="0" w:space="0" w:color="auto"/>
        <w:right w:val="none" w:sz="0" w:space="0" w:color="auto"/>
      </w:divBdr>
    </w:div>
    <w:div w:id="1504784155">
      <w:bodyDiv w:val="1"/>
      <w:marLeft w:val="0"/>
      <w:marRight w:val="0"/>
      <w:marTop w:val="0"/>
      <w:marBottom w:val="0"/>
      <w:divBdr>
        <w:top w:val="none" w:sz="0" w:space="0" w:color="auto"/>
        <w:left w:val="none" w:sz="0" w:space="0" w:color="auto"/>
        <w:bottom w:val="none" w:sz="0" w:space="0" w:color="auto"/>
        <w:right w:val="none" w:sz="0" w:space="0" w:color="auto"/>
      </w:divBdr>
    </w:div>
    <w:div w:id="1521359033">
      <w:bodyDiv w:val="1"/>
      <w:marLeft w:val="0"/>
      <w:marRight w:val="0"/>
      <w:marTop w:val="0"/>
      <w:marBottom w:val="0"/>
      <w:divBdr>
        <w:top w:val="none" w:sz="0" w:space="0" w:color="auto"/>
        <w:left w:val="none" w:sz="0" w:space="0" w:color="auto"/>
        <w:bottom w:val="none" w:sz="0" w:space="0" w:color="auto"/>
        <w:right w:val="none" w:sz="0" w:space="0" w:color="auto"/>
      </w:divBdr>
    </w:div>
    <w:div w:id="1551696716">
      <w:bodyDiv w:val="1"/>
      <w:marLeft w:val="0"/>
      <w:marRight w:val="0"/>
      <w:marTop w:val="0"/>
      <w:marBottom w:val="0"/>
      <w:divBdr>
        <w:top w:val="none" w:sz="0" w:space="0" w:color="auto"/>
        <w:left w:val="none" w:sz="0" w:space="0" w:color="auto"/>
        <w:bottom w:val="none" w:sz="0" w:space="0" w:color="auto"/>
        <w:right w:val="none" w:sz="0" w:space="0" w:color="auto"/>
      </w:divBdr>
    </w:div>
    <w:div w:id="1578830878">
      <w:bodyDiv w:val="1"/>
      <w:marLeft w:val="0"/>
      <w:marRight w:val="0"/>
      <w:marTop w:val="0"/>
      <w:marBottom w:val="0"/>
      <w:divBdr>
        <w:top w:val="none" w:sz="0" w:space="0" w:color="auto"/>
        <w:left w:val="none" w:sz="0" w:space="0" w:color="auto"/>
        <w:bottom w:val="none" w:sz="0" w:space="0" w:color="auto"/>
        <w:right w:val="none" w:sz="0" w:space="0" w:color="auto"/>
      </w:divBdr>
    </w:div>
    <w:div w:id="1621452225">
      <w:bodyDiv w:val="1"/>
      <w:marLeft w:val="0"/>
      <w:marRight w:val="0"/>
      <w:marTop w:val="0"/>
      <w:marBottom w:val="0"/>
      <w:divBdr>
        <w:top w:val="none" w:sz="0" w:space="0" w:color="auto"/>
        <w:left w:val="none" w:sz="0" w:space="0" w:color="auto"/>
        <w:bottom w:val="none" w:sz="0" w:space="0" w:color="auto"/>
        <w:right w:val="none" w:sz="0" w:space="0" w:color="auto"/>
      </w:divBdr>
    </w:div>
    <w:div w:id="1656183030">
      <w:bodyDiv w:val="1"/>
      <w:marLeft w:val="0"/>
      <w:marRight w:val="0"/>
      <w:marTop w:val="0"/>
      <w:marBottom w:val="0"/>
      <w:divBdr>
        <w:top w:val="none" w:sz="0" w:space="0" w:color="auto"/>
        <w:left w:val="none" w:sz="0" w:space="0" w:color="auto"/>
        <w:bottom w:val="none" w:sz="0" w:space="0" w:color="auto"/>
        <w:right w:val="none" w:sz="0" w:space="0" w:color="auto"/>
      </w:divBdr>
    </w:div>
    <w:div w:id="1660034056">
      <w:bodyDiv w:val="1"/>
      <w:marLeft w:val="0"/>
      <w:marRight w:val="0"/>
      <w:marTop w:val="0"/>
      <w:marBottom w:val="0"/>
      <w:divBdr>
        <w:top w:val="none" w:sz="0" w:space="0" w:color="auto"/>
        <w:left w:val="none" w:sz="0" w:space="0" w:color="auto"/>
        <w:bottom w:val="none" w:sz="0" w:space="0" w:color="auto"/>
        <w:right w:val="none" w:sz="0" w:space="0" w:color="auto"/>
      </w:divBdr>
    </w:div>
    <w:div w:id="1665741599">
      <w:bodyDiv w:val="1"/>
      <w:marLeft w:val="0"/>
      <w:marRight w:val="0"/>
      <w:marTop w:val="0"/>
      <w:marBottom w:val="0"/>
      <w:divBdr>
        <w:top w:val="none" w:sz="0" w:space="0" w:color="auto"/>
        <w:left w:val="none" w:sz="0" w:space="0" w:color="auto"/>
        <w:bottom w:val="none" w:sz="0" w:space="0" w:color="auto"/>
        <w:right w:val="none" w:sz="0" w:space="0" w:color="auto"/>
      </w:divBdr>
    </w:div>
    <w:div w:id="1680429679">
      <w:bodyDiv w:val="1"/>
      <w:marLeft w:val="0"/>
      <w:marRight w:val="0"/>
      <w:marTop w:val="0"/>
      <w:marBottom w:val="0"/>
      <w:divBdr>
        <w:top w:val="none" w:sz="0" w:space="0" w:color="auto"/>
        <w:left w:val="none" w:sz="0" w:space="0" w:color="auto"/>
        <w:bottom w:val="none" w:sz="0" w:space="0" w:color="auto"/>
        <w:right w:val="none" w:sz="0" w:space="0" w:color="auto"/>
      </w:divBdr>
    </w:div>
    <w:div w:id="1710908960">
      <w:bodyDiv w:val="1"/>
      <w:marLeft w:val="0"/>
      <w:marRight w:val="0"/>
      <w:marTop w:val="0"/>
      <w:marBottom w:val="0"/>
      <w:divBdr>
        <w:top w:val="none" w:sz="0" w:space="0" w:color="auto"/>
        <w:left w:val="none" w:sz="0" w:space="0" w:color="auto"/>
        <w:bottom w:val="none" w:sz="0" w:space="0" w:color="auto"/>
        <w:right w:val="none" w:sz="0" w:space="0" w:color="auto"/>
      </w:divBdr>
    </w:div>
    <w:div w:id="1740858675">
      <w:bodyDiv w:val="1"/>
      <w:marLeft w:val="0"/>
      <w:marRight w:val="0"/>
      <w:marTop w:val="0"/>
      <w:marBottom w:val="0"/>
      <w:divBdr>
        <w:top w:val="none" w:sz="0" w:space="0" w:color="auto"/>
        <w:left w:val="none" w:sz="0" w:space="0" w:color="auto"/>
        <w:bottom w:val="none" w:sz="0" w:space="0" w:color="auto"/>
        <w:right w:val="none" w:sz="0" w:space="0" w:color="auto"/>
      </w:divBdr>
    </w:div>
    <w:div w:id="1746491416">
      <w:bodyDiv w:val="1"/>
      <w:marLeft w:val="0"/>
      <w:marRight w:val="0"/>
      <w:marTop w:val="0"/>
      <w:marBottom w:val="0"/>
      <w:divBdr>
        <w:top w:val="none" w:sz="0" w:space="0" w:color="auto"/>
        <w:left w:val="none" w:sz="0" w:space="0" w:color="auto"/>
        <w:bottom w:val="none" w:sz="0" w:space="0" w:color="auto"/>
        <w:right w:val="none" w:sz="0" w:space="0" w:color="auto"/>
      </w:divBdr>
    </w:div>
    <w:div w:id="1751537372">
      <w:bodyDiv w:val="1"/>
      <w:marLeft w:val="0"/>
      <w:marRight w:val="0"/>
      <w:marTop w:val="0"/>
      <w:marBottom w:val="0"/>
      <w:divBdr>
        <w:top w:val="none" w:sz="0" w:space="0" w:color="auto"/>
        <w:left w:val="none" w:sz="0" w:space="0" w:color="auto"/>
        <w:bottom w:val="none" w:sz="0" w:space="0" w:color="auto"/>
        <w:right w:val="none" w:sz="0" w:space="0" w:color="auto"/>
      </w:divBdr>
    </w:div>
    <w:div w:id="1832016526">
      <w:bodyDiv w:val="1"/>
      <w:marLeft w:val="0"/>
      <w:marRight w:val="0"/>
      <w:marTop w:val="0"/>
      <w:marBottom w:val="0"/>
      <w:divBdr>
        <w:top w:val="none" w:sz="0" w:space="0" w:color="auto"/>
        <w:left w:val="none" w:sz="0" w:space="0" w:color="auto"/>
        <w:bottom w:val="none" w:sz="0" w:space="0" w:color="auto"/>
        <w:right w:val="none" w:sz="0" w:space="0" w:color="auto"/>
      </w:divBdr>
    </w:div>
    <w:div w:id="1866599299">
      <w:bodyDiv w:val="1"/>
      <w:marLeft w:val="0"/>
      <w:marRight w:val="0"/>
      <w:marTop w:val="0"/>
      <w:marBottom w:val="0"/>
      <w:divBdr>
        <w:top w:val="none" w:sz="0" w:space="0" w:color="auto"/>
        <w:left w:val="none" w:sz="0" w:space="0" w:color="auto"/>
        <w:bottom w:val="none" w:sz="0" w:space="0" w:color="auto"/>
        <w:right w:val="none" w:sz="0" w:space="0" w:color="auto"/>
      </w:divBdr>
    </w:div>
    <w:div w:id="1885823654">
      <w:bodyDiv w:val="1"/>
      <w:marLeft w:val="0"/>
      <w:marRight w:val="0"/>
      <w:marTop w:val="0"/>
      <w:marBottom w:val="0"/>
      <w:divBdr>
        <w:top w:val="none" w:sz="0" w:space="0" w:color="auto"/>
        <w:left w:val="none" w:sz="0" w:space="0" w:color="auto"/>
        <w:bottom w:val="none" w:sz="0" w:space="0" w:color="auto"/>
        <w:right w:val="none" w:sz="0" w:space="0" w:color="auto"/>
      </w:divBdr>
    </w:div>
    <w:div w:id="1899582664">
      <w:bodyDiv w:val="1"/>
      <w:marLeft w:val="0"/>
      <w:marRight w:val="0"/>
      <w:marTop w:val="0"/>
      <w:marBottom w:val="0"/>
      <w:divBdr>
        <w:top w:val="none" w:sz="0" w:space="0" w:color="auto"/>
        <w:left w:val="none" w:sz="0" w:space="0" w:color="auto"/>
        <w:bottom w:val="none" w:sz="0" w:space="0" w:color="auto"/>
        <w:right w:val="none" w:sz="0" w:space="0" w:color="auto"/>
      </w:divBdr>
    </w:div>
    <w:div w:id="1929118889">
      <w:bodyDiv w:val="1"/>
      <w:marLeft w:val="0"/>
      <w:marRight w:val="0"/>
      <w:marTop w:val="0"/>
      <w:marBottom w:val="0"/>
      <w:divBdr>
        <w:top w:val="none" w:sz="0" w:space="0" w:color="auto"/>
        <w:left w:val="none" w:sz="0" w:space="0" w:color="auto"/>
        <w:bottom w:val="none" w:sz="0" w:space="0" w:color="auto"/>
        <w:right w:val="none" w:sz="0" w:space="0" w:color="auto"/>
      </w:divBdr>
    </w:div>
    <w:div w:id="1944608328">
      <w:bodyDiv w:val="1"/>
      <w:marLeft w:val="0"/>
      <w:marRight w:val="0"/>
      <w:marTop w:val="0"/>
      <w:marBottom w:val="0"/>
      <w:divBdr>
        <w:top w:val="none" w:sz="0" w:space="0" w:color="auto"/>
        <w:left w:val="none" w:sz="0" w:space="0" w:color="auto"/>
        <w:bottom w:val="none" w:sz="0" w:space="0" w:color="auto"/>
        <w:right w:val="none" w:sz="0" w:space="0" w:color="auto"/>
      </w:divBdr>
    </w:div>
    <w:div w:id="1945459414">
      <w:bodyDiv w:val="1"/>
      <w:marLeft w:val="0"/>
      <w:marRight w:val="0"/>
      <w:marTop w:val="0"/>
      <w:marBottom w:val="0"/>
      <w:divBdr>
        <w:top w:val="none" w:sz="0" w:space="0" w:color="auto"/>
        <w:left w:val="none" w:sz="0" w:space="0" w:color="auto"/>
        <w:bottom w:val="none" w:sz="0" w:space="0" w:color="auto"/>
        <w:right w:val="none" w:sz="0" w:space="0" w:color="auto"/>
      </w:divBdr>
    </w:div>
    <w:div w:id="1953824977">
      <w:bodyDiv w:val="1"/>
      <w:marLeft w:val="0"/>
      <w:marRight w:val="0"/>
      <w:marTop w:val="0"/>
      <w:marBottom w:val="0"/>
      <w:divBdr>
        <w:top w:val="none" w:sz="0" w:space="0" w:color="auto"/>
        <w:left w:val="none" w:sz="0" w:space="0" w:color="auto"/>
        <w:bottom w:val="none" w:sz="0" w:space="0" w:color="auto"/>
        <w:right w:val="none" w:sz="0" w:space="0" w:color="auto"/>
      </w:divBdr>
    </w:div>
    <w:div w:id="1958175659">
      <w:bodyDiv w:val="1"/>
      <w:marLeft w:val="0"/>
      <w:marRight w:val="0"/>
      <w:marTop w:val="0"/>
      <w:marBottom w:val="0"/>
      <w:divBdr>
        <w:top w:val="none" w:sz="0" w:space="0" w:color="auto"/>
        <w:left w:val="none" w:sz="0" w:space="0" w:color="auto"/>
        <w:bottom w:val="none" w:sz="0" w:space="0" w:color="auto"/>
        <w:right w:val="none" w:sz="0" w:space="0" w:color="auto"/>
      </w:divBdr>
    </w:div>
    <w:div w:id="2005010241">
      <w:bodyDiv w:val="1"/>
      <w:marLeft w:val="0"/>
      <w:marRight w:val="0"/>
      <w:marTop w:val="0"/>
      <w:marBottom w:val="0"/>
      <w:divBdr>
        <w:top w:val="none" w:sz="0" w:space="0" w:color="auto"/>
        <w:left w:val="none" w:sz="0" w:space="0" w:color="auto"/>
        <w:bottom w:val="none" w:sz="0" w:space="0" w:color="auto"/>
        <w:right w:val="none" w:sz="0" w:space="0" w:color="auto"/>
      </w:divBdr>
    </w:div>
    <w:div w:id="2077165647">
      <w:bodyDiv w:val="1"/>
      <w:marLeft w:val="0"/>
      <w:marRight w:val="0"/>
      <w:marTop w:val="0"/>
      <w:marBottom w:val="0"/>
      <w:divBdr>
        <w:top w:val="none" w:sz="0" w:space="0" w:color="auto"/>
        <w:left w:val="none" w:sz="0" w:space="0" w:color="auto"/>
        <w:bottom w:val="none" w:sz="0" w:space="0" w:color="auto"/>
        <w:right w:val="none" w:sz="0" w:space="0" w:color="auto"/>
      </w:divBdr>
    </w:div>
    <w:div w:id="2121413487">
      <w:bodyDiv w:val="1"/>
      <w:marLeft w:val="0"/>
      <w:marRight w:val="0"/>
      <w:marTop w:val="0"/>
      <w:marBottom w:val="0"/>
      <w:divBdr>
        <w:top w:val="none" w:sz="0" w:space="0" w:color="auto"/>
        <w:left w:val="none" w:sz="0" w:space="0" w:color="auto"/>
        <w:bottom w:val="none" w:sz="0" w:space="0" w:color="auto"/>
        <w:right w:val="none" w:sz="0" w:space="0" w:color="auto"/>
      </w:divBdr>
    </w:div>
    <w:div w:id="2143309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hobbyking.com/en_us/turnigy-5000mah-4s-40c-lipo-pack-w-xt90.html" TargetMode="External"/><Relationship Id="rId26" Type="http://schemas.openxmlformats.org/officeDocument/2006/relationships/hyperlink" Target="https://unitreerobotics.org/product/unitree-4d-lidar-l1-pm-rm/" TargetMode="External"/><Relationship Id="rId39" Type="http://schemas.openxmlformats.org/officeDocument/2006/relationships/hyperlink" Target="https://www.cef.co.uk/catalogue/products/1781608-emergency-stop-pushbutton-twist-release-with-1-nc-contact-block?msockid=1de8ed764ecb64400970f8bd4f2b65d3" TargetMode="External"/><Relationship Id="rId21" Type="http://schemas.openxmlformats.org/officeDocument/2006/relationships/hyperlink" Target="https://www.stepperonline.co.uk/24v-84w-35rpm-geared-brushless-dc-motor-14-95nm-2117-09oz-in-100-1-high-precision-gearbox-57blr50-24-01-hg100.html" TargetMode="External"/><Relationship Id="rId34" Type="http://schemas.openxmlformats.org/officeDocument/2006/relationships/image" Target="media/image11.png"/><Relationship Id="rId42" Type="http://schemas.openxmlformats.org/officeDocument/2006/relationships/image" Target="media/image15.png"/><Relationship Id="rId47" Type="http://schemas.openxmlformats.org/officeDocument/2006/relationships/hyperlink" Target="https://www.stepperonline.co.uk/24v-84w-35rpm-geared-brushless-dc-motor-14-95nm-2117-09oz-in-100-1-high-precision-gearbox-57blr50-24-01-hg100.html" TargetMode="External"/><Relationship Id="rId50" Type="http://schemas.openxmlformats.org/officeDocument/2006/relationships/hyperlink" Target="https://www.rapidonline.com/tru-components-tc-13492780-linear-actuator-50mm-stroke-500n-thrust-24v-dc-18-2816?incVat=1&amp;sitetype=1&amp;utm_source=chatgpt.com" TargetMode="External"/><Relationship Id="rId55" Type="http://schemas.openxmlformats.org/officeDocument/2006/relationships/hyperlink" Target="https://www.amazon.co.uk/dp/B0BJ7DLD2V?ref=cm_sw_r_cso_cp_apin_dp_85ZDGHJ2ZR6HDB3G40MQ&amp;ref_=cm_sw_r_cso_cp_apin_dp_85ZDGHJ2ZR6HDB3G40MQ&amp;social_share=cm_sw_r_cso_cp_apin_dp_85ZDGHJ2ZR6HDB3G40MQ"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amazon.co.uk/zalati-Battery-Testers-Voltage-Reminders/dp/B0CJV4RW2T?source=ps-sl-shoppingads-lpcontext&amp;ref_=fplfs&amp;psc=1&amp;smid=A1DHSBK7H5KQMH" TargetMode="External"/><Relationship Id="rId29" Type="http://schemas.openxmlformats.org/officeDocument/2006/relationships/image" Target="media/image6.png"/><Relationship Id="rId11" Type="http://schemas.openxmlformats.org/officeDocument/2006/relationships/image" Target="media/image1.emf"/><Relationship Id="rId24" Type="http://schemas.openxmlformats.org/officeDocument/2006/relationships/hyperlink" Target="https://uk.rs-online.com/web/p/processor-development-tools/2647384?utm_source=nvidia"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hyperlink" Target="https://www.tradewheel.com/p/adk-125a-push-button-emergency-stop-2758887/" TargetMode="External"/><Relationship Id="rId45" Type="http://schemas.openxmlformats.org/officeDocument/2006/relationships/hyperlink" Target="https://hobbyking.com/en_us/turnigy-5000mah-4s-40c-lipo-pack-w-xt90.html" TargetMode="External"/><Relationship Id="rId53" Type="http://schemas.openxmlformats.org/officeDocument/2006/relationships/hyperlink" Target="https://uk.robotshop.com/products/sabertooth-dual-2x32a-6v-24v-regenerative-motor-driver"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hyperlink" Target="https://www.amazon.co.uk/WUPP-Waterproof-Warning-Indicator-Damp-Proof/dp/B07GBST5N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www.switchelectronics.co.uk/products/xl4015-dc-dc-5a-adjustable-step-down-power-supply-module-4-38v" TargetMode="External"/><Relationship Id="rId27" Type="http://schemas.openxmlformats.org/officeDocument/2006/relationships/hyperlink" Target="https://docs.luxonis.com/hardware/products/OAK-D%20Pro" TargetMode="Externa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yperlink" Target="https://shop.luxonis.com/products/oak-d-pro?srsltid=AfmBOorj1ItJkNdqsWPyBs0KdnAvdbrIagf9nDy4syMBRRprnoGnPjDF" TargetMode="External"/><Relationship Id="rId48" Type="http://schemas.openxmlformats.org/officeDocument/2006/relationships/hyperlink" Target="https://www.switchelectronics.co.uk/products/xl4015-dc-dc-5a-adjustable-step-down-power-supply-module-4-38v" TargetMode="External"/><Relationship Id="rId56" Type="http://schemas.openxmlformats.org/officeDocument/2006/relationships/hyperlink" Target="https://www.amazon.co.uk/GL-iNet-GL-A1300-Encrypted-Tethering-Pocket-Sized/dp/B0B4ZSR2PX/ref=asc_df_B0B4ZSR2PX?mcid=e616a09f1b913be0b2792f0e011e417b&amp;tag=googshopuk-21&amp;linkCode=df0&amp;hvadid=696386561239&amp;hvpos=&amp;hvnetw=g&amp;hvrand=2060806769332129160&amp;hvpone=&amp;hvptwo=&amp;hvqmt=&amp;hvdev=c&amp;hvdvcmdl=&amp;hvlocint=&amp;hvlocphy=9045997&amp;hvtargid=pla-1871959979196&amp;hvocijid=2060806769332129160-B0B4ZSR2PX-&amp;hvexpln=0&amp;gad_source=1&amp;th=1" TargetMode="External"/><Relationship Id="rId8" Type="http://schemas.openxmlformats.org/officeDocument/2006/relationships/webSettings" Target="webSettings.xml"/><Relationship Id="rId51" Type="http://schemas.openxmlformats.org/officeDocument/2006/relationships/hyperlink" Target="https://www.amazon.co.uk/WUPP-Waterproof-Warning-Indicator-Damp-Proof/dp/B07GBST5NX" TargetMode="Externa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hyperlink" Target="https://hobbyking.com/en_us/turnigy-graphene-professional-8000mah-6s-15c-lipo-pack-w-xt90.html" TargetMode="External"/><Relationship Id="rId25" Type="http://schemas.openxmlformats.org/officeDocument/2006/relationships/hyperlink" Target="https://store.gl-inet.com/products/slate-plus-gigabit-travel-router-gl-a1300/?utm_source=website&amp;utm_medium=productpage" TargetMode="External"/><Relationship Id="rId33" Type="http://schemas.openxmlformats.org/officeDocument/2006/relationships/image" Target="media/image10.png"/><Relationship Id="rId38" Type="http://schemas.openxmlformats.org/officeDocument/2006/relationships/hyperlink" Target="https://docs.wpilib.org/en/stable/docs/controls-overviews/control-system-hardware.html" TargetMode="External"/><Relationship Id="rId46" Type="http://schemas.openxmlformats.org/officeDocument/2006/relationships/hyperlink" Target="https://gimsonrobotics.co.uk/products/gr-wm4-enc-24v-dc-37rpm-worm-gear-motor-with-encoder" TargetMode="External"/><Relationship Id="rId59" Type="http://schemas.microsoft.com/office/2020/10/relationships/intelligence" Target="intelligence2.xml"/><Relationship Id="rId20" Type="http://schemas.openxmlformats.org/officeDocument/2006/relationships/hyperlink" Target="https://uk.robotshop.com/products/sabertooth-dual-2x32a-6v-24v-regenerative-motor-driver" TargetMode="External"/><Relationship Id="rId41" Type="http://schemas.openxmlformats.org/officeDocument/2006/relationships/hyperlink" Target="https://www.arc-components.com/ed125-4-albright-emergency-battery-disconnect-switch-125a-5260.html" TargetMode="External"/><Relationship Id="rId54" Type="http://schemas.openxmlformats.org/officeDocument/2006/relationships/hyperlink" Target="https://uk.robotshop.com/products/cytron-10a-5-30v-dual-channel-dc-motor-drive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g"/><Relationship Id="rId23" Type="http://schemas.openxmlformats.org/officeDocument/2006/relationships/hyperlink" Target="https://www.switchelectronics.co.uk/products/xl4015-dc-dc-5a-adjustable-step-down-power-supply-module-4-38v"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hyperlink" Target="https://www.amazon.co.uk/dp/B08QLXY8JR?ref=cm_sw_r_cso_cp_apin_dp_XMJZ13Z13BX3VQGTE6NW&amp;ref_=cm_sw_r_cso_cp_apin_dp_XMJZ13Z13BX3VQGTE6NW&amp;social_share=cm_sw_r_cso_cp_apin_dp_XMJZ13Z13BX3VQGTE6NW" TargetMode="Externa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hyperlink" Target="https://hobbyking.com/en_us/turnigy-graphene-professional-8000mah-6s-15c-lipo-pack-w-xt90.html" TargetMode="External"/><Relationship Id="rId52" Type="http://schemas.openxmlformats.org/officeDocument/2006/relationships/hyperlink" Target="https://uk.rs-online.com/web/p/processor-development-tools/2647384?utm_source=nvidia" TargetMode="External"/></Relationships>
</file>

<file path=word/theme/theme1.xml><?xml version="1.0" encoding="utf-8"?>
<a:theme xmlns:a="http://schemas.openxmlformats.org/drawingml/2006/main" name="Office Theme">
  <a:themeElements>
    <a:clrScheme name="UoL">
      <a:dk1>
        <a:srgbClr val="595959"/>
      </a:dk1>
      <a:lt1>
        <a:srgbClr val="FFFFFF"/>
      </a:lt1>
      <a:dk2>
        <a:srgbClr val="008CA8"/>
      </a:dk2>
      <a:lt2>
        <a:srgbClr val="FDE6AB"/>
      </a:lt2>
      <a:accent1>
        <a:srgbClr val="008CA8"/>
      </a:accent1>
      <a:accent2>
        <a:srgbClr val="26A699"/>
      </a:accent2>
      <a:accent3>
        <a:srgbClr val="60295E"/>
      </a:accent3>
      <a:accent4>
        <a:srgbClr val="D94242"/>
      </a:accent4>
      <a:accent5>
        <a:srgbClr val="8EB831"/>
      </a:accent5>
      <a:accent6>
        <a:srgbClr val="000000"/>
      </a:accent6>
      <a:hlink>
        <a:srgbClr val="004E77"/>
      </a:hlink>
      <a:folHlink>
        <a:srgbClr val="238FA5"/>
      </a:folHlink>
    </a:clrScheme>
    <a:fontScheme name="Expo">
      <a:majorFont>
        <a:latin typeface="Calibri"/>
        <a:ea typeface=""/>
        <a:cs typeface=""/>
        <a:font script="Jpan" typeface="ＭＳ ゴシック"/>
        <a:font script="Hans" typeface="宋体"/>
        <a:font script="Hant" typeface="新細明體"/>
      </a:majorFont>
      <a:minorFont>
        <a:latin typeface="Calibri"/>
        <a:ea typeface=""/>
        <a:cs typeface=""/>
        <a:font script="Jpan" typeface="ＭＳ ゴシック"/>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604B93605D134D9625062BB12BA040" ma:contentTypeVersion="3" ma:contentTypeDescription="Create a new document." ma:contentTypeScope="" ma:versionID="87d66e4756e315e2211c1e1e2bf382f1">
  <xsd:schema xmlns:xsd="http://www.w3.org/2001/XMLSchema" xmlns:xs="http://www.w3.org/2001/XMLSchema" xmlns:p="http://schemas.microsoft.com/office/2006/metadata/properties" xmlns:ns2="eace3f05-25d7-461c-811b-527bd8affdf0" targetNamespace="http://schemas.microsoft.com/office/2006/metadata/properties" ma:root="true" ma:fieldsID="917782037a3d7cb01d7a28f3bb4f20b6" ns2:_="">
    <xsd:import namespace="eace3f05-25d7-461c-811b-527bd8affdf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e3f05-25d7-461c-811b-527bd8affd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89AB75-E2A9-445E-9EBF-BA210DAE576C}">
  <ds:schemaRefs>
    <ds:schemaRef ds:uri="http://schemas.openxmlformats.org/officeDocument/2006/bibliography"/>
  </ds:schemaRefs>
</ds:datastoreItem>
</file>

<file path=customXml/itemProps2.xml><?xml version="1.0" encoding="utf-8"?>
<ds:datastoreItem xmlns:ds="http://schemas.openxmlformats.org/officeDocument/2006/customXml" ds:itemID="{ED0FA3E6-096A-4143-947B-F53975D4080F}">
  <ds:schemaRefs>
    <ds:schemaRef ds:uri="http://schemas.microsoft.com/sharepoint/v3/contenttype/forms"/>
  </ds:schemaRefs>
</ds:datastoreItem>
</file>

<file path=customXml/itemProps3.xml><?xml version="1.0" encoding="utf-8"?>
<ds:datastoreItem xmlns:ds="http://schemas.openxmlformats.org/officeDocument/2006/customXml" ds:itemID="{D43B8776-A480-46D9-BD3D-98C8C01130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e3f05-25d7-461c-811b-527bd8aff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4C7762-8C92-40DE-9CC5-BA63A49220D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7712</Words>
  <Characters>43961</Characters>
  <Application>Microsoft Office Word</Application>
  <DocSecurity>0</DocSecurity>
  <Lines>366</Lines>
  <Paragraphs>103</Paragraphs>
  <ScaleCrop>false</ScaleCrop>
  <Company>University of Leicester</Company>
  <LinksUpToDate>false</LinksUpToDate>
  <CharactersWithSpaces>51570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Mecaj, Enio</dc:creator>
  <cp:keywords/>
  <cp:lastModifiedBy>Mecaj, Enio</cp:lastModifiedBy>
  <cp:revision>3</cp:revision>
  <cp:lastPrinted>2025-01-31T14:16:00Z</cp:lastPrinted>
  <dcterms:created xsi:type="dcterms:W3CDTF">2026-04-09T14:52:00Z</dcterms:created>
  <dcterms:modified xsi:type="dcterms:W3CDTF">2026-05-24T16:24:00Z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de537f84-397d-4fdc-9823-bc14bc08d06c</vt:lpwstr>
  </property>
  <property fmtid="{D5CDD505-2E9C-101B-9397-08002B2CF9AE}" pid="3" name="ContentTypeId">
    <vt:lpwstr>0x01010070604B93605D134D9625062BB12BA040</vt:lpwstr>
  </property>
</Properties>
</file>