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Meiryo" w:hAnsi="Meiryo" w:eastAsia="Meiryo"/>
          <w:b/>
          <w:color w:val="16181D"/>
          <w:sz w:val="40"/>
        </w:rPr>
        <w:t>チケットデモ 入力サンプル集</w:t>
      </w:r>
    </w:p>
    <w:p>
      <w:pPr>
        <w:spacing w:after="80" w:line="360" w:lineRule="auto"/>
      </w:pPr>
      <w:r>
        <w:rPr>
          <w:rFonts w:ascii="Meiryo" w:hAnsi="Meiryo" w:eastAsia="Meiryo"/>
          <w:b w:val="0"/>
          <w:color w:val="16181D"/>
          <w:sz w:val="21"/>
        </w:rPr>
        <w:t>tickets.html の「サポートチケットの作成」にそのまま貼れる入力値。</w:t>
      </w:r>
    </w:p>
    <w:p>
      <w:pPr>
        <w:spacing w:after="80" w:line="360" w:lineRule="auto"/>
      </w:pPr>
      <w:r>
        <w:rPr>
          <w:rFonts w:ascii="Meiryo" w:hAnsi="Meiryo" w:eastAsia="Meiryo"/>
          <w:b w:val="0"/>
          <w:color w:val="16181D"/>
          <w:sz w:val="21"/>
        </w:rPr>
        <w:t>ナレッジベース（実チケット12件）に対応した16ケース。</w:t>
      </w:r>
    </w:p>
    <w:p>
      <w:pPr>
        <w:spacing w:after="80" w:line="360" w:lineRule="auto"/>
      </w:pPr>
      <w:r>
        <w:rPr>
          <w:rFonts w:ascii="Meiryo" w:hAnsi="Meiryo" w:eastAsia="Meiryo"/>
          <w:b/>
          <w:color w:val="16181D"/>
          <w:sz w:val="21"/>
        </w:rPr>
        <w:t>毎回共通（変更不要）</w:t>
      </w:r>
    </w:p>
    <w:tbl>
      <w:tblPr>
        <w:jc w:val="left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9746"/>
      </w:tblGrid>
      <w:tr>
        <w:tc>
          <w:tcPr>
            <w:tcW w:type="dxa" w:w="9411"/>
            <w:shd w:val="clear" w:fill="F4F6F8"/>
            <w:tcBorders>
              <w:top w:val="single" w:sz="6" w:color="D9DEE3"/>
              <w:left w:val="single" w:sz="6" w:color="D9DEE3"/>
              <w:bottom w:val="single" w:sz="6" w:color="D9DEE3"/>
              <w:right w:val="single" w:sz="6" w:color="D9DEE3"/>
            </w:tcBorders>
          </w:tcPr>
          <w:p>
            <w:pPr>
              <w:spacing w:before="120" w:after="120" w:line="300" w:lineRule="auto"/>
            </w:pPr>
            <w:r>
              <w:rPr>
                <w:rFonts w:ascii="MS Gothic" w:hAnsi="MS Gothic" w:eastAsia="MS Gothic"/>
                <w:color w:val="16181D"/>
                <w:sz w:val="19"/>
              </w:rPr>
              <w:t>電子メール : akio.mitobe@zeven.co.jp   ← 既定値のまま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名 / 姓    : 水戸部 / 章生             ← 既定値のまま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国/地域    : 日本                       ← ここだけ毎回選ぶ（必須・初期値なし）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タイムゾーン: GMT+09:00 Japan Standard Time (Asia/Tokyo)  ← 既定値のまま</w:t>
            </w:r>
          </w:p>
        </w:tc>
      </w:tr>
    </w:tbl>
    <w:p>
      <w:pPr>
        <w:spacing w:before="0" w:after="0" w:line="144" w:lineRule="auto"/>
      </w:pPr>
    </w:p>
    <w:p>
      <w:pPr>
        <w:pBdr>
          <w:bottom w:val="single" w:sz="6" w:color="D9DEE3"/>
        </w:pBdr>
        <w:spacing w:before="200" w:after="200"/>
      </w:pPr>
    </w:p>
    <w:p>
      <w:pPr>
        <w:spacing w:before="320" w:after="120"/>
      </w:pPr>
      <w:r>
        <w:rPr>
          <w:rFonts w:ascii="Meiryo" w:hAnsi="Meiryo" w:eastAsia="Meiryo"/>
          <w:b/>
          <w:color w:val="1976D2"/>
          <w:sz w:val="27"/>
        </w:rPr>
        <w:t>1. スマートバージョン管理の週数</w:t>
      </w:r>
    </w:p>
    <w:tbl>
      <w:tblPr>
        <w:jc w:val="left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9746"/>
      </w:tblGrid>
      <w:tr>
        <w:tc>
          <w:tcPr>
            <w:tcW w:type="dxa" w:w="9411"/>
            <w:shd w:val="clear" w:fill="F4F6F8"/>
            <w:tcBorders>
              <w:top w:val="single" w:sz="6" w:color="D9DEE3"/>
              <w:left w:val="single" w:sz="6" w:color="D9DEE3"/>
              <w:bottom w:val="single" w:sz="6" w:color="D9DEE3"/>
              <w:right w:val="single" w:sz="6" w:color="D9DEE3"/>
            </w:tcBorders>
          </w:tcPr>
          <w:p>
            <w:pPr>
              <w:spacing w:before="120" w:after="120" w:line="300" w:lineRule="auto"/>
            </w:pPr>
            <w:r>
              <w:rPr>
                <w:rFonts w:ascii="MS Gothic" w:hAnsi="MS Gothic" w:eastAsia="MS Gothic"/>
                <w:color w:val="16181D"/>
                <w:sz w:val="19"/>
              </w:rPr>
              <w:t>デバイスシリアル番号 : SN-manual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製品モデル           : 6B100-ABP301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ファームウェア       : QTS 5.2.x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クライアントデバイス : Windows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問題のカテゴリー     : バックアップ・同期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サブカテゴリー       : HBS 3（Hybrid Backup Sync）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さらにサブカテゴリー : 設定方法を知りたい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件名                 : スマートバージョン管理の週数設定について</w:t>
            </w:r>
          </w:p>
        </w:tc>
      </w:tr>
    </w:tbl>
    <w:p>
      <w:pPr>
        <w:spacing w:before="0" w:after="0" w:line="144" w:lineRule="auto"/>
      </w:pPr>
    </w:p>
    <w:tbl>
      <w:tblPr>
        <w:jc w:val="left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9746"/>
      </w:tblGrid>
      <w:tr>
        <w:tc>
          <w:tcPr>
            <w:tcW w:type="dxa" w:w="9411"/>
            <w:shd w:val="clear" w:fill="FFFFFF"/>
            <w:tcBorders>
              <w:top w:val="single" w:sz="6" w:color="D9DEE3"/>
              <w:left w:val="single" w:sz="6" w:color="D9DEE3"/>
              <w:bottom w:val="single" w:sz="6" w:color="D9DEE3"/>
              <w:right w:val="single" w:sz="6" w:color="D9DEE3"/>
            </w:tcBorders>
          </w:tcPr>
          <w:p>
            <w:pPr>
              <w:spacing w:before="120" w:after="120" w:line="300" w:lineRule="auto"/>
            </w:pPr>
            <w:r>
              <w:rPr>
                <w:rFonts w:ascii="MS Gothic" w:hAnsi="MS Gothic" w:eastAsia="MS Gothic"/>
                <w:color w:val="2A2E34"/>
                <w:sz w:val="19"/>
              </w:rPr>
              <w:t>2台で相互バックアップを取り、日次7・週次4・月次12で1年分を保持したいです。</w:t>
            </w:r>
            <w:r>
              <w:br/>
            </w:r>
            <w:r>
              <w:rPr>
                <w:rFonts w:ascii="MS Gothic" w:hAnsi="MS Gothic" w:eastAsia="MS Gothic"/>
                <w:color w:val="2A2E34"/>
                <w:sz w:val="19"/>
              </w:rPr>
              <w:t>週数が4だと、月の後半など取得できない週が発生しませんか。5にすべきでしょうか。</w:t>
            </w:r>
            <w:r>
              <w:br/>
            </w:r>
            <w:r>
              <w:rPr>
                <w:rFonts w:ascii="MS Gothic" w:hAnsi="MS Gothic" w:eastAsia="MS Gothic"/>
                <w:color w:val="2A2E34"/>
                <w:sz w:val="19"/>
              </w:rPr>
              <w:t>またバックアップは差分になりますか。</w:t>
            </w:r>
          </w:p>
        </w:tc>
      </w:tr>
    </w:tbl>
    <w:p>
      <w:pPr>
        <w:spacing w:before="0" w:after="0" w:line="144" w:lineRule="auto"/>
      </w:pPr>
    </w:p>
    <w:p>
      <w:pPr>
        <w:spacing w:before="320" w:after="120"/>
      </w:pPr>
      <w:r>
        <w:rPr>
          <w:rFonts w:ascii="Meiryo" w:hAnsi="Meiryo" w:eastAsia="Meiryo"/>
          <w:b/>
          <w:color w:val="1976D2"/>
          <w:sz w:val="27"/>
        </w:rPr>
        <w:t>2. HBS3に「データ圧縮」が表示されない</w:t>
      </w:r>
    </w:p>
    <w:tbl>
      <w:tblPr>
        <w:jc w:val="left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9746"/>
      </w:tblGrid>
      <w:tr>
        <w:tc>
          <w:tcPr>
            <w:tcW w:type="dxa" w:w="9411"/>
            <w:shd w:val="clear" w:fill="F4F6F8"/>
            <w:tcBorders>
              <w:top w:val="single" w:sz="6" w:color="D9DEE3"/>
              <w:left w:val="single" w:sz="6" w:color="D9DEE3"/>
              <w:bottom w:val="single" w:sz="6" w:color="D9DEE3"/>
              <w:right w:val="single" w:sz="6" w:color="D9DEE3"/>
            </w:tcBorders>
          </w:tcPr>
          <w:p>
            <w:pPr>
              <w:spacing w:before="120" w:after="120" w:line="300" w:lineRule="auto"/>
            </w:pPr>
            <w:r>
              <w:rPr>
                <w:rFonts w:ascii="MS Gothic" w:hAnsi="MS Gothic" w:eastAsia="MS Gothic"/>
                <w:color w:val="16181D"/>
                <w:sz w:val="19"/>
              </w:rPr>
              <w:t>デバイスシリアル番号 : Q23BI01234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製品モデル           : TS-464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ファームウェア       : QTS 5.2.x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クライアントデバイス : Windows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問題のカテゴリー     : バックアップ・同期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サブカテゴリー       : HBS 3（Hybrid Backup Sync）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さらにサブカテゴリー : 想定どおりに動作しない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件名                 : HBS3に「データ圧縮を使用する」が表示されない</w:t>
            </w:r>
          </w:p>
        </w:tc>
      </w:tr>
    </w:tbl>
    <w:p>
      <w:pPr>
        <w:spacing w:before="0" w:after="0" w:line="144" w:lineRule="auto"/>
      </w:pPr>
    </w:p>
    <w:tbl>
      <w:tblPr>
        <w:jc w:val="left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9746"/>
      </w:tblGrid>
      <w:tr>
        <w:tc>
          <w:tcPr>
            <w:tcW w:type="dxa" w:w="9411"/>
            <w:shd w:val="clear" w:fill="FFFFFF"/>
            <w:tcBorders>
              <w:top w:val="single" w:sz="6" w:color="D9DEE3"/>
              <w:left w:val="single" w:sz="6" w:color="D9DEE3"/>
              <w:bottom w:val="single" w:sz="6" w:color="D9DEE3"/>
              <w:right w:val="single" w:sz="6" w:color="D9DEE3"/>
            </w:tcBorders>
          </w:tcPr>
          <w:p>
            <w:pPr>
              <w:spacing w:before="120" w:after="120" w:line="300" w:lineRule="auto"/>
            </w:pPr>
            <w:r>
              <w:rPr>
                <w:rFonts w:ascii="MS Gothic" w:hAnsi="MS Gothic" w:eastAsia="MS Gothic"/>
                <w:color w:val="2A2E34"/>
                <w:sz w:val="19"/>
              </w:rPr>
              <w:t>TS-453E（Celeron J6412）でバックアップジョブを作成していますが、詳細設定に</w:t>
            </w:r>
            <w:r>
              <w:br/>
            </w:r>
            <w:r>
              <w:rPr>
                <w:rFonts w:ascii="MS Gothic" w:hAnsi="MS Gothic" w:eastAsia="MS Gothic"/>
                <w:color w:val="2A2E34"/>
                <w:sz w:val="19"/>
              </w:rPr>
              <w:t>「データ圧縮を使用する」が表示されません。QuDedupの項目は表示されています。</w:t>
            </w:r>
            <w:r>
              <w:br/>
            </w:r>
            <w:r>
              <w:rPr>
                <w:rFonts w:ascii="MS Gothic" w:hAnsi="MS Gothic" w:eastAsia="MS Gothic"/>
                <w:color w:val="2A2E34"/>
                <w:sz w:val="19"/>
              </w:rPr>
              <w:t>x86モデルなのに表示されないのはなぜでしょうか。</w:t>
            </w:r>
          </w:p>
        </w:tc>
      </w:tr>
    </w:tbl>
    <w:p>
      <w:pPr>
        <w:spacing w:before="0" w:after="0" w:line="144" w:lineRule="auto"/>
      </w:pPr>
    </w:p>
    <w:p>
      <w:pPr>
        <w:spacing w:before="320" w:after="120"/>
      </w:pPr>
      <w:r>
        <w:rPr>
          <w:rFonts w:ascii="Meiryo" w:hAnsi="Meiryo" w:eastAsia="Meiryo"/>
          <w:b/>
          <w:color w:val="1976D2"/>
          <w:sz w:val="27"/>
        </w:rPr>
        <w:t>3. Boxとのリアルタイム同期</w:t>
      </w:r>
    </w:p>
    <w:tbl>
      <w:tblPr>
        <w:jc w:val="left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9746"/>
      </w:tblGrid>
      <w:tr>
        <w:tc>
          <w:tcPr>
            <w:tcW w:type="dxa" w:w="9411"/>
            <w:shd w:val="clear" w:fill="F4F6F8"/>
            <w:tcBorders>
              <w:top w:val="single" w:sz="6" w:color="D9DEE3"/>
              <w:left w:val="single" w:sz="6" w:color="D9DEE3"/>
              <w:bottom w:val="single" w:sz="6" w:color="D9DEE3"/>
              <w:right w:val="single" w:sz="6" w:color="D9DEE3"/>
            </w:tcBorders>
          </w:tcPr>
          <w:p>
            <w:pPr>
              <w:spacing w:before="120" w:after="120" w:line="300" w:lineRule="auto"/>
            </w:pPr>
            <w:r>
              <w:rPr>
                <w:rFonts w:ascii="MS Gothic" w:hAnsi="MS Gothic" w:eastAsia="MS Gothic"/>
                <w:color w:val="16181D"/>
                <w:sz w:val="19"/>
              </w:rPr>
              <w:t>デバイスシリアル番号 : SN-manual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製品モデル           : TS-464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ファームウェア       : QTS 5.2.x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クライアントデバイス : Windows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問題のカテゴリー     : バックアップ・同期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サブカテゴリー       : クラウド同期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さらにサブカテゴリー : 設定方法を知りたい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件名                 : BoxとNASのリアルタイム同期について</w:t>
            </w:r>
          </w:p>
        </w:tc>
      </w:tr>
    </w:tbl>
    <w:p>
      <w:pPr>
        <w:spacing w:before="0" w:after="0" w:line="144" w:lineRule="auto"/>
      </w:pPr>
    </w:p>
    <w:tbl>
      <w:tblPr>
        <w:jc w:val="left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9746"/>
      </w:tblGrid>
      <w:tr>
        <w:tc>
          <w:tcPr>
            <w:tcW w:type="dxa" w:w="9411"/>
            <w:shd w:val="clear" w:fill="FFFFFF"/>
            <w:tcBorders>
              <w:top w:val="single" w:sz="6" w:color="D9DEE3"/>
              <w:left w:val="single" w:sz="6" w:color="D9DEE3"/>
              <w:bottom w:val="single" w:sz="6" w:color="D9DEE3"/>
              <w:right w:val="single" w:sz="6" w:color="D9DEE3"/>
            </w:tcBorders>
          </w:tcPr>
          <w:p>
            <w:pPr>
              <w:spacing w:before="120" w:after="120" w:line="300" w:lineRule="auto"/>
            </w:pPr>
            <w:r>
              <w:rPr>
                <w:rFonts w:ascii="MS Gothic" w:hAnsi="MS Gothic" w:eastAsia="MS Gothic"/>
                <w:color w:val="2A2E34"/>
                <w:sz w:val="19"/>
              </w:rPr>
              <w:t>Boxと連携を検討しています。Box側をホスト、NAS側をローカルとしてリアルタイムに</w:t>
            </w:r>
            <w:r>
              <w:br/>
            </w:r>
            <w:r>
              <w:rPr>
                <w:rFonts w:ascii="MS Gothic" w:hAnsi="MS Gothic" w:eastAsia="MS Gothic"/>
                <w:color w:val="2A2E34"/>
                <w:sz w:val="19"/>
              </w:rPr>
              <w:t>同期させたいのですが、HybridMountとHybrid Backup Syncのどちらで実現できますか。</w:t>
            </w:r>
            <w:r>
              <w:br/>
            </w:r>
            <w:r>
              <w:rPr>
                <w:rFonts w:ascii="MS Gothic" w:hAnsi="MS Gothic" w:eastAsia="MS Gothic"/>
                <w:color w:val="2A2E34"/>
                <w:sz w:val="19"/>
              </w:rPr>
              <w:t>双方向で更新がある場合に支障はありますか。</w:t>
            </w:r>
          </w:p>
        </w:tc>
      </w:tr>
    </w:tbl>
    <w:p>
      <w:pPr>
        <w:spacing w:before="0" w:after="0" w:line="144" w:lineRule="auto"/>
      </w:pPr>
    </w:p>
    <w:p>
      <w:pPr>
        <w:spacing w:before="320" w:after="120"/>
      </w:pPr>
      <w:r>
        <w:rPr>
          <w:rFonts w:ascii="Meiryo" w:hAnsi="Meiryo" w:eastAsia="Meiryo"/>
          <w:b/>
          <w:color w:val="1976D2"/>
          <w:sz w:val="27"/>
        </w:rPr>
        <w:t>4. App Centerの更新情報が取得できない通知</w:t>
      </w:r>
    </w:p>
    <w:tbl>
      <w:tblPr>
        <w:jc w:val="left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9746"/>
      </w:tblGrid>
      <w:tr>
        <w:tc>
          <w:tcPr>
            <w:tcW w:type="dxa" w:w="9411"/>
            <w:shd w:val="clear" w:fill="F4F6F8"/>
            <w:tcBorders>
              <w:top w:val="single" w:sz="6" w:color="D9DEE3"/>
              <w:left w:val="single" w:sz="6" w:color="D9DEE3"/>
              <w:bottom w:val="single" w:sz="6" w:color="D9DEE3"/>
              <w:right w:val="single" w:sz="6" w:color="D9DEE3"/>
            </w:tcBorders>
          </w:tcPr>
          <w:p>
            <w:pPr>
              <w:spacing w:before="120" w:after="120" w:line="300" w:lineRule="auto"/>
            </w:pPr>
            <w:r>
              <w:rPr>
                <w:rFonts w:ascii="MS Gothic" w:hAnsi="MS Gothic" w:eastAsia="MS Gothic"/>
                <w:color w:val="16181D"/>
                <w:sz w:val="19"/>
              </w:rPr>
              <w:t>デバイスシリアル番号 : SN-manual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製品モデル           : TS-464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ファームウェア       : QTS 5.2.x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クライアントデバイス : Windows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問題のカテゴリー     : ネットワーク・接続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サブカテゴリー       : myQNAPcloud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さらにサブカテゴリー : エラーが表示される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件名                 : App Centerの更新情報が取得できない通知について</w:t>
            </w:r>
          </w:p>
        </w:tc>
      </w:tr>
    </w:tbl>
    <w:p>
      <w:pPr>
        <w:spacing w:before="0" w:after="0" w:line="144" w:lineRule="auto"/>
      </w:pPr>
    </w:p>
    <w:tbl>
      <w:tblPr>
        <w:jc w:val="left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9746"/>
      </w:tblGrid>
      <w:tr>
        <w:tc>
          <w:tcPr>
            <w:tcW w:type="dxa" w:w="9411"/>
            <w:shd w:val="clear" w:fill="FFFFFF"/>
            <w:tcBorders>
              <w:top w:val="single" w:sz="6" w:color="D9DEE3"/>
              <w:left w:val="single" w:sz="6" w:color="D9DEE3"/>
              <w:bottom w:val="single" w:sz="6" w:color="D9DEE3"/>
              <w:right w:val="single" w:sz="6" w:color="D9DEE3"/>
            </w:tcBorders>
          </w:tcPr>
          <w:p>
            <w:pPr>
              <w:spacing w:before="120" w:after="120" w:line="300" w:lineRule="auto"/>
            </w:pPr>
            <w:r>
              <w:rPr>
                <w:rFonts w:ascii="MS Gothic" w:hAnsi="MS Gothic" w:eastAsia="MS Gothic"/>
                <w:color w:val="2A2E34"/>
                <w:sz w:val="19"/>
              </w:rPr>
              <w:t>アラートメールで「[App Center] Unable to obtain the latest app update information</w:t>
            </w:r>
            <w:r>
              <w:br/>
            </w:r>
            <w:r>
              <w:rPr>
                <w:rFonts w:ascii="MS Gothic" w:hAnsi="MS Gothic" w:eastAsia="MS Gothic"/>
                <w:color w:val="2A2E34"/>
                <w:sz w:val="19"/>
              </w:rPr>
              <w:t>online. Please check the network connection or try again later.」が届きます。</w:t>
            </w:r>
            <w:r>
              <w:br/>
            </w:r>
            <w:r>
              <w:rPr>
                <w:rFonts w:ascii="MS Gothic" w:hAnsi="MS Gothic" w:eastAsia="MS Gothic"/>
                <w:color w:val="2A2E34"/>
                <w:sz w:val="19"/>
              </w:rPr>
              <w:t>原因と、アプリを手動で更新する手順を教えてください。</w:t>
            </w:r>
          </w:p>
        </w:tc>
      </w:tr>
    </w:tbl>
    <w:p>
      <w:pPr>
        <w:spacing w:before="0" w:after="0" w:line="144" w:lineRule="auto"/>
      </w:pPr>
    </w:p>
    <w:p>
      <w:pPr>
        <w:spacing w:before="320" w:after="120"/>
      </w:pPr>
      <w:r>
        <w:rPr>
          <w:rFonts w:ascii="Meiryo" w:hAnsi="Meiryo" w:eastAsia="Meiryo"/>
          <w:b/>
          <w:color w:val="1976D2"/>
          <w:sz w:val="27"/>
        </w:rPr>
        <w:t>5. QuMagieで作業中に自動ログアウトされる</w:t>
      </w:r>
    </w:p>
    <w:tbl>
      <w:tblPr>
        <w:jc w:val="left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9746"/>
      </w:tblGrid>
      <w:tr>
        <w:tc>
          <w:tcPr>
            <w:tcW w:type="dxa" w:w="9411"/>
            <w:shd w:val="clear" w:fill="F4F6F8"/>
            <w:tcBorders>
              <w:top w:val="single" w:sz="6" w:color="D9DEE3"/>
              <w:left w:val="single" w:sz="6" w:color="D9DEE3"/>
              <w:bottom w:val="single" w:sz="6" w:color="D9DEE3"/>
              <w:right w:val="single" w:sz="6" w:color="D9DEE3"/>
            </w:tcBorders>
          </w:tcPr>
          <w:p>
            <w:pPr>
              <w:spacing w:before="120" w:after="120" w:line="300" w:lineRule="auto"/>
            </w:pPr>
            <w:r>
              <w:rPr>
                <w:rFonts w:ascii="MS Gothic" w:hAnsi="MS Gothic" w:eastAsia="MS Gothic"/>
                <w:color w:val="16181D"/>
                <w:sz w:val="19"/>
              </w:rPr>
              <w:t>デバイスシリアル番号 : SN-manual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製品モデル           : TS-464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ファームウェア       : QTS 5.2.x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クライアントデバイス : Windows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問題のカテゴリー     : アカウント・権限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サブカテゴリー       : ユーザー・グループ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さらにサブカテゴリー : 想定どおりに動作しない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件名                 : QuMagieで作業中に自動ログアウトされる</w:t>
            </w:r>
          </w:p>
        </w:tc>
      </w:tr>
    </w:tbl>
    <w:p>
      <w:pPr>
        <w:spacing w:before="0" w:after="0" w:line="144" w:lineRule="auto"/>
      </w:pPr>
    </w:p>
    <w:tbl>
      <w:tblPr>
        <w:jc w:val="left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9746"/>
      </w:tblGrid>
      <w:tr>
        <w:tc>
          <w:tcPr>
            <w:tcW w:type="dxa" w:w="9411"/>
            <w:shd w:val="clear" w:fill="FFFFFF"/>
            <w:tcBorders>
              <w:top w:val="single" w:sz="6" w:color="D9DEE3"/>
              <w:left w:val="single" w:sz="6" w:color="D9DEE3"/>
              <w:bottom w:val="single" w:sz="6" w:color="D9DEE3"/>
              <w:right w:val="single" w:sz="6" w:color="D9DEE3"/>
            </w:tcBorders>
          </w:tcPr>
          <w:p>
            <w:pPr>
              <w:spacing w:before="120" w:after="120" w:line="300" w:lineRule="auto"/>
            </w:pPr>
            <w:r>
              <w:rPr>
                <w:rFonts w:ascii="MS Gothic" w:hAnsi="MS Gothic" w:eastAsia="MS Gothic"/>
                <w:color w:val="2A2E34"/>
                <w:sz w:val="19"/>
              </w:rPr>
              <w:t>QuMagieで大量の写真を振り分けたりアルバムを作成していますが、作業の途中で突然</w:t>
            </w:r>
            <w:r>
              <w:br/>
            </w:r>
            <w:r>
              <w:rPr>
                <w:rFonts w:ascii="MS Gothic" w:hAnsi="MS Gothic" w:eastAsia="MS Gothic"/>
                <w:color w:val="2A2E34"/>
                <w:sz w:val="19"/>
              </w:rPr>
              <w:t>ログアウトされ、ログイン画面に戻ってしまいます。複数選択の途中だとやり直しになり</w:t>
            </w:r>
            <w:r>
              <w:br/>
            </w:r>
            <w:r>
              <w:rPr>
                <w:rFonts w:ascii="MS Gothic" w:hAnsi="MS Gothic" w:eastAsia="MS Gothic"/>
                <w:color w:val="2A2E34"/>
                <w:sz w:val="19"/>
              </w:rPr>
              <w:t>困っています。対処法を教えてください。</w:t>
            </w:r>
          </w:p>
        </w:tc>
      </w:tr>
    </w:tbl>
    <w:p>
      <w:pPr>
        <w:spacing w:before="0" w:after="0" w:line="144" w:lineRule="auto"/>
      </w:pPr>
    </w:p>
    <w:p>
      <w:pPr>
        <w:spacing w:before="320" w:after="120"/>
      </w:pPr>
      <w:r>
        <w:rPr>
          <w:rFonts w:ascii="Meiryo" w:hAnsi="Meiryo" w:eastAsia="Meiryo"/>
          <w:b/>
          <w:color w:val="1976D2"/>
          <w:sz w:val="27"/>
        </w:rPr>
        <w:t>6. 別拠点のNASにアクセスできない</w:t>
      </w:r>
    </w:p>
    <w:tbl>
      <w:tblPr>
        <w:jc w:val="left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9746"/>
      </w:tblGrid>
      <w:tr>
        <w:tc>
          <w:tcPr>
            <w:tcW w:type="dxa" w:w="9411"/>
            <w:shd w:val="clear" w:fill="F4F6F8"/>
            <w:tcBorders>
              <w:top w:val="single" w:sz="6" w:color="D9DEE3"/>
              <w:left w:val="single" w:sz="6" w:color="D9DEE3"/>
              <w:bottom w:val="single" w:sz="6" w:color="D9DEE3"/>
              <w:right w:val="single" w:sz="6" w:color="D9DEE3"/>
            </w:tcBorders>
          </w:tcPr>
          <w:p>
            <w:pPr>
              <w:spacing w:before="120" w:after="120" w:line="300" w:lineRule="auto"/>
            </w:pPr>
            <w:r>
              <w:rPr>
                <w:rFonts w:ascii="MS Gothic" w:hAnsi="MS Gothic" w:eastAsia="MS Gothic"/>
                <w:color w:val="16181D"/>
                <w:sz w:val="19"/>
              </w:rPr>
              <w:t>デバイスシリアル番号 : SN-manual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製品モデル           : TS-464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ファームウェア       : QTS 5.2.x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クライアントデバイス : Windows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問題のカテゴリー     : ネットワーク・接続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サブカテゴリー       : 共有フォルダへの接続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さらにサブカテゴリー : エラーが表示される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件名                 : 別拠点のTS-264にアクセスできない</w:t>
            </w:r>
          </w:p>
        </w:tc>
      </w:tr>
    </w:tbl>
    <w:p>
      <w:pPr>
        <w:spacing w:before="0" w:after="0" w:line="144" w:lineRule="auto"/>
      </w:pPr>
    </w:p>
    <w:tbl>
      <w:tblPr>
        <w:jc w:val="left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9746"/>
      </w:tblGrid>
      <w:tr>
        <w:tc>
          <w:tcPr>
            <w:tcW w:type="dxa" w:w="9411"/>
            <w:shd w:val="clear" w:fill="FFFFFF"/>
            <w:tcBorders>
              <w:top w:val="single" w:sz="6" w:color="D9DEE3"/>
              <w:left w:val="single" w:sz="6" w:color="D9DEE3"/>
              <w:bottom w:val="single" w:sz="6" w:color="D9DEE3"/>
              <w:right w:val="single" w:sz="6" w:color="D9DEE3"/>
            </w:tcBorders>
          </w:tcPr>
          <w:p>
            <w:pPr>
              <w:spacing w:before="120" w:after="120" w:line="300" w:lineRule="auto"/>
            </w:pPr>
            <w:r>
              <w:rPr>
                <w:rFonts w:ascii="MS Gothic" w:hAnsi="MS Gothic" w:eastAsia="MS Gothic"/>
                <w:color w:val="2A2E34"/>
                <w:sz w:val="19"/>
              </w:rPr>
              <w:t>別拠点のQNAP（TS-264）に共有フォルダもQfinder Proでもアクセスできません。</w:t>
            </w:r>
            <w:r>
              <w:br/>
            </w:r>
            <w:r>
              <w:rPr>
                <w:rFonts w:ascii="MS Gothic" w:hAnsi="MS Gothic" w:eastAsia="MS Gothic"/>
                <w:color w:val="2A2E34"/>
                <w:sz w:val="19"/>
              </w:rPr>
              <w:t>同一拠点内からはアクセスできますが、別拠点からはpingも応答がありません。</w:t>
            </w:r>
            <w:r>
              <w:br/>
            </w:r>
            <w:r>
              <w:rPr>
                <w:rFonts w:ascii="MS Gothic" w:hAnsi="MS Gothic" w:eastAsia="MS Gothic"/>
                <w:color w:val="2A2E34"/>
                <w:sz w:val="19"/>
              </w:rPr>
              <w:t>同じ拠点にあるTS-262（QuFirewallなし）にはアクセスできています。</w:t>
            </w:r>
          </w:p>
        </w:tc>
      </w:tr>
    </w:tbl>
    <w:p>
      <w:pPr>
        <w:spacing w:before="0" w:after="0" w:line="144" w:lineRule="auto"/>
      </w:pPr>
    </w:p>
    <w:p>
      <w:pPr>
        <w:spacing w:before="320" w:after="120"/>
      </w:pPr>
      <w:r>
        <w:rPr>
          <w:rFonts w:ascii="Meiryo" w:hAnsi="Meiryo" w:eastAsia="Meiryo"/>
          <w:b/>
          <w:color w:val="1976D2"/>
          <w:sz w:val="27"/>
        </w:rPr>
        <w:t>7. 長いファイル名が保存できない</w:t>
      </w:r>
    </w:p>
    <w:tbl>
      <w:tblPr>
        <w:jc w:val="left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9746"/>
      </w:tblGrid>
      <w:tr>
        <w:tc>
          <w:tcPr>
            <w:tcW w:type="dxa" w:w="9411"/>
            <w:shd w:val="clear" w:fill="F4F6F8"/>
            <w:tcBorders>
              <w:top w:val="single" w:sz="6" w:color="D9DEE3"/>
              <w:left w:val="single" w:sz="6" w:color="D9DEE3"/>
              <w:bottom w:val="single" w:sz="6" w:color="D9DEE3"/>
              <w:right w:val="single" w:sz="6" w:color="D9DEE3"/>
            </w:tcBorders>
          </w:tcPr>
          <w:p>
            <w:pPr>
              <w:spacing w:before="120" w:after="120" w:line="300" w:lineRule="auto"/>
            </w:pPr>
            <w:r>
              <w:rPr>
                <w:rFonts w:ascii="MS Gothic" w:hAnsi="MS Gothic" w:eastAsia="MS Gothic"/>
                <w:color w:val="16181D"/>
                <w:sz w:val="19"/>
              </w:rPr>
              <w:t>デバイスシリアル番号 : Q23BI01234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製品モデル           : TS-873A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ファームウェア       : QuTS hero h5.2.x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クライアントデバイス : Windows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問題のカテゴリー     : ストレージ・ディスク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サブカテゴリー       : ストレージプール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さらにサブカテゴリー : 想定どおりに動作しない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件名                 : 85文字を超えるファイル名の保存に失敗する</w:t>
            </w:r>
          </w:p>
        </w:tc>
      </w:tr>
    </w:tbl>
    <w:p>
      <w:pPr>
        <w:spacing w:before="0" w:after="0" w:line="144" w:lineRule="auto"/>
      </w:pPr>
    </w:p>
    <w:tbl>
      <w:tblPr>
        <w:jc w:val="left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9746"/>
      </w:tblGrid>
      <w:tr>
        <w:tc>
          <w:tcPr>
            <w:tcW w:type="dxa" w:w="9411"/>
            <w:shd w:val="clear" w:fill="FFFFFF"/>
            <w:tcBorders>
              <w:top w:val="single" w:sz="6" w:color="D9DEE3"/>
              <w:left w:val="single" w:sz="6" w:color="D9DEE3"/>
              <w:bottom w:val="single" w:sz="6" w:color="D9DEE3"/>
              <w:right w:val="single" w:sz="6" w:color="D9DEE3"/>
            </w:tcBorders>
          </w:tcPr>
          <w:p>
            <w:pPr>
              <w:spacing w:before="120" w:after="120" w:line="300" w:lineRule="auto"/>
            </w:pPr>
            <w:r>
              <w:rPr>
                <w:rFonts w:ascii="MS Gothic" w:hAnsi="MS Gothic" w:eastAsia="MS Gothic"/>
                <w:color w:val="2A2E34"/>
                <w:sz w:val="19"/>
              </w:rPr>
              <w:t>Windows Serverの共有フォルダからQuTS heroの共有フォルダへコピーすると、長い</w:t>
            </w:r>
            <w:r>
              <w:br/>
            </w:r>
            <w:r>
              <w:rPr>
                <w:rFonts w:ascii="MS Gothic" w:hAnsi="MS Gothic" w:eastAsia="MS Gothic"/>
                <w:color w:val="2A2E34"/>
                <w:sz w:val="19"/>
              </w:rPr>
              <w:t>ファイル名のファイルが保存できません。ZFSのlongnameを有効化できますか。</w:t>
            </w:r>
            <w:r>
              <w:br/>
            </w:r>
            <w:r>
              <w:rPr>
                <w:rFonts w:ascii="MS Gothic" w:hAnsi="MS Gothic" w:eastAsia="MS Gothic"/>
                <w:color w:val="2A2E34"/>
                <w:sz w:val="19"/>
              </w:rPr>
              <w:t>またSMB/CIFSで利用する場合のフルパスの上限も教えてください。</w:t>
            </w:r>
          </w:p>
        </w:tc>
      </w:tr>
    </w:tbl>
    <w:p>
      <w:pPr>
        <w:spacing w:before="0" w:after="0" w:line="144" w:lineRule="auto"/>
      </w:pPr>
    </w:p>
    <w:p>
      <w:pPr>
        <w:spacing w:before="320" w:after="120"/>
      </w:pPr>
      <w:r>
        <w:rPr>
          <w:rFonts w:ascii="Meiryo" w:hAnsi="Meiryo" w:eastAsia="Meiryo"/>
          <w:b/>
          <w:color w:val="1976D2"/>
          <w:sz w:val="27"/>
        </w:rPr>
        <w:t>8. iPhoneで地デジ録画が見られない</w:t>
      </w:r>
    </w:p>
    <w:tbl>
      <w:tblPr>
        <w:jc w:val="left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9746"/>
      </w:tblGrid>
      <w:tr>
        <w:tc>
          <w:tcPr>
            <w:tcW w:type="dxa" w:w="9411"/>
            <w:shd w:val="clear" w:fill="F4F6F8"/>
            <w:tcBorders>
              <w:top w:val="single" w:sz="6" w:color="D9DEE3"/>
              <w:left w:val="single" w:sz="6" w:color="D9DEE3"/>
              <w:bottom w:val="single" w:sz="6" w:color="D9DEE3"/>
              <w:right w:val="single" w:sz="6" w:color="D9DEE3"/>
            </w:tcBorders>
          </w:tcPr>
          <w:p>
            <w:pPr>
              <w:spacing w:before="120" w:after="120" w:line="300" w:lineRule="auto"/>
            </w:pPr>
            <w:r>
              <w:rPr>
                <w:rFonts w:ascii="MS Gothic" w:hAnsi="MS Gothic" w:eastAsia="MS Gothic"/>
                <w:color w:val="16181D"/>
                <w:sz w:val="19"/>
              </w:rPr>
              <w:t>デバイスシリアル番号 : SN-manual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製品モデル           : TS-464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ファームウェア       : QTS 5.2.x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クライアントデバイス : iOS / Android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問題のカテゴリー     : ネットワーク・接続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サブカテゴリー       : 共有フォルダへの接続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さらにサブカテゴリー : 想定どおりに動作しない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件名                 : iPhoneのQfile Proで地デジ録画が表示されない</w:t>
            </w:r>
          </w:p>
        </w:tc>
      </w:tr>
    </w:tbl>
    <w:p>
      <w:pPr>
        <w:spacing w:before="0" w:after="0" w:line="144" w:lineRule="auto"/>
      </w:pPr>
    </w:p>
    <w:tbl>
      <w:tblPr>
        <w:jc w:val="left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9746"/>
      </w:tblGrid>
      <w:tr>
        <w:tc>
          <w:tcPr>
            <w:tcW w:type="dxa" w:w="9411"/>
            <w:shd w:val="clear" w:fill="FFFFFF"/>
            <w:tcBorders>
              <w:top w:val="single" w:sz="6" w:color="D9DEE3"/>
              <w:left w:val="single" w:sz="6" w:color="D9DEE3"/>
              <w:bottom w:val="single" w:sz="6" w:color="D9DEE3"/>
              <w:right w:val="single" w:sz="6" w:color="D9DEE3"/>
            </w:tcBorders>
          </w:tcPr>
          <w:p>
            <w:pPr>
              <w:spacing w:before="120" w:after="120" w:line="300" w:lineRule="auto"/>
            </w:pPr>
            <w:r>
              <w:rPr>
                <w:rFonts w:ascii="MS Gothic" w:hAnsi="MS Gothic" w:eastAsia="MS Gothic"/>
                <w:color w:val="2A2E34"/>
                <w:sz w:val="19"/>
              </w:rPr>
              <w:t>iPhone（iOS 26.3.1）にQfile Proを入れましたが、sMedio DTCP Moveが管理している</w:t>
            </w:r>
            <w:r>
              <w:br/>
            </w:r>
            <w:r>
              <w:rPr>
                <w:rFonts w:ascii="MS Gothic" w:hAnsi="MS Gothic" w:eastAsia="MS Gothic"/>
                <w:color w:val="2A2E34"/>
                <w:sz w:val="19"/>
              </w:rPr>
              <w:t>地デジ録画レコーダーからコピーしたファイルが表示されません。</w:t>
            </w:r>
            <w:r>
              <w:br/>
            </w:r>
            <w:r>
              <w:rPr>
                <w:rFonts w:ascii="MS Gothic" w:hAnsi="MS Gothic" w:eastAsia="MS Gothic"/>
                <w:color w:val="2A2E34"/>
                <w:sz w:val="19"/>
              </w:rPr>
              <w:t>視聴できるアプリがあれば教えてください。</w:t>
            </w:r>
          </w:p>
        </w:tc>
      </w:tr>
    </w:tbl>
    <w:p>
      <w:pPr>
        <w:spacing w:before="0" w:after="0" w:line="144" w:lineRule="auto"/>
      </w:pPr>
    </w:p>
    <w:p>
      <w:pPr>
        <w:spacing w:before="320" w:after="120"/>
      </w:pPr>
      <w:r>
        <w:rPr>
          <w:rFonts w:ascii="Meiryo" w:hAnsi="Meiryo" w:eastAsia="Meiryo"/>
          <w:b/>
          <w:color w:val="1976D2"/>
          <w:sz w:val="27"/>
        </w:rPr>
        <w:t>9. スナップショットの保持設計</w:t>
      </w:r>
    </w:p>
    <w:tbl>
      <w:tblPr>
        <w:jc w:val="left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9746"/>
      </w:tblGrid>
      <w:tr>
        <w:tc>
          <w:tcPr>
            <w:tcW w:type="dxa" w:w="9411"/>
            <w:shd w:val="clear" w:fill="F4F6F8"/>
            <w:tcBorders>
              <w:top w:val="single" w:sz="6" w:color="D9DEE3"/>
              <w:left w:val="single" w:sz="6" w:color="D9DEE3"/>
              <w:bottom w:val="single" w:sz="6" w:color="D9DEE3"/>
              <w:right w:val="single" w:sz="6" w:color="D9DEE3"/>
            </w:tcBorders>
          </w:tcPr>
          <w:p>
            <w:pPr>
              <w:spacing w:before="120" w:after="120" w:line="300" w:lineRule="auto"/>
            </w:pPr>
            <w:r>
              <w:rPr>
                <w:rFonts w:ascii="MS Gothic" w:hAnsi="MS Gothic" w:eastAsia="MS Gothic"/>
                <w:color w:val="16181D"/>
                <w:sz w:val="19"/>
              </w:rPr>
              <w:t>デバイスシリアル番号 : SN-manual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製品モデル           : TS-873A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ファームウェア       : QuTS hero h5.2.x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クライアントデバイス : Windows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問題のカテゴリー     : バックアップ・同期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サブカテゴリー       : スナップショット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さらにサブカテゴリー : 設定方法を知りたい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件名                 : 7日分のスナップショット保持のベストプラクティス</w:t>
            </w:r>
          </w:p>
        </w:tc>
      </w:tr>
    </w:tbl>
    <w:p>
      <w:pPr>
        <w:spacing w:before="0" w:after="0" w:line="144" w:lineRule="auto"/>
      </w:pPr>
    </w:p>
    <w:tbl>
      <w:tblPr>
        <w:jc w:val="left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9746"/>
      </w:tblGrid>
      <w:tr>
        <w:tc>
          <w:tcPr>
            <w:tcW w:type="dxa" w:w="9411"/>
            <w:shd w:val="clear" w:fill="FFFFFF"/>
            <w:tcBorders>
              <w:top w:val="single" w:sz="6" w:color="D9DEE3"/>
              <w:left w:val="single" w:sz="6" w:color="D9DEE3"/>
              <w:bottom w:val="single" w:sz="6" w:color="D9DEE3"/>
              <w:right w:val="single" w:sz="6" w:color="D9DEE3"/>
            </w:tcBorders>
          </w:tcPr>
          <w:p>
            <w:pPr>
              <w:spacing w:before="120" w:after="120" w:line="300" w:lineRule="auto"/>
            </w:pPr>
            <w:r>
              <w:rPr>
                <w:rFonts w:ascii="MS Gothic" w:hAnsi="MS Gothic" w:eastAsia="MS Gothic"/>
                <w:color w:val="2A2E34"/>
                <w:sz w:val="19"/>
              </w:rPr>
              <w:t>スナップショットのスケジュールを有効化しました。8時から20時まで1時間ごとに取得し、</w:t>
            </w:r>
            <w:r>
              <w:br/>
            </w:r>
            <w:r>
              <w:rPr>
                <w:rFonts w:ascii="MS Gothic" w:hAnsi="MS Gothic" w:eastAsia="MS Gothic"/>
                <w:color w:val="2A2E34"/>
                <w:sz w:val="19"/>
              </w:rPr>
              <w:t>7日分を保持したいです。スマートバージョン管理は「毎時12／日次7／毎週1／毎月1」に</w:t>
            </w:r>
            <w:r>
              <w:br/>
            </w:r>
            <w:r>
              <w:rPr>
                <w:rFonts w:ascii="MS Gothic" w:hAnsi="MS Gothic" w:eastAsia="MS Gothic"/>
                <w:color w:val="2A2E34"/>
                <w:sz w:val="19"/>
              </w:rPr>
              <w:t>設定すべきでしょうか。</w:t>
            </w:r>
          </w:p>
        </w:tc>
      </w:tr>
    </w:tbl>
    <w:p>
      <w:pPr>
        <w:spacing w:before="0" w:after="0" w:line="144" w:lineRule="auto"/>
      </w:pPr>
    </w:p>
    <w:p>
      <w:pPr>
        <w:spacing w:before="320" w:after="120"/>
      </w:pPr>
      <w:r>
        <w:rPr>
          <w:rFonts w:ascii="Meiryo" w:hAnsi="Meiryo" w:eastAsia="Meiryo"/>
          <w:b/>
          <w:color w:val="1976D2"/>
          <w:sz w:val="27"/>
        </w:rPr>
        <w:t>10. 並行輸入品の修理申請</w:t>
      </w:r>
    </w:p>
    <w:tbl>
      <w:tblPr>
        <w:jc w:val="left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9746"/>
      </w:tblGrid>
      <w:tr>
        <w:tc>
          <w:tcPr>
            <w:tcW w:type="dxa" w:w="9411"/>
            <w:shd w:val="clear" w:fill="F4F6F8"/>
            <w:tcBorders>
              <w:top w:val="single" w:sz="6" w:color="D9DEE3"/>
              <w:left w:val="single" w:sz="6" w:color="D9DEE3"/>
              <w:bottom w:val="single" w:sz="6" w:color="D9DEE3"/>
              <w:right w:val="single" w:sz="6" w:color="D9DEE3"/>
            </w:tcBorders>
          </w:tcPr>
          <w:p>
            <w:pPr>
              <w:spacing w:before="120" w:after="120" w:line="300" w:lineRule="auto"/>
            </w:pPr>
            <w:r>
              <w:rPr>
                <w:rFonts w:ascii="MS Gothic" w:hAnsi="MS Gothic" w:eastAsia="MS Gothic"/>
                <w:color w:val="16181D"/>
                <w:sz w:val="19"/>
              </w:rPr>
              <w:t>デバイスシリアル番号 : 手動で入力する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製品モデル           : TS-464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ファームウェア       : わからない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クライアントデバイス : （空欄のまま）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問題のカテゴリー     : アカウント・権限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サブカテゴリー       : ライセンス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さらにサブカテゴリー : 設定方法を知りたい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件名                 : Amazon購入品（TS-464eU）の修理申請について</w:t>
            </w:r>
          </w:p>
        </w:tc>
      </w:tr>
    </w:tbl>
    <w:p>
      <w:pPr>
        <w:spacing w:before="0" w:after="0" w:line="144" w:lineRule="auto"/>
      </w:pPr>
    </w:p>
    <w:tbl>
      <w:tblPr>
        <w:jc w:val="left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9746"/>
      </w:tblGrid>
      <w:tr>
        <w:tc>
          <w:tcPr>
            <w:tcW w:type="dxa" w:w="9411"/>
            <w:shd w:val="clear" w:fill="FFFFFF"/>
            <w:tcBorders>
              <w:top w:val="single" w:sz="6" w:color="D9DEE3"/>
              <w:left w:val="single" w:sz="6" w:color="D9DEE3"/>
              <w:bottom w:val="single" w:sz="6" w:color="D9DEE3"/>
              <w:right w:val="single" w:sz="6" w:color="D9DEE3"/>
            </w:tcBorders>
          </w:tcPr>
          <w:p>
            <w:pPr>
              <w:spacing w:before="120" w:after="120" w:line="300" w:lineRule="auto"/>
            </w:pPr>
            <w:r>
              <w:rPr>
                <w:rFonts w:ascii="MS Gothic" w:hAnsi="MS Gothic" w:eastAsia="MS Gothic"/>
                <w:color w:val="2A2E34"/>
                <w:sz w:val="19"/>
              </w:rPr>
              <w:t>Amazon経由で購入したNASですが、販売元が確認できません。保証ステータス上は</w:t>
            </w:r>
            <w:r>
              <w:br/>
            </w:r>
            <w:r>
              <w:rPr>
                <w:rFonts w:ascii="MS Gothic" w:hAnsi="MS Gothic" w:eastAsia="MS Gothic"/>
                <w:color w:val="2A2E34"/>
                <w:sz w:val="19"/>
              </w:rPr>
              <w:t>保証期間内です。モデル：TS-464eU-8G-US／シリアル番号：QFKN4172594／</w:t>
            </w:r>
            <w:r>
              <w:br/>
            </w:r>
            <w:r>
              <w:rPr>
                <w:rFonts w:ascii="MS Gothic" w:hAnsi="MS Gothic" w:eastAsia="MS Gothic"/>
                <w:color w:val="2A2E34"/>
                <w:sz w:val="19"/>
              </w:rPr>
              <w:t>保証期限：2028-02-20。QNAPへ直接RMA申請できますか。無償修理の対象になりますか。</w:t>
            </w:r>
          </w:p>
        </w:tc>
      </w:tr>
    </w:tbl>
    <w:p>
      <w:pPr>
        <w:spacing w:before="0" w:after="0" w:line="144" w:lineRule="auto"/>
      </w:pPr>
    </w:p>
    <w:p>
      <w:pPr>
        <w:spacing w:before="320" w:after="120"/>
      </w:pPr>
      <w:r>
        <w:rPr>
          <w:rFonts w:ascii="Meiryo" w:hAnsi="Meiryo" w:eastAsia="Meiryo"/>
          <w:b/>
          <w:color w:val="1976D2"/>
          <w:sz w:val="27"/>
        </w:rPr>
        <w:t>11. Macで複数ボリュームが表示される</w:t>
      </w:r>
    </w:p>
    <w:tbl>
      <w:tblPr>
        <w:jc w:val="left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9746"/>
      </w:tblGrid>
      <w:tr>
        <w:tc>
          <w:tcPr>
            <w:tcW w:type="dxa" w:w="9411"/>
            <w:shd w:val="clear" w:fill="F4F6F8"/>
            <w:tcBorders>
              <w:top w:val="single" w:sz="6" w:color="D9DEE3"/>
              <w:left w:val="single" w:sz="6" w:color="D9DEE3"/>
              <w:bottom w:val="single" w:sz="6" w:color="D9DEE3"/>
              <w:right w:val="single" w:sz="6" w:color="D9DEE3"/>
            </w:tcBorders>
          </w:tcPr>
          <w:p>
            <w:pPr>
              <w:spacing w:before="120" w:after="120" w:line="300" w:lineRule="auto"/>
            </w:pPr>
            <w:r>
              <w:rPr>
                <w:rFonts w:ascii="MS Gothic" w:hAnsi="MS Gothic" w:eastAsia="MS Gothic"/>
                <w:color w:val="16181D"/>
                <w:sz w:val="19"/>
              </w:rPr>
              <w:t>デバイスシリアル番号 : SN-manual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製品モデル           : TS-464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ファームウェア       : QTS 5.2.x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クライアントデバイス : macOS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問題のカテゴリー     : ストレージ・ディスク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サブカテゴリー       : ストレージプール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さらにサブカテゴリー : 想定どおりに動作しない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件名                 : MacでMultimedia/Public/Videoが別々にマウントされる</w:t>
            </w:r>
          </w:p>
        </w:tc>
      </w:tr>
    </w:tbl>
    <w:p>
      <w:pPr>
        <w:spacing w:before="0" w:after="0" w:line="144" w:lineRule="auto"/>
      </w:pPr>
    </w:p>
    <w:tbl>
      <w:tblPr>
        <w:jc w:val="left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9746"/>
      </w:tblGrid>
      <w:tr>
        <w:tc>
          <w:tcPr>
            <w:tcW w:type="dxa" w:w="9411"/>
            <w:shd w:val="clear" w:fill="FFFFFF"/>
            <w:tcBorders>
              <w:top w:val="single" w:sz="6" w:color="D9DEE3"/>
              <w:left w:val="single" w:sz="6" w:color="D9DEE3"/>
              <w:bottom w:val="single" w:sz="6" w:color="D9DEE3"/>
              <w:right w:val="single" w:sz="6" w:color="D9DEE3"/>
            </w:tcBorders>
          </w:tcPr>
          <w:p>
            <w:pPr>
              <w:spacing w:before="120" w:after="120" w:line="300" w:lineRule="auto"/>
            </w:pPr>
            <w:r>
              <w:rPr>
                <w:rFonts w:ascii="MS Gothic" w:hAnsi="MS Gothic" w:eastAsia="MS Gothic"/>
                <w:color w:val="2A2E34"/>
                <w:sz w:val="19"/>
              </w:rPr>
              <w:t>MacでNASにアクセスすると「Multimedia」「Public」「Video」を別のボリュームとして</w:t>
            </w:r>
            <w:r>
              <w:br/>
            </w:r>
            <w:r>
              <w:rPr>
                <w:rFonts w:ascii="MS Gothic" w:hAnsi="MS Gothic" w:eastAsia="MS Gothic"/>
                <w:color w:val="2A2E34"/>
                <w:sz w:val="19"/>
              </w:rPr>
              <w:t>マウントする必要があります。自分で決めた任意の名前の1つのボリュームにまとめる</w:t>
            </w:r>
            <w:r>
              <w:br/>
            </w:r>
            <w:r>
              <w:rPr>
                <w:rFonts w:ascii="MS Gothic" w:hAnsi="MS Gothic" w:eastAsia="MS Gothic"/>
                <w:color w:val="2A2E34"/>
                <w:sz w:val="19"/>
              </w:rPr>
              <w:t>ことはできますか。MultimediaとVideoにはどんな役割がありますか。</w:t>
            </w:r>
          </w:p>
        </w:tc>
      </w:tr>
    </w:tbl>
    <w:p>
      <w:pPr>
        <w:spacing w:before="0" w:after="0" w:line="144" w:lineRule="auto"/>
      </w:pPr>
    </w:p>
    <w:p>
      <w:pPr>
        <w:spacing w:before="320" w:after="120"/>
      </w:pPr>
      <w:r>
        <w:rPr>
          <w:rFonts w:ascii="Meiryo" w:hAnsi="Meiryo" w:eastAsia="Meiryo"/>
          <w:b/>
          <w:color w:val="1976D2"/>
          <w:sz w:val="27"/>
        </w:rPr>
        <w:t>12. スペアディスク使用後のスロット順</w:t>
      </w:r>
    </w:p>
    <w:tbl>
      <w:tblPr>
        <w:jc w:val="left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9746"/>
      </w:tblGrid>
      <w:tr>
        <w:tc>
          <w:tcPr>
            <w:tcW w:type="dxa" w:w="9411"/>
            <w:shd w:val="clear" w:fill="F4F6F8"/>
            <w:tcBorders>
              <w:top w:val="single" w:sz="6" w:color="D9DEE3"/>
              <w:left w:val="single" w:sz="6" w:color="D9DEE3"/>
              <w:bottom w:val="single" w:sz="6" w:color="D9DEE3"/>
              <w:right w:val="single" w:sz="6" w:color="D9DEE3"/>
            </w:tcBorders>
          </w:tcPr>
          <w:p>
            <w:pPr>
              <w:spacing w:before="120" w:after="120" w:line="300" w:lineRule="auto"/>
            </w:pPr>
            <w:r>
              <w:rPr>
                <w:rFonts w:ascii="MS Gothic" w:hAnsi="MS Gothic" w:eastAsia="MS Gothic"/>
                <w:color w:val="16181D"/>
                <w:sz w:val="19"/>
              </w:rPr>
              <w:t>デバイスシリアル番号 : SN-manual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製品モデル           : TS-464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ファームウェア       : QTS 5.2.x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クライアントデバイス : Windows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問題のカテゴリー     : ストレージ・ディスク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サブカテゴリー       : RAID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さらにサブカテゴリー : 設定方法を知りたい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件名                 : スペアディスク使用後にスロット順を戻したい</w:t>
            </w:r>
          </w:p>
        </w:tc>
      </w:tr>
    </w:tbl>
    <w:p>
      <w:pPr>
        <w:spacing w:before="0" w:after="0" w:line="144" w:lineRule="auto"/>
      </w:pPr>
    </w:p>
    <w:tbl>
      <w:tblPr>
        <w:jc w:val="left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9746"/>
      </w:tblGrid>
      <w:tr>
        <w:tc>
          <w:tcPr>
            <w:tcW w:type="dxa" w:w="9411"/>
            <w:shd w:val="clear" w:fill="FFFFFF"/>
            <w:tcBorders>
              <w:top w:val="single" w:sz="6" w:color="D9DEE3"/>
              <w:left w:val="single" w:sz="6" w:color="D9DEE3"/>
              <w:bottom w:val="single" w:sz="6" w:color="D9DEE3"/>
              <w:right w:val="single" w:sz="6" w:color="D9DEE3"/>
            </w:tcBorders>
          </w:tcPr>
          <w:p>
            <w:pPr>
              <w:spacing w:before="120" w:after="120" w:line="300" w:lineRule="auto"/>
            </w:pPr>
            <w:r>
              <w:rPr>
                <w:rFonts w:ascii="MS Gothic" w:hAnsi="MS Gothic" w:eastAsia="MS Gothic"/>
                <w:color w:val="2A2E34"/>
                <w:sz w:val="19"/>
              </w:rPr>
              <w:t>4ベイでスペアディスクを設定していました。HDD1が故障してスペアのHDD3が使われ、</w:t>
            </w:r>
            <w:r>
              <w:br/>
            </w:r>
            <w:r>
              <w:rPr>
                <w:rFonts w:ascii="MS Gothic" w:hAnsi="MS Gothic" w:eastAsia="MS Gothic"/>
                <w:color w:val="2A2E34"/>
                <w:sz w:val="19"/>
              </w:rPr>
              <w:t>現在はHDD2とHDD3で運用されています。HDD3をHDD1のスロットに戻したいのですが、</w:t>
            </w:r>
            <w:r>
              <w:br/>
            </w:r>
            <w:r>
              <w:rPr>
                <w:rFonts w:ascii="MS Gothic" w:hAnsi="MS Gothic" w:eastAsia="MS Gothic"/>
                <w:color w:val="2A2E34"/>
                <w:sz w:val="19"/>
              </w:rPr>
              <w:t>どうすればよいでしょうか。</w:t>
            </w:r>
          </w:p>
        </w:tc>
      </w:tr>
    </w:tbl>
    <w:p>
      <w:pPr>
        <w:spacing w:before="0" w:after="0" w:line="144" w:lineRule="auto"/>
      </w:pPr>
    </w:p>
    <w:p>
      <w:pPr>
        <w:pBdr>
          <w:bottom w:val="single" w:sz="6" w:color="D9DEE3"/>
        </w:pBdr>
        <w:spacing w:before="200" w:after="200"/>
      </w:pPr>
    </w:p>
    <w:p>
      <w:pPr>
        <w:spacing w:before="320" w:after="120"/>
      </w:pPr>
      <w:r>
        <w:rPr>
          <w:rFonts w:ascii="Meiryo" w:hAnsi="Meiryo" w:eastAsia="Meiryo"/>
          <w:b/>
          <w:color w:val="1976D2"/>
          <w:sz w:val="27"/>
        </w:rPr>
        <w:t>13. 添付あり（画像）</w:t>
      </w:r>
    </w:p>
    <w:p>
      <w:pPr>
        <w:spacing w:after="80" w:line="360" w:lineRule="auto"/>
      </w:pPr>
      <w:r>
        <w:rPr>
          <w:rFonts w:ascii="Meiryo" w:hAnsi="Meiryo" w:eastAsia="Meiryo"/>
          <w:b w:val="0"/>
          <w:color w:val="16181D"/>
          <w:sz w:val="21"/>
        </w:rPr>
        <w:t>ケース6と同じ入力に加えて、</w:t>
      </w:r>
      <w:r>
        <w:rPr>
          <w:rFonts w:ascii="Meiryo" w:hAnsi="Meiryo" w:eastAsia="Meiryo"/>
          <w:b/>
          <w:color w:val="16181D"/>
          <w:sz w:val="21"/>
        </w:rPr>
        <w:t>説明欄の「画像をアップロードする」から画像を1枚添付</w:t>
      </w:r>
      <w:r>
        <w:rPr>
          <w:rFonts w:ascii="Meiryo" w:hAnsi="Meiryo" w:eastAsia="Meiryo"/>
          <w:b w:val="0"/>
          <w:color w:val="16181D"/>
          <w:sz w:val="21"/>
        </w:rPr>
        <w:t>。</w:t>
      </w:r>
    </w:p>
    <w:p>
      <w:pPr>
        <w:spacing w:after="80" w:line="360" w:lineRule="auto"/>
      </w:pPr>
      <w:r>
        <w:rPr>
          <w:rFonts w:ascii="Meiryo" w:hAnsi="Meiryo" w:eastAsia="Meiryo"/>
          <w:b w:val="0"/>
          <w:color w:val="16181D"/>
          <w:sz w:val="21"/>
        </w:rPr>
        <w:t>（ファイアウォールのブロック画面、pingのtimeout画面など、文字が読めるもの）</w:t>
      </w:r>
    </w:p>
    <w:tbl>
      <w:tblPr>
        <w:jc w:val="left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9746"/>
      </w:tblGrid>
      <w:tr>
        <w:tc>
          <w:tcPr>
            <w:tcW w:type="dxa" w:w="9411"/>
            <w:shd w:val="clear" w:fill="F4F6F8"/>
            <w:tcBorders>
              <w:top w:val="single" w:sz="6" w:color="D9DEE3"/>
              <w:left w:val="single" w:sz="6" w:color="D9DEE3"/>
              <w:bottom w:val="single" w:sz="6" w:color="D9DEE3"/>
              <w:right w:val="single" w:sz="6" w:color="D9DEE3"/>
            </w:tcBorders>
          </w:tcPr>
          <w:p>
            <w:pPr>
              <w:spacing w:before="120" w:after="120" w:line="300" w:lineRule="auto"/>
            </w:pPr>
            <w:r>
              <w:rPr>
                <w:rFonts w:ascii="MS Gothic" w:hAnsi="MS Gothic" w:eastAsia="MS Gothic"/>
                <w:color w:val="16181D"/>
                <w:sz w:val="19"/>
              </w:rPr>
              <w:t>件名 : 別拠点からアクセスできない（エラー画面添付）</w:t>
            </w:r>
          </w:p>
        </w:tc>
      </w:tr>
    </w:tbl>
    <w:p>
      <w:pPr>
        <w:spacing w:before="0" w:after="0" w:line="144" w:lineRule="auto"/>
      </w:pPr>
    </w:p>
    <w:tbl>
      <w:tblPr>
        <w:jc w:val="left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9746"/>
      </w:tblGrid>
      <w:tr>
        <w:tc>
          <w:tcPr>
            <w:tcW w:type="dxa" w:w="9411"/>
            <w:shd w:val="clear" w:fill="FFFFFF"/>
            <w:tcBorders>
              <w:top w:val="single" w:sz="6" w:color="D9DEE3"/>
              <w:left w:val="single" w:sz="6" w:color="D9DEE3"/>
              <w:bottom w:val="single" w:sz="6" w:color="D9DEE3"/>
              <w:right w:val="single" w:sz="6" w:color="D9DEE3"/>
            </w:tcBorders>
          </w:tcPr>
          <w:p>
            <w:pPr>
              <w:spacing w:before="120" w:after="120" w:line="300" w:lineRule="auto"/>
            </w:pPr>
            <w:r>
              <w:rPr>
                <w:rFonts w:ascii="MS Gothic" w:hAnsi="MS Gothic" w:eastAsia="MS Gothic"/>
                <w:color w:val="2A2E34"/>
                <w:sz w:val="19"/>
              </w:rPr>
              <w:t>別拠点のTS-264にアクセスできません。エラー画面を添付します。</w:t>
            </w:r>
            <w:r>
              <w:br/>
            </w:r>
            <w:r>
              <w:rPr>
                <w:rFonts w:ascii="MS Gothic" w:hAnsi="MS Gothic" w:eastAsia="MS Gothic"/>
                <w:color w:val="2A2E34"/>
                <w:sz w:val="19"/>
              </w:rPr>
              <w:t>表示されている内容から原因を判断してください。</w:t>
            </w:r>
          </w:p>
        </w:tc>
      </w:tr>
    </w:tbl>
    <w:p>
      <w:pPr>
        <w:spacing w:before="0" w:after="0" w:line="144" w:lineRule="auto"/>
      </w:pPr>
    </w:p>
    <w:p>
      <w:pPr>
        <w:spacing w:before="320" w:after="120"/>
      </w:pPr>
      <w:r>
        <w:rPr>
          <w:rFonts w:ascii="Meiryo" w:hAnsi="Meiryo" w:eastAsia="Meiryo"/>
          <w:b/>
          <w:color w:val="1976D2"/>
          <w:sz w:val="27"/>
        </w:rPr>
        <w:t>14. 添付あり（表ファイル）</w:t>
      </w:r>
    </w:p>
    <w:p>
      <w:pPr>
        <w:spacing w:after="80" w:line="360" w:lineRule="auto"/>
      </w:pPr>
      <w:r>
        <w:rPr>
          <w:rFonts w:ascii="Meiryo" w:hAnsi="Meiryo" w:eastAsia="Meiryo"/>
          <w:b w:val="0"/>
          <w:color w:val="16181D"/>
          <w:sz w:val="21"/>
        </w:rPr>
        <w:t>ケース6と同じ入力に加えて、</w:t>
      </w:r>
      <w:r>
        <w:rPr>
          <w:rFonts w:ascii="Meiryo" w:hAnsi="Meiryo" w:eastAsia="Meiryo"/>
          <w:b/>
          <w:color w:val="16181D"/>
          <w:sz w:val="21"/>
        </w:rPr>
        <w:t>「添付ファイルをアップロードする」から csv / xlsx を添付</w:t>
      </w:r>
      <w:r>
        <w:rPr>
          <w:rFonts w:ascii="Meiryo" w:hAnsi="Meiryo" w:eastAsia="Meiryo"/>
          <w:b w:val="0"/>
          <w:color w:val="16181D"/>
          <w:sz w:val="21"/>
        </w:rPr>
        <w:t>。</w:t>
      </w:r>
    </w:p>
    <w:p>
      <w:pPr>
        <w:spacing w:after="80" w:line="360" w:lineRule="auto"/>
      </w:pPr>
      <w:r>
        <w:rPr>
          <w:rFonts w:ascii="Meiryo" w:hAnsi="Meiryo" w:eastAsia="Meiryo"/>
          <w:b w:val="0"/>
          <w:color w:val="16181D"/>
          <w:sz w:val="21"/>
        </w:rPr>
        <w:t>.doc .xls は非対応なので .docx .xlsx を使う。</w:t>
      </w:r>
    </w:p>
    <w:p>
      <w:pPr>
        <w:spacing w:after="80" w:line="360" w:lineRule="auto"/>
      </w:pPr>
      <w:r>
        <w:rPr>
          <w:rFonts w:ascii="Meiryo" w:hAnsi="Meiryo" w:eastAsia="Meiryo"/>
          <w:b w:val="0"/>
          <w:color w:val="16181D"/>
          <w:sz w:val="21"/>
        </w:rPr>
        <w:t>ping_log.csv の中身:</w:t>
      </w:r>
    </w:p>
    <w:tbl>
      <w:tblPr>
        <w:jc w:val="left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9746"/>
      </w:tblGrid>
      <w:tr>
        <w:tc>
          <w:tcPr>
            <w:tcW w:type="dxa" w:w="9411"/>
            <w:shd w:val="clear" w:fill="FFFFFF"/>
            <w:tcBorders>
              <w:top w:val="single" w:sz="6" w:color="D9DEE3"/>
              <w:left w:val="single" w:sz="6" w:color="D9DEE3"/>
              <w:bottom w:val="single" w:sz="6" w:color="D9DEE3"/>
              <w:right w:val="single" w:sz="6" w:color="D9DEE3"/>
            </w:tcBorders>
          </w:tcPr>
          <w:p>
            <w:pPr>
              <w:spacing w:before="120" w:after="120" w:line="300" w:lineRule="auto"/>
            </w:pPr>
            <w:r>
              <w:rPr>
                <w:rFonts w:ascii="MS Gothic" w:hAnsi="MS Gothic" w:eastAsia="MS Gothic"/>
                <w:color w:val="2A2E34"/>
                <w:sz w:val="19"/>
              </w:rPr>
              <w:t>時刻,送信元,結果</w:t>
            </w:r>
            <w:r>
              <w:br/>
            </w:r>
            <w:r>
              <w:rPr>
                <w:rFonts w:ascii="MS Gothic" w:hAnsi="MS Gothic" w:eastAsia="MS Gothic"/>
                <w:color w:val="2A2E34"/>
                <w:sz w:val="19"/>
              </w:rPr>
              <w:t>10:01,10.20.0.5,timeout</w:t>
            </w:r>
            <w:r>
              <w:br/>
            </w:r>
            <w:r>
              <w:rPr>
                <w:rFonts w:ascii="MS Gothic" w:hAnsi="MS Gothic" w:eastAsia="MS Gothic"/>
                <w:color w:val="2A2E34"/>
                <w:sz w:val="19"/>
              </w:rPr>
              <w:t>10:02,10.20.0.5,timeout</w:t>
            </w:r>
            <w:r>
              <w:br/>
            </w:r>
            <w:r>
              <w:rPr>
                <w:rFonts w:ascii="MS Gothic" w:hAnsi="MS Gothic" w:eastAsia="MS Gothic"/>
                <w:color w:val="2A2E34"/>
                <w:sz w:val="19"/>
              </w:rPr>
              <w:t>10:03,10.20.0.5,timeout</w:t>
            </w:r>
          </w:p>
        </w:tc>
      </w:tr>
    </w:tbl>
    <w:p>
      <w:pPr>
        <w:spacing w:before="0" w:after="0" w:line="144" w:lineRule="auto"/>
      </w:pPr>
    </w:p>
    <w:tbl>
      <w:tblPr>
        <w:jc w:val="left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9746"/>
      </w:tblGrid>
      <w:tr>
        <w:tc>
          <w:tcPr>
            <w:tcW w:type="dxa" w:w="9411"/>
            <w:shd w:val="clear" w:fill="F4F6F8"/>
            <w:tcBorders>
              <w:top w:val="single" w:sz="6" w:color="D9DEE3"/>
              <w:left w:val="single" w:sz="6" w:color="D9DEE3"/>
              <w:bottom w:val="single" w:sz="6" w:color="D9DEE3"/>
              <w:right w:val="single" w:sz="6" w:color="D9DEE3"/>
            </w:tcBorders>
          </w:tcPr>
          <w:p>
            <w:pPr>
              <w:spacing w:before="120" w:after="120" w:line="300" w:lineRule="auto"/>
            </w:pPr>
            <w:r>
              <w:rPr>
                <w:rFonts w:ascii="MS Gothic" w:hAnsi="MS Gothic" w:eastAsia="MS Gothic"/>
                <w:color w:val="16181D"/>
                <w:sz w:val="19"/>
              </w:rPr>
              <w:t>件名 : 別拠点からのping結果を添付します</w:t>
            </w:r>
          </w:p>
        </w:tc>
      </w:tr>
    </w:tbl>
    <w:p>
      <w:pPr>
        <w:spacing w:before="0" w:after="0" w:line="144" w:lineRule="auto"/>
      </w:pPr>
    </w:p>
    <w:tbl>
      <w:tblPr>
        <w:jc w:val="left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9746"/>
      </w:tblGrid>
      <w:tr>
        <w:tc>
          <w:tcPr>
            <w:tcW w:type="dxa" w:w="9411"/>
            <w:shd w:val="clear" w:fill="FFFFFF"/>
            <w:tcBorders>
              <w:top w:val="single" w:sz="6" w:color="D9DEE3"/>
              <w:left w:val="single" w:sz="6" w:color="D9DEE3"/>
              <w:bottom w:val="single" w:sz="6" w:color="D9DEE3"/>
              <w:right w:val="single" w:sz="6" w:color="D9DEE3"/>
            </w:tcBorders>
          </w:tcPr>
          <w:p>
            <w:pPr>
              <w:spacing w:before="120" w:after="120" w:line="300" w:lineRule="auto"/>
            </w:pPr>
            <w:r>
              <w:rPr>
                <w:rFonts w:ascii="MS Gothic" w:hAnsi="MS Gothic" w:eastAsia="MS Gothic"/>
                <w:color w:val="2A2E34"/>
                <w:sz w:val="19"/>
              </w:rPr>
              <w:t>別拠点から実行したpingのログを添付します。切り分けの参考にしてください。</w:t>
            </w:r>
          </w:p>
        </w:tc>
      </w:tr>
    </w:tbl>
    <w:p>
      <w:pPr>
        <w:spacing w:before="0" w:after="0" w:line="144" w:lineRule="auto"/>
      </w:pPr>
    </w:p>
    <w:p>
      <w:pPr>
        <w:spacing w:before="320" w:after="120"/>
      </w:pPr>
      <w:r>
        <w:rPr>
          <w:rFonts w:ascii="Meiryo" w:hAnsi="Meiryo" w:eastAsia="Meiryo"/>
          <w:b/>
          <w:color w:val="1976D2"/>
          <w:sz w:val="27"/>
        </w:rPr>
        <w:t>15. 中国語で起票</w:t>
      </w:r>
    </w:p>
    <w:tbl>
      <w:tblPr>
        <w:jc w:val="left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9746"/>
      </w:tblGrid>
      <w:tr>
        <w:tc>
          <w:tcPr>
            <w:tcW w:type="dxa" w:w="9411"/>
            <w:shd w:val="clear" w:fill="F4F6F8"/>
            <w:tcBorders>
              <w:top w:val="single" w:sz="6" w:color="D9DEE3"/>
              <w:left w:val="single" w:sz="6" w:color="D9DEE3"/>
              <w:bottom w:val="single" w:sz="6" w:color="D9DEE3"/>
              <w:right w:val="single" w:sz="6" w:color="D9DEE3"/>
            </w:tcBorders>
          </w:tcPr>
          <w:p>
            <w:pPr>
              <w:spacing w:before="120" w:after="120" w:line="300" w:lineRule="auto"/>
            </w:pPr>
            <w:r>
              <w:rPr>
                <w:rFonts w:ascii="MS Gothic" w:hAnsi="MS Gothic" w:eastAsia="MS Gothic"/>
                <w:color w:val="16181D"/>
                <w:sz w:val="19"/>
              </w:rPr>
              <w:t>デバイスシリアル番号 : SN-manual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製品モデル           : 6B100-ABP301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ファームウェア       : QTS 5.2.x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クライアントデバイス : Windows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問題のカテゴリー     : バックアップ・同期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サブカテゴリー       : HBS 3（Hybrid Backup Sync）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さらにサブカテゴリー : 設定方法を知りたい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件名                 : 智能版本管理的周数设置</w:t>
            </w:r>
          </w:p>
        </w:tc>
      </w:tr>
    </w:tbl>
    <w:p>
      <w:pPr>
        <w:spacing w:before="0" w:after="0" w:line="144" w:lineRule="auto"/>
      </w:pPr>
    </w:p>
    <w:tbl>
      <w:tblPr>
        <w:jc w:val="left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9746"/>
      </w:tblGrid>
      <w:tr>
        <w:tc>
          <w:tcPr>
            <w:tcW w:type="dxa" w:w="9411"/>
            <w:shd w:val="clear" w:fill="FFFFFF"/>
            <w:tcBorders>
              <w:top w:val="single" w:sz="6" w:color="D9DEE3"/>
              <w:left w:val="single" w:sz="6" w:color="D9DEE3"/>
              <w:bottom w:val="single" w:sz="6" w:color="D9DEE3"/>
              <w:right w:val="single" w:sz="6" w:color="D9DEE3"/>
            </w:tcBorders>
          </w:tcPr>
          <w:p>
            <w:pPr>
              <w:spacing w:before="120" w:after="120" w:line="300" w:lineRule="auto"/>
            </w:pPr>
            <w:r>
              <w:rPr>
                <w:rFonts w:ascii="MS Gothic" w:hAnsi="MS Gothic" w:eastAsia="MS Gothic"/>
                <w:color w:val="2A2E34"/>
                <w:sz w:val="19"/>
              </w:rPr>
              <w:t>智能版本管理，周数设为4还是5更好？备份是差异备份吗？</w:t>
            </w:r>
          </w:p>
        </w:tc>
      </w:tr>
    </w:tbl>
    <w:p>
      <w:pPr>
        <w:spacing w:before="0" w:after="0" w:line="144" w:lineRule="auto"/>
      </w:pPr>
    </w:p>
    <w:p>
      <w:pPr>
        <w:spacing w:before="320" w:after="120"/>
      </w:pPr>
      <w:r>
        <w:rPr>
          <w:rFonts w:ascii="Meiryo" w:hAnsi="Meiryo" w:eastAsia="Meiryo"/>
          <w:b/>
          <w:color w:val="1976D2"/>
          <w:sz w:val="27"/>
        </w:rPr>
        <w:t>16. ナレッジ範囲外（有人転送の確認用）</w:t>
      </w:r>
    </w:p>
    <w:tbl>
      <w:tblPr>
        <w:jc w:val="left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9746"/>
      </w:tblGrid>
      <w:tr>
        <w:tc>
          <w:tcPr>
            <w:tcW w:type="dxa" w:w="9411"/>
            <w:shd w:val="clear" w:fill="F4F6F8"/>
            <w:tcBorders>
              <w:top w:val="single" w:sz="6" w:color="D9DEE3"/>
              <w:left w:val="single" w:sz="6" w:color="D9DEE3"/>
              <w:bottom w:val="single" w:sz="6" w:color="D9DEE3"/>
              <w:right w:val="single" w:sz="6" w:color="D9DEE3"/>
            </w:tcBorders>
          </w:tcPr>
          <w:p>
            <w:pPr>
              <w:spacing w:before="120" w:after="120" w:line="300" w:lineRule="auto"/>
            </w:pPr>
            <w:r>
              <w:rPr>
                <w:rFonts w:ascii="MS Gothic" w:hAnsi="MS Gothic" w:eastAsia="MS Gothic"/>
                <w:color w:val="16181D"/>
                <w:sz w:val="19"/>
              </w:rPr>
              <w:t>デバイスシリアル番号 : SN-manual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製品モデル           : TS-873A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ファームウェア       : QuTS hero h5.2.x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クライアントデバイス : Linux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問題のカテゴリー     : アカウント・権限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サブカテゴリー       : ライセンス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さらにサブカテゴリー : 設定方法を知りたい</w:t>
            </w:r>
            <w:r>
              <w:br/>
            </w:r>
            <w:r>
              <w:rPr>
                <w:rFonts w:ascii="MS Gothic" w:hAnsi="MS Gothic" w:eastAsia="MS Gothic"/>
                <w:color w:val="16181D"/>
                <w:sz w:val="19"/>
              </w:rPr>
              <w:t>件名                 : KubernetesのCSI連携について</w:t>
            </w:r>
          </w:p>
        </w:tc>
      </w:tr>
    </w:tbl>
    <w:p>
      <w:pPr>
        <w:spacing w:before="0" w:after="0" w:line="144" w:lineRule="auto"/>
      </w:pPr>
    </w:p>
    <w:tbl>
      <w:tblPr>
        <w:jc w:val="left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9746"/>
      </w:tblGrid>
      <w:tr>
        <w:tc>
          <w:tcPr>
            <w:tcW w:type="dxa" w:w="9411"/>
            <w:shd w:val="clear" w:fill="FFFFFF"/>
            <w:tcBorders>
              <w:top w:val="single" w:sz="6" w:color="D9DEE3"/>
              <w:left w:val="single" w:sz="6" w:color="D9DEE3"/>
              <w:bottom w:val="single" w:sz="6" w:color="D9DEE3"/>
              <w:right w:val="single" w:sz="6" w:color="D9DEE3"/>
            </w:tcBorders>
          </w:tcPr>
          <w:p>
            <w:pPr>
              <w:spacing w:before="120" w:after="120" w:line="300" w:lineRule="auto"/>
            </w:pPr>
            <w:r>
              <w:rPr>
                <w:rFonts w:ascii="MS Gothic" w:hAnsi="MS Gothic" w:eastAsia="MS Gothic"/>
                <w:color w:val="2A2E34"/>
                <w:sz w:val="19"/>
              </w:rPr>
              <w:t>QNAP NASをKubernetesの永続ストレージ（CSIドライバ）として使い、ArgoCDのGitOpsと</w:t>
            </w:r>
            <w:r>
              <w:br/>
            </w:r>
            <w:r>
              <w:rPr>
                <w:rFonts w:ascii="MS Gothic" w:hAnsi="MS Gothic" w:eastAsia="MS Gothic"/>
                <w:color w:val="2A2E34"/>
                <w:sz w:val="19"/>
              </w:rPr>
              <w:t>連携させたいです。推奨構成とマニフェスト例を教えてください。</w:t>
            </w:r>
          </w:p>
        </w:tc>
      </w:tr>
    </w:tbl>
    <w:p>
      <w:pPr>
        <w:spacing w:before="0" w:after="0" w:line="144" w:lineRule="auto"/>
      </w:pPr>
    </w:p>
    <w:p>
      <w:pPr>
        <w:pBdr>
          <w:bottom w:val="single" w:sz="6" w:color="D9DEE3"/>
        </w:pBdr>
        <w:spacing w:before="200" w:after="200"/>
      </w:pPr>
    </w:p>
    <w:p>
      <w:pPr>
        <w:spacing w:before="320" w:after="120"/>
      </w:pPr>
      <w:r>
        <w:rPr>
          <w:rFonts w:ascii="Meiryo" w:hAnsi="Meiryo" w:eastAsia="Meiryo"/>
          <w:b/>
          <w:color w:val="1976D2"/>
          <w:sz w:val="27"/>
        </w:rPr>
        <w:t>返信欄に貼るテキスト</w:t>
      </w:r>
    </w:p>
    <w:p>
      <w:pPr>
        <w:spacing w:after="80" w:line="360" w:lineRule="auto"/>
      </w:pPr>
      <w:r>
        <w:rPr>
          <w:rFonts w:ascii="Meiryo" w:hAnsi="Meiryo" w:eastAsia="Meiryo"/>
          <w:b w:val="0"/>
          <w:color w:val="16181D"/>
          <w:sz w:val="21"/>
        </w:rPr>
        <w:t>起票後、スレッド下部の「返信」に貼る。会話が続く。</w:t>
      </w:r>
    </w:p>
    <w:p>
      <w:pPr>
        <w:spacing w:after="80" w:line="360" w:lineRule="auto"/>
      </w:pPr>
      <w:r>
        <w:rPr>
          <w:rFonts w:ascii="Meiryo" w:hAnsi="Meiryo" w:eastAsia="Meiryo"/>
          <w:b/>
          <w:color w:val="16181D"/>
          <w:sz w:val="21"/>
        </w:rPr>
        <w:t>ケース6の続き（1回目）</w:t>
      </w:r>
    </w:p>
    <w:tbl>
      <w:tblPr>
        <w:jc w:val="left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9746"/>
      </w:tblGrid>
      <w:tr>
        <w:tc>
          <w:tcPr>
            <w:tcW w:type="dxa" w:w="9411"/>
            <w:shd w:val="clear" w:fill="FFFFFF"/>
            <w:tcBorders>
              <w:top w:val="single" w:sz="6" w:color="D9DEE3"/>
              <w:left w:val="single" w:sz="6" w:color="D9DEE3"/>
              <w:bottom w:val="single" w:sz="6" w:color="D9DEE3"/>
              <w:right w:val="single" w:sz="6" w:color="D9DEE3"/>
            </w:tcBorders>
          </w:tcPr>
          <w:p>
            <w:pPr>
              <w:spacing w:before="120" w:after="120" w:line="300" w:lineRule="auto"/>
            </w:pPr>
            <w:r>
              <w:rPr>
                <w:rFonts w:ascii="MS Gothic" w:hAnsi="MS Gothic" w:eastAsia="MS Gothic"/>
                <w:color w:val="2A2E34"/>
                <w:sz w:val="19"/>
              </w:rPr>
              <w:t>QuFirewallを無効化したところ、別拠点からpingが通るようになりました。</w:t>
            </w:r>
            <w:r>
              <w:br/>
            </w:r>
            <w:r>
              <w:rPr>
                <w:rFonts w:ascii="MS Gothic" w:hAnsi="MS Gothic" w:eastAsia="MS Gothic"/>
                <w:color w:val="2A2E34"/>
                <w:sz w:val="19"/>
              </w:rPr>
              <w:t>セキュリティは維持したいので、無効のままにはしたくありません。次にやるべき設定を教えてください。</w:t>
            </w:r>
          </w:p>
        </w:tc>
      </w:tr>
    </w:tbl>
    <w:p>
      <w:pPr>
        <w:spacing w:before="0" w:after="0" w:line="144" w:lineRule="auto"/>
      </w:pPr>
    </w:p>
    <w:p>
      <w:pPr>
        <w:spacing w:after="80" w:line="360" w:lineRule="auto"/>
      </w:pPr>
      <w:r>
        <w:rPr>
          <w:rFonts w:ascii="Meiryo" w:hAnsi="Meiryo" w:eastAsia="Meiryo"/>
          <w:b/>
          <w:color w:val="16181D"/>
          <w:sz w:val="21"/>
        </w:rPr>
        <w:t>ケース6の続き（2回目）</w:t>
      </w:r>
    </w:p>
    <w:tbl>
      <w:tblPr>
        <w:jc w:val="left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9746"/>
      </w:tblGrid>
      <w:tr>
        <w:tc>
          <w:tcPr>
            <w:tcW w:type="dxa" w:w="9411"/>
            <w:shd w:val="clear" w:fill="FFFFFF"/>
            <w:tcBorders>
              <w:top w:val="single" w:sz="6" w:color="D9DEE3"/>
              <w:left w:val="single" w:sz="6" w:color="D9DEE3"/>
              <w:bottom w:val="single" w:sz="6" w:color="D9DEE3"/>
              <w:right w:val="single" w:sz="6" w:color="D9DEE3"/>
            </w:tcBorders>
          </w:tcPr>
          <w:p>
            <w:pPr>
              <w:spacing w:before="120" w:after="120" w:line="300" w:lineRule="auto"/>
            </w:pPr>
            <w:r>
              <w:rPr>
                <w:rFonts w:ascii="MS Gothic" w:hAnsi="MS Gothic" w:eastAsia="MS Gothic"/>
                <w:color w:val="2A2E34"/>
                <w:sz w:val="19"/>
              </w:rPr>
              <w:t>ルールを追加して適用を押したのですが、確定の「はい」ボタンが表示されず保存できません。</w:t>
            </w:r>
          </w:p>
        </w:tc>
      </w:tr>
    </w:tbl>
    <w:p>
      <w:pPr>
        <w:spacing w:before="0" w:after="0" w:line="144" w:lineRule="auto"/>
      </w:pPr>
    </w:p>
    <w:p>
      <w:pPr>
        <w:spacing w:after="80" w:line="360" w:lineRule="auto"/>
      </w:pPr>
      <w:r>
        <w:rPr>
          <w:rFonts w:ascii="Meiryo" w:hAnsi="Meiryo" w:eastAsia="Meiryo"/>
          <w:b/>
          <w:color w:val="16181D"/>
          <w:sz w:val="21"/>
        </w:rPr>
        <w:t>ケース1の続き</w:t>
      </w:r>
    </w:p>
    <w:tbl>
      <w:tblPr>
        <w:jc w:val="left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9746"/>
      </w:tblGrid>
      <w:tr>
        <w:tc>
          <w:tcPr>
            <w:tcW w:type="dxa" w:w="9411"/>
            <w:shd w:val="clear" w:fill="FFFFFF"/>
            <w:tcBorders>
              <w:top w:val="single" w:sz="6" w:color="D9DEE3"/>
              <w:left w:val="single" w:sz="6" w:color="D9DEE3"/>
              <w:bottom w:val="single" w:sz="6" w:color="D9DEE3"/>
              <w:right w:val="single" w:sz="6" w:color="D9DEE3"/>
            </w:tcBorders>
          </w:tcPr>
          <w:p>
            <w:pPr>
              <w:spacing w:before="120" w:after="120" w:line="300" w:lineRule="auto"/>
            </w:pPr>
            <w:r>
              <w:rPr>
                <w:rFonts w:ascii="MS Gothic" w:hAnsi="MS Gothic" w:eastAsia="MS Gothic"/>
                <w:color w:val="2A2E34"/>
                <w:sz w:val="19"/>
              </w:rPr>
              <w:t>48TBのうち10TBをデータ領域、38TBをバックアップ領域にする予定です。</w:t>
            </w:r>
            <w:r>
              <w:br/>
            </w:r>
            <w:r>
              <w:rPr>
                <w:rFonts w:ascii="MS Gothic" w:hAnsi="MS Gothic" w:eastAsia="MS Gothic"/>
                <w:color w:val="2A2E34"/>
                <w:sz w:val="19"/>
              </w:rPr>
              <w:t>日次7・週次4・月次12で1年分を保持した場合、容量は足りますか。</w:t>
            </w:r>
          </w:p>
        </w:tc>
      </w:tr>
    </w:tbl>
    <w:p>
      <w:pPr>
        <w:spacing w:before="0" w:after="0" w:line="144" w:lineRule="auto"/>
      </w:pPr>
    </w:p>
    <w:p>
      <w:pPr>
        <w:spacing w:after="80" w:line="360" w:lineRule="auto"/>
      </w:pPr>
      <w:r>
        <w:rPr>
          <w:rFonts w:ascii="Meiryo" w:hAnsi="Meiryo" w:eastAsia="Meiryo"/>
          <w:b/>
          <w:color w:val="16181D"/>
          <w:sz w:val="21"/>
        </w:rPr>
        <w:t>ケース9の続き</w:t>
      </w:r>
    </w:p>
    <w:tbl>
      <w:tblPr>
        <w:jc w:val="left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9746"/>
      </w:tblGrid>
      <w:tr>
        <w:tc>
          <w:tcPr>
            <w:tcW w:type="dxa" w:w="9411"/>
            <w:shd w:val="clear" w:fill="FFFFFF"/>
            <w:tcBorders>
              <w:top w:val="single" w:sz="6" w:color="D9DEE3"/>
              <w:left w:val="single" w:sz="6" w:color="D9DEE3"/>
              <w:bottom w:val="single" w:sz="6" w:color="D9DEE3"/>
              <w:right w:val="single" w:sz="6" w:color="D9DEE3"/>
            </w:tcBorders>
          </w:tcPr>
          <w:p>
            <w:pPr>
              <w:spacing w:before="120" w:after="120" w:line="300" w:lineRule="auto"/>
            </w:pPr>
            <w:r>
              <w:rPr>
                <w:rFonts w:ascii="MS Gothic" w:hAnsi="MS Gothic" w:eastAsia="MS Gothic"/>
                <w:color w:val="2A2E34"/>
                <w:sz w:val="19"/>
              </w:rPr>
              <w:t>やはり1時間ごとではなく30分ごとに変更し、保持は3日にしたいです。設定はどう変わりますか。</w:t>
            </w:r>
          </w:p>
        </w:tc>
      </w:tr>
    </w:tbl>
    <w:p>
      <w:pPr>
        <w:spacing w:before="0" w:after="0" w:line="144" w:lineRule="auto"/>
      </w:pPr>
    </w:p>
    <w:p>
      <w:pPr>
        <w:spacing w:after="80" w:line="360" w:lineRule="auto"/>
      </w:pPr>
      <w:r>
        <w:rPr>
          <w:rFonts w:ascii="Meiryo" w:hAnsi="Meiryo" w:eastAsia="Meiryo"/>
          <w:b/>
          <w:color w:val="16181D"/>
          <w:sz w:val="21"/>
        </w:rPr>
        <w:t>画像付きの返信</w:t>
      </w:r>
      <w:r>
        <w:rPr>
          <w:rFonts w:ascii="Meiryo" w:hAnsi="Meiryo" w:eastAsia="Meiryo"/>
          <w:b w:val="0"/>
          <w:color w:val="16181D"/>
          <w:sz w:val="21"/>
        </w:rPr>
        <w:t>（返信欄の「画像をアップロードする」から添付）</w:t>
      </w:r>
    </w:p>
    <w:tbl>
      <w:tblPr>
        <w:jc w:val="left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9746"/>
      </w:tblGrid>
      <w:tr>
        <w:tc>
          <w:tcPr>
            <w:tcW w:type="dxa" w:w="9411"/>
            <w:shd w:val="clear" w:fill="FFFFFF"/>
            <w:tcBorders>
              <w:top w:val="single" w:sz="6" w:color="D9DEE3"/>
              <w:left w:val="single" w:sz="6" w:color="D9DEE3"/>
              <w:bottom w:val="single" w:sz="6" w:color="D9DEE3"/>
              <w:right w:val="single" w:sz="6" w:color="D9DEE3"/>
            </w:tcBorders>
          </w:tcPr>
          <w:p>
            <w:pPr>
              <w:spacing w:before="120" w:after="120" w:line="300" w:lineRule="auto"/>
            </w:pPr>
            <w:r>
              <w:rPr>
                <w:rFonts w:ascii="MS Gothic" w:hAnsi="MS Gothic" w:eastAsia="MS Gothic"/>
                <w:color w:val="2A2E34"/>
                <w:sz w:val="19"/>
              </w:rPr>
              <w:t>ご案内の手順を試した結果の画面を添付します。この後どうすればよいですか。</w:t>
            </w:r>
          </w:p>
        </w:tc>
      </w:tr>
    </w:tbl>
    <w:p>
      <w:pPr>
        <w:spacing w:before="0" w:after="0" w:line="144" w:lineRule="auto"/>
      </w:pPr>
    </w:p>
    <w:p>
      <w:pPr>
        <w:spacing w:after="80" w:line="360" w:lineRule="auto"/>
      </w:pPr>
      <w:r>
        <w:rPr>
          <w:rFonts w:ascii="Meiryo" w:hAnsi="Meiryo" w:eastAsia="Meiryo"/>
          <w:b/>
          <w:color w:val="16181D"/>
          <w:sz w:val="21"/>
        </w:rPr>
        <w:t>英語で返信</w:t>
      </w:r>
    </w:p>
    <w:tbl>
      <w:tblPr>
        <w:jc w:val="left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9746"/>
      </w:tblGrid>
      <w:tr>
        <w:tc>
          <w:tcPr>
            <w:tcW w:type="dxa" w:w="9411"/>
            <w:shd w:val="clear" w:fill="FFFFFF"/>
            <w:tcBorders>
              <w:top w:val="single" w:sz="6" w:color="D9DEE3"/>
              <w:left w:val="single" w:sz="6" w:color="D9DEE3"/>
              <w:bottom w:val="single" w:sz="6" w:color="D9DEE3"/>
              <w:right w:val="single" w:sz="6" w:color="D9DEE3"/>
            </w:tcBorders>
          </w:tcPr>
          <w:p>
            <w:pPr>
              <w:spacing w:before="120" w:after="120" w:line="300" w:lineRule="auto"/>
            </w:pPr>
            <w:r>
              <w:rPr>
                <w:rFonts w:ascii="MS Gothic" w:hAnsi="MS Gothic" w:eastAsia="MS Gothic"/>
                <w:color w:val="2A2E34"/>
                <w:sz w:val="19"/>
              </w:rPr>
              <w:t>Could you summarize the previous answer in English, in 3 bullet points?</w:t>
            </w:r>
          </w:p>
        </w:tc>
      </w:tr>
    </w:tbl>
    <w:p>
      <w:pPr>
        <w:spacing w:before="0" w:after="0" w:line="144" w:lineRule="auto"/>
      </w:pPr>
    </w:p>
    <w:p>
      <w:pPr>
        <w:pBdr>
          <w:bottom w:val="single" w:sz="6" w:color="D9DEE3"/>
        </w:pBdr>
        <w:spacing w:before="200" w:after="200"/>
      </w:pPr>
    </w:p>
    <w:p>
      <w:pPr>
        <w:spacing w:before="320" w:after="120"/>
      </w:pPr>
      <w:r>
        <w:rPr>
          <w:rFonts w:ascii="Meiryo" w:hAnsi="Meiryo" w:eastAsia="Meiryo"/>
          <w:b/>
          <w:color w:val="1976D2"/>
          <w:sz w:val="27"/>
        </w:rPr>
        <w:t>補足</w:t>
      </w:r>
    </w:p>
    <w:p>
      <w:pPr>
        <w:spacing w:after="80" w:line="360" w:lineRule="auto"/>
      </w:pPr>
      <w:r>
        <w:rPr>
          <w:rFonts w:ascii="Meiryo" w:hAnsi="Meiryo" w:eastAsia="Meiryo"/>
          <w:b w:val="0"/>
          <w:color w:val="16181D"/>
          <w:sz w:val="21"/>
        </w:rPr>
        <w:t>問題のカテゴリー は現在4分類のため、ケース4・5・8・10・11は近いものを選んでいる。</w:t>
      </w:r>
    </w:p>
    <w:p>
      <w:pPr>
        <w:spacing w:after="80" w:line="360" w:lineRule="auto"/>
      </w:pPr>
      <w:r>
        <w:rPr>
          <w:rFonts w:ascii="Meiryo" w:hAnsi="Meiryo" w:eastAsia="Meiryo"/>
          <w:b w:val="0"/>
          <w:color w:val="16181D"/>
          <w:sz w:val="21"/>
        </w:rPr>
        <w:t>マルチメディア・アプリ／保証・RMA／システム通知 の分類を追加することも可能。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 w:eastAsia="Meiry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