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"Heal the gut - heal the whole body." 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 Breakfast: Idli + chutney (no chili) Mid-Morning: Banana or papaya Lunch: Soft rice + dal + lauki curry + curd Evening: Herbal tea + roasted puffed rice Dinner: Khichdi + curd Bedtime: Warm milk or buttermilk</w:t>
      </w:r>
    </w:p>
    <w:p>
      <w:r>
        <w:t>Meal Menu Morning Warm water + chia Breakfast Oats porridge + banana Mid-Morning Rice flakes + curd Lunch Soft rice + dal + cooked vegetables Evening Herbal tea + roasted seeds 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Overview The kidneys are the body's natural detox lab, filtering 180 liters of plasma daily to maintain acid-base balance, electrolytes, and waste removal.</w:t>
        <w:br/>
        <w:t>Even small nutritional miscalculations can either overload or starve them.</w:t>
        <w:br/>
        <w:t>Core Principle: "Every gram of protein and drop of water counts." Major Renal Conditions Covered Type Condition Dietary Goal Acute Kidney Injury (AKI) Sudden renal shutdown Maintain energy, reduce urea load Chronic Kidney Disease (CKD) Gradual nephron loss Control protein &amp; electrolytes Dialysis (HD/PD) Blood purification Replace protein &amp; electrolytes lost Nephrotic Syndrome Protein leakage Protein-controlled + sodium restricted Renal Calculi (Stones) Crystals in kidney Increase fluids + avoid oxalate Post-Transplant Immunosuppressed phase High protein + sterile &amp; low-fat Acute Kidney Injury (AKI) Goals | Energy | 30-35 kcal/kg | | Protein | 0.6-0.8 g/kg (↑ to 1.2 if on dialysis) | | Sodium | 2-3 g/day | Maintain energy and hydration.</w:t>
        <w:br/>
        <w:t>Control nitrogen load (protein).</w:t>
        <w:br/>
        <w:t>Restore renal perfusion gradually.</w:t>
      </w:r>
    </w:p>
    <w:p>
      <w:r>
        <w:t>| Potassium | Adjust per labs (↓ if &gt;5.5 mEq/L) | | Fluids | Output + 500 mL | Tip: "AKI recovery = nutrition + nephron rest." AKI Sample Menu (1500 kcal) Meal Menu Morning Lemon water (no salt) Breakfast Suji upma + tea Mid-Morning Papaya ½ cup Lunch Soft rice + lauki dal + salad Evening Herbal tea + biscuits Dinner Khichdi + curd Fluids 1.5 L/day (approx.) Chronic Kidney Disease (CKD) Goals Stage GFR (mL/min) Protein (g/kg) Na (g/day) K (mEq/day) Stage 1-2 &gt;60 0.8 3-4 Liberal Stage 3 30-59 0.6-0.8 2-3 Moderate Stage 4-5 &lt;30 0.4-0.6 2 Restrict Shortcut Formula: Protein (g/day) = 0.6 × Ideal Body Weight (kg) Fluid (mL/day) = Urine output + 500 CKD Sample Menu (1600 kcal, 0.6 g/kg protein) Slow progression, prevent overload, preserve nutrition.</w:t>
        <w:br/>
        <w:t>Modify protein, Na, K, P based on stage.</w:t>
      </w:r>
    </w:p>
    <w:p>
      <w:r>
        <w:t>Meal Menu Morning Apple + lemon water Breakfast Poha (no salt) + herbal tea Mid-Morning Rice flakes + milk Lunch White rice + ridge gourd + dal (½ cup) Evening Biscuit + tea Dinner Soft khichdi + curd Fluids 1.2-1.5 L/day (adjusted) Tip: "In CKD, overfeeding protein = feeding urea." Dialysis Nutrition (HD / PD) Goals | Energy | 30-35 kcal/kg | | Protein | 1.2-1.4 g/kg | | Sodium | 2 g/day | | Potassium | 2-3 g/day | | Fluid | Output + 500-1000 mL | | Supplements | Water-soluble vitamins (B-complex, C) | Tip: "Dialysis drains nutrients - refill smartly." Dialysis Sample Menu (1800 kcal, 70 g protein) Meal Menu Morning Soaked almonds + lemon water Breakfast Oats + milk + banana Mid-Morning Rice flakes + curd Lunch White rice + dal + beans curry Evening Boiled egg + herbal tea Replace protein loss.</w:t>
        <w:br/>
        <w:t>Maintain fluid-electrolyte balance.</w:t>
        <w:br/>
        <w:t>Prevent malnutrition and inflammation.</w:t>
      </w:r>
    </w:p>
    <w:p>
      <w:r>
        <w:t>Meal Menu Dinner Chapati + paneer sabzi + salad Fluids 1.5 L/day 4.</w:t>
        <w:br/>
        <w:t>Nephrotic Syndrome | Energy | 35 kcal/kg | | Protein | 0.8-1.0 g/kg (↑ if losing in urine) | | Na | &lt;2 g/day | | Fat | 25-30% (↑ MUFA, ↓ saturated) | | Ca &amp; Vit D | Supplement if on steroids | Tip: "Every lost gram of protein = one more egg or cup of milk." 5.</w:t>
        <w:br/>
        <w:t>Renal Calculi (Kidney Stones) Stone Type Cause Avoid Encourage Calcium Oxalate Low fluid, high oxalate Spinach, tea, nuts Water 3L/day, lemon Uric Acid High purines Meat, alcohol Alkaline foods, veg Phosphate UTI, alkali urine Dairy excess Water, citrus Tip: "Dilution is the best solution for stones." Food Synergy - Kidney Protectors Combo Effect Lemon + Water Alkalizes urine Oats + Apple Fiber → toxin binding Garlic + Olive Oil Anti-inflammatory Flaxseed + Curd Omega-3 + probiotic Lauki + Mint Natural diuretic</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w:t>
        <w:br/>
        <w:t>It's the point where a nutritionist doesn't just feed the body but preserves dignity through food.</w:t>
      </w:r>
    </w:p>
    <w:p>
      <w:r>
        <w:t>Overview Ageing is a physiological process of progressive decline in cell function, but nutrition can slow that trajectory.</w:t>
        <w:br/>
        <w:t>After age 50, metabolism, digestion, and immunity weaken - leading to muscle loss, frailty, cognitive decline, and bone fragility.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t>Expected Outcome: Improved strength, reduced bone pain, higher energy within 8 weeks.</w:t>
      </w:r>
    </w:p>
    <w:p>
      <w:r>
        <w:t>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w:t>
        <w:br/>
        <w:t>Prevent complications like anemia, GDM, hypertension, preterm birth.</w:t>
      </w:r>
    </w:p>
    <w:p>
      <w:r>
        <w:t>Meal Menu Lunch Brown rice + dal + spinach curry + curd Evening Sprouts or ragi malt + herbal tea Dinner Chapati + paneer curry + salad Bedtime Milk with turmeric Tip: "Ragi + Milk = Calcium &amp; Iron synergy for pregnancy." Lactation Nutrition | Additional Energy | +500 kcal/day | | Protein | +25 g/day | | Fluids | 3-3.5 L/day | | Supplements | Iron, calcium, folate, B12, DHA | Galactagogues (Milk-Boosting Foods) Tip: "Milk production depends more on hydration than milk itself." Sample Lactation Menu (2300 kcal) Meal Menu Morning Cumin-ajwain water + nuts Breakfast Oats porridge + milk Mid-Morning Banana + coconut water Lunch Rice + dal + leafy veg + fish or paneer Evening Ragi malt / Sprouts Dinner Khichdi + curd + salad Fenugreek seeds Fennel Cumin Garlic Oats Carrot Ajwain water</w:t>
      </w:r>
    </w:p>
    <w:p>
      <w:r>
        <w:t>Meal Menu 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Meal Menu Morning Milk + soaked raisins Breakfast Idli + chutney Mid-Morning Banana Lunch Soft rice + dal + vegetable Evening Ragi malt + biscuit Dinner Khichdi + curd 5.</w:t>
        <w:br/>
        <w:t>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t>Expected Outcome: Hb ↑ by 1 g/dL,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maternal, chronic, and systemic health: Energy = 2200 kcal/day Protein = 70 g Iron = 35 mg, Folic acid = 400 µg Add beetroot, jaggery, dates, greens Supplement: Fe + folate + Ca + DHA Follow-up after 4 weeks</w:t>
      </w:r>
    </w:p>
    <w:p>
      <w: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t>Autoimmune-Specific Nutrition Focus 1.</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Energy = 1600 kcal/day Protein = 60 g Gluten-free pattern Include selenium, iodine, Vit D Avoid raw goitrogens Stress control: yoga + sleep hygiene</w:t>
      </w:r>
    </w:p>
    <w:p>
      <w:r>
        <w:t>(Diabetes, Obesity, PCOS etc.), because it naturally extends what we just covered on inflammation and autoimmune care.</w:t>
        <w:br/>
        <w:t>This one's critical for practitioners - it's where science meets behavior change and the dietitian becomes a true metabolic architect.</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 Breakfast: Oats upma + curd Mid-Morning: Guava / apple Lunch: 2 rotis + dal + vegetables + salad Snack: Green tea + roasted chana Dinner: Brown rice + moong dal + palak Bedtime: Warm milk (no sugar) 500-700 kcal/day deficit = 0.5 kg/week loss.</w:t>
        <w:br/>
        <w:t>High-fiber, moderate-protein, low-glycemic index.</w:t>
        <w:br/>
        <w:t>Behavioral approach &gt; temporary restriction.</w:t>
      </w:r>
    </w:p>
    <w:p>
      <w:r>
        <w:t>Macronutrient Range (% kcal) Focus Foods Protein 25-30 Eggs, pulses, tofu Fat 25-30 Nuts, olive oil Carbohydrate 40-45 Oats, brown rice, millets Tip: "Eat mindfully - half plate fiber, quarter protein, quarter carb." Behavioral 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w:t>
        <w:br/>
        <w:t>Anti-inflammatory foods + omega-3.</w:t>
        <w:br/>
        <w:t>Weight normalization.</w:t>
        <w:br/>
        <w:t>Breakfast: Vegetable omelet / besan chilla + herbal tea Snack: Fruit + nuts Lunch: Brown rice + dal + mixed veg + curd Evening: Green tea + roasted seeds Dinner: Millet roti + tofu curry + salad</w:t>
      </w:r>
    </w:p>
    <w:p>
      <w:r>
        <w:t>Metabolic Syndrome / Dyslipidemia Key Focus Functional Foods Effect Oats, barley ↓ LDL via β-glucan Garlic ↓ TG + LDL Flaxseed ↑ HDL + anti-inflammatory Green tea ↓ oxidative stress 5.</w:t>
        <w:br/>
        <w:t>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w:t>
        <w:br/>
        <w:t>Limit saturated &amp; trans fat &lt; 7 % kcal.</w:t>
        <w:br/>
        <w:t>Include plant sterols &amp; soluble fiber.</w:t>
        <w:br/>
        <w:t>Eliminate fructose (beverages, sweets).</w:t>
        <w:br/>
        <w:t>Include omega-3 &amp; antioxidant foods.</w:t>
        <w:br/>
        <w:t>Weight reduction ≥ 10 % significantly improves liver function.</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t>Condition Energy (kcal/kg) Protein (g/kg) Key Nutrients Avoid Include NAFLD 25 1.2 Omega-3, Choline Alcohol, Fructose Fish, Nuts 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Preserve the filter." 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immunity, and metabolic fatigue.</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t>Nutrient Recommendation 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w:t>
        <w:br/>
        <w:t>Nutrition During Treatment</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 Energy = 1900 kcal/day Protein = 1.4 g/kg bw Omega-3 rich foods + antioxidant diet Counseling → stress management + hydration goals</w:t>
      </w:r>
    </w:p>
    <w:p>
      <w:r>
        <w:t>A.</w:t>
        <w:br/>
        <w:t>Infant Feeding Guidelines Mnemonic: "6 - 6 - 1 Rule" → 6 months breastfeed, start at 6 mo, no cow's milk till 1 yr.</w:t>
        <w:br/>
        <w:t>B.</w:t>
        <w:br/>
        <w:t>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Case Study Drill (Pediatric) Case: Male, 6 yrs, poor appetite, frequent cough, underweight (BMI &lt; 15).</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Meal Menu Morning Warm water + almonds Breakfast Oats porridge + fruit Mid-Morning Buttermilk / coconut water Lunch Rice + dal + sabzi + curd Evening Tea + rusk / soft poha 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w:t>
        <w:br/>
        <w:t>Plan: Counseling Dialogue Example Energy = 1600 kcal Protein = 1.2 g/kg Fiber = 25 g/day Include: banana, oats, dal, paneer, soup Avoid: fried, excess spices, raw cabbage Outcome: Improved appetite, strength, and bowel pattern.</w:t>
      </w:r>
    </w:p>
    <w:p>
      <w: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Drug Class Nutrient Affected Dietary Correction Oral contraceptives B6, Mg, Folate Nuts, seeds, legumes Diuretics K, Mg, Zn Citrus, spinach, nuts Statins CoQ10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Levothyroxine 7 AM (empty stomach) Iron 12 PM (with orange juice) Outcome: Improved TSH and Hb within 6 weeks.</w:t>
      </w:r>
    </w:p>
    <w:p>
      <w:r>
        <w:t>This is the heart of your professional transformation - it teaches not just what to prescribe, but how to make patients actually follow it.</w:t>
        <w:br/>
        <w:t>It turns a knowledgeable dietitian into a trusted clinician.</w:t>
        <w:br/>
        <w:t>The role of a dietitian extends beyond nutrient charts - it's about motivation, habit replacement, and emotional connection.</w:t>
        <w:br/>
        <w:t>Core Principle: "Counsel the person, not just the plate." 1.</w:t>
        <w:br/>
        <w:t>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 Counseling Process</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w:t>
        <w:br/>
        <w:t>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Signature 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The "Sensory Anchor" Use taste-memory techniques: → Add cinnamon for warmth, lemon zest for energy, mint for calmness.</w:t>
        <w:br/>
        <w:t>Case Study Drill Case: Male 38 yrs, DM Type 2, frustrated with diet failures.</w:t>
        <w:br/>
        <w:t>Motivational interviewing + visual goal chart Introduced 1 small change per week (fruit timing, then salt, then walk) Added magnesium &amp; omega-3 for mood balance Outcome: Improved HbA1c, better mood, sustained compliance 12+ weeks.</w:t>
      </w:r>
    </w:p>
    <w:p>
      <w: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mg/dL Plan: Calories: 1600 kcal; Protein: 1.2 g/kg Add turmeric milk, green tea, lemon water Avoid alcohol, fried foods, red meat</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w:t>
        <w:br/>
        <w:t>1400 kcal low-GI diet + 2g myo-inositol Replace rice → foxtail millet Add Vit D, Omega-3 Outcome: Weight ↓ 5 kg, cycles regularized in 2 months.</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r>
    </w:p>
    <w:p>
      <w:r>
        <w:t>To provide a solid base for clinical diet formulation through simplified understanding of energy balance, nutrient roles, dietary recall methods, and patient profiling.</w:t>
        <w:br/>
        <w:t>Aim To maintain, restore, or improve a person's nutritional and metabolic state through diet therapy and nutrition counseling.</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Portion (for ~100 kcal) Rice (cooked) ½ cup Chapati (atta) 1 small Dal (cooked) ½ cup Milk (low-fat) ⅔ cup Apple 1 medium Banana ½ large Nuts (mixed) 10-12 g Oil/Ghee 2 tsp Memory Code - "RCD MANO" Rice, Chapati, Dal, Milk, Apple, Nuts, Oil - each ≈ 100 kcal portion.</w:t>
        <w:br/>
        <w:t>Individualization: Every plan is based on medical, cultural, and psychological profile.</w:t>
        <w:br/>
        <w:t>Sustainability: If it's not practical, it's not therapeutic.</w:t>
        <w:br/>
        <w:t>Nutrient Density: Prioritize quality over volume.</w:t>
      </w:r>
    </w:p>
    <w:p>
      <w:r>
        <w:t>Meal Timing: Synchronize diet with circadian rhythm.</w:t>
        <w:br/>
        <w:t>Hydration: 30 ml/kg/day as general guide.</w:t>
        <w:br/>
        <w:t>Culinary Integration: Use natural flavor, minimal oil, smart spices.</w:t>
        <w:br/>
        <w:t>Know the "CPF 4-4-9" code Remember "2-1-3-1-2" meal rule Use IBW for planning Apply exchange list for substitutions Think energy → macro → micro → individualization</w:t>
      </w:r>
    </w:p>
    <w:p>
      <w:r>
        <w:t>Exchange System (Advanced) in the same format?</w:t>
        <w:br/>
        <w:t>Everything below is Word-ready formatted, so you can copy-paste straight into your file.</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w:t>
      </w:r>
    </w:p>
    <w:p>
      <w:r>
        <w:t>Meal % of kcal Example (2000 kcal diet) Purpose Evening Snack 10% 200 kcal Prevent overeating at dinner Dinner 20-25% 400-500 kcal Light, restorative meal Tip: Keep Protein &amp; Fiber high at breakfast and lunch for satiety and better sugar control.</w:t>
      </w:r>
    </w:p>
    <w:p>
      <w:r>
        <w:t>Scenario Formula / Shortcut Example Convert kcal to exchanges kcal ÷ 80 (for cereal base) 1600 kcal → ~20 cereal exchanges Tip: Always start calculation from CHO → PRO → FAT → then adjust for kcal.</w:t>
      </w:r>
    </w:p>
    <w:p>
      <w:r>
        <w:t>Lifestyle: Sedentary.</w:t>
        <w:br/>
        <w:t>Goal: Maintenance.</w:t>
        <w:br/>
        <w:t>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w:t>
        <w:br/>
        <w:t>Final check: Balanced, realistic, and sustainable.</w:t>
      </w:r>
    </w:p>
    <w:p>
      <w:r>
        <w:t>"It's not what you eat, but what your body absorbs that truly nourishes you." Types of Nutrient Interactions Use "RCD MANO" for 100 kcal recall</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w:t>
      </w:r>
    </w:p>
    <w:p>
      <w:r>
        <w:t>Prescription Logic: Shortcut Summary: Vit C + Iron-rich + less inhibitors = ↑ Hb naturally.</w:t>
        <w:br/>
        <w:t>Include guava, orange, or amla mid-morning.</w:t>
        <w:br/>
        <w:t>Avoid tea/coffee 1 hr before and after meals.</w:t>
        <w:br/>
        <w:t>Add jaggery in moderation to replace refined sugar.</w:t>
        <w:br/>
        <w:t>Include sprouted moong salad with lunch.</w:t>
      </w:r>
    </w:p>
    <w:p>
      <w:r>
        <w:t>Apply "FSSRS" for enhancing nutrient bioavailability.</w:t>
        <w:br/>
        <w:t>Use Vit C + Iron pair in anemias.</w:t>
        <w:br/>
        <w:t>Add protein/fat with carotene foods.</w:t>
        <w:br/>
        <w:t>Think of synergy, not isolation - food = formula + function.</w:t>
      </w:r>
    </w:p>
    <w:p>
      <w:r>
        <w:t>To help practitioners accurately assess, screen, and diagnose nutrition-related diseases, using both clinical and dietary indicators.</w:t>
        <w:br/>
        <w:t>Purpose: To identify malnutrition (under or overnutrition), disease-related deficiencies, or imbalances - and to guide individualized nutrition therapy.</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Ask open-ended questions ("How do you feel after meals?" not "Do you eat rice?").</w:t>
        <w:br/>
        <w:t>Summarize: "Based on your reports and habits, I notice low iron intake and late-night eating." SMART goals: Specific, Measurable, Achievable, Realistic, Time-bound.</w:t>
      </w:r>
    </w:p>
    <w:p>
      <w:r>
        <w:t>It's where theory becomes therapy, and your manual transforms into a consultation-ready guide used in hospitals, clinics, and even independent practice.</w:t>
        <w:br/>
        <w:t>Everything below is written in a professional + teaching layout, so it fits smoothly into your Word manual.</w:t>
        <w:br/>
        <w:t>Types: Definition &amp; Pathophysiology (simple terms) Nutritional Goals Key Diet Modifications Practical Food Guidelines Sample Meal Plan (veg &amp; non-veg) Counseling Tips Type 1: Insulin-dependent Type 2: Insulin resistance (most common)</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w:t>
        <w:br/>
        <w:t>Achieve and maintain normal blood glucose levels.</w:t>
        <w:br/>
        <w:t>Prevent long-term complications (neuropathy, retinopathy).</w:t>
        <w:br/>
        <w:t>Attain healthy weight.</w:t>
        <w:br/>
        <w:t>Ensure heart-friendly nutrition.</w:t>
      </w:r>
    </w:p>
    <w:p>
      <w:r>
        <w:t>Practical Counseling Tips Remember: Raw fruits instead of juices; early dinners before 8:00 PM.</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Maintain optimal BP (&lt;130/85 mmHg).</w:t>
        <w:br/>
        <w:t>Reduce sodium and saturated fat intake.</w:t>
        <w:br/>
        <w:t>Promote potassium and magnesium-rich foods.</w:t>
        <w:br/>
        <w:t>Achieve weight reduction if overweight.</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 Dinner Chamomile tea Same Counseling Script Example Patient: "Can I use rock salt or pink salt instead of table salt?" matters more than type." Memory Code - "4P Rule": Portion, Potassium, Protein, Pressure.</w:t>
        <w:br/>
        <w:t>Nutritional Goals Support thyroid hormone synthesis.</w:t>
        <w:br/>
        <w:t>Avoid goitrogens in excess.</w:t>
        <w:br/>
        <w:t>Maintain energy balance and lean mass.</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w:t>
        <w:br/>
        <w:t>Nutritional Goals 1.</w:t>
        <w:br/>
        <w:t>Improve insulin sensitivity.</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w:t>
        <w:br/>
        <w:t>Reduce androgen levels.</w:t>
        <w:br/>
        <w:t>Promote weight loss (if needed).</w:t>
        <w:br/>
        <w:t>Enhance fertility and hormonal balance.</w:t>
        <w:br/>
        <w:t>DM → 55:20:25 (low GI, high fiber) HTN → DASH, low sodium, high K⁺</w:t>
      </w:r>
    </w:p>
    <w:p>
      <w:r>
        <w:t>Everything below is Word-manual ready, formatted for direct copy-paste into your document (with consistent structure, headings, spacing, and clinical clarity).</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w:t>
        <w:br/>
        <w:t>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w:t>
        <w:br/>
        <w:t>Maintain adequate nutrition without overloading kidneys.</w:t>
        <w:br/>
        <w:t>Control BP and fluid retention.</w:t>
        <w:br/>
        <w:t>Delay dialysis initiation (if pre-dialysis).</w:t>
      </w:r>
    </w:p>
    <w:p>
      <w:r>
        <w:t>Meal Time Veg Option Non-Veg Option Dinner Moong dal khichdi (low salt) + boiled veg Fish (grilled, 50g)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Nutritional Goals Reduce liver fat accumulation.</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w:t>
        <w:br/>
        <w:t>Support detoxification.</w:t>
        <w:br/>
        <w:t>Prevent fibrosis progression.</w:t>
      </w:r>
    </w:p>
    <w:p>
      <w:r>
        <w:t>Energy 35-40 kcal/kg/day Protein 1-1.5 g/kg/day Fat Moderate, restrict if steatorrhea Carbs 50-55% kcal Sodium Restrict &lt;2 g/day (ascites control) Micronutrients Vit B-complex, Zinc, K⁺, Mg Avoid alcohol, fried foods, red meat; ensure small frequent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Approach: PES Example: "Excess sodium intake related to frequent consumption of processed foods as evidenced by edema and BP 150/90 mmHg." Follow-Up Advice: Recheck labs every 3 months; report fatigue or loss of appetite.</w:t>
        <w:br/>
        <w:t>Encourage boiled veg, apple, pear, papaya.</w:t>
        <w:br/>
        <w:t>Replace tea/coffee with herbal tea.</w:t>
        <w:br/>
        <w:t>Monitor fluid and weight daily.</w:t>
      </w:r>
    </w:p>
    <w:p>
      <w:r>
        <w:t>Disorder Key Focus Diet Type IBD Gut rest &amp; repair Soft, low-residue Memory Code - "RLF-PIC" → Renal-Liver-Fatty-Peptic-IBS-Cirrhosis.</w:t>
        <w:br/>
        <w:t>All the nutrition knowledge in the world is incomplete without communication mastery - because a diet plan only works when the person follows it.</w:t>
        <w:br/>
        <w:t>Kaladhar - not just a diet expert, but a healing communicator trusted by every client who meets you.</w:t>
        <w:br/>
        <w:t>and later as a training course or workshop outline.</w:t>
      </w:r>
    </w:p>
    <w:p>
      <w:r>
        <w:t>Key Learning: Use reassurance + micro-goals → long-term adherence.</w:t>
        <w:br/>
        <w:t>Confidentiality: Never share patient data.</w:t>
        <w:br/>
        <w:t>Honesty: No false claims or guaranteed cures.</w:t>
        <w:br/>
        <w:t>Professionalism: Respect all clients, regardless of background.</w:t>
        <w:br/>
        <w:t>Evidence-Based Practice: No fad diets or unverified products.</w:t>
        <w:br/>
        <w:t>Referral: Collaborate with doctors when medical input needed.</w:t>
      </w:r>
    </w:p>
    <w:p>
      <w: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r>
    </w:p>
    <w:p>
      <w: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r>
    </w:p>
    <w:p>
      <w:r>
        <w:t>Your role as a Culinary Nutrition Expert is to use this science practically, within meals your patient already loves.</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r>
    </w:p>
    <w:p>
      <w:r>
        <w:t>Nutritional Goals Dietary Guidelines Reduce LDL, increase HDL Prevent platelet aggregation Maintain ideal body weight Improve vascular elasticity</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w:t>
        <w:br/>
        <w:t>Nutrient Focus: Omega-3, fiber, antioxidants (Vit C, E), magnesium, potassium.</w:t>
        <w:br/>
        <w:t>Healing Combo: Flaxseed + Nuts + Garlic + Lemon.</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HbA1c &lt;7%.</w:t>
        <w:br/>
        <w:t>Prevent complications (neuropathy, retinopathy).</w:t>
      </w:r>
    </w:p>
    <w:p>
      <w:r>
        <w:t>Sample Plan Highlights: 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r>
    </w:p>
    <w:p>
      <w: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Yup a lifestyle revolution blueprint.</w:t>
        <w:br/>
        <w:t>Less salt, more color." Male, 38 yrs, BMI 31 Plan: 1600 kcal, high protein, low sugar/fat Add: Garlic, turmeric, lemon water Counseling: "Your liver heals when your plate listens."</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Functional foods can switch protective genes ON and inflammatory genes OFF.</w:t>
        <w:br/>
        <w:t>Delay cellular ageing and oxidative stress.</w:t>
        <w:br/>
        <w:t>Balance microbiome and metabolic health.</w:t>
        <w:br/>
        <w:t>Maintain strong immunity and mental focus.</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w:t>
        <w:br/>
        <w:t>Tip: Encourage eating by shape, not by lecture - "star-shaped paratha" works wonders!</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r>
    </w:p>
    <w:p>
      <w: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It's designed so that a student becomes a practitioner, and a practitioner becomes an expert.</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 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We'll stabilize your sugar naturally using fruits, fiber, and timing." Pt: "What if I eat outside sometimes?" Dt: "Plan for it!</w:t>
        <w:br/>
        <w:t>Balance is key." Lesson: Behavioral flexibility &gt; rigid restriction.</w:t>
      </w:r>
    </w:p>
    <w:p>
      <w:r>
        <w:t>Step 4: Reconstruct Plan meals to match kcal &amp; nutrient ratios.</w:t>
        <w:br/>
        <w:t>Step 5: Apply Food Exchange Use simple replacements: Rice ↔ Phulka ↔ Ragi ↔ Brown rice ↔ Quinoa Quick Rule: "Same kcal, different food - different healing." 50-55% CHO 20-25% Protein 20-25% Fat</w:t>
      </w:r>
    </w:p>
    <w:p>
      <w:r>
        <w:t>Date Weight (kg) BP Lab Update Feedback Plan Revision Week 1 Week 2 Week 3 Tip: Keep printed templates; review weekly or monthly for patient motivation.</w:t>
      </w:r>
    </w:p>
    <w:p>
      <w:r>
        <w:t>Once you pick, I'll start assembling the entire continuous file for copy- paste and try .docx generation on your faster PC.</w:t>
        <w:br/>
        <w:t>Beautiful - then I'll go with the Premium Hybrid layout since it fits your brand vision: professional enough for hospitals and universities (like OU integration), yet premium enough for private branding and public release.</w:t>
        <w:br/>
        <w:t>Acknowledgement &amp; Author Note Gratitude message + motivation 8.</w:t>
      </w:r>
    </w:p>
    <w:p>
      <w:r>
        <w:t>Main Content 5.</w:t>
        <w:br/>
        <w:t>Preamble / Preface Why this manual was created Who it's for (students, dietitians, practitioners, hospitals, health institutions) What problems it solves (confusion, slow calculations, fragmented info) How to use the manual 3.</w:t>
        <w:br/>
        <w:t>Acknowledgment &amp; Author's Note Gratitude note + "Food Wisdom" signature tone Nutrition principles, calculation basics, rapid adjustment table 6.</w:t>
        <w:br/>
        <w:t>Each with intro, complications, diagnosis, precautions, guidelines, + sample menu 10.</w:t>
        <w:br/>
        <w:t>Kaladhar &amp; Patient), examples of common scenarios 13.</w:t>
      </w:r>
    </w:p>
    <w:p>
      <w:r>
        <w:t>Inclusions Confirmed: Abbreviations, measurement conversions, food labels, micronutrient RDA table 17.</w:t>
      </w:r>
    </w:p>
    <w:p>
      <w:r>
        <w:t>into Word.</w:t>
        <w:br/>
        <w:t>Kaladhar Navath Tagline: "Transforming Health Through Food Wisdom." 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 Author's Note Special thanks to every mentor, patient, and colleague whose trust and feedback shaped this handbook.</w:t>
        <w:br/>
        <w:t>May it serve as a daily guide and lifelong companion for anyone striving to heal through food.</w:t>
        <w:br/>
        <w:t>With gratitude,</w:t>
      </w:r>
    </w:p>
    <w:p>
      <w:r>
        <w:t>Front Matter Core Modules 4.</w:t>
        <w:br/>
        <w:t>1.1 Energy Calculation Basics Parameter Formula Notes BMR (Mifflin-St Jeor) 10 × W + 6.25 × H - 5 × A + s s = +5 (male), -161 (female) TEE BMR × PAL PAL = Physical Activity Level (1.2- 1.9) 1.2 Macronutrient Distribution 1.</w:t>
        <w:br/>
        <w:t>Cover &amp; Preface 2.</w:t>
        <w:br/>
        <w:t>Acknowledgment &amp; Author's Note 3.</w:t>
        <w:br/>
        <w:t>Index Carbohydrates: 50-60 % of total kcal Proteins: 15-20 %</w:t>
      </w:r>
    </w:p>
    <w:p>
      <w:r>
        <w:t>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w:t>
        <w:br/>
        <w:t>2.3 Milk &amp; Milk Products (Calcium Group)</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 Memory Code: "N for Nerve support = Nuts &amp; Seeds."</w:t>
      </w:r>
    </w:p>
    <w:p>
      <w:r>
        <w:t>2.7 Fats &amp; Oils (Energy &amp; Hormonal Support) Oil / Fat 1 tsp kcal Note Ghee / Butter 5 ml 45 Use sparingly - adds flavor Olive / Mustard / Groundnut oil 5 ml 45 Heart-healthy choice Rule: 3 tsp/day (≈ 15 ml) = ideal adult intake for maintenance.</w:t>
      </w:r>
    </w:p>
    <w:p>
      <w: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 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Code Example Meal CPVO Rice + Sambar + Veg + 1 tsp oil This ensures macro and micronutrient adequacy in every plate.</w:t>
        <w:br/>
        <w:t>3.9 Mini Memory Map (Quick Reference Recap) Rule of 3: 3 meals + 2 snacks = 5 mini plates = steady metabolism.</w:t>
      </w:r>
    </w:p>
    <w:p>
      <w:r>
        <w:t>It's the "clinical secret" that separates an ordinary diet plan from a functional, healing prescription.</w:t>
        <w:br/>
        <w:t>1 tsp oil ≈ 45 kcal.</w:t>
        <w:br/>
        <w:t>1 cup dal ≈ 120 kcal + 9 g protein.</w:t>
        <w:br/>
        <w:t>1 banana ≈ 100 kcal.</w:t>
        <w:br/>
        <w:t>1 C + 1 P + 1 V + 1 M combo = ~300 kcal meal.</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Avoid reheating more than once.</w:t>
        <w:br/>
        <w:t>Store seeds/nuts in airtight containers away from sunlight.</w:t>
        <w:br/>
        <w:t>Fermentation enhances B-complex vitamins - encourage idli, dosa, curd.</w:t>
        <w:br/>
        <w:t>Add herbs (tulsi, turmeric, garlic) for functional immune enhancement.</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r>
    </w:p>
    <w:p>
      <w:r>
        <w:t>truly makes this book stand above every generic diet guide out there.</w:t>
      </w:r>
    </w:p>
    <w:p>
      <w:r>
        <w:t>5.1 Diabetes Mellitus (DM) - Medical Nutrition Therapy Disease 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mg/dL HbA1C ≥ 6.5% OGTT (2-hr post load) ≥ 200 mg/dL</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5.2 PCOD / PCOS - Hormonal &amp; Metabolic Balance Nutrition 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w:t>
      </w:r>
    </w:p>
    <w:p>
      <w:r>
        <w:t>This one's a cornerstone in clinical diet practice - the DASH diet for hypertension, also called the Dietary Approaches to Stop Hypertension plan.</w:t>
        <w:br/>
        <w:t>It's a major risk factor for heart disease, kidney failure, and stroke - and diet is the first line of therapy.</w:t>
        <w:br/>
        <w:t>Diagnosis Test Normal Elevated Hypertensive Systolic BP &lt;120 mmHg 120-129 mmHg ≥130 mmHg Diastolic BP &lt;80 mmHg 80-89 mmHg ≥90 mmHg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w:t>
        <w:br/>
        <w:t>Quick 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mg/dL (men) / 2.4-6.0 mg/dL (women) &gt;7 mg/dL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Drink 2 cups of vegetable soup daily for hydration and minerals.</w:t>
        <w:br/>
        <w:t>Avoid fasting or crash dieting - can trigger gout attacks.</w:t>
        <w:br/>
        <w:t>Use whole spices instead of packaged masala mixes (no hidden salt).</w:t>
        <w:br/>
        <w:t>Cook with less oil and avoid re-frying.</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r>
    </w:p>
    <w:p>
      <w:r>
        <w:t>clinical and culinary nutritionist: 5.7 Diabetes Mellitus - Glycemic Index, Carb Exchange &amp; Insulin-Smart Nutrition 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w:t>
        <w:br/>
        <w:t>Prevent hypoglycemia / hyperglycemia.</w:t>
        <w:br/>
        <w:t>Support healthy weight &amp; lipid profile.</w:t>
        <w:br/>
        <w:t>Ensure satiety and steady energy release.</w:t>
        <w:br/>
        <w:t>Promote long-term adherence.</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Summary Sodium restriction is crucial.</w:t>
        <w:br/>
        <w:t>Use DASH principles daily.</w:t>
        <w:br/>
        <w:t>Prioritize fiber, potassium, and healthy fats.</w:t>
        <w:br/>
        <w:t>Regular physical activity and monitoring essential.</w:t>
        <w:br/>
        <w:t>Avoid processed and refined foods.</w:t>
      </w:r>
    </w:p>
    <w:p>
      <w:r>
        <w:t>Let's begin strong.</w:t>
        <w:br/>
        <w:t>5.9 Gastrointestinal &amp; Liver Disorders - Gut-Liver Axis Nutrition &amp; Digestive Healing Protocol Overview The gut and liver work in constant synergy - digestion, nutrient absorption, detoxification, and metabolism all depend on their health.</w:t>
        <w:br/>
        <w:t>A disruption in one system (e.g., liver disease) can directly impact gut microbiota and vice versa.</w:t>
        <w:br/>
        <w:t>Major GI &amp; Liver Disorders Covered</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w:t>
        <w:br/>
        <w:t>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 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