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C9" w:rsidRDefault="00057CC9">
      <w:pPr>
        <w:pStyle w:val="BodyText"/>
        <w:spacing w:before="9"/>
        <w:rPr>
          <w:sz w:val="12"/>
        </w:rPr>
      </w:pPr>
    </w:p>
    <w:p w:rsidR="00057CC9" w:rsidRDefault="00F9694A">
      <w:pPr>
        <w:pStyle w:val="Title"/>
      </w:pPr>
      <w:r>
        <w:t>Exam</w:t>
      </w:r>
      <w:r>
        <w:rPr>
          <w:spacing w:val="-14"/>
        </w:rPr>
        <w:t xml:space="preserve"> </w:t>
      </w:r>
      <w:r>
        <w:t>Timetabling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University</w:t>
      </w:r>
    </w:p>
    <w:p w:rsidR="00057CC9" w:rsidRDefault="00057CC9">
      <w:pPr>
        <w:pStyle w:val="BodyText"/>
        <w:rPr>
          <w:b/>
          <w:sz w:val="44"/>
        </w:rPr>
      </w:pPr>
    </w:p>
    <w:p w:rsidR="00057CC9" w:rsidRDefault="00057CC9">
      <w:pPr>
        <w:pStyle w:val="BodyText"/>
        <w:spacing w:before="7"/>
        <w:rPr>
          <w:b/>
          <w:sz w:val="62"/>
        </w:rPr>
      </w:pPr>
    </w:p>
    <w:p w:rsidR="00057CC9" w:rsidRDefault="00F9694A">
      <w:pPr>
        <w:pStyle w:val="Heading1"/>
      </w:pPr>
      <w:r>
        <w:t>Abstract</w:t>
      </w:r>
    </w:p>
    <w:p w:rsidR="00057CC9" w:rsidRDefault="00F9694A">
      <w:pPr>
        <w:spacing w:before="240" w:line="420" w:lineRule="auto"/>
        <w:ind w:left="100" w:right="275" w:firstLine="279"/>
        <w:rPr>
          <w:sz w:val="28"/>
        </w:rPr>
      </w:pPr>
      <w:r>
        <w:rPr>
          <w:sz w:val="28"/>
        </w:rPr>
        <w:t>Examination</w:t>
      </w:r>
      <w:r>
        <w:rPr>
          <w:spacing w:val="-7"/>
          <w:sz w:val="28"/>
        </w:rPr>
        <w:t xml:space="preserve"> </w:t>
      </w:r>
      <w:r>
        <w:rPr>
          <w:sz w:val="28"/>
        </w:rPr>
        <w:t>timetabling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most</w:t>
      </w:r>
      <w:r>
        <w:rPr>
          <w:spacing w:val="-7"/>
          <w:sz w:val="28"/>
        </w:rPr>
        <w:t xml:space="preserve"> </w:t>
      </w:r>
      <w:r>
        <w:rPr>
          <w:sz w:val="28"/>
        </w:rPr>
        <w:t>important</w:t>
      </w:r>
      <w:r>
        <w:rPr>
          <w:spacing w:val="-7"/>
          <w:sz w:val="28"/>
        </w:rPr>
        <w:t xml:space="preserve"> </w:t>
      </w:r>
      <w:r>
        <w:rPr>
          <w:sz w:val="28"/>
        </w:rPr>
        <w:t>administrative</w:t>
      </w:r>
      <w:r>
        <w:rPr>
          <w:spacing w:val="-7"/>
          <w:sz w:val="28"/>
        </w:rPr>
        <w:t xml:space="preserve"> </w:t>
      </w:r>
      <w:r>
        <w:rPr>
          <w:sz w:val="28"/>
        </w:rPr>
        <w:t>activities</w:t>
      </w:r>
      <w:r>
        <w:rPr>
          <w:spacing w:val="-67"/>
          <w:sz w:val="28"/>
        </w:rPr>
        <w:t xml:space="preserve"> </w:t>
      </w:r>
      <w:r>
        <w:rPr>
          <w:sz w:val="28"/>
        </w:rPr>
        <w:t>that takes place in all academic institutions. Time-tabling problem (TTP) is</w:t>
      </w:r>
      <w:r>
        <w:rPr>
          <w:spacing w:val="1"/>
          <w:sz w:val="28"/>
        </w:rPr>
        <w:t xml:space="preserve"> </w:t>
      </w:r>
      <w:r>
        <w:rPr>
          <w:sz w:val="28"/>
        </w:rPr>
        <w:t>basically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scheduling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assignment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lessons</w:t>
      </w:r>
      <w:r>
        <w:rPr>
          <w:spacing w:val="-3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</w:p>
    <w:p w:rsidR="00057CC9" w:rsidRDefault="00F9694A">
      <w:pPr>
        <w:spacing w:line="420" w:lineRule="auto"/>
        <w:ind w:left="100" w:right="2443"/>
        <w:rPr>
          <w:sz w:val="28"/>
        </w:rPr>
      </w:pPr>
      <w:proofErr w:type="gramStart"/>
      <w:r>
        <w:rPr>
          <w:sz w:val="28"/>
        </w:rPr>
        <w:t>time-slots</w:t>
      </w:r>
      <w:proofErr w:type="gramEnd"/>
      <w:r>
        <w:rPr>
          <w:sz w:val="28"/>
        </w:rPr>
        <w:t xml:space="preserve"> and resources respectively, without causing time</w:t>
      </w:r>
      <w:r>
        <w:rPr>
          <w:spacing w:val="1"/>
          <w:sz w:val="28"/>
        </w:rPr>
        <w:t xml:space="preserve"> </w:t>
      </w:r>
      <w:r>
        <w:rPr>
          <w:sz w:val="28"/>
        </w:rPr>
        <w:t>clashes for the students and the teachers, as well as the</w:t>
      </w:r>
      <w:r>
        <w:rPr>
          <w:spacing w:val="1"/>
          <w:sz w:val="28"/>
        </w:rPr>
        <w:t xml:space="preserve"> </w:t>
      </w:r>
      <w:r>
        <w:rPr>
          <w:sz w:val="28"/>
        </w:rPr>
        <w:t>resource clashes [1]. The drawing up of university timetables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slow,</w:t>
      </w:r>
      <w:r>
        <w:rPr>
          <w:spacing w:val="-7"/>
          <w:sz w:val="28"/>
        </w:rPr>
        <w:t xml:space="preserve"> </w:t>
      </w:r>
      <w:r>
        <w:rPr>
          <w:sz w:val="28"/>
        </w:rPr>
        <w:t>laborious</w:t>
      </w:r>
      <w:r>
        <w:rPr>
          <w:spacing w:val="-6"/>
          <w:sz w:val="28"/>
        </w:rPr>
        <w:t xml:space="preserve"> </w:t>
      </w:r>
      <w:r>
        <w:rPr>
          <w:sz w:val="28"/>
        </w:rPr>
        <w:t>task,</w:t>
      </w:r>
      <w:r>
        <w:rPr>
          <w:spacing w:val="-7"/>
          <w:sz w:val="28"/>
        </w:rPr>
        <w:t xml:space="preserve"> </w:t>
      </w:r>
      <w:r>
        <w:rPr>
          <w:sz w:val="28"/>
        </w:rPr>
        <w:t>performed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7"/>
          <w:sz w:val="28"/>
        </w:rPr>
        <w:t xml:space="preserve"> </w:t>
      </w:r>
      <w:r>
        <w:rPr>
          <w:sz w:val="28"/>
        </w:rPr>
        <w:t>working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strength of their knowledge of resources and constraints of a</w:t>
      </w:r>
      <w:r>
        <w:rPr>
          <w:spacing w:val="1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institution.</w:t>
      </w:r>
    </w:p>
    <w:p w:rsidR="00057CC9" w:rsidRDefault="00057CC9">
      <w:pPr>
        <w:pStyle w:val="BodyText"/>
        <w:spacing w:before="8"/>
        <w:rPr>
          <w:sz w:val="41"/>
        </w:rPr>
      </w:pPr>
    </w:p>
    <w:p w:rsidR="00057CC9" w:rsidRDefault="00F9694A">
      <w:pPr>
        <w:pStyle w:val="Heading1"/>
      </w:pPr>
      <w:r>
        <w:t>Constraints</w:t>
      </w:r>
    </w:p>
    <w:p w:rsidR="00057CC9" w:rsidRDefault="00F9694A" w:rsidP="00F9694A">
      <w:pPr>
        <w:pStyle w:val="BodyText"/>
        <w:spacing w:before="240" w:line="448" w:lineRule="auto"/>
        <w:ind w:left="100" w:right="1249"/>
        <w:sectPr w:rsidR="00057CC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t>Scheduling problem is defined as n/p complete problem which means that there is no</w:t>
      </w:r>
      <w:r>
        <w:rPr>
          <w:spacing w:val="-57"/>
        </w:rPr>
        <w:t xml:space="preserve"> </w:t>
      </w:r>
      <w:r>
        <w:t>perfect solution for it, but there is a nearest solution to perfect solu</w:t>
      </w:r>
      <w:r>
        <w:t>tion; because there</w:t>
      </w:r>
      <w:r>
        <w:rPr>
          <w:spacing w:val="-58"/>
        </w:rPr>
        <w:t xml:space="preserve"> </w:t>
      </w:r>
      <w:r>
        <w:t>are many constraints that should be satisfied for solving the problem and for this</w:t>
      </w:r>
      <w:r>
        <w:rPr>
          <w:spacing w:val="1"/>
        </w:rPr>
        <w:t xml:space="preserve"> </w:t>
      </w:r>
      <w:r>
        <w:t>many methods can solve the problem but there is one solution better than others</w:t>
      </w:r>
      <w:r>
        <w:rPr>
          <w:spacing w:val="1"/>
        </w:rPr>
        <w:t xml:space="preserve"> </w:t>
      </w:r>
      <w:r>
        <w:t xml:space="preserve">because it satisfies the hard constraints and another solution is better </w:t>
      </w:r>
      <w:r>
        <w:t>than the first</w:t>
      </w:r>
      <w:r>
        <w:rPr>
          <w:spacing w:val="1"/>
        </w:rPr>
        <w:t xml:space="preserve"> </w:t>
      </w:r>
      <w:r>
        <w:t xml:space="preserve">because it satisfies all hard constraints and some of soft constraints and so on </w:t>
      </w:r>
    </w:p>
    <w:p w:rsidR="00F9694A" w:rsidRPr="00F9694A" w:rsidRDefault="00F9694A" w:rsidP="00F9694A">
      <w:pPr>
        <w:pStyle w:val="BodyText"/>
        <w:spacing w:before="60"/>
        <w:ind w:right="328"/>
        <w:rPr>
          <w:b/>
          <w:color w:val="0D0D0D" w:themeColor="text1" w:themeTint="F2"/>
        </w:rPr>
      </w:pPr>
      <w:r>
        <w:rPr>
          <w:b/>
          <w:color w:val="0D0D0D" w:themeColor="text1" w:themeTint="F2"/>
        </w:rPr>
        <w:lastRenderedPageBreak/>
        <w:t xml:space="preserve">  </w:t>
      </w:r>
      <w:r w:rsidRPr="00F9694A">
        <w:rPr>
          <w:b/>
          <w:color w:val="0D0D0D" w:themeColor="text1" w:themeTint="F2"/>
        </w:rPr>
        <w:t>Hard constraints</w:t>
      </w:r>
      <w:r>
        <w:rPr>
          <w:b/>
          <w:color w:val="0D0D0D" w:themeColor="text1" w:themeTint="F2"/>
        </w:rPr>
        <w:t>:</w:t>
      </w:r>
    </w:p>
    <w:p w:rsidR="00057CC9" w:rsidRDefault="00F9694A">
      <w:pPr>
        <w:pStyle w:val="BodyText"/>
        <w:spacing w:before="60"/>
        <w:ind w:left="100" w:right="328" w:firstLine="1440"/>
      </w:pPr>
      <w:r>
        <w:t>H</w:t>
      </w:r>
      <w:r>
        <w:t>ard constraints are those constraints that must be met by the timetable in order</w:t>
      </w:r>
      <w:r>
        <w:rPr>
          <w:spacing w:val="-58"/>
        </w:rPr>
        <w:t xml:space="preserve"> </w:t>
      </w:r>
      <w:r>
        <w:t>for the Exam timetable to be feasible. For exa</w:t>
      </w:r>
      <w:r>
        <w:t>mple, there should not be any clashes,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/>
      </w:pPr>
      <w:proofErr w:type="gramStart"/>
      <w:r>
        <w:t>i.e</w:t>
      </w:r>
      <w:proofErr w:type="gramEnd"/>
      <w:r>
        <w:t>. students should not be required to write two exams at the same time.</w:t>
      </w:r>
    </w:p>
    <w:p w:rsidR="00057CC9" w:rsidRDefault="00057CC9">
      <w:pPr>
        <w:pStyle w:val="BodyText"/>
        <w:rPr>
          <w:sz w:val="26"/>
        </w:rPr>
      </w:pPr>
    </w:p>
    <w:p w:rsidR="00057CC9" w:rsidRDefault="00057CC9">
      <w:pPr>
        <w:pStyle w:val="BodyText"/>
        <w:spacing w:before="8"/>
        <w:rPr>
          <w:sz w:val="37"/>
        </w:rPr>
      </w:pPr>
    </w:p>
    <w:p w:rsidR="00057CC9" w:rsidRDefault="00F9694A">
      <w:pPr>
        <w:pStyle w:val="Heading2"/>
      </w:pPr>
      <w:r>
        <w:t>Soft constraints:</w:t>
      </w:r>
    </w:p>
    <w:p w:rsidR="00057CC9" w:rsidRDefault="00057CC9">
      <w:pPr>
        <w:pStyle w:val="BodyText"/>
        <w:spacing w:before="10"/>
        <w:rPr>
          <w:b/>
          <w:sz w:val="20"/>
        </w:rPr>
      </w:pPr>
    </w:p>
    <w:p w:rsidR="00057CC9" w:rsidRDefault="00F9694A">
      <w:pPr>
        <w:pStyle w:val="BodyText"/>
        <w:ind w:left="100" w:right="181" w:firstLine="1440"/>
      </w:pPr>
      <w:r>
        <w:t>Soft</w:t>
      </w:r>
      <w:r>
        <w:rPr>
          <w:spacing w:val="-3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constraints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timetable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satisfy,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broken if necessary.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 w:right="185" w:firstLine="60"/>
      </w:pPr>
      <w:r>
        <w:rPr>
          <w:spacing w:val="-1"/>
        </w:rPr>
        <w:t xml:space="preserve">For example, students’ </w:t>
      </w:r>
      <w:r>
        <w:t>examinations must be well spaced over the timetable; examinations with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 number of students must be scheduled</w:t>
      </w:r>
      <w:r>
        <w:rPr>
          <w:spacing w:val="-1"/>
        </w:rPr>
        <w:t xml:space="preserve"> </w:t>
      </w:r>
      <w:r>
        <w:t>early in the examination timetable.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ind w:left="100"/>
        <w:rPr>
          <w:sz w:val="24"/>
        </w:rPr>
      </w:pPr>
      <w:r>
        <w:rPr>
          <w:b/>
          <w:sz w:val="24"/>
        </w:rPr>
        <w:t>Genetic</w:t>
      </w:r>
      <w:r>
        <w:rPr>
          <w:b/>
          <w:spacing w:val="-11"/>
          <w:sz w:val="24"/>
        </w:rPr>
        <w:t xml:space="preserve"> </w:t>
      </w:r>
      <w:proofErr w:type="gramStart"/>
      <w:r>
        <w:rPr>
          <w:b/>
          <w:sz w:val="24"/>
        </w:rPr>
        <w:t>Algorithms</w:t>
      </w:r>
      <w:r>
        <w:rPr>
          <w:sz w:val="24"/>
        </w:rPr>
        <w:t>(</w:t>
      </w:r>
      <w:proofErr w:type="gramEnd"/>
      <w:r>
        <w:rPr>
          <w:sz w:val="24"/>
        </w:rPr>
        <w:t>GAs)</w:t>
      </w:r>
      <w:r>
        <w:rPr>
          <w:spacing w:val="4"/>
          <w:sz w:val="24"/>
        </w:rPr>
        <w:t xml:space="preserve"> </w:t>
      </w:r>
      <w:r>
        <w:rPr>
          <w:sz w:val="24"/>
        </w:rPr>
        <w:t>: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 w:firstLine="1440"/>
      </w:pPr>
      <w:r>
        <w:rPr>
          <w:spacing w:val="-1"/>
        </w:rPr>
        <w:t>Genetic</w:t>
      </w:r>
      <w:r>
        <w:rPr>
          <w:spacing w:val="-14"/>
        </w:rPr>
        <w:t xml:space="preserve"> </w:t>
      </w:r>
      <w:r>
        <w:rPr>
          <w:spacing w:val="-1"/>
        </w:rPr>
        <w:t>Algorithms</w:t>
      </w:r>
      <w:r>
        <w:rPr>
          <w:spacing w:val="13"/>
        </w:rPr>
        <w:t xml:space="preserve"> </w:t>
      </w:r>
      <w:r>
        <w:t>are adaptive heuristic search algo</w:t>
      </w:r>
      <w:r>
        <w:t>rithms that belong to the</w:t>
      </w:r>
      <w:r>
        <w:rPr>
          <w:spacing w:val="-57"/>
        </w:rPr>
        <w:t xml:space="preserve"> </w:t>
      </w:r>
      <w:r>
        <w:t>larger part of evolutionary algorithms. Genetic algorithms are based on the ideas of natural</w:t>
      </w:r>
      <w:r>
        <w:rPr>
          <w:spacing w:val="1"/>
        </w:rPr>
        <w:t xml:space="preserve"> </w:t>
      </w:r>
      <w:r>
        <w:t>selection and genetics. They are commonly used to generate high-quality solutions for</w:t>
      </w:r>
      <w:r>
        <w:rPr>
          <w:spacing w:val="1"/>
        </w:rPr>
        <w:t xml:space="preserve"> </w:t>
      </w:r>
      <w:r>
        <w:t>optimization problems and search problems.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 w:right="229"/>
      </w:pPr>
      <w:r>
        <w:t>Each ge</w:t>
      </w:r>
      <w:r>
        <w:t>neration consists of a population of individuals and each individual represents a point in</w:t>
      </w:r>
      <w:r>
        <w:rPr>
          <w:spacing w:val="-58"/>
        </w:rPr>
        <w:t xml:space="preserve"> </w:t>
      </w:r>
      <w:r>
        <w:t>search space and possible solution. Each individual is represented as a string of</w:t>
      </w:r>
      <w:r>
        <w:rPr>
          <w:spacing w:val="1"/>
        </w:rPr>
        <w:t xml:space="preserve"> </w:t>
      </w:r>
      <w:r>
        <w:t>character/integer/float/bits.</w:t>
      </w:r>
      <w:r>
        <w:rPr>
          <w:spacing w:val="-5"/>
        </w:rPr>
        <w:t xml:space="preserve"> </w:t>
      </w:r>
      <w:r>
        <w:t>This string is analogous to the Chromosome.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ind w:left="100"/>
        <w:rPr>
          <w:sz w:val="24"/>
        </w:rPr>
      </w:pPr>
      <w:proofErr w:type="spellStart"/>
      <w:r>
        <w:rPr>
          <w:b/>
          <w:sz w:val="24"/>
        </w:rPr>
        <w:t>Memetic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algorithm</w:t>
      </w:r>
      <w:r>
        <w:rPr>
          <w:sz w:val="24"/>
        </w:rPr>
        <w:t>(</w:t>
      </w:r>
      <w:proofErr w:type="gramEnd"/>
      <w:r>
        <w:rPr>
          <w:sz w:val="24"/>
        </w:rPr>
        <w:t>MA) :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 w:right="102" w:firstLine="1440"/>
      </w:pPr>
      <w:r>
        <w:rPr>
          <w:spacing w:val="-1"/>
        </w:rPr>
        <w:t xml:space="preserve">A </w:t>
      </w:r>
      <w:proofErr w:type="spellStart"/>
      <w:r>
        <w:rPr>
          <w:spacing w:val="-1"/>
        </w:rPr>
        <w:t>memetic</w:t>
      </w:r>
      <w:proofErr w:type="spellEnd"/>
      <w:r>
        <w:rPr>
          <w:spacing w:val="-1"/>
        </w:rPr>
        <w:t xml:space="preserve"> algorithm </w:t>
      </w:r>
      <w:r>
        <w:t xml:space="preserve">is an extension of the traditional genetic algorithm. </w:t>
      </w:r>
      <w:proofErr w:type="spellStart"/>
      <w:r>
        <w:t>Memetic</w:t>
      </w:r>
      <w:proofErr w:type="spellEnd"/>
      <w:r>
        <w:rPr>
          <w:spacing w:val="-57"/>
        </w:rPr>
        <w:t xml:space="preserve"> </w:t>
      </w:r>
      <w:r>
        <w:t>algorithms use another local search rather than global search algorithms. When we combine</w:t>
      </w:r>
      <w:r>
        <w:rPr>
          <w:spacing w:val="1"/>
        </w:rPr>
        <w:t xml:space="preserve"> </w:t>
      </w:r>
      <w:r>
        <w:t xml:space="preserve">global and local search, it becomes a global optimization </w:t>
      </w:r>
      <w:proofErr w:type="spellStart"/>
      <w:r>
        <w:t>process.V</w:t>
      </w:r>
      <w:r>
        <w:t>arious</w:t>
      </w:r>
      <w:proofErr w:type="spellEnd"/>
      <w:r>
        <w:t xml:space="preserve"> experimental results</w:t>
      </w:r>
      <w:r>
        <w:rPr>
          <w:spacing w:val="1"/>
        </w:rPr>
        <w:t xml:space="preserve"> </w:t>
      </w:r>
      <w:r>
        <w:t xml:space="preserve">show that </w:t>
      </w:r>
      <w:proofErr w:type="spellStart"/>
      <w:r>
        <w:t>memetic</w:t>
      </w:r>
      <w:proofErr w:type="spellEnd"/>
      <w:r>
        <w:t xml:space="preserve"> algorithms perform better than the genetic </w:t>
      </w:r>
      <w:proofErr w:type="gramStart"/>
      <w:r>
        <w:t>algorithms .</w:t>
      </w:r>
      <w:proofErr w:type="gramEnd"/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ind w:left="100"/>
        <w:rPr>
          <w:sz w:val="24"/>
        </w:rPr>
      </w:pPr>
      <w:r>
        <w:rPr>
          <w:b/>
          <w:sz w:val="24"/>
        </w:rPr>
        <w:t xml:space="preserve">Hybrid </w:t>
      </w:r>
      <w:proofErr w:type="gramStart"/>
      <w:r>
        <w:rPr>
          <w:b/>
          <w:sz w:val="24"/>
        </w:rPr>
        <w:t>algorithm</w:t>
      </w:r>
      <w:r>
        <w:rPr>
          <w:sz w:val="24"/>
        </w:rPr>
        <w:t>(</w:t>
      </w:r>
      <w:proofErr w:type="gramEnd"/>
      <w:r>
        <w:rPr>
          <w:sz w:val="24"/>
        </w:rPr>
        <w:t>HA) :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 w:right="157" w:firstLine="2160"/>
      </w:pPr>
      <w:r>
        <w:t>A hybrid algorithm is an algorithm that combines two or more other</w:t>
      </w:r>
      <w:r>
        <w:rPr>
          <w:spacing w:val="1"/>
        </w:rPr>
        <w:t xml:space="preserve"> </w:t>
      </w:r>
      <w:r>
        <w:t xml:space="preserve">algorithms that solve the same problem, and is mostly used in </w:t>
      </w:r>
      <w:r>
        <w:t>programming languages like C++,</w:t>
      </w:r>
      <w:r>
        <w:rPr>
          <w:spacing w:val="-58"/>
        </w:rPr>
        <w:t xml:space="preserve"> </w:t>
      </w:r>
      <w:r>
        <w:t>either choosing one (depending on the data), or switching between them over the course of the</w:t>
      </w:r>
      <w:r>
        <w:rPr>
          <w:spacing w:val="1"/>
        </w:rPr>
        <w:t xml:space="preserve"> </w:t>
      </w:r>
      <w:r>
        <w:t>algorithm. This is generally done to combine desired features of each, so that the overall</w:t>
      </w:r>
      <w:r>
        <w:rPr>
          <w:spacing w:val="1"/>
        </w:rPr>
        <w:t xml:space="preserve"> </w:t>
      </w:r>
      <w:r>
        <w:t>algorithm is better than the individual components.</w:t>
      </w:r>
    </w:p>
    <w:p w:rsidR="00057CC9" w:rsidRDefault="00057CC9">
      <w:pPr>
        <w:pStyle w:val="BodyText"/>
        <w:spacing w:before="10"/>
        <w:rPr>
          <w:sz w:val="20"/>
        </w:rPr>
      </w:pPr>
    </w:p>
    <w:p w:rsidR="00057CC9" w:rsidRDefault="00F9694A">
      <w:pPr>
        <w:pStyle w:val="BodyText"/>
        <w:ind w:left="100" w:right="275"/>
      </w:pPr>
      <w:r>
        <w:t>"Hybrid</w:t>
      </w:r>
      <w:r>
        <w:rPr>
          <w:spacing w:val="-2"/>
        </w:rPr>
        <w:t xml:space="preserve"> </w:t>
      </w:r>
      <w:r>
        <w:t>algorithm"</w:t>
      </w:r>
      <w:r>
        <w:rPr>
          <w:spacing w:val="-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simply</w:t>
      </w:r>
      <w:r>
        <w:rPr>
          <w:spacing w:val="-2"/>
        </w:rPr>
        <w:t xml:space="preserve"> </w:t>
      </w:r>
      <w:r>
        <w:t>combining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57"/>
        </w:rPr>
        <w:t xml:space="preserve"> </w:t>
      </w:r>
      <w:r>
        <w:t>problem – many algorithms can be considered as combinations of simpler pieces – but only to</w:t>
      </w:r>
      <w:r>
        <w:rPr>
          <w:spacing w:val="1"/>
        </w:rPr>
        <w:t xml:space="preserve"> </w:t>
      </w:r>
      <w:r>
        <w:t>combining algorithms that solve the same problem, but differ in other characteristics, notably</w:t>
      </w:r>
      <w:r>
        <w:rPr>
          <w:spacing w:val="1"/>
        </w:rPr>
        <w:t xml:space="preserve"> </w:t>
      </w:r>
      <w:r>
        <w:t>performance.</w:t>
      </w:r>
    </w:p>
    <w:p w:rsidR="00057CC9" w:rsidRDefault="00057CC9">
      <w:pPr>
        <w:pStyle w:val="BodyText"/>
        <w:spacing w:before="4"/>
        <w:rPr>
          <w:sz w:val="25"/>
        </w:rPr>
      </w:pPr>
    </w:p>
    <w:p w:rsidR="00057CC9" w:rsidRDefault="00F9694A">
      <w:pPr>
        <w:ind w:left="100"/>
        <w:rPr>
          <w:b/>
        </w:rPr>
      </w:pPr>
      <w:r>
        <w:rPr>
          <w:b/>
        </w:rPr>
        <w:t>Heuristic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algorithm(</w:t>
      </w:r>
      <w:proofErr w:type="gramEnd"/>
      <w:r>
        <w:rPr>
          <w:b/>
        </w:rPr>
        <w:t>HA):</w:t>
      </w:r>
    </w:p>
    <w:p w:rsidR="00057CC9" w:rsidRDefault="00057CC9">
      <w:pPr>
        <w:sectPr w:rsidR="00057CC9">
          <w:pgSz w:w="12240" w:h="15840"/>
          <w:pgMar w:top="1380" w:right="1340" w:bottom="280" w:left="1340" w:header="720" w:footer="720" w:gutter="0"/>
          <w:cols w:space="720"/>
        </w:sectPr>
      </w:pPr>
    </w:p>
    <w:p w:rsidR="00057CC9" w:rsidRDefault="00F9694A">
      <w:pPr>
        <w:pStyle w:val="BodyText"/>
        <w:spacing w:before="60" w:line="276" w:lineRule="auto"/>
        <w:ind w:left="100" w:firstLine="720"/>
      </w:pPr>
      <w:r>
        <w:lastRenderedPageBreak/>
        <w:t>A heuristic algorithm is one that is designed to solve a problem in a faster and more</w:t>
      </w:r>
      <w:r>
        <w:rPr>
          <w:spacing w:val="1"/>
        </w:rPr>
        <w:t xml:space="preserve"> </w:t>
      </w:r>
      <w:r>
        <w:t>efficient fashion than tra</w:t>
      </w:r>
      <w:r>
        <w:t>ditional methods by sacrificing optimality, accuracy, precision, or</w:t>
      </w:r>
      <w:r>
        <w:rPr>
          <w:spacing w:val="1"/>
        </w:rPr>
        <w:t xml:space="preserve"> </w:t>
      </w:r>
      <w:r>
        <w:t>completeness for speed.</w:t>
      </w:r>
      <w:r>
        <w:rPr>
          <w:spacing w:val="1"/>
        </w:rPr>
        <w:t xml:space="preserve"> </w:t>
      </w:r>
      <w:r>
        <w:t>Heuristic algorithms are times used to solve NP-complete problems, a</w:t>
      </w:r>
      <w:r>
        <w:rPr>
          <w:spacing w:val="-58"/>
        </w:rPr>
        <w:t xml:space="preserve"> </w:t>
      </w:r>
      <w:r>
        <w:t xml:space="preserve">class of decision </w:t>
      </w:r>
      <w:proofErr w:type="spellStart"/>
      <w:r>
        <w:t>problems.Heuristic</w:t>
      </w:r>
      <w:proofErr w:type="spellEnd"/>
      <w:r>
        <w:t xml:space="preserve"> algorithms are most often employed when approximate</w:t>
      </w:r>
      <w:r>
        <w:rPr>
          <w:spacing w:val="1"/>
        </w:rPr>
        <w:t xml:space="preserve"> </w:t>
      </w:r>
      <w:r>
        <w:t>soluti</w:t>
      </w:r>
      <w:r>
        <w:t>ons</w:t>
      </w:r>
      <w:r>
        <w:rPr>
          <w:spacing w:val="-1"/>
        </w:rPr>
        <w:t xml:space="preserve"> </w:t>
      </w:r>
      <w:r>
        <w:t>are sufficient and exact</w:t>
      </w:r>
      <w:r>
        <w:rPr>
          <w:spacing w:val="-1"/>
        </w:rPr>
        <w:t xml:space="preserve"> </w:t>
      </w:r>
      <w:r>
        <w:t>solutions are necessarily computationally expensive.</w:t>
      </w:r>
    </w:p>
    <w:p w:rsidR="00057CC9" w:rsidRDefault="00057CC9">
      <w:pPr>
        <w:pStyle w:val="BodyText"/>
        <w:spacing w:before="6"/>
        <w:rPr>
          <w:sz w:val="27"/>
        </w:rPr>
      </w:pPr>
    </w:p>
    <w:p w:rsidR="00057CC9" w:rsidRPr="00F9694A" w:rsidRDefault="00F9694A" w:rsidP="00F9694A">
      <w:pPr>
        <w:pStyle w:val="Heading1"/>
        <w:spacing w:before="1"/>
      </w:pPr>
      <w:r>
        <w:t>Tools:</w:t>
      </w:r>
    </w:p>
    <w:p w:rsidR="00057CC9" w:rsidRDefault="00057CC9">
      <w:pPr>
        <w:pStyle w:val="BodyText"/>
        <w:spacing w:before="2"/>
        <w:rPr>
          <w:sz w:val="29"/>
        </w:rPr>
      </w:pPr>
    </w:p>
    <w:p w:rsidR="00057CC9" w:rsidRDefault="00F9694A">
      <w:pPr>
        <w:pStyle w:val="Heading2"/>
      </w:pPr>
      <w:r>
        <w:rPr>
          <w:spacing w:val="-1"/>
        </w:rPr>
        <w:t>ANDROID</w:t>
      </w:r>
      <w:r>
        <w:rPr>
          <w:spacing w:val="-14"/>
        </w:rPr>
        <w:t xml:space="preserve"> </w:t>
      </w:r>
      <w:r>
        <w:t>APP</w:t>
      </w:r>
      <w:r>
        <w:rPr>
          <w:spacing w:val="-18"/>
        </w:rPr>
        <w:t xml:space="preserve"> </w:t>
      </w:r>
      <w:proofErr w:type="gramStart"/>
      <w:r>
        <w:t>TOOL</w:t>
      </w:r>
      <w:r>
        <w:rPr>
          <w:spacing w:val="-13"/>
        </w:rPr>
        <w:t xml:space="preserve"> </w:t>
      </w:r>
      <w:r>
        <w:t>:</w:t>
      </w:r>
      <w:proofErr w:type="gramEnd"/>
    </w:p>
    <w:p w:rsidR="00057CC9" w:rsidRDefault="00057CC9">
      <w:pPr>
        <w:pStyle w:val="BodyText"/>
        <w:spacing w:before="2"/>
        <w:rPr>
          <w:b/>
          <w:sz w:val="31"/>
        </w:rPr>
      </w:pPr>
    </w:p>
    <w:p w:rsidR="00057CC9" w:rsidRDefault="00F9694A">
      <w:pPr>
        <w:pStyle w:val="BodyText"/>
        <w:spacing w:line="276" w:lineRule="auto"/>
        <w:ind w:left="100" w:right="178"/>
      </w:pPr>
      <w:r>
        <w:t>Timetable is the most beautiful and intuitive app on Google Play for managing your school or</w:t>
      </w:r>
      <w:r>
        <w:rPr>
          <w:spacing w:val="1"/>
        </w:rPr>
        <w:t xml:space="preserve"> </w:t>
      </w:r>
      <w:r>
        <w:t>university life. Save your timetable and all tasks from homework to exams. You only need to</w:t>
      </w:r>
      <w:r>
        <w:rPr>
          <w:spacing w:val="1"/>
        </w:rPr>
        <w:t xml:space="preserve"> </w:t>
      </w:r>
      <w:r>
        <w:t>enter them once, because Timetable syncs across all your Android device</w:t>
      </w:r>
      <w:r>
        <w:t>s. Often forget to turn</w:t>
      </w:r>
      <w:r>
        <w:rPr>
          <w:spacing w:val="1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phones</w:t>
      </w:r>
      <w:r>
        <w:rPr>
          <w:spacing w:val="-1"/>
        </w:rPr>
        <w:t xml:space="preserve"> </w:t>
      </w:r>
      <w:r>
        <w:t>volume?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mutes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lessons.</w:t>
      </w:r>
    </w:p>
    <w:p w:rsidR="00057CC9" w:rsidRDefault="00057CC9">
      <w:pPr>
        <w:pStyle w:val="BodyText"/>
        <w:spacing w:before="7"/>
        <w:rPr>
          <w:sz w:val="27"/>
        </w:rPr>
      </w:pPr>
    </w:p>
    <w:p w:rsidR="00057CC9" w:rsidRDefault="00F9694A">
      <w:pPr>
        <w:pStyle w:val="BodyText"/>
        <w:spacing w:line="276" w:lineRule="auto"/>
        <w:ind w:left="100"/>
      </w:pPr>
      <w:hyperlink r:id="rId5">
        <w:r>
          <w:rPr>
            <w:color w:val="1154CC"/>
            <w:spacing w:val="-1"/>
            <w:u w:val="thick" w:color="1154CC"/>
          </w:rPr>
          <w:t>https://play.google.com/store/apps/details?id=taosif7.android.timetablegenerator&amp;hl=en_IN&amp;gl=</w:t>
        </w:r>
      </w:hyperlink>
      <w:r>
        <w:rPr>
          <w:color w:val="1154CC"/>
        </w:rPr>
        <w:t xml:space="preserve"> </w:t>
      </w:r>
      <w:hyperlink r:id="rId6">
        <w:r>
          <w:rPr>
            <w:color w:val="1154CC"/>
            <w:u w:val="thick" w:color="1154CC"/>
          </w:rPr>
          <w:t>US</w:t>
        </w:r>
      </w:hyperlink>
    </w:p>
    <w:p w:rsidR="00057CC9" w:rsidRDefault="00F9694A">
      <w:pPr>
        <w:pStyle w:val="BodyText"/>
        <w:spacing w:line="276" w:lineRule="auto"/>
        <w:ind w:left="100" w:right="891"/>
      </w:pPr>
      <w:r>
        <w:t xml:space="preserve">This application is used to generate a time </w:t>
      </w:r>
      <w:r>
        <w:t xml:space="preserve">table for a class </w:t>
      </w:r>
      <w:proofErr w:type="spellStart"/>
      <w:r>
        <w:t>schedule.It</w:t>
      </w:r>
      <w:proofErr w:type="spellEnd"/>
      <w:r>
        <w:t xml:space="preserve"> uses some of the</w:t>
      </w:r>
      <w:r>
        <w:rPr>
          <w:spacing w:val="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proofErr w:type="spellStart"/>
      <w:r>
        <w:t>before.We</w:t>
      </w:r>
      <w:proofErr w:type="spellEnd"/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generate an exam timetable.</w:t>
      </w:r>
    </w:p>
    <w:p w:rsidR="00057CC9" w:rsidRDefault="00057CC9">
      <w:pPr>
        <w:spacing w:line="276" w:lineRule="auto"/>
        <w:sectPr w:rsidR="00057CC9">
          <w:pgSz w:w="12240" w:h="15840"/>
          <w:pgMar w:top="1380" w:right="1340" w:bottom="280" w:left="1340" w:header="720" w:footer="720" w:gutter="0"/>
          <w:cols w:space="720"/>
        </w:sectPr>
      </w:pPr>
    </w:p>
    <w:p w:rsidR="00057CC9" w:rsidRDefault="00F9694A">
      <w:pPr>
        <w:pStyle w:val="BodyText"/>
        <w:spacing w:before="60"/>
        <w:ind w:left="100"/>
      </w:pPr>
      <w:r>
        <w:lastRenderedPageBreak/>
        <w:t>Advantages in application:</w:t>
      </w:r>
    </w:p>
    <w:p w:rsidR="00057CC9" w:rsidRDefault="00F9694A">
      <w:pPr>
        <w:pStyle w:val="ListParagraph"/>
        <w:numPr>
          <w:ilvl w:val="0"/>
          <w:numId w:val="1"/>
        </w:numPr>
        <w:tabs>
          <w:tab w:val="left" w:pos="1119"/>
          <w:tab w:val="left" w:pos="1120"/>
        </w:tabs>
        <w:ind w:left="1120"/>
        <w:rPr>
          <w:sz w:val="24"/>
        </w:rPr>
      </w:pPr>
      <w:r>
        <w:rPr>
          <w:sz w:val="24"/>
        </w:rPr>
        <w:t>No errors when it generates a single timetable.</w:t>
      </w:r>
    </w:p>
    <w:p w:rsidR="00057CC9" w:rsidRDefault="00F9694A">
      <w:pPr>
        <w:pStyle w:val="ListParagraph"/>
        <w:numPr>
          <w:ilvl w:val="0"/>
          <w:numId w:val="1"/>
        </w:numPr>
        <w:tabs>
          <w:tab w:val="left" w:pos="1059"/>
          <w:tab w:val="left" w:pos="1060"/>
        </w:tabs>
        <w:spacing w:before="10"/>
        <w:ind w:left="1060" w:hanging="600"/>
        <w:rPr>
          <w:sz w:val="24"/>
        </w:rPr>
      </w:pPr>
      <w:r>
        <w:rPr>
          <w:sz w:val="24"/>
        </w:rPr>
        <w:t>It gener</w:t>
      </w:r>
      <w:r>
        <w:rPr>
          <w:sz w:val="24"/>
        </w:rPr>
        <w:t>ates a timetable with a proper user interface.</w:t>
      </w:r>
    </w:p>
    <w:p w:rsidR="00057CC9" w:rsidRDefault="00057CC9">
      <w:pPr>
        <w:pStyle w:val="BodyText"/>
        <w:spacing w:before="10"/>
        <w:rPr>
          <w:sz w:val="29"/>
        </w:rPr>
      </w:pPr>
    </w:p>
    <w:p w:rsidR="00057CC9" w:rsidRDefault="00F9694A">
      <w:pPr>
        <w:pStyle w:val="BodyText"/>
        <w:ind w:left="100"/>
      </w:pPr>
      <w:r>
        <w:t>Drawbacks in application:</w:t>
      </w:r>
    </w:p>
    <w:p w:rsidR="00057CC9" w:rsidRDefault="00F9694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line="259" w:lineRule="auto"/>
        <w:ind w:right="520" w:hanging="360"/>
        <w:rPr>
          <w:sz w:val="24"/>
        </w:rPr>
      </w:pPr>
      <w:r>
        <w:tab/>
      </w:r>
      <w:r>
        <w:rPr>
          <w:sz w:val="24"/>
        </w:rPr>
        <w:t>The main drawback is that it generates only a single class timetable not for multiple</w:t>
      </w:r>
      <w:r>
        <w:rPr>
          <w:spacing w:val="-57"/>
          <w:sz w:val="24"/>
        </w:rPr>
        <w:t xml:space="preserve"> </w:t>
      </w:r>
      <w:r>
        <w:rPr>
          <w:sz w:val="24"/>
        </w:rPr>
        <w:t>classes.</w:t>
      </w:r>
    </w:p>
    <w:p w:rsidR="00057CC9" w:rsidRDefault="00F9694A">
      <w:pPr>
        <w:pStyle w:val="ListParagraph"/>
        <w:numPr>
          <w:ilvl w:val="0"/>
          <w:numId w:val="1"/>
        </w:numPr>
        <w:tabs>
          <w:tab w:val="left" w:pos="999"/>
          <w:tab w:val="left" w:pos="1000"/>
        </w:tabs>
        <w:spacing w:before="5"/>
        <w:ind w:left="1000" w:hanging="540"/>
        <w:rPr>
          <w:sz w:val="24"/>
        </w:rPr>
      </w:pPr>
      <w:r>
        <w:rPr>
          <w:sz w:val="24"/>
        </w:rPr>
        <w:t>The second drawback is</w:t>
      </w:r>
      <w:r>
        <w:rPr>
          <w:spacing w:val="1"/>
          <w:sz w:val="24"/>
        </w:rPr>
        <w:t xml:space="preserve"> </w:t>
      </w:r>
      <w:r>
        <w:rPr>
          <w:sz w:val="24"/>
        </w:rPr>
        <w:t>having periods of two classes at the same time.</w:t>
      </w:r>
    </w:p>
    <w:p w:rsidR="00057CC9" w:rsidRDefault="00057CC9">
      <w:pPr>
        <w:pStyle w:val="BodyText"/>
        <w:spacing w:before="9"/>
        <w:rPr>
          <w:sz w:val="29"/>
        </w:rPr>
      </w:pPr>
    </w:p>
    <w:p w:rsidR="00057CC9" w:rsidRDefault="00F9694A">
      <w:pPr>
        <w:pStyle w:val="BodyText"/>
        <w:spacing w:before="1"/>
        <w:ind w:left="100"/>
      </w:pPr>
      <w:r>
        <w:t xml:space="preserve">Microsoft web app </w:t>
      </w:r>
      <w:proofErr w:type="spellStart"/>
      <w:r>
        <w:t>addon</w:t>
      </w:r>
      <w:proofErr w:type="spellEnd"/>
      <w:r>
        <w:t xml:space="preserve"> based tool:</w:t>
      </w:r>
    </w:p>
    <w:p w:rsidR="00057CC9" w:rsidRDefault="00057CC9">
      <w:pPr>
        <w:pStyle w:val="BodyText"/>
        <w:spacing w:before="2"/>
        <w:rPr>
          <w:sz w:val="31"/>
        </w:rPr>
      </w:pPr>
    </w:p>
    <w:p w:rsidR="00057CC9" w:rsidRDefault="00F9694A">
      <w:pPr>
        <w:pStyle w:val="BodyText"/>
        <w:spacing w:line="276" w:lineRule="auto"/>
        <w:ind w:left="100" w:right="181"/>
      </w:pPr>
      <w:r>
        <w:rPr>
          <w:color w:val="4A86E7"/>
          <w:spacing w:val="-1"/>
        </w:rPr>
        <w:t>https://apps.microsoft.com/store/detail/school-timetable-maker/9P03RL9H4113?hl=en-us&amp;gl=U</w:t>
      </w:r>
      <w:r>
        <w:rPr>
          <w:color w:val="4A86E7"/>
        </w:rPr>
        <w:t xml:space="preserve"> S</w:t>
      </w:r>
    </w:p>
    <w:p w:rsidR="00057CC9" w:rsidRDefault="00F9694A">
      <w:pPr>
        <w:spacing w:line="276" w:lineRule="auto"/>
        <w:ind w:left="100" w:right="153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automatic</w:t>
      </w:r>
      <w:r>
        <w:rPr>
          <w:spacing w:val="-2"/>
          <w:sz w:val="21"/>
        </w:rPr>
        <w:t xml:space="preserve"> </w:t>
      </w:r>
      <w:r>
        <w:rPr>
          <w:sz w:val="21"/>
        </w:rPr>
        <w:t>timetabling</w:t>
      </w:r>
      <w:r>
        <w:rPr>
          <w:spacing w:val="-1"/>
          <w:sz w:val="21"/>
        </w:rPr>
        <w:t xml:space="preserve"> </w:t>
      </w:r>
      <w:r>
        <w:rPr>
          <w:sz w:val="21"/>
        </w:rPr>
        <w:t>software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educational</w:t>
      </w:r>
      <w:r>
        <w:rPr>
          <w:spacing w:val="-2"/>
          <w:sz w:val="21"/>
        </w:rPr>
        <w:t xml:space="preserve"> </w:t>
      </w:r>
      <w:r>
        <w:rPr>
          <w:sz w:val="21"/>
        </w:rPr>
        <w:t>institutions,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-2"/>
          <w:sz w:val="21"/>
        </w:rPr>
        <w:t xml:space="preserve"> </w:t>
      </w:r>
      <w:r>
        <w:rPr>
          <w:sz w:val="21"/>
        </w:rPr>
        <w:t>effective</w:t>
      </w:r>
      <w:r>
        <w:rPr>
          <w:spacing w:val="-2"/>
          <w:sz w:val="21"/>
        </w:rPr>
        <w:t xml:space="preserve"> </w:t>
      </w:r>
      <w:r>
        <w:rPr>
          <w:sz w:val="21"/>
        </w:rPr>
        <w:t>tool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managing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management</w:t>
      </w:r>
      <w:r>
        <w:rPr>
          <w:spacing w:val="-49"/>
          <w:sz w:val="21"/>
        </w:rPr>
        <w:t xml:space="preserve"> </w:t>
      </w:r>
      <w:r>
        <w:rPr>
          <w:sz w:val="21"/>
        </w:rPr>
        <w:t>of school timetab</w:t>
      </w:r>
      <w:r>
        <w:rPr>
          <w:sz w:val="21"/>
        </w:rPr>
        <w:t>les.</w:t>
      </w:r>
    </w:p>
    <w:p w:rsidR="00057CC9" w:rsidRDefault="00F9694A">
      <w:pPr>
        <w:spacing w:line="276" w:lineRule="auto"/>
        <w:ind w:left="100" w:right="202"/>
        <w:rPr>
          <w:sz w:val="21"/>
        </w:rPr>
      </w:pPr>
      <w:r>
        <w:rPr>
          <w:sz w:val="21"/>
        </w:rPr>
        <w:t>The main feature that identifies GHC is the engine, which automatically and satisfactorily solves any problem</w:t>
      </w:r>
      <w:r>
        <w:rPr>
          <w:spacing w:val="-51"/>
          <w:sz w:val="21"/>
        </w:rPr>
        <w:t xml:space="preserve"> </w:t>
      </w:r>
      <w:r>
        <w:rPr>
          <w:sz w:val="21"/>
        </w:rPr>
        <w:t>of planning teachers, classrooms, subjects, class units, etc. The GHC engine provides a solution extremely</w:t>
      </w:r>
      <w:r>
        <w:rPr>
          <w:spacing w:val="1"/>
          <w:sz w:val="21"/>
        </w:rPr>
        <w:t xml:space="preserve"> </w:t>
      </w:r>
      <w:r>
        <w:rPr>
          <w:sz w:val="21"/>
        </w:rPr>
        <w:t>quickly,</w:t>
      </w:r>
      <w:r>
        <w:rPr>
          <w:spacing w:val="-1"/>
          <w:sz w:val="21"/>
        </w:rPr>
        <w:t xml:space="preserve"> </w:t>
      </w:r>
      <w:r>
        <w:rPr>
          <w:sz w:val="21"/>
        </w:rPr>
        <w:t>if there is one, accordin</w:t>
      </w:r>
      <w:r>
        <w:rPr>
          <w:sz w:val="21"/>
        </w:rPr>
        <w:t>g to</w:t>
      </w:r>
      <w:r>
        <w:rPr>
          <w:spacing w:val="-1"/>
          <w:sz w:val="21"/>
        </w:rPr>
        <w:t xml:space="preserve"> </w:t>
      </w:r>
      <w:r>
        <w:rPr>
          <w:sz w:val="21"/>
        </w:rPr>
        <w:t>the criteria you have set.</w:t>
      </w:r>
    </w:p>
    <w:p w:rsidR="00057CC9" w:rsidRDefault="00F9694A">
      <w:pPr>
        <w:spacing w:line="276" w:lineRule="auto"/>
        <w:ind w:left="100" w:right="752"/>
        <w:rPr>
          <w:sz w:val="21"/>
        </w:rPr>
      </w:pPr>
      <w:r>
        <w:rPr>
          <w:sz w:val="21"/>
        </w:rPr>
        <w:t>It is intended for primary schools, high schools, vocational training institutions, universities and other</w:t>
      </w:r>
      <w:r>
        <w:rPr>
          <w:spacing w:val="1"/>
          <w:sz w:val="21"/>
        </w:rPr>
        <w:t xml:space="preserve"> </w:t>
      </w:r>
      <w:r>
        <w:rPr>
          <w:sz w:val="21"/>
        </w:rPr>
        <w:t>academic</w:t>
      </w:r>
      <w:r>
        <w:rPr>
          <w:spacing w:val="-2"/>
          <w:sz w:val="21"/>
        </w:rPr>
        <w:t xml:space="preserve"> </w:t>
      </w:r>
      <w:r>
        <w:rPr>
          <w:sz w:val="21"/>
        </w:rPr>
        <w:t>institutions.</w:t>
      </w:r>
      <w:r>
        <w:rPr>
          <w:spacing w:val="-1"/>
          <w:sz w:val="21"/>
        </w:rPr>
        <w:t xml:space="preserve"> </w:t>
      </w:r>
      <w:r>
        <w:rPr>
          <w:sz w:val="21"/>
        </w:rPr>
        <w:t>Its</w:t>
      </w:r>
      <w:r>
        <w:rPr>
          <w:spacing w:val="-1"/>
          <w:sz w:val="21"/>
        </w:rPr>
        <w:t xml:space="preserve"> </w:t>
      </w:r>
      <w:r>
        <w:rPr>
          <w:sz w:val="21"/>
        </w:rPr>
        <w:t>main</w:t>
      </w:r>
      <w:r>
        <w:rPr>
          <w:spacing w:val="-1"/>
          <w:sz w:val="21"/>
        </w:rPr>
        <w:t xml:space="preserve"> </w:t>
      </w:r>
      <w:r>
        <w:rPr>
          <w:sz w:val="21"/>
        </w:rPr>
        <w:t>objective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fit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weekly</w:t>
      </w:r>
      <w:r>
        <w:rPr>
          <w:spacing w:val="-1"/>
          <w:sz w:val="21"/>
        </w:rPr>
        <w:t xml:space="preserve"> </w:t>
      </w:r>
      <w:r>
        <w:rPr>
          <w:sz w:val="21"/>
        </w:rPr>
        <w:t>school</w:t>
      </w:r>
      <w:r>
        <w:rPr>
          <w:spacing w:val="-1"/>
          <w:sz w:val="21"/>
        </w:rPr>
        <w:t xml:space="preserve"> </w:t>
      </w:r>
      <w:r>
        <w:rPr>
          <w:sz w:val="21"/>
        </w:rPr>
        <w:t>schedules</w:t>
      </w:r>
      <w:r>
        <w:rPr>
          <w:spacing w:val="-1"/>
          <w:sz w:val="21"/>
        </w:rPr>
        <w:t xml:space="preserve"> </w:t>
      </w:r>
      <w:r>
        <w:rPr>
          <w:sz w:val="21"/>
        </w:rPr>
        <w:t>taking</w:t>
      </w:r>
      <w:r>
        <w:rPr>
          <w:spacing w:val="-2"/>
          <w:sz w:val="21"/>
        </w:rPr>
        <w:t xml:space="preserve"> </w:t>
      </w:r>
      <w:r>
        <w:rPr>
          <w:sz w:val="21"/>
        </w:rPr>
        <w:t>into</w:t>
      </w:r>
      <w:r>
        <w:rPr>
          <w:spacing w:val="-1"/>
          <w:sz w:val="21"/>
        </w:rPr>
        <w:t xml:space="preserve"> </w:t>
      </w:r>
      <w:r>
        <w:rPr>
          <w:sz w:val="21"/>
        </w:rPr>
        <w:t>account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necessary conditions in each institution.</w:t>
      </w:r>
    </w:p>
    <w:p w:rsidR="00057CC9" w:rsidRDefault="00057CC9">
      <w:pPr>
        <w:pStyle w:val="BodyText"/>
        <w:spacing w:before="1"/>
      </w:pPr>
    </w:p>
    <w:p w:rsidR="00057CC9" w:rsidRDefault="00F9694A">
      <w:pPr>
        <w:spacing w:before="1" w:line="276" w:lineRule="auto"/>
        <w:ind w:left="100" w:right="518"/>
        <w:rPr>
          <w:sz w:val="21"/>
        </w:rPr>
      </w:pPr>
      <w:r>
        <w:rPr>
          <w:sz w:val="21"/>
        </w:rPr>
        <w:t>Please note that the GHC Lite version is currently activated for free, in the future you can also activate the</w:t>
      </w:r>
      <w:r>
        <w:rPr>
          <w:spacing w:val="-51"/>
          <w:sz w:val="21"/>
        </w:rPr>
        <w:t xml:space="preserve"> </w:t>
      </w:r>
      <w:r>
        <w:rPr>
          <w:sz w:val="21"/>
        </w:rPr>
        <w:t>Optimum version.</w:t>
      </w:r>
    </w:p>
    <w:p w:rsidR="00057CC9" w:rsidRDefault="00057CC9">
      <w:pPr>
        <w:pStyle w:val="BodyText"/>
        <w:spacing w:before="6"/>
        <w:rPr>
          <w:sz w:val="27"/>
        </w:rPr>
      </w:pPr>
    </w:p>
    <w:p w:rsidR="00057CC9" w:rsidRDefault="00F9694A">
      <w:pPr>
        <w:ind w:left="100"/>
        <w:rPr>
          <w:b/>
          <w:sz w:val="26"/>
        </w:rPr>
      </w:pPr>
      <w:r>
        <w:rPr>
          <w:b/>
          <w:sz w:val="26"/>
        </w:rPr>
        <w:t>Reference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Materials:</w:t>
      </w:r>
    </w:p>
    <w:p w:rsidR="00057CC9" w:rsidRDefault="00057CC9">
      <w:pPr>
        <w:pStyle w:val="BodyText"/>
        <w:spacing w:before="9"/>
        <w:rPr>
          <w:b/>
          <w:sz w:val="33"/>
        </w:rPr>
      </w:pPr>
    </w:p>
    <w:p w:rsidR="00057CC9" w:rsidRDefault="00F9694A">
      <w:pPr>
        <w:spacing w:before="1" w:line="276" w:lineRule="auto"/>
        <w:ind w:left="100" w:firstLine="64"/>
        <w:rPr>
          <w:sz w:val="26"/>
        </w:rPr>
      </w:pPr>
      <w:r>
        <w:rPr>
          <w:sz w:val="26"/>
        </w:rPr>
        <w:t xml:space="preserve">Research </w:t>
      </w:r>
      <w:bookmarkStart w:id="0" w:name="_GoBack"/>
      <w:bookmarkEnd w:id="0"/>
      <w:proofErr w:type="gramStart"/>
      <w:r>
        <w:rPr>
          <w:sz w:val="26"/>
        </w:rPr>
        <w:t>Gate :</w:t>
      </w:r>
      <w:proofErr w:type="gramEnd"/>
      <w:r>
        <w:rPr>
          <w:sz w:val="26"/>
        </w:rPr>
        <w:t xml:space="preserve"> </w:t>
      </w:r>
      <w:hyperlink r:id="rId7">
        <w:r>
          <w:rPr>
            <w:color w:val="1154CC"/>
            <w:sz w:val="26"/>
            <w:u w:val="thick" w:color="1154CC"/>
          </w:rPr>
          <w:t>https://www.researchgate.net/</w:t>
        </w:r>
      </w:hyperlink>
      <w:r>
        <w:rPr>
          <w:color w:val="1154CC"/>
          <w:spacing w:val="1"/>
          <w:sz w:val="26"/>
        </w:rPr>
        <w:t xml:space="preserve"> </w:t>
      </w:r>
      <w:r>
        <w:rPr>
          <w:color w:val="424242"/>
          <w:spacing w:val="-1"/>
          <w:sz w:val="26"/>
        </w:rPr>
        <w:t>https://</w:t>
      </w:r>
      <w:hyperlink r:id="rId8">
        <w:r>
          <w:rPr>
            <w:color w:val="424242"/>
            <w:spacing w:val="-1"/>
            <w:sz w:val="26"/>
          </w:rPr>
          <w:t>www.researchgate.net/publication/273521527_Final_Exam_Scheduling_Timeta</w:t>
        </w:r>
        <w:r>
          <w:rPr>
            <w:color w:val="424242"/>
            <w:spacing w:val="-1"/>
            <w:sz w:val="26"/>
          </w:rPr>
          <w:t>bl</w:t>
        </w:r>
      </w:hyperlink>
      <w:r>
        <w:rPr>
          <w:color w:val="424242"/>
          <w:sz w:val="26"/>
        </w:rPr>
        <w:t>e_a_Case_</w:t>
      </w:r>
    </w:p>
    <w:p w:rsidR="00057CC9" w:rsidRDefault="00F9694A">
      <w:pPr>
        <w:ind w:left="100"/>
        <w:rPr>
          <w:sz w:val="26"/>
        </w:rPr>
      </w:pPr>
      <w:r>
        <w:rPr>
          <w:color w:val="424242"/>
          <w:sz w:val="26"/>
        </w:rPr>
        <w:t>Study</w:t>
      </w:r>
      <w:r>
        <w:rPr>
          <w:color w:val="424242"/>
          <w:spacing w:val="-5"/>
          <w:sz w:val="26"/>
        </w:rPr>
        <w:t xml:space="preserve"> </w:t>
      </w:r>
      <w:r>
        <w:rPr>
          <w:color w:val="424242"/>
          <w:sz w:val="26"/>
        </w:rPr>
        <w:t>[accessed</w:t>
      </w:r>
      <w:r>
        <w:rPr>
          <w:color w:val="424242"/>
          <w:spacing w:val="-5"/>
          <w:sz w:val="26"/>
        </w:rPr>
        <w:t xml:space="preserve"> </w:t>
      </w:r>
      <w:r>
        <w:rPr>
          <w:color w:val="424242"/>
          <w:sz w:val="26"/>
        </w:rPr>
        <w:t>May</w:t>
      </w:r>
      <w:r>
        <w:rPr>
          <w:color w:val="424242"/>
          <w:spacing w:val="-5"/>
          <w:sz w:val="26"/>
        </w:rPr>
        <w:t xml:space="preserve"> </w:t>
      </w:r>
      <w:r>
        <w:rPr>
          <w:color w:val="424242"/>
          <w:sz w:val="26"/>
        </w:rPr>
        <w:t>18</w:t>
      </w:r>
      <w:r>
        <w:rPr>
          <w:color w:val="424242"/>
          <w:spacing w:val="-4"/>
          <w:sz w:val="26"/>
        </w:rPr>
        <w:t xml:space="preserve"> </w:t>
      </w:r>
      <w:r>
        <w:rPr>
          <w:color w:val="424242"/>
          <w:sz w:val="26"/>
        </w:rPr>
        <w:t>2022].</w:t>
      </w:r>
    </w:p>
    <w:p w:rsidR="00057CC9" w:rsidRDefault="00F9694A">
      <w:pPr>
        <w:spacing w:before="44" w:line="276" w:lineRule="auto"/>
        <w:ind w:left="100" w:right="1264"/>
        <w:rPr>
          <w:sz w:val="26"/>
        </w:rPr>
      </w:pPr>
      <w:proofErr w:type="spellStart"/>
      <w:r>
        <w:rPr>
          <w:color w:val="424242"/>
          <w:spacing w:val="-1"/>
          <w:sz w:val="26"/>
        </w:rPr>
        <w:t>Komijan</w:t>
      </w:r>
      <w:proofErr w:type="spellEnd"/>
      <w:r>
        <w:rPr>
          <w:color w:val="424242"/>
          <w:spacing w:val="-1"/>
          <w:sz w:val="26"/>
        </w:rPr>
        <w:t xml:space="preserve">, A.R., </w:t>
      </w:r>
      <w:proofErr w:type="spellStart"/>
      <w:r>
        <w:rPr>
          <w:color w:val="424242"/>
          <w:spacing w:val="-1"/>
          <w:sz w:val="26"/>
        </w:rPr>
        <w:t>Koupaei</w:t>
      </w:r>
      <w:proofErr w:type="spellEnd"/>
      <w:r>
        <w:rPr>
          <w:color w:val="424242"/>
          <w:spacing w:val="-1"/>
          <w:sz w:val="26"/>
        </w:rPr>
        <w:t xml:space="preserve">, M.N. A new binary model for university </w:t>
      </w:r>
      <w:r>
        <w:rPr>
          <w:color w:val="424242"/>
          <w:sz w:val="26"/>
        </w:rPr>
        <w:t>examination</w:t>
      </w:r>
      <w:r>
        <w:rPr>
          <w:color w:val="424242"/>
          <w:spacing w:val="-62"/>
          <w:sz w:val="26"/>
        </w:rPr>
        <w:t xml:space="preserve"> </w:t>
      </w:r>
      <w:r>
        <w:rPr>
          <w:color w:val="424242"/>
          <w:sz w:val="26"/>
        </w:rPr>
        <w:t>timetabling:</w:t>
      </w:r>
    </w:p>
    <w:p w:rsidR="00057CC9" w:rsidRDefault="00F9694A">
      <w:pPr>
        <w:spacing w:line="276" w:lineRule="auto"/>
        <w:ind w:left="100" w:right="891"/>
        <w:rPr>
          <w:sz w:val="26"/>
        </w:rPr>
      </w:pPr>
      <w:proofErr w:type="gramStart"/>
      <w:r>
        <w:rPr>
          <w:color w:val="424242"/>
          <w:sz w:val="26"/>
        </w:rPr>
        <w:t>a</w:t>
      </w:r>
      <w:proofErr w:type="gramEnd"/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case</w:t>
      </w:r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study.</w:t>
      </w:r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J</w:t>
      </w:r>
      <w:r>
        <w:rPr>
          <w:color w:val="424242"/>
          <w:spacing w:val="-9"/>
          <w:sz w:val="26"/>
        </w:rPr>
        <w:t xml:space="preserve"> </w:t>
      </w:r>
      <w:proofErr w:type="spellStart"/>
      <w:r>
        <w:rPr>
          <w:color w:val="424242"/>
          <w:sz w:val="26"/>
        </w:rPr>
        <w:t>Ind</w:t>
      </w:r>
      <w:proofErr w:type="spellEnd"/>
      <w:r>
        <w:rPr>
          <w:color w:val="424242"/>
          <w:spacing w:val="-9"/>
          <w:sz w:val="26"/>
        </w:rPr>
        <w:t xml:space="preserve"> </w:t>
      </w:r>
      <w:proofErr w:type="spellStart"/>
      <w:r>
        <w:rPr>
          <w:color w:val="424242"/>
          <w:sz w:val="26"/>
        </w:rPr>
        <w:t>Eng</w:t>
      </w:r>
      <w:proofErr w:type="spellEnd"/>
      <w:r>
        <w:rPr>
          <w:color w:val="424242"/>
          <w:spacing w:val="-9"/>
          <w:sz w:val="26"/>
        </w:rPr>
        <w:t xml:space="preserve"> </w:t>
      </w:r>
      <w:proofErr w:type="spellStart"/>
      <w:r>
        <w:rPr>
          <w:color w:val="424242"/>
          <w:sz w:val="26"/>
        </w:rPr>
        <w:t>Int</w:t>
      </w:r>
      <w:proofErr w:type="spellEnd"/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8,</w:t>
      </w:r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28</w:t>
      </w:r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(2012).</w:t>
      </w:r>
      <w:r>
        <w:rPr>
          <w:color w:val="424242"/>
          <w:spacing w:val="-9"/>
          <w:sz w:val="26"/>
        </w:rPr>
        <w:t xml:space="preserve"> </w:t>
      </w:r>
      <w:r>
        <w:rPr>
          <w:color w:val="424242"/>
          <w:sz w:val="26"/>
        </w:rPr>
        <w:t>https://doi.org/10.1186/2251-712X-8-28</w:t>
      </w:r>
      <w:r>
        <w:rPr>
          <w:color w:val="424242"/>
          <w:spacing w:val="-62"/>
          <w:sz w:val="26"/>
        </w:rPr>
        <w:t xml:space="preserve"> </w:t>
      </w:r>
      <w:proofErr w:type="spellStart"/>
      <w:r>
        <w:rPr>
          <w:color w:val="424242"/>
          <w:spacing w:val="-2"/>
          <w:sz w:val="26"/>
        </w:rPr>
        <w:t>Qu</w:t>
      </w:r>
      <w:proofErr w:type="spellEnd"/>
      <w:r>
        <w:rPr>
          <w:color w:val="424242"/>
          <w:spacing w:val="-2"/>
          <w:sz w:val="26"/>
        </w:rPr>
        <w:t xml:space="preserve"> R, </w:t>
      </w:r>
      <w:r>
        <w:rPr>
          <w:color w:val="424242"/>
          <w:spacing w:val="-1"/>
          <w:sz w:val="26"/>
        </w:rPr>
        <w:t>Burke E, McCollum B, Merlot LTG, Lee SY (2009) A Survey of Search</w:t>
      </w:r>
      <w:r>
        <w:rPr>
          <w:color w:val="424242"/>
          <w:sz w:val="26"/>
        </w:rPr>
        <w:t xml:space="preserve"> Methodologies</w:t>
      </w:r>
    </w:p>
    <w:p w:rsidR="00057CC9" w:rsidRDefault="00F9694A">
      <w:pPr>
        <w:spacing w:line="276" w:lineRule="auto"/>
        <w:ind w:left="100" w:right="1249"/>
        <w:rPr>
          <w:sz w:val="26"/>
        </w:rPr>
      </w:pPr>
      <w:proofErr w:type="gramStart"/>
      <w:r>
        <w:rPr>
          <w:color w:val="424242"/>
          <w:spacing w:val="-1"/>
          <w:sz w:val="26"/>
        </w:rPr>
        <w:t>and</w:t>
      </w:r>
      <w:proofErr w:type="gramEnd"/>
      <w:r>
        <w:rPr>
          <w:color w:val="424242"/>
          <w:spacing w:val="-1"/>
          <w:sz w:val="26"/>
        </w:rPr>
        <w:t xml:space="preserve"> Automated System Development for Examination Timetabling. Journal </w:t>
      </w:r>
      <w:r>
        <w:rPr>
          <w:color w:val="424242"/>
          <w:sz w:val="26"/>
        </w:rPr>
        <w:t>of</w:t>
      </w:r>
      <w:r>
        <w:rPr>
          <w:color w:val="424242"/>
          <w:spacing w:val="-62"/>
          <w:sz w:val="26"/>
        </w:rPr>
        <w:t xml:space="preserve"> </w:t>
      </w:r>
      <w:r>
        <w:rPr>
          <w:color w:val="424242"/>
          <w:sz w:val="26"/>
        </w:rPr>
        <w:t>Scheduling</w:t>
      </w:r>
    </w:p>
    <w:p w:rsidR="00057CC9" w:rsidRDefault="00F9694A">
      <w:pPr>
        <w:ind w:left="100"/>
        <w:rPr>
          <w:sz w:val="26"/>
        </w:rPr>
      </w:pPr>
      <w:r>
        <w:rPr>
          <w:color w:val="424242"/>
          <w:sz w:val="26"/>
        </w:rPr>
        <w:t>12:55–89,</w:t>
      </w:r>
      <w:r>
        <w:rPr>
          <w:color w:val="424242"/>
          <w:spacing w:val="-12"/>
          <w:sz w:val="26"/>
        </w:rPr>
        <w:t xml:space="preserve"> </w:t>
      </w:r>
      <w:r>
        <w:rPr>
          <w:color w:val="424242"/>
          <w:sz w:val="26"/>
        </w:rPr>
        <w:t>DOI</w:t>
      </w:r>
      <w:r>
        <w:rPr>
          <w:color w:val="424242"/>
          <w:spacing w:val="-11"/>
          <w:sz w:val="26"/>
        </w:rPr>
        <w:t xml:space="preserve"> </w:t>
      </w:r>
      <w:r>
        <w:rPr>
          <w:color w:val="424242"/>
          <w:sz w:val="26"/>
        </w:rPr>
        <w:t>10.1007/s10951-008-0077-5</w:t>
      </w:r>
    </w:p>
    <w:sectPr w:rsidR="00057CC9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5E94"/>
    <w:multiLevelType w:val="hybridMultilevel"/>
    <w:tmpl w:val="2C3A02C4"/>
    <w:lvl w:ilvl="0" w:tplc="9384C71E">
      <w:numFmt w:val="bullet"/>
      <w:lvlText w:val="➢"/>
      <w:lvlJc w:val="left"/>
      <w:pPr>
        <w:ind w:left="820" w:hanging="66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1" w:tplc="4C1427E6">
      <w:numFmt w:val="bullet"/>
      <w:lvlText w:val="•"/>
      <w:lvlJc w:val="left"/>
      <w:pPr>
        <w:ind w:left="1694" w:hanging="660"/>
      </w:pPr>
      <w:rPr>
        <w:rFonts w:hint="default"/>
        <w:lang w:val="en-US" w:eastAsia="en-US" w:bidi="ar-SA"/>
      </w:rPr>
    </w:lvl>
    <w:lvl w:ilvl="2" w:tplc="15F22374">
      <w:numFmt w:val="bullet"/>
      <w:lvlText w:val="•"/>
      <w:lvlJc w:val="left"/>
      <w:pPr>
        <w:ind w:left="2568" w:hanging="660"/>
      </w:pPr>
      <w:rPr>
        <w:rFonts w:hint="default"/>
        <w:lang w:val="en-US" w:eastAsia="en-US" w:bidi="ar-SA"/>
      </w:rPr>
    </w:lvl>
    <w:lvl w:ilvl="3" w:tplc="7E66A34A">
      <w:numFmt w:val="bullet"/>
      <w:lvlText w:val="•"/>
      <w:lvlJc w:val="left"/>
      <w:pPr>
        <w:ind w:left="3442" w:hanging="660"/>
      </w:pPr>
      <w:rPr>
        <w:rFonts w:hint="default"/>
        <w:lang w:val="en-US" w:eastAsia="en-US" w:bidi="ar-SA"/>
      </w:rPr>
    </w:lvl>
    <w:lvl w:ilvl="4" w:tplc="BE7AE692">
      <w:numFmt w:val="bullet"/>
      <w:lvlText w:val="•"/>
      <w:lvlJc w:val="left"/>
      <w:pPr>
        <w:ind w:left="4316" w:hanging="660"/>
      </w:pPr>
      <w:rPr>
        <w:rFonts w:hint="default"/>
        <w:lang w:val="en-US" w:eastAsia="en-US" w:bidi="ar-SA"/>
      </w:rPr>
    </w:lvl>
    <w:lvl w:ilvl="5" w:tplc="F2148ED2">
      <w:numFmt w:val="bullet"/>
      <w:lvlText w:val="•"/>
      <w:lvlJc w:val="left"/>
      <w:pPr>
        <w:ind w:left="5190" w:hanging="660"/>
      </w:pPr>
      <w:rPr>
        <w:rFonts w:hint="default"/>
        <w:lang w:val="en-US" w:eastAsia="en-US" w:bidi="ar-SA"/>
      </w:rPr>
    </w:lvl>
    <w:lvl w:ilvl="6" w:tplc="AE28C582">
      <w:numFmt w:val="bullet"/>
      <w:lvlText w:val="•"/>
      <w:lvlJc w:val="left"/>
      <w:pPr>
        <w:ind w:left="6064" w:hanging="660"/>
      </w:pPr>
      <w:rPr>
        <w:rFonts w:hint="default"/>
        <w:lang w:val="en-US" w:eastAsia="en-US" w:bidi="ar-SA"/>
      </w:rPr>
    </w:lvl>
    <w:lvl w:ilvl="7" w:tplc="B8C4D0B8">
      <w:numFmt w:val="bullet"/>
      <w:lvlText w:val="•"/>
      <w:lvlJc w:val="left"/>
      <w:pPr>
        <w:ind w:left="6938" w:hanging="660"/>
      </w:pPr>
      <w:rPr>
        <w:rFonts w:hint="default"/>
        <w:lang w:val="en-US" w:eastAsia="en-US" w:bidi="ar-SA"/>
      </w:rPr>
    </w:lvl>
    <w:lvl w:ilvl="8" w:tplc="CEE260AC">
      <w:numFmt w:val="bullet"/>
      <w:lvlText w:val="•"/>
      <w:lvlJc w:val="left"/>
      <w:pPr>
        <w:ind w:left="7812" w:hanging="6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7CC9"/>
    <w:rsid w:val="00057CC9"/>
    <w:rsid w:val="00F9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506A6-FDBE-4835-9D60-CBC27845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874" w:right="187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5"/>
      <w:ind w:left="820" w:hanging="6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publication/273521527_Final_Exam_Scheduling_Timetab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taosif7.android.timetablegenerator&amp;hl=en_IN&amp;gl=US" TargetMode="External"/><Relationship Id="rId5" Type="http://schemas.openxmlformats.org/officeDocument/2006/relationships/hyperlink" Target="https://play.google.com/store/apps/details?id=taosif7.android.timetablegenerator&amp;hl=en_IN&amp;gl=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1006</Words>
  <Characters>5739</Characters>
  <Application>Microsoft Office Word</Application>
  <DocSecurity>0</DocSecurity>
  <Lines>47</Lines>
  <Paragraphs>13</Paragraphs>
  <ScaleCrop>false</ScaleCrop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report2</dc:title>
  <cp:lastModifiedBy>karthikeyan A</cp:lastModifiedBy>
  <cp:revision>2</cp:revision>
  <dcterms:created xsi:type="dcterms:W3CDTF">2022-06-13T15:39:00Z</dcterms:created>
  <dcterms:modified xsi:type="dcterms:W3CDTF">2022-06-13T15:43:00Z</dcterms:modified>
</cp:coreProperties>
</file>