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«Телекомунікації, радіоелектроніки та радіотехніки»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3780" cy="3162300"/>
            <wp:effectExtent b="0" l="0" r="0" t="0"/>
            <wp:docPr descr="Изображение выглядит как текст, круг, Шрифт, эмблема&#10;&#10;Автоматически созданное описание" id="1" name="image3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круг, Шрифт, эмблема&#10;&#10;Автоматически созданное описание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«Об`єктно-орієнтоване програмування»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«Робота з класами з різними конструкторами»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АП-22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Іщак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Прийняв: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Алтунін С. І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Створити, відлагодити та протестувати програму, у якій створити клас для обробки даних.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продумайте, які типи змінних вам потрібно використати для виконання завдання.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 створенні екземпляру класу дайте йому ім’я відповідно до призначення класу, наприклад Student John.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реалізуйте конструктор за замовчуванням, конструктори з параметрами, деструктор.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використайте конструктор з параметрами для збереження даних.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реалізуйте методи класу для введення і виведення даних.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реалізуйте кілька екземплярів заданого класу.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методи зміни полів класу повинні перевіряти валідність заданих змінних і попереджувати користувача про некоректні значення.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додайте можливість виведення інформації про екземпляр класу за певним критерієм, наприклад всіх студентів 2 курсу, всіх студентів із середнім балом вище 4, всіх службовців відповідної посади чи старших/молодших N років, всіх жителів вул. Шевченка, і т.д. Якщо інформація за певним критерієм відсутня, то потрібно вивести відповідне повідомлення.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можете збільшити кількість членів класу додатковими полями чи методами, наприклад для копіювання даних із вашого класу.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10.програма має вивести на консоль (термінал) вхідні дані та результат виконання.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завдання:</w:t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4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std::string brand;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std::string model;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year;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Конструктор за замовчуванням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Конструктор з параметрами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(std::string b, std::string m,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y) :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(b),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(m),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(y) {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(y &lt;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1886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|| y &gt;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std::cerr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"Некоректний рік випуску! Рік встановлено на 0.\n"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year 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Методи введення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setBrand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std::string&amp; b) { brand = b; 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setModel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std::string&amp; m) { model = m; }</w:t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setYear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y) {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(y &gt;=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1886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&amp;&amp; y &lt;=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year = y;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std::cerr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"Некоректний рік випуску!\n"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Методи виведення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"Марка: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brand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Модель: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model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", Рік випуску: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Геттери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year; }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Функція пошуку автомобілів за критерієм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findCarsByYear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std::vector&lt;Car&gt;&amp; cars,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year) {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found 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&amp; car : cars) {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(car.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getYear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== year) {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car.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found 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(!found) {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"Автомобілів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року немає.\n"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Створення екземплярів класу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car1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"Camry"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car2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"X5"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Car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car3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"Focus"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Збереження у вектор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std::vector&lt;Car&gt; cars = { car1, car2, car3 };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Виведення інформації про всі автомобілі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"Список автомобілів:\n"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&amp; car : cars) {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car.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Пошук автомобілів за роком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searchYear 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std::cout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"\nПошук автомобілів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&lt;&lt; searchYear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 року:\n"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findCarsByYear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(cars, searchYear);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роботи:</w:t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6849110"/>
            <wp:effectExtent b="0" l="0" r="0" t="0"/>
            <wp:docPr descr="Изображение выглядит как текст, снимок экрана, Шрифт&#10;&#10;Автоматически созданное описание" id="2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програми:</w:t>
      </w:r>
    </w:p>
    <w:p w:rsidR="00000000" w:rsidDel="00000000" w:rsidP="00000000" w:rsidRDefault="00000000" w:rsidRPr="00000000" w14:paraId="000000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820323" cy="8811855"/>
            <wp:effectExtent b="0" l="0" r="0" t="0"/>
            <wp:docPr descr="Изображение выглядит как текст, чек, снимок экрана, документ&#10;&#10;Автоматически созданное описание" id="4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ек, снимок экрана, документ&#10;&#10;Автоматически созданное описание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81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реалізовано клас "Вантажівка" із конструкторами за замовчуванням і з параметрами, а також методами для перевірки коректності введених даних. Програма дозволяє ефективно створювати та обробляти об’єкти класу, забезпечуючи зручність у роботі з даними про вантажівки. Реалізація перевірки валідності даних допомагає уникнути помилок, спричинених некоректними значеннями.</w:t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