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799A4" w14:textId="77777777" w:rsidR="000F0FF9" w:rsidRPr="000F0FF9" w:rsidRDefault="000F0FF9" w:rsidP="000F0FF9">
      <w:pPr>
        <w:rPr>
          <w:rFonts w:ascii="CMBX12" w:hAnsi="CMBX12" w:hint="eastAsia"/>
          <w:b/>
          <w:bCs/>
          <w:color w:val="000000"/>
          <w:sz w:val="36"/>
          <w:szCs w:val="40"/>
        </w:rPr>
      </w:pPr>
      <w:r w:rsidRPr="000F0FF9">
        <w:rPr>
          <w:rFonts w:ascii="CMBX12" w:hAnsi="CMBX12"/>
          <w:b/>
          <w:bCs/>
          <w:color w:val="000000"/>
          <w:sz w:val="36"/>
          <w:szCs w:val="40"/>
        </w:rPr>
        <w:t>A1(a) Puzzle Test Cases</w:t>
      </w:r>
    </w:p>
    <w:p w14:paraId="72BFE9E4" w14:textId="56FD1FE9" w:rsidR="000F0FF9" w:rsidRPr="00E122AF" w:rsidRDefault="000F0FF9" w:rsidP="000F0FF9">
      <w:pPr>
        <w:rPr>
          <w:rFonts w:ascii="CMR10" w:hAnsi="CMR10" w:hint="eastAsia"/>
          <w:color w:val="000000"/>
          <w:sz w:val="21"/>
          <w:szCs w:val="21"/>
        </w:rPr>
      </w:pPr>
      <w:r w:rsidRPr="00E122AF">
        <w:rPr>
          <w:rFonts w:ascii="CMR10" w:hAnsi="CMR10"/>
          <w:color w:val="000000"/>
          <w:sz w:val="21"/>
          <w:szCs w:val="21"/>
        </w:rPr>
        <w:t>In this project, three puzzle instances of increasing difficulty were selected in order to evaluate the performance of different search algorithms and heuristics:</w:t>
      </w:r>
    </w:p>
    <w:p w14:paraId="477CD187" w14:textId="7AB563B2" w:rsidR="000F0FF9" w:rsidRDefault="000F0FF9" w:rsidP="000F0FF9">
      <w:pPr>
        <w:rPr>
          <w:rFonts w:ascii="CMR10" w:hAnsi="CMR10" w:hint="eastAsia"/>
          <w:b/>
          <w:bCs/>
          <w:color w:val="000000"/>
          <w:sz w:val="24"/>
        </w:rPr>
      </w:pPr>
      <w:r w:rsidRPr="000F0FF9">
        <w:rPr>
          <w:rFonts w:ascii="CMR10" w:hAnsi="CMR10"/>
          <w:b/>
          <w:bCs/>
          <w:color w:val="000000"/>
          <w:sz w:val="24"/>
        </w:rPr>
        <w:t>Simple Corridor</w:t>
      </w:r>
      <w:r w:rsidR="00F57F5C">
        <w:rPr>
          <w:rFonts w:ascii="CMR10" w:hAnsi="CMR10" w:hint="eastAsia"/>
          <w:b/>
          <w:bCs/>
          <w:color w:val="000000"/>
          <w:sz w:val="24"/>
        </w:rPr>
        <w:t xml:space="preserve"> 1</w:t>
      </w:r>
    </w:p>
    <w:p w14:paraId="6780A41A" w14:textId="14A739B0" w:rsidR="004E48BF" w:rsidRPr="000F0FF9" w:rsidRDefault="004E48BF" w:rsidP="000F0FF9">
      <w:pPr>
        <w:rPr>
          <w:rFonts w:ascii="CMR10" w:hAnsi="CMR10" w:hint="eastAsia"/>
          <w:color w:val="000000"/>
          <w:sz w:val="20"/>
          <w:szCs w:val="20"/>
        </w:rPr>
      </w:pPr>
      <w:r w:rsidRPr="004E48BF">
        <w:rPr>
          <w:rFonts w:ascii="CMR10" w:hAnsi="CMR10"/>
          <w:color w:val="000000"/>
          <w:sz w:val="20"/>
          <w:szCs w:val="20"/>
        </w:rPr>
        <w:t>This is a small puzzle with a mostly linear structure and limited branching.</w:t>
      </w:r>
      <w:r w:rsidRPr="004E48BF">
        <w:rPr>
          <w:rFonts w:ascii="CMR10" w:hAnsi="CMR10"/>
          <w:color w:val="000000"/>
          <w:sz w:val="20"/>
          <w:szCs w:val="20"/>
        </w:rPr>
        <w:br/>
        <w:t>However, compared with Simple Corridor 2, it contains more movement dependencies and requires a longer sequence of rearrangements before the red block can reach the goal.</w:t>
      </w:r>
    </w:p>
    <w:p w14:paraId="05A147B9" w14:textId="11444DEC" w:rsidR="0087292D" w:rsidRDefault="0087292D" w:rsidP="00481606">
      <w:pPr>
        <w:rPr>
          <w:rFonts w:ascii="CMR10" w:hAnsi="CMR10" w:hint="eastAsia"/>
          <w:b/>
          <w:bCs/>
          <w:color w:val="000000"/>
          <w:sz w:val="24"/>
        </w:rPr>
      </w:pPr>
      <w:r>
        <w:rPr>
          <w:noProof/>
        </w:rPr>
        <w:drawing>
          <wp:inline distT="0" distB="0" distL="0" distR="0" wp14:anchorId="7175682C" wp14:editId="072F372B">
            <wp:extent cx="2448560" cy="2386728"/>
            <wp:effectExtent l="0" t="0" r="8890" b="0"/>
            <wp:docPr id="126535185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56242" cy="2394216"/>
                    </a:xfrm>
                    <a:prstGeom prst="rect">
                      <a:avLst/>
                    </a:prstGeom>
                    <a:noFill/>
                    <a:ln>
                      <a:noFill/>
                    </a:ln>
                  </pic:spPr>
                </pic:pic>
              </a:graphicData>
            </a:graphic>
          </wp:inline>
        </w:drawing>
      </w:r>
      <w:r w:rsidRPr="0087292D">
        <w:t xml:space="preserve"> </w:t>
      </w:r>
      <w:r>
        <w:rPr>
          <w:noProof/>
        </w:rPr>
        <w:drawing>
          <wp:inline distT="0" distB="0" distL="0" distR="0" wp14:anchorId="57565CE2" wp14:editId="6B9D501F">
            <wp:extent cx="2463800" cy="2401582"/>
            <wp:effectExtent l="0" t="0" r="0" b="0"/>
            <wp:docPr id="14744738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69504" cy="2407142"/>
                    </a:xfrm>
                    <a:prstGeom prst="rect">
                      <a:avLst/>
                    </a:prstGeom>
                    <a:noFill/>
                    <a:ln>
                      <a:noFill/>
                    </a:ln>
                  </pic:spPr>
                </pic:pic>
              </a:graphicData>
            </a:graphic>
          </wp:inline>
        </w:drawing>
      </w:r>
    </w:p>
    <w:p w14:paraId="013AB617" w14:textId="6C33A649" w:rsidR="004E48BF" w:rsidRDefault="004E48BF" w:rsidP="000F0FF9">
      <w:pPr>
        <w:rPr>
          <w:rFonts w:ascii="CMR10" w:hAnsi="CMR10" w:hint="eastAsia"/>
          <w:color w:val="000000"/>
          <w:sz w:val="21"/>
          <w:szCs w:val="21"/>
        </w:rPr>
      </w:pPr>
      <w:r w:rsidRPr="004E48BF">
        <w:rPr>
          <w:rFonts w:ascii="CMR10" w:hAnsi="CMR10"/>
          <w:color w:val="000000"/>
          <w:sz w:val="21"/>
          <w:szCs w:val="21"/>
        </w:rPr>
        <w:t>This is a genuinely simple puzzle with a mostly linear structure and very limited branching.</w:t>
      </w:r>
    </w:p>
    <w:p w14:paraId="77BB051A" w14:textId="62563456" w:rsidR="004E48BF" w:rsidRPr="004E48BF" w:rsidRDefault="004E48BF" w:rsidP="000F0FF9">
      <w:pPr>
        <w:rPr>
          <w:rFonts w:hint="eastAsia"/>
          <w:b/>
          <w:bCs/>
        </w:rPr>
      </w:pPr>
      <w:r>
        <w:rPr>
          <w:rFonts w:ascii="CMR10" w:hAnsi="CMR10" w:hint="eastAsia"/>
          <w:color w:val="000000"/>
          <w:sz w:val="21"/>
          <w:szCs w:val="21"/>
        </w:rPr>
        <w:t xml:space="preserve">We </w:t>
      </w:r>
      <w:r w:rsidR="00934E93">
        <w:rPr>
          <w:rFonts w:ascii="CMR10" w:hAnsi="CMR10" w:hint="eastAsia"/>
          <w:color w:val="000000"/>
          <w:sz w:val="21"/>
          <w:szCs w:val="21"/>
        </w:rPr>
        <w:t xml:space="preserve">make it serve </w:t>
      </w:r>
      <w:r w:rsidR="00934E93" w:rsidRPr="00934E93">
        <w:rPr>
          <w:rFonts w:ascii="CMR10" w:hAnsi="CMR10"/>
          <w:color w:val="000000"/>
          <w:sz w:val="21"/>
          <w:szCs w:val="21"/>
        </w:rPr>
        <w:t>as the easiest case in the test set and is useful for checking whether algorithms can find optimal solutions efficiently under very low complexity.</w:t>
      </w:r>
    </w:p>
    <w:p w14:paraId="73237FB6" w14:textId="7C049D04" w:rsidR="00E122AF" w:rsidRDefault="00E122AF" w:rsidP="000F0FF9">
      <w:pPr>
        <w:rPr>
          <w:rFonts w:hint="eastAsia"/>
        </w:rPr>
      </w:pPr>
      <w:r>
        <w:rPr>
          <w:noProof/>
        </w:rPr>
        <w:drawing>
          <wp:inline distT="0" distB="0" distL="0" distR="0" wp14:anchorId="3B975F59" wp14:editId="5BA94A6F">
            <wp:extent cx="2448843" cy="2387004"/>
            <wp:effectExtent l="0" t="0" r="8890" b="0"/>
            <wp:docPr id="1313746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54399" cy="2392419"/>
                    </a:xfrm>
                    <a:prstGeom prst="rect">
                      <a:avLst/>
                    </a:prstGeom>
                    <a:noFill/>
                    <a:ln>
                      <a:noFill/>
                    </a:ln>
                  </pic:spPr>
                </pic:pic>
              </a:graphicData>
            </a:graphic>
          </wp:inline>
        </w:drawing>
      </w:r>
      <w:r w:rsidRPr="00E122AF">
        <w:t xml:space="preserve"> </w:t>
      </w:r>
      <w:r>
        <w:rPr>
          <w:noProof/>
        </w:rPr>
        <w:drawing>
          <wp:inline distT="0" distB="0" distL="0" distR="0" wp14:anchorId="31070AF1" wp14:editId="5029E949">
            <wp:extent cx="2442940" cy="2381250"/>
            <wp:effectExtent l="0" t="0" r="0" b="0"/>
            <wp:docPr id="3444555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50346" cy="2388469"/>
                    </a:xfrm>
                    <a:prstGeom prst="rect">
                      <a:avLst/>
                    </a:prstGeom>
                    <a:noFill/>
                    <a:ln>
                      <a:noFill/>
                    </a:ln>
                  </pic:spPr>
                </pic:pic>
              </a:graphicData>
            </a:graphic>
          </wp:inline>
        </w:drawing>
      </w:r>
    </w:p>
    <w:p w14:paraId="02887AEA" w14:textId="77777777" w:rsidR="00934E93" w:rsidRDefault="000F0FF9" w:rsidP="000F0FF9">
      <w:pPr>
        <w:rPr>
          <w:rFonts w:ascii="CMR10" w:hAnsi="CMR10" w:hint="eastAsia"/>
          <w:b/>
          <w:bCs/>
          <w:color w:val="000000"/>
          <w:sz w:val="24"/>
        </w:rPr>
      </w:pPr>
      <w:r w:rsidRPr="000F0FF9">
        <w:rPr>
          <w:rFonts w:ascii="CMR10" w:hAnsi="CMR10"/>
          <w:b/>
          <w:bCs/>
          <w:color w:val="000000"/>
          <w:sz w:val="24"/>
        </w:rPr>
        <w:t>Medium Polyomino</w:t>
      </w:r>
      <w:r w:rsidR="00F57F5C">
        <w:rPr>
          <w:rFonts w:ascii="CMR10" w:hAnsi="CMR10" w:hint="eastAsia"/>
          <w:b/>
          <w:bCs/>
          <w:color w:val="000000"/>
          <w:sz w:val="24"/>
        </w:rPr>
        <w:t xml:space="preserve"> 1</w:t>
      </w:r>
    </w:p>
    <w:p w14:paraId="1A7F1212" w14:textId="49CE23E7" w:rsidR="000F0FF9" w:rsidRDefault="00934E93" w:rsidP="000F0FF9">
      <w:pPr>
        <w:rPr>
          <w:rFonts w:ascii="CMR10" w:hAnsi="CMR10" w:hint="eastAsia"/>
          <w:color w:val="000000"/>
          <w:sz w:val="21"/>
          <w:szCs w:val="21"/>
        </w:rPr>
      </w:pPr>
      <w:r w:rsidRPr="00934E93">
        <w:rPr>
          <w:rFonts w:ascii="CMR10" w:hAnsi="CMR10"/>
          <w:color w:val="000000"/>
          <w:sz w:val="21"/>
          <w:szCs w:val="21"/>
        </w:rPr>
        <w:t>This is a medium-sized puzzle with a larger board and more complex polyomino-shaped blocks.</w:t>
      </w:r>
      <w:r w:rsidRPr="00934E93">
        <w:rPr>
          <w:rFonts w:ascii="CMR10" w:hAnsi="CMR10"/>
          <w:color w:val="000000"/>
          <w:sz w:val="21"/>
          <w:szCs w:val="21"/>
        </w:rPr>
        <w:br/>
        <w:t>Compared with the simple corridor puzzles, it introduces substantially more spatial interaction and dependency between pieces, so the search must explore a much larger state space before reaching the goal.</w:t>
      </w:r>
    </w:p>
    <w:p w14:paraId="732971E1" w14:textId="0D1B6CE1" w:rsidR="000F0FF9" w:rsidRPr="0087292D" w:rsidRDefault="0087292D" w:rsidP="000F0FF9">
      <w:pPr>
        <w:rPr>
          <w:rFonts w:ascii="CMR10" w:hAnsi="CMR10" w:hint="eastAsia"/>
          <w:color w:val="000000"/>
          <w:sz w:val="20"/>
          <w:szCs w:val="20"/>
        </w:rPr>
      </w:pPr>
      <w:r>
        <w:rPr>
          <w:noProof/>
        </w:rPr>
        <w:lastRenderedPageBreak/>
        <w:drawing>
          <wp:inline distT="0" distB="0" distL="0" distR="0" wp14:anchorId="34FE4126" wp14:editId="0B4F0242">
            <wp:extent cx="2444750" cy="1745198"/>
            <wp:effectExtent l="0" t="0" r="0" b="7620"/>
            <wp:docPr id="18363822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45645" cy="1745837"/>
                    </a:xfrm>
                    <a:prstGeom prst="rect">
                      <a:avLst/>
                    </a:prstGeom>
                    <a:noFill/>
                    <a:ln>
                      <a:noFill/>
                    </a:ln>
                  </pic:spPr>
                </pic:pic>
              </a:graphicData>
            </a:graphic>
          </wp:inline>
        </w:drawing>
      </w:r>
      <w:r w:rsidRPr="0087292D">
        <w:t xml:space="preserve"> </w:t>
      </w:r>
      <w:r>
        <w:rPr>
          <w:noProof/>
        </w:rPr>
        <w:drawing>
          <wp:inline distT="0" distB="0" distL="0" distR="0" wp14:anchorId="3D4E0543" wp14:editId="3A05D725">
            <wp:extent cx="2444750" cy="1745198"/>
            <wp:effectExtent l="0" t="0" r="0" b="7620"/>
            <wp:docPr id="53554267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49913" cy="1748883"/>
                    </a:xfrm>
                    <a:prstGeom prst="rect">
                      <a:avLst/>
                    </a:prstGeom>
                    <a:noFill/>
                    <a:ln>
                      <a:noFill/>
                    </a:ln>
                  </pic:spPr>
                </pic:pic>
              </a:graphicData>
            </a:graphic>
          </wp:inline>
        </w:drawing>
      </w:r>
    </w:p>
    <w:p w14:paraId="3A6DBE1C" w14:textId="552DDDBF" w:rsidR="006770AE" w:rsidRDefault="006770AE" w:rsidP="000F0FF9">
      <w:pPr>
        <w:rPr>
          <w:rFonts w:ascii="CMR10" w:hAnsi="CMR10" w:hint="eastAsia"/>
          <w:b/>
          <w:bCs/>
          <w:color w:val="000000"/>
          <w:sz w:val="24"/>
        </w:rPr>
      </w:pPr>
      <w:r w:rsidRPr="000F0FF9">
        <w:rPr>
          <w:rFonts w:ascii="CMR10" w:hAnsi="CMR10"/>
          <w:b/>
          <w:bCs/>
          <w:color w:val="000000"/>
          <w:sz w:val="24"/>
        </w:rPr>
        <w:t>Medium Polyomino</w:t>
      </w:r>
      <w:r>
        <w:rPr>
          <w:rFonts w:ascii="CMR10" w:hAnsi="CMR10" w:hint="eastAsia"/>
          <w:b/>
          <w:bCs/>
          <w:color w:val="000000"/>
          <w:sz w:val="24"/>
        </w:rPr>
        <w:t xml:space="preserve"> 2</w:t>
      </w:r>
    </w:p>
    <w:p w14:paraId="3DACDC1C" w14:textId="30E4EB8D" w:rsidR="00934E93" w:rsidRDefault="00934E93" w:rsidP="000F0FF9">
      <w:pPr>
        <w:rPr>
          <w:rFonts w:ascii="CMR10" w:hAnsi="CMR10" w:hint="eastAsia"/>
          <w:color w:val="000000"/>
          <w:sz w:val="21"/>
          <w:szCs w:val="21"/>
        </w:rPr>
      </w:pPr>
      <w:r w:rsidRPr="00934E93">
        <w:rPr>
          <w:rFonts w:ascii="CMR10" w:hAnsi="CMR10"/>
          <w:color w:val="000000"/>
          <w:sz w:val="21"/>
          <w:szCs w:val="21"/>
        </w:rPr>
        <w:t>This is a more difficult medium-sized puzzle with a less direct route to the goal and stronger dependencies between blocks.</w:t>
      </w:r>
      <w:r w:rsidR="00CE020C">
        <w:rPr>
          <w:rFonts w:ascii="CMR10" w:hAnsi="CMR10" w:hint="eastAsia"/>
          <w:color w:val="000000"/>
          <w:sz w:val="21"/>
          <w:szCs w:val="21"/>
        </w:rPr>
        <w:t xml:space="preserve"> </w:t>
      </w:r>
      <w:r w:rsidRPr="00934E93">
        <w:rPr>
          <w:rFonts w:ascii="CMR10" w:hAnsi="CMR10"/>
          <w:color w:val="000000"/>
          <w:sz w:val="21"/>
          <w:szCs w:val="21"/>
        </w:rPr>
        <w:t>The target block must be repositioned across the board, while several surrounding pieces constrain its movement and make the search much harder than in Medium Polyomino 1.</w:t>
      </w:r>
    </w:p>
    <w:p w14:paraId="57558A6D" w14:textId="592D3EB6" w:rsidR="00CE020C" w:rsidRPr="00934E93" w:rsidRDefault="00CE020C" w:rsidP="000F0FF9">
      <w:pPr>
        <w:rPr>
          <w:rFonts w:ascii="CMR10" w:hAnsi="CMR10" w:hint="eastAsia"/>
          <w:color w:val="000000"/>
          <w:sz w:val="21"/>
          <w:szCs w:val="21"/>
        </w:rPr>
      </w:pPr>
      <w:r w:rsidRPr="00CE020C">
        <w:rPr>
          <w:rFonts w:ascii="CMR10" w:hAnsi="CMR10"/>
          <w:color w:val="000000"/>
          <w:sz w:val="21"/>
          <w:szCs w:val="21"/>
        </w:rPr>
        <w:t>It was designed as a harder medium-level case to bridge the gap between the solvable medium puzzle and the hardest puzzle</w:t>
      </w:r>
      <w:r>
        <w:rPr>
          <w:rFonts w:ascii="CMR10" w:hAnsi="CMR10" w:hint="eastAsia"/>
          <w:color w:val="000000"/>
          <w:sz w:val="21"/>
          <w:szCs w:val="21"/>
        </w:rPr>
        <w:t>.</w:t>
      </w:r>
    </w:p>
    <w:p w14:paraId="20FE9BEB" w14:textId="3E90C5BF" w:rsidR="0087292D" w:rsidRPr="000F0FF9" w:rsidRDefault="0087292D" w:rsidP="000F0FF9">
      <w:pPr>
        <w:rPr>
          <w:rFonts w:hint="eastAsia"/>
          <w:b/>
          <w:bCs/>
        </w:rPr>
      </w:pPr>
      <w:r>
        <w:rPr>
          <w:noProof/>
        </w:rPr>
        <w:drawing>
          <wp:inline distT="0" distB="0" distL="0" distR="0" wp14:anchorId="37F63AC6" wp14:editId="5A9BBEA7">
            <wp:extent cx="2451560" cy="1750060"/>
            <wp:effectExtent l="0" t="0" r="6350" b="2540"/>
            <wp:docPr id="79398695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60989" cy="1756791"/>
                    </a:xfrm>
                    <a:prstGeom prst="rect">
                      <a:avLst/>
                    </a:prstGeom>
                    <a:noFill/>
                    <a:ln>
                      <a:noFill/>
                    </a:ln>
                  </pic:spPr>
                </pic:pic>
              </a:graphicData>
            </a:graphic>
          </wp:inline>
        </w:drawing>
      </w:r>
      <w:r w:rsidRPr="0087292D">
        <w:t xml:space="preserve"> </w:t>
      </w:r>
      <w:r>
        <w:rPr>
          <w:noProof/>
        </w:rPr>
        <w:drawing>
          <wp:inline distT="0" distB="0" distL="0" distR="0" wp14:anchorId="45FE9B55" wp14:editId="66DB97E1">
            <wp:extent cx="2463800" cy="1758796"/>
            <wp:effectExtent l="0" t="0" r="0" b="0"/>
            <wp:docPr id="80456559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68484" cy="1762140"/>
                    </a:xfrm>
                    <a:prstGeom prst="rect">
                      <a:avLst/>
                    </a:prstGeom>
                    <a:noFill/>
                    <a:ln>
                      <a:noFill/>
                    </a:ln>
                  </pic:spPr>
                </pic:pic>
              </a:graphicData>
            </a:graphic>
          </wp:inline>
        </w:drawing>
      </w:r>
    </w:p>
    <w:p w14:paraId="478EB0F7" w14:textId="77777777" w:rsidR="00CE020C" w:rsidRDefault="000F0FF9" w:rsidP="000F0FF9">
      <w:pPr>
        <w:rPr>
          <w:rFonts w:ascii="CMR10" w:hAnsi="CMR10" w:hint="eastAsia"/>
          <w:b/>
          <w:bCs/>
          <w:color w:val="000000"/>
          <w:sz w:val="24"/>
        </w:rPr>
      </w:pPr>
      <w:r w:rsidRPr="000F0FF9">
        <w:rPr>
          <w:rFonts w:ascii="CMR10" w:hAnsi="CMR10"/>
          <w:b/>
          <w:bCs/>
          <w:color w:val="000000"/>
          <w:sz w:val="24"/>
        </w:rPr>
        <w:t>Hard Dependency</w:t>
      </w:r>
    </w:p>
    <w:p w14:paraId="11B85838" w14:textId="77777777" w:rsidR="00637686" w:rsidRDefault="00CE020C" w:rsidP="000F0FF9">
      <w:pPr>
        <w:rPr>
          <w:rFonts w:ascii="CMR10" w:hAnsi="CMR10" w:hint="eastAsia"/>
          <w:color w:val="000000"/>
          <w:sz w:val="20"/>
          <w:szCs w:val="20"/>
        </w:rPr>
      </w:pPr>
      <w:r w:rsidRPr="00CE020C">
        <w:rPr>
          <w:rFonts w:ascii="CMR10" w:hAnsi="CMR10"/>
          <w:color w:val="000000"/>
          <w:sz w:val="20"/>
          <w:szCs w:val="20"/>
        </w:rPr>
        <w:t>This is the most complex puzzle in the test set, with strong dependencies between multiple blocks and a more constrained goal structure.</w:t>
      </w:r>
      <w:r w:rsidRPr="00CE020C">
        <w:rPr>
          <w:rFonts w:ascii="CMR10" w:hAnsi="CMR10"/>
          <w:color w:val="000000"/>
          <w:sz w:val="20"/>
          <w:szCs w:val="20"/>
        </w:rPr>
        <w:br/>
        <w:t>Unlike the previous cases, solving this puzzle requires not only moving the target block but also arranging other blocks into specific positions, significantly increasing the difficulty of the search.</w:t>
      </w:r>
      <w:r w:rsidRPr="00CE020C">
        <w:rPr>
          <w:rFonts w:ascii="CMR10" w:hAnsi="CMR10"/>
          <w:color w:val="000000"/>
          <w:sz w:val="20"/>
          <w:szCs w:val="20"/>
        </w:rPr>
        <w:br/>
        <w:t>It was designed to test the scalability limits of the search algorithms and heuristics, and to demonstrate how performance degrades when structural dependencies become dominant.</w:t>
      </w:r>
    </w:p>
    <w:p w14:paraId="065B46E2" w14:textId="01DCE135" w:rsidR="000F0FF9" w:rsidRDefault="000F0FF9" w:rsidP="000F0FF9">
      <w:pPr>
        <w:rPr>
          <w:rFonts w:hint="eastAsia"/>
          <w:b/>
          <w:bCs/>
        </w:rPr>
      </w:pPr>
      <w:r>
        <w:rPr>
          <w:noProof/>
        </w:rPr>
        <w:drawing>
          <wp:inline distT="0" distB="0" distL="0" distR="0" wp14:anchorId="4C27A974" wp14:editId="283F5320">
            <wp:extent cx="2946400" cy="2103308"/>
            <wp:effectExtent l="0" t="0" r="6350" b="0"/>
            <wp:docPr id="153591509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86462" cy="2131907"/>
                    </a:xfrm>
                    <a:prstGeom prst="rect">
                      <a:avLst/>
                    </a:prstGeom>
                    <a:noFill/>
                    <a:ln>
                      <a:noFill/>
                    </a:ln>
                  </pic:spPr>
                </pic:pic>
              </a:graphicData>
            </a:graphic>
          </wp:inline>
        </w:drawing>
      </w:r>
      <w:r>
        <w:rPr>
          <w:noProof/>
        </w:rPr>
        <w:drawing>
          <wp:inline distT="0" distB="0" distL="0" distR="0" wp14:anchorId="46323AC4" wp14:editId="15C172D8">
            <wp:extent cx="2944362" cy="2101850"/>
            <wp:effectExtent l="0" t="0" r="8890" b="0"/>
            <wp:docPr id="19936268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66794" cy="2117863"/>
                    </a:xfrm>
                    <a:prstGeom prst="rect">
                      <a:avLst/>
                    </a:prstGeom>
                    <a:noFill/>
                    <a:ln>
                      <a:noFill/>
                    </a:ln>
                  </pic:spPr>
                </pic:pic>
              </a:graphicData>
            </a:graphic>
          </wp:inline>
        </w:drawing>
      </w:r>
    </w:p>
    <w:p w14:paraId="5AFF1F43" w14:textId="231EA26D" w:rsidR="00E122AF" w:rsidRPr="000F0FF9" w:rsidRDefault="00E122AF" w:rsidP="000F0FF9">
      <w:pPr>
        <w:rPr>
          <w:rFonts w:hint="eastAsia"/>
          <w:b/>
          <w:bCs/>
        </w:rPr>
      </w:pPr>
      <w:r w:rsidRPr="00E122AF">
        <w:t xml:space="preserve"> </w:t>
      </w:r>
    </w:p>
    <w:p w14:paraId="44F839B4" w14:textId="77777777" w:rsidR="000F0FF9" w:rsidRPr="000F0FF9" w:rsidRDefault="000F0FF9" w:rsidP="000F0FF9">
      <w:pPr>
        <w:rPr>
          <w:rFonts w:ascii="CMR10" w:hAnsi="CMR10" w:hint="eastAsia"/>
          <w:color w:val="000000"/>
          <w:sz w:val="21"/>
          <w:szCs w:val="21"/>
        </w:rPr>
      </w:pPr>
      <w:r w:rsidRPr="000F0FF9">
        <w:rPr>
          <w:rFonts w:ascii="CMR10" w:hAnsi="CMR10"/>
          <w:color w:val="000000"/>
          <w:sz w:val="21"/>
          <w:szCs w:val="21"/>
        </w:rPr>
        <w:lastRenderedPageBreak/>
        <w:t>These three test cases allow comparison across different levels of problem difficulty and help reveal how algorithm performance changes as complexity increases.</w:t>
      </w:r>
    </w:p>
    <w:p w14:paraId="219FDCF3" w14:textId="77777777" w:rsidR="002D3234" w:rsidRDefault="002D3234" w:rsidP="000F0FF9">
      <w:pPr>
        <w:rPr>
          <w:rFonts w:hint="eastAsia"/>
        </w:rPr>
      </w:pPr>
    </w:p>
    <w:p w14:paraId="05BC0C91" w14:textId="77777777" w:rsidR="000F0FF9" w:rsidRDefault="000F0FF9" w:rsidP="000F0FF9">
      <w:pPr>
        <w:rPr>
          <w:rFonts w:hint="eastAsia"/>
        </w:rPr>
      </w:pPr>
    </w:p>
    <w:p w14:paraId="528118B5" w14:textId="06A5DAE3" w:rsidR="000F0FF9" w:rsidRPr="000F0FF9" w:rsidRDefault="000F0FF9" w:rsidP="000F0FF9">
      <w:pPr>
        <w:rPr>
          <w:rFonts w:ascii="CMBX12" w:hAnsi="CMBX12" w:hint="eastAsia"/>
          <w:b/>
          <w:bCs/>
          <w:color w:val="000000"/>
          <w:sz w:val="36"/>
          <w:szCs w:val="40"/>
        </w:rPr>
      </w:pPr>
      <w:r>
        <w:rPr>
          <w:rFonts w:ascii="CMBX12" w:hAnsi="CMBX12" w:hint="eastAsia"/>
          <w:b/>
          <w:bCs/>
          <w:color w:val="000000"/>
          <w:sz w:val="36"/>
          <w:szCs w:val="40"/>
        </w:rPr>
        <w:t xml:space="preserve">A1(b) </w:t>
      </w:r>
      <w:r w:rsidRPr="000F0FF9">
        <w:rPr>
          <w:rFonts w:ascii="CMBX12" w:hAnsi="CMBX12"/>
          <w:b/>
          <w:bCs/>
          <w:color w:val="000000"/>
          <w:sz w:val="36"/>
          <w:szCs w:val="40"/>
        </w:rPr>
        <w:t>Heuristic Functions</w:t>
      </w:r>
    </w:p>
    <w:p w14:paraId="3D9DC17A" w14:textId="77777777" w:rsidR="000F0FF9" w:rsidRPr="000F0FF9" w:rsidRDefault="000F0FF9" w:rsidP="000F0FF9">
      <w:pPr>
        <w:rPr>
          <w:rFonts w:ascii="CMR10" w:hAnsi="CMR10" w:hint="eastAsia"/>
          <w:color w:val="000000"/>
          <w:sz w:val="21"/>
          <w:szCs w:val="21"/>
        </w:rPr>
      </w:pPr>
      <w:r w:rsidRPr="000F0FF9">
        <w:rPr>
          <w:rFonts w:ascii="CMR10" w:hAnsi="CMR10"/>
          <w:color w:val="000000"/>
          <w:sz w:val="21"/>
          <w:szCs w:val="21"/>
        </w:rPr>
        <w:t>Several heuristic functions were implemented to guide informed search algorithms:</w:t>
      </w:r>
    </w:p>
    <w:p w14:paraId="68144A79" w14:textId="64020ACD" w:rsidR="000F0FF9" w:rsidRDefault="000A4029" w:rsidP="000F0FF9">
      <w:pPr>
        <w:rPr>
          <w:rFonts w:ascii="CMR10" w:hAnsi="CMR10" w:hint="eastAsia"/>
          <w:color w:val="000000"/>
          <w:sz w:val="21"/>
          <w:szCs w:val="21"/>
        </w:rPr>
      </w:pPr>
      <w:r>
        <w:rPr>
          <w:rFonts w:ascii="CMR10" w:hAnsi="CMR10"/>
          <w:b/>
          <w:bCs/>
          <w:color w:val="000000"/>
          <w:sz w:val="24"/>
        </w:rPr>
        <w:t>“</w:t>
      </w:r>
      <w:proofErr w:type="spellStart"/>
      <w:r w:rsidR="000F0FF9" w:rsidRPr="000F0FF9">
        <w:rPr>
          <w:rFonts w:ascii="CMR10" w:hAnsi="CMR10"/>
          <w:b/>
          <w:bCs/>
          <w:color w:val="000000"/>
          <w:sz w:val="24"/>
        </w:rPr>
        <w:t>RedDistance</w:t>
      </w:r>
      <w:proofErr w:type="spellEnd"/>
      <w:r>
        <w:rPr>
          <w:rFonts w:ascii="CMR10" w:hAnsi="CMR10"/>
          <w:b/>
          <w:bCs/>
          <w:color w:val="000000"/>
          <w:sz w:val="24"/>
        </w:rPr>
        <w:t>”</w:t>
      </w:r>
      <w:r w:rsidR="000F0FF9" w:rsidRPr="000F0FF9">
        <w:rPr>
          <w:rFonts w:ascii="CMR10" w:hAnsi="CMR10"/>
          <w:b/>
          <w:bCs/>
          <w:color w:val="000000"/>
          <w:sz w:val="24"/>
        </w:rPr>
        <w:t xml:space="preserve"> Heuristic</w:t>
      </w:r>
      <w:r w:rsidR="000F0FF9" w:rsidRPr="000F0FF9">
        <w:br/>
      </w:r>
      <w:r w:rsidR="000F0FF9" w:rsidRPr="000F0FF9">
        <w:rPr>
          <w:rFonts w:ascii="CMR10" w:hAnsi="CMR10"/>
          <w:color w:val="000000"/>
          <w:sz w:val="21"/>
          <w:szCs w:val="21"/>
        </w:rPr>
        <w:t xml:space="preserve">This heuristic estimates the distance of the </w:t>
      </w:r>
      <w:r w:rsidR="000F0FF9" w:rsidRPr="007F3447">
        <w:rPr>
          <w:rFonts w:ascii="CMR10" w:hAnsi="CMR10"/>
          <w:color w:val="EE0000"/>
          <w:sz w:val="21"/>
          <w:szCs w:val="21"/>
        </w:rPr>
        <w:t>target (red) block</w:t>
      </w:r>
      <w:r w:rsidR="000F0FF9" w:rsidRPr="000F0FF9">
        <w:rPr>
          <w:rFonts w:ascii="CMR10" w:hAnsi="CMR10"/>
          <w:color w:val="000000"/>
          <w:sz w:val="21"/>
          <w:szCs w:val="21"/>
        </w:rPr>
        <w:t xml:space="preserve"> to the exit by measuring how far it is from the goal column. It is simple and computationally efficient but ignores obstacles, making it relatively weak.</w:t>
      </w:r>
    </w:p>
    <w:p w14:paraId="40CFAF9E" w14:textId="6015B0C5" w:rsidR="000F0FF9" w:rsidRPr="007F3447" w:rsidRDefault="007F3447" w:rsidP="000F0FF9">
      <w:pPr>
        <w:rPr>
          <w:rFonts w:ascii="CMR10" w:hAnsi="CMR10" w:hint="eastAsia"/>
          <w:color w:val="000000"/>
          <w:sz w:val="21"/>
          <w:szCs w:val="21"/>
        </w:rPr>
      </w:pPr>
      <w:r w:rsidRPr="007F3447">
        <w:rPr>
          <w:rFonts w:ascii="CMR10" w:hAnsi="CMR10" w:hint="eastAsia"/>
          <w:color w:val="000000"/>
          <w:sz w:val="21"/>
          <w:szCs w:val="21"/>
        </w:rPr>
        <w:t>In a word</w:t>
      </w:r>
      <w:r>
        <w:rPr>
          <w:rFonts w:ascii="CMR10" w:hAnsi="CMR10" w:hint="eastAsia"/>
          <w:color w:val="000000"/>
          <w:sz w:val="21"/>
          <w:szCs w:val="21"/>
        </w:rPr>
        <w:t xml:space="preserve">, it </w:t>
      </w:r>
      <w:r w:rsidRPr="007F3447">
        <w:rPr>
          <w:rFonts w:ascii="CMR10" w:hAnsi="CMR10"/>
          <w:color w:val="000000"/>
          <w:sz w:val="21"/>
          <w:szCs w:val="21"/>
        </w:rPr>
        <w:t>simply measures how far the red target block is from the exi</w:t>
      </w:r>
      <w:r>
        <w:rPr>
          <w:rFonts w:ascii="CMR10" w:hAnsi="CMR10" w:hint="eastAsia"/>
          <w:color w:val="000000"/>
          <w:sz w:val="21"/>
          <w:szCs w:val="21"/>
        </w:rPr>
        <w:t xml:space="preserve">t column. </w:t>
      </w:r>
    </w:p>
    <w:p w14:paraId="59543750" w14:textId="77777777" w:rsidR="007F3447" w:rsidRPr="000F0FF9" w:rsidRDefault="007F3447" w:rsidP="000F0FF9">
      <w:pPr>
        <w:rPr>
          <w:rFonts w:hint="eastAsia"/>
        </w:rPr>
      </w:pPr>
    </w:p>
    <w:p w14:paraId="6D79E609" w14:textId="77777777" w:rsidR="000F0FF9" w:rsidRDefault="000F0FF9" w:rsidP="000F0FF9">
      <w:pPr>
        <w:rPr>
          <w:rFonts w:ascii="CMR10" w:hAnsi="CMR10" w:hint="eastAsia"/>
          <w:color w:val="000000"/>
          <w:sz w:val="21"/>
          <w:szCs w:val="21"/>
        </w:rPr>
      </w:pPr>
      <w:r w:rsidRPr="000F0FF9">
        <w:rPr>
          <w:rFonts w:ascii="CMR10" w:hAnsi="CMR10"/>
          <w:b/>
          <w:bCs/>
          <w:color w:val="000000"/>
          <w:sz w:val="24"/>
        </w:rPr>
        <w:t>Blocking Heuristic</w:t>
      </w:r>
      <w:r w:rsidRPr="000F0FF9">
        <w:br/>
      </w:r>
      <w:r w:rsidRPr="000F0FF9">
        <w:rPr>
          <w:rFonts w:ascii="CMR10" w:hAnsi="CMR10"/>
          <w:color w:val="000000"/>
          <w:sz w:val="21"/>
          <w:szCs w:val="21"/>
        </w:rPr>
        <w:t>This heuristic extends the red distance by also counting the number of blocks directly obstructing the target block’s path. By incorporating obstacle information, it provides a more informed estimate of the remaining cost.</w:t>
      </w:r>
    </w:p>
    <w:p w14:paraId="696F2D46" w14:textId="77777777" w:rsidR="000F0FF9" w:rsidRPr="00A47A2D" w:rsidRDefault="000F0FF9" w:rsidP="000F0FF9">
      <w:pPr>
        <w:rPr>
          <w:rFonts w:hint="eastAsia"/>
        </w:rPr>
      </w:pPr>
    </w:p>
    <w:p w14:paraId="787ADE8D" w14:textId="77777777" w:rsidR="000F0FF9" w:rsidRDefault="000F0FF9" w:rsidP="000F0FF9">
      <w:pPr>
        <w:rPr>
          <w:rFonts w:ascii="CMR10" w:hAnsi="CMR10" w:hint="eastAsia"/>
          <w:color w:val="000000"/>
          <w:sz w:val="21"/>
          <w:szCs w:val="21"/>
        </w:rPr>
      </w:pPr>
      <w:r w:rsidRPr="000F0FF9">
        <w:rPr>
          <w:rFonts w:ascii="CMR10" w:hAnsi="CMR10"/>
          <w:b/>
          <w:bCs/>
          <w:color w:val="000000"/>
          <w:sz w:val="24"/>
        </w:rPr>
        <w:t>Dependency Heuristic</w:t>
      </w:r>
      <w:r w:rsidRPr="000F0FF9">
        <w:br/>
      </w:r>
      <w:r w:rsidRPr="000F0FF9">
        <w:rPr>
          <w:rFonts w:ascii="CMR10" w:hAnsi="CMR10"/>
          <w:color w:val="000000"/>
          <w:sz w:val="21"/>
          <w:szCs w:val="21"/>
        </w:rPr>
        <w:t>This heuristic further improves upon the blocking heuristic by considering the difficulty of moving blocking pieces. It introduces an additional penalty based on the positions of obstructing blocks, attempting to capture deeper structural dependencies in the puzzle.</w:t>
      </w:r>
    </w:p>
    <w:tbl>
      <w:tblPr>
        <w:tblW w:w="9638" w:type="dxa"/>
        <w:shd w:val="clear" w:color="auto" w:fill="FFFFFF"/>
        <w:tblCellMar>
          <w:left w:w="0" w:type="dxa"/>
          <w:right w:w="0" w:type="dxa"/>
        </w:tblCellMar>
        <w:tblLook w:val="04A0" w:firstRow="1" w:lastRow="0" w:firstColumn="1" w:lastColumn="0" w:noHBand="0" w:noVBand="1"/>
      </w:tblPr>
      <w:tblGrid>
        <w:gridCol w:w="694"/>
        <w:gridCol w:w="8944"/>
      </w:tblGrid>
      <w:tr w:rsidR="00A47A2D" w:rsidRPr="00A47A2D" w14:paraId="32ABD034" w14:textId="77777777" w:rsidTr="00A47A2D">
        <w:trPr>
          <w:trHeight w:val="1500"/>
        </w:trPr>
        <w:tc>
          <w:tcPr>
            <w:tcW w:w="694" w:type="dxa"/>
            <w:tcBorders>
              <w:top w:val="nil"/>
              <w:left w:val="nil"/>
              <w:bottom w:val="nil"/>
              <w:right w:val="single" w:sz="18" w:space="0" w:color="6CE26C"/>
            </w:tcBorders>
            <w:shd w:val="clear" w:color="auto" w:fill="F7F7F7"/>
            <w:tcMar>
              <w:top w:w="0" w:type="dxa"/>
              <w:left w:w="0" w:type="dxa"/>
              <w:bottom w:w="0" w:type="dxa"/>
              <w:right w:w="75" w:type="dxa"/>
            </w:tcMar>
            <w:hideMark/>
          </w:tcPr>
          <w:p w14:paraId="5CAB6EA3" w14:textId="77777777" w:rsidR="00A47A2D" w:rsidRPr="00A47A2D" w:rsidRDefault="00A47A2D" w:rsidP="00A47A2D">
            <w:pPr>
              <w:rPr>
                <w:rFonts w:hint="eastAsia"/>
              </w:rPr>
            </w:pPr>
            <w:r w:rsidRPr="00A47A2D">
              <w:t>1</w:t>
            </w:r>
          </w:p>
          <w:p w14:paraId="37C03F87" w14:textId="77777777" w:rsidR="00A47A2D" w:rsidRPr="00A47A2D" w:rsidRDefault="00A47A2D" w:rsidP="00A47A2D">
            <w:pPr>
              <w:rPr>
                <w:rFonts w:hint="eastAsia"/>
              </w:rPr>
            </w:pPr>
            <w:r w:rsidRPr="00A47A2D">
              <w:t>2</w:t>
            </w:r>
          </w:p>
          <w:p w14:paraId="6551EF7D" w14:textId="77777777" w:rsidR="00A47A2D" w:rsidRPr="00A47A2D" w:rsidRDefault="00A47A2D" w:rsidP="00A47A2D">
            <w:pPr>
              <w:rPr>
                <w:rFonts w:hint="eastAsia"/>
              </w:rPr>
            </w:pPr>
            <w:r w:rsidRPr="00A47A2D">
              <w:t>3</w:t>
            </w:r>
          </w:p>
          <w:p w14:paraId="135D7943" w14:textId="77777777" w:rsidR="00A47A2D" w:rsidRPr="00A47A2D" w:rsidRDefault="00A47A2D" w:rsidP="00A47A2D">
            <w:pPr>
              <w:rPr>
                <w:rFonts w:hint="eastAsia"/>
              </w:rPr>
            </w:pPr>
            <w:r w:rsidRPr="00A47A2D">
              <w:t>4</w:t>
            </w:r>
          </w:p>
          <w:p w14:paraId="0401B392" w14:textId="77777777" w:rsidR="00A47A2D" w:rsidRPr="00A47A2D" w:rsidRDefault="00A47A2D" w:rsidP="00A47A2D">
            <w:pPr>
              <w:rPr>
                <w:rFonts w:hint="eastAsia"/>
              </w:rPr>
            </w:pPr>
            <w:r w:rsidRPr="00A47A2D">
              <w:t>5</w:t>
            </w:r>
          </w:p>
        </w:tc>
        <w:tc>
          <w:tcPr>
            <w:tcW w:w="8944" w:type="dxa"/>
            <w:tcBorders>
              <w:top w:val="nil"/>
              <w:left w:val="nil"/>
              <w:bottom w:val="nil"/>
              <w:right w:val="nil"/>
            </w:tcBorders>
            <w:shd w:val="clear" w:color="auto" w:fill="FFFFFF"/>
            <w:tcMar>
              <w:top w:w="0" w:type="dxa"/>
              <w:left w:w="150" w:type="dxa"/>
              <w:bottom w:w="0" w:type="dxa"/>
              <w:right w:w="0" w:type="dxa"/>
            </w:tcMar>
            <w:hideMark/>
          </w:tcPr>
          <w:p w14:paraId="50528C4E" w14:textId="77777777" w:rsidR="00A47A2D" w:rsidRPr="00A47A2D" w:rsidRDefault="00A47A2D" w:rsidP="00A47A2D">
            <w:pPr>
              <w:rPr>
                <w:rFonts w:hint="eastAsia"/>
              </w:rPr>
            </w:pPr>
            <w:r w:rsidRPr="00A47A2D">
              <w:rPr>
                <w:b/>
                <w:bCs/>
              </w:rPr>
              <w:t>for</w:t>
            </w:r>
            <w:r w:rsidRPr="00A47A2D">
              <w:t xml:space="preserve"> block </w:t>
            </w:r>
            <w:r w:rsidRPr="00A47A2D">
              <w:rPr>
                <w:b/>
                <w:bCs/>
              </w:rPr>
              <w:t>in</w:t>
            </w:r>
            <w:r w:rsidRPr="00A47A2D">
              <w:t xml:space="preserve"> blocking_blocks:</w:t>
            </w:r>
          </w:p>
          <w:p w14:paraId="09DD62E2" w14:textId="77777777" w:rsidR="00A47A2D" w:rsidRPr="00A47A2D" w:rsidRDefault="00A47A2D" w:rsidP="00A47A2D">
            <w:pPr>
              <w:rPr>
                <w:rFonts w:hint="eastAsia"/>
              </w:rPr>
            </w:pPr>
            <w:r w:rsidRPr="00A47A2D">
              <w:t xml:space="preserve">    cells </w:t>
            </w:r>
            <w:r w:rsidRPr="00A47A2D">
              <w:rPr>
                <w:b/>
                <w:bCs/>
              </w:rPr>
              <w:t>=</w:t>
            </w:r>
            <w:r w:rsidRPr="00A47A2D">
              <w:t xml:space="preserve"> state.blockcells(block)</w:t>
            </w:r>
          </w:p>
          <w:p w14:paraId="0D2723B7" w14:textId="77777777" w:rsidR="00A47A2D" w:rsidRPr="00A47A2D" w:rsidRDefault="00A47A2D" w:rsidP="00A47A2D">
            <w:pPr>
              <w:rPr>
                <w:rFonts w:hint="eastAsia"/>
              </w:rPr>
            </w:pPr>
            <w:r w:rsidRPr="00A47A2D">
              <w:t xml:space="preserve">    penalty </w:t>
            </w:r>
            <w:r w:rsidRPr="00A47A2D">
              <w:rPr>
                <w:b/>
                <w:bCs/>
              </w:rPr>
              <w:t>+=</w:t>
            </w:r>
            <w:r w:rsidRPr="00A47A2D">
              <w:t xml:space="preserve"> min(c </w:t>
            </w:r>
            <w:r w:rsidRPr="00A47A2D">
              <w:rPr>
                <w:b/>
                <w:bCs/>
              </w:rPr>
              <w:t>for</w:t>
            </w:r>
            <w:r w:rsidRPr="00A47A2D">
              <w:t xml:space="preserve"> r, c </w:t>
            </w:r>
            <w:r w:rsidRPr="00A47A2D">
              <w:rPr>
                <w:b/>
                <w:bCs/>
              </w:rPr>
              <w:t>in</w:t>
            </w:r>
            <w:r w:rsidRPr="00A47A2D">
              <w:t xml:space="preserve"> cells)</w:t>
            </w:r>
          </w:p>
          <w:p w14:paraId="3191CC05" w14:textId="77777777" w:rsidR="00A47A2D" w:rsidRPr="00A47A2D" w:rsidRDefault="00A47A2D" w:rsidP="00A47A2D">
            <w:pPr>
              <w:rPr>
                <w:rFonts w:hint="eastAsia"/>
              </w:rPr>
            </w:pPr>
            <w:r w:rsidRPr="00A47A2D">
              <w:t> </w:t>
            </w:r>
          </w:p>
          <w:p w14:paraId="414C998F" w14:textId="77777777" w:rsidR="00A47A2D" w:rsidRPr="00A47A2D" w:rsidRDefault="00A47A2D" w:rsidP="00A47A2D">
            <w:pPr>
              <w:rPr>
                <w:rFonts w:hint="eastAsia"/>
              </w:rPr>
            </w:pPr>
            <w:r w:rsidRPr="00A47A2D">
              <w:rPr>
                <w:b/>
                <w:bCs/>
              </w:rPr>
              <w:t>return</w:t>
            </w:r>
            <w:r w:rsidRPr="00A47A2D">
              <w:t xml:space="preserve"> distance </w:t>
            </w:r>
            <w:r w:rsidRPr="00A47A2D">
              <w:rPr>
                <w:b/>
                <w:bCs/>
              </w:rPr>
              <w:t>+</w:t>
            </w:r>
            <w:r w:rsidRPr="00A47A2D">
              <w:t xml:space="preserve"> len(blocking_blocks) </w:t>
            </w:r>
            <w:r w:rsidRPr="00A47A2D">
              <w:rPr>
                <w:b/>
                <w:bCs/>
              </w:rPr>
              <w:t>+</w:t>
            </w:r>
            <w:r w:rsidRPr="00A47A2D">
              <w:t xml:space="preserve"> penalty</w:t>
            </w:r>
          </w:p>
        </w:tc>
      </w:tr>
    </w:tbl>
    <w:p w14:paraId="6A437065" w14:textId="20A1A2C2" w:rsidR="000F0FF9" w:rsidRPr="00A47A2D" w:rsidRDefault="00A47A2D" w:rsidP="000F0FF9">
      <w:pPr>
        <w:rPr>
          <w:rFonts w:hint="eastAsia"/>
        </w:rPr>
      </w:pPr>
      <w:r>
        <w:rPr>
          <w:rFonts w:hint="eastAsia"/>
        </w:rPr>
        <w:t xml:space="preserve">To </w:t>
      </w:r>
      <w:r>
        <w:t>summarize</w:t>
      </w:r>
      <w:r>
        <w:rPr>
          <w:rFonts w:hint="eastAsia"/>
        </w:rPr>
        <w:t>, t</w:t>
      </w:r>
      <w:r w:rsidRPr="00A47A2D">
        <w:t>his heuristic further considers how difficult it is to move blocking blocks</w:t>
      </w:r>
      <w:r>
        <w:rPr>
          <w:rFonts w:hint="eastAsia"/>
        </w:rPr>
        <w:t>.</w:t>
      </w:r>
    </w:p>
    <w:p w14:paraId="71CA90B1" w14:textId="77777777" w:rsidR="00A47A2D" w:rsidRPr="000F0FF9" w:rsidRDefault="00A47A2D" w:rsidP="000F0FF9">
      <w:pPr>
        <w:rPr>
          <w:rFonts w:hint="eastAsia"/>
        </w:rPr>
      </w:pPr>
    </w:p>
    <w:p w14:paraId="1CB8CE05" w14:textId="77777777" w:rsidR="000F0FF9" w:rsidRDefault="000F0FF9" w:rsidP="000F0FF9">
      <w:pPr>
        <w:rPr>
          <w:rFonts w:ascii="CMR10" w:hAnsi="CMR10" w:hint="eastAsia"/>
          <w:color w:val="000000"/>
          <w:sz w:val="21"/>
          <w:szCs w:val="21"/>
        </w:rPr>
      </w:pPr>
      <w:r w:rsidRPr="000F0FF9">
        <w:rPr>
          <w:rFonts w:ascii="CMR10" w:hAnsi="CMR10"/>
          <w:b/>
          <w:bCs/>
          <w:color w:val="000000"/>
          <w:sz w:val="24"/>
        </w:rPr>
        <w:t>Multi-Block Heuristic</w:t>
      </w:r>
      <w:r w:rsidRPr="000F0FF9">
        <w:br/>
      </w:r>
      <w:r w:rsidRPr="000F0FF9">
        <w:rPr>
          <w:rFonts w:ascii="CMR10" w:hAnsi="CMR10"/>
          <w:color w:val="000000"/>
          <w:sz w:val="21"/>
          <w:szCs w:val="21"/>
        </w:rPr>
        <w:t>This heuristic considers not only the target block but also additional key blocks that influence the solution. It aims to provide a broader estimate of progress toward the goal, though it may sacrifice admissibility.</w:t>
      </w:r>
    </w:p>
    <w:tbl>
      <w:tblPr>
        <w:tblW w:w="9638" w:type="dxa"/>
        <w:shd w:val="clear" w:color="auto" w:fill="FFFFFF"/>
        <w:tblCellMar>
          <w:left w:w="0" w:type="dxa"/>
          <w:right w:w="0" w:type="dxa"/>
        </w:tblCellMar>
        <w:tblLook w:val="04A0" w:firstRow="1" w:lastRow="0" w:firstColumn="1" w:lastColumn="0" w:noHBand="0" w:noVBand="1"/>
      </w:tblPr>
      <w:tblGrid>
        <w:gridCol w:w="694"/>
        <w:gridCol w:w="8944"/>
      </w:tblGrid>
      <w:tr w:rsidR="00A47A2D" w:rsidRPr="00A47A2D" w14:paraId="29D2596D" w14:textId="77777777" w:rsidTr="00A47A2D">
        <w:trPr>
          <w:trHeight w:val="900"/>
        </w:trPr>
        <w:tc>
          <w:tcPr>
            <w:tcW w:w="694" w:type="dxa"/>
            <w:tcBorders>
              <w:top w:val="nil"/>
              <w:left w:val="nil"/>
              <w:bottom w:val="nil"/>
              <w:right w:val="single" w:sz="18" w:space="0" w:color="6CE26C"/>
            </w:tcBorders>
            <w:shd w:val="clear" w:color="auto" w:fill="F7F7F7"/>
            <w:tcMar>
              <w:top w:w="0" w:type="dxa"/>
              <w:left w:w="0" w:type="dxa"/>
              <w:bottom w:w="0" w:type="dxa"/>
              <w:right w:w="75" w:type="dxa"/>
            </w:tcMar>
            <w:hideMark/>
          </w:tcPr>
          <w:p w14:paraId="499D7525" w14:textId="77777777" w:rsidR="00A47A2D" w:rsidRPr="00A47A2D" w:rsidRDefault="00A47A2D" w:rsidP="00A47A2D">
            <w:pPr>
              <w:rPr>
                <w:rFonts w:hint="eastAsia"/>
              </w:rPr>
            </w:pPr>
            <w:r w:rsidRPr="00A47A2D">
              <w:t>1</w:t>
            </w:r>
          </w:p>
          <w:p w14:paraId="38A3F74A" w14:textId="77777777" w:rsidR="00A47A2D" w:rsidRPr="00A47A2D" w:rsidRDefault="00A47A2D" w:rsidP="00A47A2D">
            <w:pPr>
              <w:rPr>
                <w:rFonts w:hint="eastAsia"/>
              </w:rPr>
            </w:pPr>
            <w:r w:rsidRPr="00A47A2D">
              <w:t>2</w:t>
            </w:r>
          </w:p>
          <w:p w14:paraId="0552AC7A" w14:textId="77777777" w:rsidR="00A47A2D" w:rsidRPr="00A47A2D" w:rsidRDefault="00A47A2D" w:rsidP="00A47A2D">
            <w:pPr>
              <w:rPr>
                <w:rFonts w:hint="eastAsia"/>
              </w:rPr>
            </w:pPr>
            <w:r w:rsidRPr="00A47A2D">
              <w:t>3</w:t>
            </w:r>
          </w:p>
        </w:tc>
        <w:tc>
          <w:tcPr>
            <w:tcW w:w="8944" w:type="dxa"/>
            <w:tcBorders>
              <w:top w:val="nil"/>
              <w:left w:val="nil"/>
              <w:bottom w:val="nil"/>
              <w:right w:val="nil"/>
            </w:tcBorders>
            <w:shd w:val="clear" w:color="auto" w:fill="FFFFFF"/>
            <w:tcMar>
              <w:top w:w="0" w:type="dxa"/>
              <w:left w:w="150" w:type="dxa"/>
              <w:bottom w:w="0" w:type="dxa"/>
              <w:right w:w="0" w:type="dxa"/>
            </w:tcMar>
            <w:hideMark/>
          </w:tcPr>
          <w:p w14:paraId="4FAF6896" w14:textId="77777777" w:rsidR="00A47A2D" w:rsidRPr="00A47A2D" w:rsidRDefault="00A47A2D" w:rsidP="00A47A2D">
            <w:pPr>
              <w:rPr>
                <w:rFonts w:hint="eastAsia"/>
              </w:rPr>
            </w:pPr>
            <w:r w:rsidRPr="00A47A2D">
              <w:t xml:space="preserve">score </w:t>
            </w:r>
            <w:r w:rsidRPr="00A47A2D">
              <w:rPr>
                <w:b/>
                <w:bCs/>
              </w:rPr>
              <w:t>+=</w:t>
            </w:r>
            <w:r w:rsidRPr="00A47A2D">
              <w:t xml:space="preserve"> distance_of_red_block</w:t>
            </w:r>
          </w:p>
          <w:p w14:paraId="174C190A" w14:textId="77777777" w:rsidR="00A47A2D" w:rsidRPr="00A47A2D" w:rsidRDefault="00A47A2D" w:rsidP="00A47A2D">
            <w:pPr>
              <w:rPr>
                <w:rFonts w:hint="eastAsia"/>
              </w:rPr>
            </w:pPr>
            <w:r w:rsidRPr="00A47A2D">
              <w:t xml:space="preserve">score </w:t>
            </w:r>
            <w:r w:rsidRPr="00A47A2D">
              <w:rPr>
                <w:b/>
                <w:bCs/>
              </w:rPr>
              <w:t>+=</w:t>
            </w:r>
            <w:r w:rsidRPr="00A47A2D">
              <w:t xml:space="preserve"> position_score_of_block_6</w:t>
            </w:r>
          </w:p>
          <w:p w14:paraId="5D69403D" w14:textId="77777777" w:rsidR="00A47A2D" w:rsidRPr="00A47A2D" w:rsidRDefault="00A47A2D" w:rsidP="00A47A2D">
            <w:pPr>
              <w:rPr>
                <w:rFonts w:hint="eastAsia"/>
              </w:rPr>
            </w:pPr>
            <w:r w:rsidRPr="00A47A2D">
              <w:rPr>
                <w:b/>
                <w:bCs/>
              </w:rPr>
              <w:t>return</w:t>
            </w:r>
            <w:r w:rsidRPr="00A47A2D">
              <w:t xml:space="preserve"> score</w:t>
            </w:r>
          </w:p>
        </w:tc>
      </w:tr>
    </w:tbl>
    <w:p w14:paraId="4EF50374" w14:textId="7918234C" w:rsidR="000F0FF9" w:rsidRPr="00A47A2D" w:rsidRDefault="00A47A2D" w:rsidP="000F0FF9">
      <w:pPr>
        <w:rPr>
          <w:rFonts w:ascii="CMR10" w:hAnsi="CMR10" w:hint="eastAsia"/>
          <w:color w:val="000000"/>
          <w:sz w:val="21"/>
          <w:szCs w:val="21"/>
        </w:rPr>
      </w:pPr>
      <w:r w:rsidRPr="00A47A2D">
        <w:rPr>
          <w:rFonts w:ascii="CMR10" w:hAnsi="CMR10" w:hint="eastAsia"/>
          <w:color w:val="000000"/>
          <w:sz w:val="21"/>
          <w:szCs w:val="21"/>
        </w:rPr>
        <w:t>Generally, T</w:t>
      </w:r>
      <w:r w:rsidRPr="00A47A2D">
        <w:rPr>
          <w:rFonts w:ascii="CMR10" w:hAnsi="CMR10"/>
          <w:color w:val="000000"/>
          <w:sz w:val="21"/>
          <w:szCs w:val="21"/>
        </w:rPr>
        <w:t>his heuristic considers not only the red block but also another key block that influences the solution.</w:t>
      </w:r>
    </w:p>
    <w:p w14:paraId="508288AE" w14:textId="77777777" w:rsidR="0006130F" w:rsidRDefault="0006130F" w:rsidP="000F0FF9">
      <w:pPr>
        <w:rPr>
          <w:rFonts w:ascii="CMBX12" w:hAnsi="CMBX12" w:hint="eastAsia"/>
          <w:b/>
          <w:bCs/>
          <w:color w:val="000000"/>
          <w:sz w:val="36"/>
          <w:szCs w:val="40"/>
        </w:rPr>
      </w:pPr>
    </w:p>
    <w:p w14:paraId="0FE4640E" w14:textId="77777777" w:rsidR="0006130F" w:rsidRDefault="0006130F" w:rsidP="000F0FF9">
      <w:pPr>
        <w:rPr>
          <w:rFonts w:ascii="CMBX12" w:hAnsi="CMBX12" w:hint="eastAsia"/>
          <w:b/>
          <w:bCs/>
          <w:color w:val="000000"/>
          <w:sz w:val="36"/>
          <w:szCs w:val="40"/>
        </w:rPr>
      </w:pPr>
    </w:p>
    <w:p w14:paraId="3FB44325" w14:textId="7BE4B443" w:rsidR="008C747F" w:rsidRDefault="008C747F" w:rsidP="000F0FF9">
      <w:pPr>
        <w:rPr>
          <w:rFonts w:ascii="CMBX12" w:hAnsi="CMBX12" w:hint="eastAsia"/>
          <w:b/>
          <w:bCs/>
          <w:color w:val="000000"/>
          <w:sz w:val="36"/>
          <w:szCs w:val="40"/>
        </w:rPr>
      </w:pPr>
      <w:r w:rsidRPr="008C747F">
        <w:rPr>
          <w:rFonts w:ascii="CMBX12" w:hAnsi="CMBX12"/>
          <w:b/>
          <w:bCs/>
          <w:color w:val="000000"/>
          <w:sz w:val="36"/>
          <w:szCs w:val="40"/>
        </w:rPr>
        <w:t>A1(c) Search Test Sequence</w:t>
      </w:r>
    </w:p>
    <w:p w14:paraId="23AF4A43" w14:textId="6ECB143B" w:rsidR="00483CB1" w:rsidRPr="00483CB1" w:rsidRDefault="00483CB1" w:rsidP="000F0FF9">
      <w:pPr>
        <w:rPr>
          <w:rFonts w:ascii="CMR10" w:hAnsi="CMR10" w:hint="eastAsia"/>
          <w:color w:val="000000"/>
          <w:sz w:val="21"/>
          <w:szCs w:val="21"/>
        </w:rPr>
      </w:pPr>
      <w:r w:rsidRPr="00483CB1">
        <w:rPr>
          <w:rFonts w:ascii="CMR10" w:hAnsi="CMR10"/>
          <w:color w:val="000000"/>
          <w:sz w:val="21"/>
          <w:szCs w:val="21"/>
        </w:rPr>
        <w:t xml:space="preserve">After preliminary experimentation, we selected two compact test sets that together provide a clear and informative comparison of search </w:t>
      </w:r>
      <w:proofErr w:type="spellStart"/>
      <w:r w:rsidRPr="00483CB1">
        <w:rPr>
          <w:rFonts w:ascii="CMR10" w:hAnsi="CMR10"/>
          <w:color w:val="000000"/>
          <w:sz w:val="21"/>
          <w:szCs w:val="21"/>
        </w:rPr>
        <w:t>behaviour</w:t>
      </w:r>
      <w:proofErr w:type="spellEnd"/>
      <w:r w:rsidRPr="00483CB1">
        <w:rPr>
          <w:rFonts w:ascii="CMR10" w:hAnsi="CMR10"/>
          <w:color w:val="000000"/>
          <w:sz w:val="21"/>
          <w:szCs w:val="21"/>
        </w:rPr>
        <w:t xml:space="preserve"> while still fitting within the report length limits.</w:t>
      </w:r>
    </w:p>
    <w:p w14:paraId="3403E2C3" w14:textId="7A622EEE" w:rsidR="008C747F" w:rsidRDefault="0006130F" w:rsidP="000F0FF9">
      <w:pPr>
        <w:rPr>
          <w:rFonts w:ascii="CMR10" w:hAnsi="CMR10" w:hint="eastAsia"/>
          <w:b/>
          <w:bCs/>
          <w:color w:val="000000"/>
          <w:sz w:val="24"/>
        </w:rPr>
      </w:pPr>
      <w:r w:rsidRPr="0006130F">
        <w:rPr>
          <w:rFonts w:ascii="CMR10" w:hAnsi="CMR10"/>
          <w:b/>
          <w:bCs/>
          <w:color w:val="000000"/>
          <w:sz w:val="24"/>
        </w:rPr>
        <w:t>Test Set 1</w:t>
      </w:r>
      <w:r w:rsidRPr="0006130F">
        <w:rPr>
          <w:rFonts w:ascii="CMR10" w:hAnsi="CMR10"/>
          <w:b/>
          <w:bCs/>
          <w:color w:val="000000"/>
          <w:sz w:val="24"/>
        </w:rPr>
        <w:t>：</w:t>
      </w:r>
      <w:r w:rsidRPr="0006130F">
        <w:rPr>
          <w:rFonts w:ascii="CMR10" w:hAnsi="CMR10"/>
          <w:b/>
          <w:bCs/>
          <w:color w:val="000000"/>
          <w:sz w:val="24"/>
        </w:rPr>
        <w:t>Algorithm Comparison</w:t>
      </w:r>
    </w:p>
    <w:p w14:paraId="34F33A12" w14:textId="28212198" w:rsidR="00C20D3F" w:rsidRPr="00C20D3F" w:rsidRDefault="00C20D3F" w:rsidP="000F0FF9">
      <w:pPr>
        <w:rPr>
          <w:rFonts w:ascii="CMR10" w:hAnsi="CMR10" w:hint="eastAsia"/>
          <w:color w:val="000000"/>
          <w:sz w:val="21"/>
          <w:szCs w:val="21"/>
        </w:rPr>
      </w:pPr>
      <w:r w:rsidRPr="00C20D3F">
        <w:rPr>
          <w:rFonts w:ascii="CMR10" w:hAnsi="CMR10"/>
          <w:color w:val="000000"/>
          <w:sz w:val="21"/>
          <w:szCs w:val="21"/>
        </w:rPr>
        <w:t>This test set is designed to evaluate the effect of heuristic design on informed search.</w:t>
      </w:r>
    </w:p>
    <w:p w14:paraId="03BC300D" w14:textId="77777777" w:rsidR="00C20D3F" w:rsidRPr="00C20D3F" w:rsidRDefault="00C20D3F" w:rsidP="00C20D3F">
      <w:pPr>
        <w:rPr>
          <w:rFonts w:ascii="CMR10" w:hAnsi="CMR10" w:hint="eastAsia"/>
          <w:color w:val="000000"/>
          <w:sz w:val="21"/>
          <w:szCs w:val="21"/>
        </w:rPr>
      </w:pPr>
      <w:r w:rsidRPr="00C20D3F">
        <w:rPr>
          <w:rFonts w:ascii="CMR10" w:hAnsi="CMR10"/>
          <w:color w:val="000000"/>
          <w:sz w:val="21"/>
          <w:szCs w:val="21"/>
        </w:rPr>
        <w:t xml:space="preserve">We test </w:t>
      </w:r>
      <w:r w:rsidRPr="00C20D3F">
        <w:rPr>
          <w:rFonts w:ascii="CMR10" w:hAnsi="CMR10"/>
          <w:b/>
          <w:bCs/>
          <w:color w:val="000000"/>
          <w:sz w:val="21"/>
          <w:szCs w:val="21"/>
        </w:rPr>
        <w:t>five algorithms</w:t>
      </w:r>
      <w:r w:rsidRPr="00C20D3F">
        <w:rPr>
          <w:rFonts w:ascii="CMR10" w:hAnsi="CMR10"/>
          <w:color w:val="000000"/>
          <w:sz w:val="21"/>
          <w:szCs w:val="21"/>
        </w:rPr>
        <w:t xml:space="preserve">: </w:t>
      </w:r>
      <w:r w:rsidRPr="00C20D3F">
        <w:rPr>
          <w:rFonts w:ascii="CMR10" w:hAnsi="CMR10"/>
          <w:b/>
          <w:bCs/>
          <w:color w:val="000000"/>
          <w:sz w:val="21"/>
          <w:szCs w:val="21"/>
        </w:rPr>
        <w:t>BFS, DFS, UCS, Best-first, and A*</w:t>
      </w:r>
      <w:r w:rsidRPr="00C20D3F">
        <w:rPr>
          <w:rFonts w:ascii="CMR10" w:hAnsi="CMR10"/>
          <w:color w:val="000000"/>
          <w:sz w:val="21"/>
          <w:szCs w:val="21"/>
        </w:rPr>
        <w:t>.</w:t>
      </w:r>
      <w:r w:rsidRPr="00C20D3F">
        <w:rPr>
          <w:rFonts w:ascii="CMR10" w:hAnsi="CMR10"/>
          <w:color w:val="000000"/>
          <w:sz w:val="21"/>
          <w:szCs w:val="21"/>
        </w:rPr>
        <w:br/>
        <w:t>The experiments are run on three representative puzzles: one simple puzzle, one challenging medium puzzle, and one hard puzzle.</w:t>
      </w:r>
      <w:r w:rsidRPr="00C20D3F">
        <w:rPr>
          <w:rFonts w:ascii="CMR10" w:hAnsi="CMR10"/>
          <w:color w:val="000000"/>
          <w:sz w:val="21"/>
          <w:szCs w:val="21"/>
        </w:rPr>
        <w:br/>
        <w:t xml:space="preserve">For the informed algorithms, </w:t>
      </w:r>
      <w:proofErr w:type="spellStart"/>
      <w:r w:rsidRPr="00C20D3F">
        <w:rPr>
          <w:rFonts w:ascii="CMR10" w:hAnsi="CMR10"/>
          <w:color w:val="000000"/>
          <w:sz w:val="21"/>
          <w:szCs w:val="21"/>
        </w:rPr>
        <w:t>RedDistance</w:t>
      </w:r>
      <w:proofErr w:type="spellEnd"/>
      <w:r w:rsidRPr="00C20D3F">
        <w:rPr>
          <w:rFonts w:ascii="CMR10" w:hAnsi="CMR10"/>
          <w:color w:val="000000"/>
          <w:sz w:val="21"/>
          <w:szCs w:val="21"/>
        </w:rPr>
        <w:t xml:space="preserve"> is used as the common heuristic so that the comparison remains consistent.</w:t>
      </w:r>
      <w:r w:rsidRPr="00C20D3F">
        <w:rPr>
          <w:rFonts w:ascii="CMR10" w:hAnsi="CMR10"/>
          <w:color w:val="000000"/>
          <w:sz w:val="21"/>
          <w:szCs w:val="21"/>
        </w:rPr>
        <w:br/>
        <w:t xml:space="preserve">The maximum number of nodes is fixed at 1,000,000, with loop checking enabled and </w:t>
      </w:r>
      <w:proofErr w:type="spellStart"/>
      <w:r w:rsidRPr="00C20D3F">
        <w:rPr>
          <w:rFonts w:ascii="CMR10" w:hAnsi="CMR10"/>
          <w:color w:val="000000"/>
          <w:sz w:val="21"/>
          <w:szCs w:val="21"/>
        </w:rPr>
        <w:t>randomisation</w:t>
      </w:r>
      <w:proofErr w:type="spellEnd"/>
      <w:r w:rsidRPr="00C20D3F">
        <w:rPr>
          <w:rFonts w:ascii="CMR10" w:hAnsi="CMR10"/>
          <w:color w:val="000000"/>
          <w:sz w:val="21"/>
          <w:szCs w:val="21"/>
        </w:rPr>
        <w:t xml:space="preserve"> disabled.</w:t>
      </w:r>
    </w:p>
    <w:p w14:paraId="5DEA315F" w14:textId="4EEB4633" w:rsidR="0006130F" w:rsidRDefault="00C20D3F" w:rsidP="000F0FF9">
      <w:pPr>
        <w:rPr>
          <w:rFonts w:ascii="CMR10" w:hAnsi="CMR10" w:hint="eastAsia"/>
          <w:color w:val="000000"/>
          <w:sz w:val="21"/>
          <w:szCs w:val="21"/>
        </w:rPr>
      </w:pPr>
      <w:r w:rsidRPr="00C20D3F">
        <w:rPr>
          <w:rFonts w:ascii="CMR10" w:hAnsi="CMR10"/>
          <w:color w:val="000000"/>
          <w:sz w:val="21"/>
          <w:szCs w:val="21"/>
        </w:rPr>
        <w:t>This test set is intended to support the comparisons in A2 Table/Figure 1, where the aim is to show how different algorithms behave as puzzle difficulty increases.</w:t>
      </w:r>
      <w:r w:rsidRPr="00C20D3F">
        <w:rPr>
          <w:rFonts w:ascii="CMR10" w:hAnsi="CMR10"/>
          <w:color w:val="000000"/>
          <w:sz w:val="21"/>
          <w:szCs w:val="21"/>
        </w:rPr>
        <w:br/>
        <w:t>In particular, it allows direct comparison of solution quality, search cost, and success rate across the five algorithms.</w:t>
      </w:r>
    </w:p>
    <w:p w14:paraId="2C7C1746" w14:textId="3C0C7E08" w:rsidR="0006130F" w:rsidRDefault="0006130F" w:rsidP="000F0FF9">
      <w:pPr>
        <w:rPr>
          <w:rFonts w:ascii="CMR10" w:hAnsi="CMR10" w:hint="eastAsia"/>
          <w:b/>
          <w:bCs/>
          <w:color w:val="000000"/>
          <w:sz w:val="24"/>
        </w:rPr>
      </w:pPr>
      <w:r w:rsidRPr="0006130F">
        <w:rPr>
          <w:rFonts w:ascii="CMR10" w:hAnsi="CMR10"/>
          <w:b/>
          <w:bCs/>
          <w:color w:val="000000"/>
          <w:sz w:val="24"/>
        </w:rPr>
        <w:t xml:space="preserve">Test Set </w:t>
      </w:r>
      <w:r>
        <w:rPr>
          <w:rFonts w:ascii="CMR10" w:hAnsi="CMR10" w:hint="eastAsia"/>
          <w:b/>
          <w:bCs/>
          <w:color w:val="000000"/>
          <w:sz w:val="24"/>
        </w:rPr>
        <w:t>2</w:t>
      </w:r>
      <w:r>
        <w:rPr>
          <w:rFonts w:ascii="CMR10" w:hAnsi="CMR10" w:hint="eastAsia"/>
          <w:b/>
          <w:bCs/>
          <w:color w:val="000000"/>
          <w:sz w:val="24"/>
        </w:rPr>
        <w:t>：</w:t>
      </w:r>
      <w:r w:rsidRPr="0006130F">
        <w:rPr>
          <w:rFonts w:ascii="CMR10" w:hAnsi="CMR10"/>
          <w:b/>
          <w:bCs/>
          <w:color w:val="000000"/>
          <w:sz w:val="24"/>
        </w:rPr>
        <w:t>Heuristic Comparison</w:t>
      </w:r>
    </w:p>
    <w:p w14:paraId="32DF38BC" w14:textId="77777777" w:rsidR="00C20D3F" w:rsidRPr="00C20D3F" w:rsidRDefault="00C20D3F" w:rsidP="00C20D3F">
      <w:pPr>
        <w:rPr>
          <w:rFonts w:ascii="CMR10" w:hAnsi="CMR10" w:hint="eastAsia"/>
          <w:color w:val="000000"/>
          <w:sz w:val="21"/>
          <w:szCs w:val="21"/>
        </w:rPr>
      </w:pPr>
      <w:r w:rsidRPr="00C20D3F">
        <w:rPr>
          <w:rFonts w:ascii="CMR10" w:hAnsi="CMR10"/>
          <w:color w:val="000000"/>
          <w:sz w:val="21"/>
          <w:szCs w:val="21"/>
        </w:rPr>
        <w:t>This test set is designed to evaluate the effect of heuristic design on informed search.</w:t>
      </w:r>
      <w:r w:rsidRPr="00C20D3F">
        <w:rPr>
          <w:rFonts w:ascii="CMR10" w:hAnsi="CMR10"/>
          <w:color w:val="000000"/>
          <w:sz w:val="21"/>
          <w:szCs w:val="21"/>
        </w:rPr>
        <w:br/>
        <w:t xml:space="preserve">We test </w:t>
      </w:r>
      <w:r w:rsidRPr="00C20D3F">
        <w:rPr>
          <w:rFonts w:ascii="CMR10" w:hAnsi="CMR10"/>
          <w:b/>
          <w:bCs/>
          <w:color w:val="000000"/>
          <w:sz w:val="21"/>
          <w:szCs w:val="21"/>
        </w:rPr>
        <w:t>two heuristic-based algorithms</w:t>
      </w:r>
      <w:r w:rsidRPr="00C20D3F">
        <w:rPr>
          <w:rFonts w:ascii="CMR10" w:hAnsi="CMR10"/>
          <w:color w:val="000000"/>
          <w:sz w:val="21"/>
          <w:szCs w:val="21"/>
        </w:rPr>
        <w:t xml:space="preserve">: </w:t>
      </w:r>
      <w:r w:rsidRPr="00C20D3F">
        <w:rPr>
          <w:rFonts w:ascii="CMR10" w:hAnsi="CMR10"/>
          <w:b/>
          <w:bCs/>
          <w:color w:val="000000"/>
          <w:sz w:val="21"/>
          <w:szCs w:val="21"/>
        </w:rPr>
        <w:t>Best-first</w:t>
      </w:r>
      <w:r w:rsidRPr="00C20D3F">
        <w:rPr>
          <w:rFonts w:ascii="CMR10" w:hAnsi="CMR10"/>
          <w:color w:val="000000"/>
          <w:sz w:val="21"/>
          <w:szCs w:val="21"/>
        </w:rPr>
        <w:t xml:space="preserve"> and </w:t>
      </w:r>
      <w:r w:rsidRPr="00C20D3F">
        <w:rPr>
          <w:rFonts w:ascii="CMR10" w:hAnsi="CMR10"/>
          <w:b/>
          <w:bCs/>
          <w:color w:val="000000"/>
          <w:sz w:val="21"/>
          <w:szCs w:val="21"/>
        </w:rPr>
        <w:t>A*</w:t>
      </w:r>
      <w:r w:rsidRPr="00C20D3F">
        <w:rPr>
          <w:rFonts w:ascii="CMR10" w:hAnsi="CMR10"/>
          <w:color w:val="000000"/>
          <w:sz w:val="21"/>
          <w:szCs w:val="21"/>
        </w:rPr>
        <w:t>.</w:t>
      </w:r>
      <w:r w:rsidRPr="00C20D3F">
        <w:rPr>
          <w:rFonts w:ascii="CMR10" w:hAnsi="CMR10"/>
          <w:color w:val="000000"/>
          <w:sz w:val="21"/>
          <w:szCs w:val="21"/>
        </w:rPr>
        <w:br/>
        <w:t xml:space="preserve">For each algorithm, we compare four heuristics: </w:t>
      </w:r>
      <w:proofErr w:type="spellStart"/>
      <w:r w:rsidRPr="00C20D3F">
        <w:rPr>
          <w:rFonts w:ascii="CMR10" w:hAnsi="CMR10"/>
          <w:color w:val="000000"/>
          <w:sz w:val="21"/>
          <w:szCs w:val="21"/>
        </w:rPr>
        <w:t>RedDistance</w:t>
      </w:r>
      <w:proofErr w:type="spellEnd"/>
      <w:r w:rsidRPr="00C20D3F">
        <w:rPr>
          <w:rFonts w:ascii="CMR10" w:hAnsi="CMR10"/>
          <w:color w:val="000000"/>
          <w:sz w:val="21"/>
          <w:szCs w:val="21"/>
        </w:rPr>
        <w:t xml:space="preserve">, Blocking, Dependency, and </w:t>
      </w:r>
      <w:proofErr w:type="spellStart"/>
      <w:r w:rsidRPr="00C20D3F">
        <w:rPr>
          <w:rFonts w:ascii="CMR10" w:hAnsi="CMR10"/>
          <w:color w:val="000000"/>
          <w:sz w:val="21"/>
          <w:szCs w:val="21"/>
        </w:rPr>
        <w:t>MultiBlock</w:t>
      </w:r>
      <w:proofErr w:type="spellEnd"/>
      <w:r w:rsidRPr="00C20D3F">
        <w:rPr>
          <w:rFonts w:ascii="CMR10" w:hAnsi="CMR10"/>
          <w:color w:val="000000"/>
          <w:sz w:val="21"/>
          <w:szCs w:val="21"/>
        </w:rPr>
        <w:t>.</w:t>
      </w:r>
      <w:r w:rsidRPr="00C20D3F">
        <w:rPr>
          <w:rFonts w:ascii="CMR10" w:hAnsi="CMR10"/>
          <w:color w:val="000000"/>
          <w:sz w:val="21"/>
          <w:szCs w:val="21"/>
        </w:rPr>
        <w:br/>
        <w:t xml:space="preserve">To keep the test set compact but still informative, we use two representative puzzles: </w:t>
      </w:r>
      <w:proofErr w:type="spellStart"/>
      <w:r w:rsidRPr="00C20D3F">
        <w:rPr>
          <w:rFonts w:ascii="CMR10" w:hAnsi="CMR10"/>
          <w:color w:val="000000"/>
          <w:sz w:val="21"/>
          <w:szCs w:val="21"/>
        </w:rPr>
        <w:t>medium_polyomino</w:t>
      </w:r>
      <w:proofErr w:type="spellEnd"/>
      <w:r w:rsidRPr="00C20D3F">
        <w:rPr>
          <w:rFonts w:ascii="CMR10" w:hAnsi="CMR10"/>
          <w:color w:val="000000"/>
          <w:sz w:val="21"/>
          <w:szCs w:val="21"/>
        </w:rPr>
        <w:t xml:space="preserve"> and </w:t>
      </w:r>
      <w:proofErr w:type="spellStart"/>
      <w:r w:rsidRPr="00C20D3F">
        <w:rPr>
          <w:rFonts w:ascii="CMR10" w:hAnsi="CMR10"/>
          <w:color w:val="000000"/>
          <w:sz w:val="21"/>
          <w:szCs w:val="21"/>
        </w:rPr>
        <w:t>hard_dependency</w:t>
      </w:r>
      <w:proofErr w:type="spellEnd"/>
      <w:r w:rsidRPr="00C20D3F">
        <w:rPr>
          <w:rFonts w:ascii="CMR10" w:hAnsi="CMR10"/>
          <w:color w:val="000000"/>
          <w:sz w:val="21"/>
          <w:szCs w:val="21"/>
        </w:rPr>
        <w:t>.</w:t>
      </w:r>
      <w:r w:rsidRPr="00C20D3F">
        <w:rPr>
          <w:rFonts w:ascii="CMR10" w:hAnsi="CMR10"/>
          <w:color w:val="000000"/>
          <w:sz w:val="21"/>
          <w:szCs w:val="21"/>
        </w:rPr>
        <w:br/>
        <w:t>The same node limit (1,000,000) and search settings are used as in Test Set 1.</w:t>
      </w:r>
    </w:p>
    <w:p w14:paraId="38904111" w14:textId="77777777" w:rsidR="00C20D3F" w:rsidRPr="00C20D3F" w:rsidRDefault="00C20D3F" w:rsidP="00C20D3F">
      <w:pPr>
        <w:rPr>
          <w:rFonts w:ascii="CMR10" w:hAnsi="CMR10" w:hint="eastAsia"/>
          <w:color w:val="000000"/>
          <w:sz w:val="21"/>
          <w:szCs w:val="21"/>
        </w:rPr>
      </w:pPr>
      <w:r w:rsidRPr="00C20D3F">
        <w:rPr>
          <w:rFonts w:ascii="CMR10" w:hAnsi="CMR10"/>
          <w:color w:val="000000"/>
          <w:sz w:val="21"/>
          <w:szCs w:val="21"/>
        </w:rPr>
        <w:t>This test set is intended to support the figures in A2 Figure 2a and Figure 2b, where the goal is to compare how heuristic choice affects solution quality and search efficiency.</w:t>
      </w:r>
      <w:r w:rsidRPr="00C20D3F">
        <w:rPr>
          <w:rFonts w:ascii="CMR10" w:hAnsi="CMR10"/>
          <w:color w:val="000000"/>
          <w:sz w:val="21"/>
          <w:szCs w:val="21"/>
        </w:rPr>
        <w:br/>
        <w:t>It is also the basis for the observations in A3 about the impact of heuristic design and the different sensitivity of Best-first and A*.</w:t>
      </w:r>
    </w:p>
    <w:p w14:paraId="6AB28C96" w14:textId="77777777" w:rsidR="0006130F" w:rsidRPr="00C20D3F" w:rsidRDefault="0006130F" w:rsidP="000F0FF9">
      <w:pPr>
        <w:rPr>
          <w:rFonts w:ascii="CMR10" w:hAnsi="CMR10" w:hint="eastAsia"/>
          <w:b/>
          <w:bCs/>
          <w:color w:val="000000"/>
          <w:sz w:val="24"/>
        </w:rPr>
      </w:pPr>
    </w:p>
    <w:p w14:paraId="459EC8C0" w14:textId="77777777" w:rsidR="0006130F" w:rsidRDefault="0006130F" w:rsidP="000F0FF9">
      <w:pPr>
        <w:rPr>
          <w:rFonts w:ascii="CMR10" w:hAnsi="CMR10" w:hint="eastAsia"/>
          <w:b/>
          <w:bCs/>
          <w:color w:val="000000"/>
          <w:sz w:val="24"/>
        </w:rPr>
      </w:pPr>
    </w:p>
    <w:p w14:paraId="43E9E99C" w14:textId="77777777" w:rsidR="0006130F" w:rsidRDefault="0006130F" w:rsidP="000F0FF9">
      <w:pPr>
        <w:rPr>
          <w:rFonts w:ascii="CMR10" w:hAnsi="CMR10" w:hint="eastAsia"/>
          <w:b/>
          <w:bCs/>
          <w:color w:val="000000"/>
          <w:sz w:val="24"/>
        </w:rPr>
      </w:pPr>
    </w:p>
    <w:p w14:paraId="3521D8C7" w14:textId="77777777" w:rsidR="0006130F" w:rsidRDefault="0006130F" w:rsidP="000F0FF9">
      <w:pPr>
        <w:rPr>
          <w:rFonts w:ascii="CMR10" w:hAnsi="CMR10" w:hint="eastAsia"/>
          <w:b/>
          <w:bCs/>
          <w:color w:val="000000"/>
          <w:sz w:val="24"/>
        </w:rPr>
      </w:pPr>
    </w:p>
    <w:p w14:paraId="28451F22" w14:textId="77777777" w:rsidR="0006130F" w:rsidRDefault="0006130F" w:rsidP="000F0FF9">
      <w:pPr>
        <w:rPr>
          <w:rFonts w:ascii="CMR10" w:hAnsi="CMR10" w:hint="eastAsia"/>
          <w:b/>
          <w:bCs/>
          <w:color w:val="000000"/>
          <w:sz w:val="24"/>
        </w:rPr>
      </w:pPr>
    </w:p>
    <w:p w14:paraId="5EC20C19" w14:textId="77777777" w:rsidR="0006130F" w:rsidRDefault="0006130F" w:rsidP="000F0FF9">
      <w:pPr>
        <w:rPr>
          <w:rFonts w:ascii="CMR10" w:hAnsi="CMR10" w:hint="eastAsia"/>
          <w:b/>
          <w:bCs/>
          <w:color w:val="000000"/>
          <w:sz w:val="24"/>
        </w:rPr>
      </w:pPr>
    </w:p>
    <w:p w14:paraId="038BD895" w14:textId="77777777" w:rsidR="0006130F" w:rsidRPr="0006130F" w:rsidRDefault="0006130F" w:rsidP="000F0FF9">
      <w:pPr>
        <w:rPr>
          <w:rFonts w:ascii="CMR10" w:hAnsi="CMR10" w:hint="eastAsia"/>
          <w:b/>
          <w:bCs/>
          <w:color w:val="000000"/>
          <w:sz w:val="24"/>
        </w:rPr>
      </w:pPr>
    </w:p>
    <w:p w14:paraId="654861E9" w14:textId="77777777" w:rsidR="0006130F" w:rsidRDefault="0006130F" w:rsidP="000F0FF9">
      <w:pPr>
        <w:rPr>
          <w:rFonts w:ascii="CMBX12" w:hAnsi="CMBX12" w:hint="eastAsia"/>
          <w:b/>
          <w:bCs/>
          <w:color w:val="000000"/>
          <w:sz w:val="36"/>
          <w:szCs w:val="40"/>
        </w:rPr>
      </w:pPr>
    </w:p>
    <w:p w14:paraId="721376B6" w14:textId="77777777" w:rsidR="0006130F" w:rsidRDefault="0006130F" w:rsidP="000F0FF9">
      <w:pPr>
        <w:rPr>
          <w:rFonts w:ascii="CMBX12" w:hAnsi="CMBX12" w:hint="eastAsia"/>
          <w:b/>
          <w:bCs/>
          <w:color w:val="000000"/>
          <w:sz w:val="36"/>
          <w:szCs w:val="40"/>
        </w:rPr>
      </w:pPr>
    </w:p>
    <w:p w14:paraId="6D0589A4" w14:textId="77777777" w:rsidR="0006130F" w:rsidRDefault="0006130F" w:rsidP="000F0FF9">
      <w:pPr>
        <w:rPr>
          <w:rFonts w:ascii="CMBX12" w:hAnsi="CMBX12" w:hint="eastAsia"/>
          <w:b/>
          <w:bCs/>
          <w:color w:val="000000"/>
          <w:sz w:val="36"/>
          <w:szCs w:val="40"/>
        </w:rPr>
      </w:pPr>
    </w:p>
    <w:p w14:paraId="6D46FA45" w14:textId="77777777" w:rsidR="0006130F" w:rsidRDefault="0006130F" w:rsidP="000F0FF9">
      <w:pPr>
        <w:rPr>
          <w:rFonts w:ascii="CMBX12" w:hAnsi="CMBX12" w:hint="eastAsia"/>
          <w:b/>
          <w:bCs/>
          <w:color w:val="000000"/>
          <w:sz w:val="36"/>
          <w:szCs w:val="40"/>
        </w:rPr>
      </w:pPr>
    </w:p>
    <w:p w14:paraId="205849F4" w14:textId="77777777" w:rsidR="0006130F" w:rsidRDefault="0006130F" w:rsidP="000F0FF9">
      <w:pPr>
        <w:rPr>
          <w:rFonts w:ascii="CMBX12" w:hAnsi="CMBX12" w:hint="eastAsia"/>
          <w:b/>
          <w:bCs/>
          <w:color w:val="000000"/>
          <w:sz w:val="36"/>
          <w:szCs w:val="40"/>
        </w:rPr>
      </w:pPr>
    </w:p>
    <w:p w14:paraId="6AFC1891" w14:textId="77777777" w:rsidR="006079FB" w:rsidRDefault="006079FB" w:rsidP="006079FB">
      <w:pPr>
        <w:rPr>
          <w:rFonts w:ascii="CMBX12" w:hAnsi="CMBX12" w:hint="eastAsia"/>
          <w:b/>
          <w:bCs/>
          <w:color w:val="000000"/>
          <w:sz w:val="36"/>
          <w:szCs w:val="40"/>
        </w:rPr>
      </w:pPr>
    </w:p>
    <w:p w14:paraId="21C48DDF" w14:textId="77777777" w:rsidR="006079FB" w:rsidRDefault="006079FB" w:rsidP="006079FB">
      <w:pPr>
        <w:rPr>
          <w:rFonts w:ascii="CMBX12" w:hAnsi="CMBX12" w:hint="eastAsia"/>
          <w:b/>
          <w:bCs/>
          <w:color w:val="000000"/>
          <w:sz w:val="36"/>
          <w:szCs w:val="40"/>
        </w:rPr>
      </w:pPr>
    </w:p>
    <w:p w14:paraId="263BC286" w14:textId="77777777" w:rsidR="006079FB" w:rsidRDefault="006079FB" w:rsidP="006079FB">
      <w:pPr>
        <w:rPr>
          <w:rFonts w:ascii="CMBX12" w:hAnsi="CMBX12" w:hint="eastAsia"/>
          <w:b/>
          <w:bCs/>
          <w:color w:val="000000"/>
          <w:sz w:val="36"/>
          <w:szCs w:val="40"/>
        </w:rPr>
      </w:pPr>
    </w:p>
    <w:p w14:paraId="36F011C3" w14:textId="77777777" w:rsidR="006079FB" w:rsidRDefault="006079FB" w:rsidP="006079FB">
      <w:pPr>
        <w:rPr>
          <w:rFonts w:ascii="CMBX12" w:hAnsi="CMBX12" w:hint="eastAsia"/>
          <w:b/>
          <w:bCs/>
          <w:color w:val="000000"/>
          <w:sz w:val="36"/>
          <w:szCs w:val="40"/>
        </w:rPr>
      </w:pPr>
    </w:p>
    <w:p w14:paraId="33872DCE" w14:textId="77777777" w:rsidR="00637686" w:rsidRDefault="00637686" w:rsidP="006079FB">
      <w:pPr>
        <w:rPr>
          <w:rFonts w:ascii="CMBX12" w:hAnsi="CMBX12" w:hint="eastAsia"/>
          <w:b/>
          <w:bCs/>
          <w:color w:val="000000"/>
          <w:sz w:val="36"/>
          <w:szCs w:val="40"/>
        </w:rPr>
      </w:pPr>
    </w:p>
    <w:p w14:paraId="47D15844" w14:textId="77777777" w:rsidR="00637686" w:rsidRDefault="00637686" w:rsidP="006079FB">
      <w:pPr>
        <w:rPr>
          <w:rFonts w:ascii="CMBX12" w:hAnsi="CMBX12" w:hint="eastAsia"/>
          <w:b/>
          <w:bCs/>
          <w:color w:val="000000"/>
          <w:sz w:val="36"/>
          <w:szCs w:val="40"/>
        </w:rPr>
      </w:pPr>
    </w:p>
    <w:p w14:paraId="58A5DBB6" w14:textId="77777777" w:rsidR="00481606" w:rsidRDefault="00481606" w:rsidP="006079FB">
      <w:pPr>
        <w:rPr>
          <w:rFonts w:ascii="CMBX12" w:hAnsi="CMBX12" w:hint="eastAsia"/>
          <w:b/>
          <w:bCs/>
          <w:color w:val="000000"/>
          <w:sz w:val="36"/>
          <w:szCs w:val="40"/>
        </w:rPr>
      </w:pPr>
    </w:p>
    <w:p w14:paraId="010A3045" w14:textId="530096CB" w:rsidR="00E876DC" w:rsidRPr="00C20D3F" w:rsidRDefault="00CE020C" w:rsidP="006079FB">
      <w:pPr>
        <w:rPr>
          <w:rFonts w:ascii="CMBX12" w:hAnsi="CMBX12" w:hint="eastAsia"/>
          <w:b/>
          <w:bCs/>
          <w:color w:val="000000"/>
          <w:sz w:val="32"/>
          <w:szCs w:val="36"/>
        </w:rPr>
      </w:pPr>
      <w:r w:rsidRPr="00C20D3F">
        <w:rPr>
          <w:rFonts w:ascii="CMBX12" w:hAnsi="CMBX12" w:hint="eastAsia"/>
          <w:b/>
          <w:bCs/>
          <w:color w:val="000000"/>
          <w:sz w:val="32"/>
          <w:szCs w:val="36"/>
        </w:rPr>
        <w:t>A2</w:t>
      </w:r>
      <w:r w:rsidR="002E5C92" w:rsidRPr="00C20D3F">
        <w:rPr>
          <w:rFonts w:ascii="CMBX12" w:hAnsi="CMBX12" w:hint="eastAsia"/>
          <w:b/>
          <w:bCs/>
          <w:color w:val="000000"/>
          <w:sz w:val="32"/>
          <w:szCs w:val="36"/>
        </w:rPr>
        <w:t xml:space="preserve"> Results</w:t>
      </w:r>
    </w:p>
    <w:tbl>
      <w:tblPr>
        <w:tblStyle w:val="af2"/>
        <w:tblW w:w="10485" w:type="dxa"/>
        <w:tblLayout w:type="fixed"/>
        <w:tblLook w:val="04A0" w:firstRow="1" w:lastRow="0" w:firstColumn="1" w:lastColumn="0" w:noHBand="0" w:noVBand="1"/>
      </w:tblPr>
      <w:tblGrid>
        <w:gridCol w:w="562"/>
        <w:gridCol w:w="1134"/>
        <w:gridCol w:w="1535"/>
        <w:gridCol w:w="1398"/>
        <w:gridCol w:w="1178"/>
        <w:gridCol w:w="1418"/>
        <w:gridCol w:w="1134"/>
        <w:gridCol w:w="992"/>
        <w:gridCol w:w="1134"/>
      </w:tblGrid>
      <w:tr w:rsidR="000A4029" w:rsidRPr="00FB1F77" w14:paraId="02E523C4" w14:textId="754673EA" w:rsidTr="000A4029">
        <w:trPr>
          <w:trHeight w:val="202"/>
        </w:trPr>
        <w:tc>
          <w:tcPr>
            <w:tcW w:w="562" w:type="dxa"/>
          </w:tcPr>
          <w:p w14:paraId="611E77F3" w14:textId="5F835263" w:rsidR="000A4029" w:rsidRPr="00FB1F77" w:rsidRDefault="000A4029" w:rsidP="00FB1F77">
            <w:pPr>
              <w:ind w:left="420" w:hanging="420"/>
              <w:rPr>
                <w:rFonts w:ascii="CMR10" w:hAnsi="CMR10" w:hint="eastAsia"/>
                <w:color w:val="000000"/>
                <w:sz w:val="21"/>
                <w:szCs w:val="21"/>
              </w:rPr>
            </w:pPr>
            <w:r w:rsidRPr="000A4029">
              <w:rPr>
                <w:rFonts w:ascii="CMR10" w:hAnsi="CMR10" w:hint="eastAsia"/>
                <w:color w:val="000000"/>
                <w:sz w:val="18"/>
                <w:szCs w:val="18"/>
              </w:rPr>
              <w:t>Tes</w:t>
            </w:r>
            <w:r w:rsidRPr="000A4029">
              <w:rPr>
                <w:rFonts w:ascii="CMR10" w:hAnsi="CMR10" w:hint="eastAsia"/>
                <w:color w:val="000000"/>
                <w:sz w:val="20"/>
                <w:szCs w:val="20"/>
              </w:rPr>
              <w:t>t</w:t>
            </w:r>
          </w:p>
        </w:tc>
        <w:tc>
          <w:tcPr>
            <w:tcW w:w="1134" w:type="dxa"/>
          </w:tcPr>
          <w:p w14:paraId="68EC925F" w14:textId="2D14167E" w:rsidR="000A4029" w:rsidRPr="00FB1F77" w:rsidRDefault="000A4029" w:rsidP="00FB1F77">
            <w:pPr>
              <w:ind w:left="420" w:hanging="420"/>
              <w:rPr>
                <w:rFonts w:ascii="CMR10" w:hAnsi="CMR10" w:hint="eastAsia"/>
                <w:color w:val="000000"/>
                <w:sz w:val="21"/>
                <w:szCs w:val="21"/>
              </w:rPr>
            </w:pPr>
            <w:r w:rsidRPr="00FB1F77">
              <w:rPr>
                <w:rFonts w:ascii="CMR10" w:hAnsi="CMR10" w:hint="eastAsia"/>
                <w:color w:val="000000"/>
                <w:sz w:val="21"/>
                <w:szCs w:val="21"/>
              </w:rPr>
              <w:t>Puzzle</w:t>
            </w:r>
          </w:p>
        </w:tc>
        <w:tc>
          <w:tcPr>
            <w:tcW w:w="1535" w:type="dxa"/>
          </w:tcPr>
          <w:p w14:paraId="56B83255" w14:textId="31EB9AD5"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Algorithm</w:t>
            </w:r>
          </w:p>
        </w:tc>
        <w:tc>
          <w:tcPr>
            <w:tcW w:w="1398" w:type="dxa"/>
          </w:tcPr>
          <w:p w14:paraId="736FCF53" w14:textId="063842B9"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Heuristic</w:t>
            </w:r>
          </w:p>
        </w:tc>
        <w:tc>
          <w:tcPr>
            <w:tcW w:w="1178" w:type="dxa"/>
          </w:tcPr>
          <w:p w14:paraId="1EFB96E1" w14:textId="254C0CA2" w:rsidR="000A4029" w:rsidRPr="00FB1F77" w:rsidRDefault="000A4029" w:rsidP="00FB1F77">
            <w:pPr>
              <w:ind w:left="420" w:hanging="420"/>
              <w:rPr>
                <w:rFonts w:ascii="CMR10" w:hAnsi="CMR10" w:hint="eastAsia"/>
                <w:color w:val="000000"/>
                <w:sz w:val="16"/>
                <w:szCs w:val="16"/>
              </w:rPr>
            </w:pPr>
            <w:r>
              <w:rPr>
                <w:rFonts w:ascii="CMR10" w:hAnsi="CMR10" w:hint="eastAsia"/>
                <w:color w:val="000000"/>
                <w:sz w:val="16"/>
                <w:szCs w:val="16"/>
              </w:rPr>
              <w:t>Total Nodes</w:t>
            </w:r>
          </w:p>
        </w:tc>
        <w:tc>
          <w:tcPr>
            <w:tcW w:w="1418" w:type="dxa"/>
          </w:tcPr>
          <w:p w14:paraId="2371AB4D" w14:textId="5951E25D" w:rsidR="000A4029" w:rsidRPr="00FB1F77" w:rsidRDefault="000A4029" w:rsidP="00FB1F77">
            <w:pPr>
              <w:ind w:left="420" w:hanging="420"/>
              <w:rPr>
                <w:rFonts w:ascii="CMR10" w:hAnsi="CMR10" w:hint="eastAsia"/>
                <w:color w:val="000000"/>
                <w:sz w:val="16"/>
                <w:szCs w:val="16"/>
              </w:rPr>
            </w:pPr>
            <w:r w:rsidRPr="00FB1F77">
              <w:rPr>
                <w:rFonts w:ascii="CMR10" w:hAnsi="CMR10" w:hint="eastAsia"/>
                <w:color w:val="000000"/>
                <w:sz w:val="16"/>
                <w:szCs w:val="16"/>
              </w:rPr>
              <w:t>Expanded No</w:t>
            </w:r>
            <w:r>
              <w:rPr>
                <w:rFonts w:ascii="CMR10" w:hAnsi="CMR10" w:hint="eastAsia"/>
                <w:color w:val="000000"/>
                <w:sz w:val="16"/>
                <w:szCs w:val="16"/>
              </w:rPr>
              <w:t>d</w:t>
            </w:r>
            <w:r w:rsidRPr="00FB1F77">
              <w:rPr>
                <w:rFonts w:ascii="CMR10" w:hAnsi="CMR10" w:hint="eastAsia"/>
                <w:color w:val="000000"/>
                <w:sz w:val="16"/>
                <w:szCs w:val="16"/>
              </w:rPr>
              <w:t>es</w:t>
            </w:r>
          </w:p>
        </w:tc>
        <w:tc>
          <w:tcPr>
            <w:tcW w:w="1134" w:type="dxa"/>
          </w:tcPr>
          <w:p w14:paraId="5AC55E18" w14:textId="48C2BDBD" w:rsidR="000A4029" w:rsidRPr="00FB1F77" w:rsidRDefault="000A4029" w:rsidP="00FB1F77">
            <w:pPr>
              <w:ind w:left="420" w:hanging="420"/>
              <w:rPr>
                <w:rFonts w:ascii="CMR10" w:hAnsi="CMR10" w:hint="eastAsia"/>
                <w:color w:val="000000"/>
                <w:sz w:val="21"/>
                <w:szCs w:val="21"/>
              </w:rPr>
            </w:pPr>
            <w:r w:rsidRPr="000A4029">
              <w:rPr>
                <w:rFonts w:ascii="CMR10" w:hAnsi="CMR10"/>
                <w:color w:val="000000"/>
                <w:sz w:val="16"/>
                <w:szCs w:val="16"/>
              </w:rPr>
              <w:t>Path Length</w:t>
            </w:r>
          </w:p>
        </w:tc>
        <w:tc>
          <w:tcPr>
            <w:tcW w:w="992" w:type="dxa"/>
          </w:tcPr>
          <w:p w14:paraId="60B7B69A" w14:textId="118D887A" w:rsidR="000A4029" w:rsidRPr="00FB1F77" w:rsidRDefault="000A4029" w:rsidP="00FB1F77">
            <w:pPr>
              <w:ind w:left="420" w:hanging="420"/>
              <w:rPr>
                <w:rFonts w:ascii="CMR10" w:hAnsi="CMR10" w:hint="eastAsia"/>
                <w:color w:val="000000"/>
                <w:sz w:val="21"/>
                <w:szCs w:val="21"/>
              </w:rPr>
            </w:pPr>
            <w:r w:rsidRPr="000A4029">
              <w:rPr>
                <w:rFonts w:ascii="CMR10" w:hAnsi="CMR10" w:hint="eastAsia"/>
                <w:color w:val="000000"/>
                <w:sz w:val="20"/>
                <w:szCs w:val="20"/>
              </w:rPr>
              <w:t>Time(s)</w:t>
            </w:r>
          </w:p>
        </w:tc>
        <w:tc>
          <w:tcPr>
            <w:tcW w:w="1134" w:type="dxa"/>
          </w:tcPr>
          <w:p w14:paraId="2AD9CC99" w14:textId="675CDE82"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Success?</w:t>
            </w:r>
          </w:p>
        </w:tc>
      </w:tr>
      <w:tr w:rsidR="000A4029" w:rsidRPr="00FB1F77" w14:paraId="38AB416B" w14:textId="008AD557" w:rsidTr="000A4029">
        <w:tc>
          <w:tcPr>
            <w:tcW w:w="562" w:type="dxa"/>
          </w:tcPr>
          <w:p w14:paraId="2B99C64F" w14:textId="1CE7AF5B" w:rsidR="000A4029" w:rsidRPr="00FB1F77" w:rsidRDefault="000A4029" w:rsidP="00FB1F77">
            <w:pPr>
              <w:tabs>
                <w:tab w:val="left" w:pos="610"/>
              </w:tabs>
              <w:ind w:left="420" w:hanging="420"/>
              <w:jc w:val="both"/>
              <w:rPr>
                <w:rFonts w:ascii="CMR10" w:hAnsi="CMR10" w:hint="eastAsia"/>
                <w:color w:val="000000"/>
                <w:sz w:val="21"/>
                <w:szCs w:val="21"/>
              </w:rPr>
            </w:pPr>
            <w:r>
              <w:rPr>
                <w:rFonts w:ascii="CMR10" w:hAnsi="CMR10" w:hint="eastAsia"/>
                <w:color w:val="000000"/>
                <w:sz w:val="21"/>
                <w:szCs w:val="21"/>
              </w:rPr>
              <w:t>1</w:t>
            </w:r>
          </w:p>
        </w:tc>
        <w:tc>
          <w:tcPr>
            <w:tcW w:w="1134" w:type="dxa"/>
          </w:tcPr>
          <w:p w14:paraId="45598FB4" w14:textId="17F67E3E"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Simple1</w:t>
            </w:r>
          </w:p>
        </w:tc>
        <w:tc>
          <w:tcPr>
            <w:tcW w:w="153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A4029" w:rsidRPr="00FB1F77" w14:paraId="00C54E50" w14:textId="77777777" w:rsidTr="000A4029">
              <w:trPr>
                <w:tblCellSpacing w:w="15" w:type="dxa"/>
              </w:trPr>
              <w:tc>
                <w:tcPr>
                  <w:tcW w:w="36" w:type="dxa"/>
                  <w:vAlign w:val="center"/>
                  <w:hideMark/>
                </w:tcPr>
                <w:p w14:paraId="6125C361" w14:textId="77777777" w:rsidR="000A4029" w:rsidRPr="00FB1F77" w:rsidRDefault="000A4029" w:rsidP="00FB1F77">
                  <w:pPr>
                    <w:spacing w:after="0" w:line="240" w:lineRule="auto"/>
                    <w:ind w:left="420" w:hanging="420"/>
                    <w:rPr>
                      <w:rFonts w:ascii="CMR10" w:hAnsi="CMR10" w:hint="eastAsia"/>
                      <w:color w:val="000000"/>
                      <w:sz w:val="21"/>
                      <w:szCs w:val="21"/>
                    </w:rPr>
                  </w:pPr>
                </w:p>
              </w:tc>
            </w:tr>
          </w:tbl>
          <w:p w14:paraId="17EAD66B" w14:textId="50B681E0" w:rsidR="000A4029" w:rsidRPr="00FB1F77" w:rsidRDefault="000A4029" w:rsidP="00FB1F77">
            <w:pPr>
              <w:rPr>
                <w:rFonts w:ascii="CMR10" w:hAnsi="CMR10" w:hint="eastAsia"/>
                <w:color w:val="000000"/>
                <w:sz w:val="21"/>
                <w:szCs w:val="21"/>
              </w:rPr>
            </w:pPr>
            <w:r>
              <w:rPr>
                <w:rFonts w:ascii="CMR10" w:hAnsi="CMR10" w:hint="eastAsia"/>
                <w:color w:val="000000"/>
                <w:sz w:val="21"/>
                <w:szCs w:val="21"/>
              </w:rPr>
              <w:t>BFS</w:t>
            </w:r>
          </w:p>
        </w:tc>
        <w:tc>
          <w:tcPr>
            <w:tcW w:w="1398" w:type="dxa"/>
          </w:tcPr>
          <w:p w14:paraId="27307B2C" w14:textId="0737A6F7"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No</w:t>
            </w:r>
          </w:p>
        </w:tc>
        <w:tc>
          <w:tcPr>
            <w:tcW w:w="1178" w:type="dxa"/>
          </w:tcPr>
          <w:p w14:paraId="5A964F17" w14:textId="1EEBBC52"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386</w:t>
            </w:r>
          </w:p>
        </w:tc>
        <w:tc>
          <w:tcPr>
            <w:tcW w:w="1418" w:type="dxa"/>
          </w:tcPr>
          <w:p w14:paraId="09F21896" w14:textId="64250639"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382</w:t>
            </w:r>
          </w:p>
        </w:tc>
        <w:tc>
          <w:tcPr>
            <w:tcW w:w="1134" w:type="dxa"/>
          </w:tcPr>
          <w:p w14:paraId="27A5DE8D" w14:textId="63585571"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41</w:t>
            </w:r>
          </w:p>
        </w:tc>
        <w:tc>
          <w:tcPr>
            <w:tcW w:w="992" w:type="dxa"/>
          </w:tcPr>
          <w:p w14:paraId="21579992" w14:textId="2D9EB14D"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0.024</w:t>
            </w:r>
          </w:p>
        </w:tc>
        <w:tc>
          <w:tcPr>
            <w:tcW w:w="1134" w:type="dxa"/>
          </w:tcPr>
          <w:p w14:paraId="69271038" w14:textId="4CDAEDE3"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Yes</w:t>
            </w:r>
          </w:p>
        </w:tc>
      </w:tr>
      <w:tr w:rsidR="000A4029" w:rsidRPr="00FB1F77" w14:paraId="435D99F3" w14:textId="1AA6153B" w:rsidTr="000A4029">
        <w:tc>
          <w:tcPr>
            <w:tcW w:w="562" w:type="dxa"/>
          </w:tcPr>
          <w:p w14:paraId="1CF9755F" w14:textId="22833C83"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2</w:t>
            </w:r>
          </w:p>
        </w:tc>
        <w:tc>
          <w:tcPr>
            <w:tcW w:w="1134" w:type="dxa"/>
          </w:tcPr>
          <w:p w14:paraId="29188CA3" w14:textId="6655D6CE"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Simple1</w:t>
            </w:r>
          </w:p>
        </w:tc>
        <w:tc>
          <w:tcPr>
            <w:tcW w:w="1535" w:type="dxa"/>
          </w:tcPr>
          <w:p w14:paraId="2DD81BDD" w14:textId="38EDD283"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DFS</w:t>
            </w:r>
          </w:p>
        </w:tc>
        <w:tc>
          <w:tcPr>
            <w:tcW w:w="1398" w:type="dxa"/>
          </w:tcPr>
          <w:p w14:paraId="56B1AE2C" w14:textId="772058D6"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No</w:t>
            </w:r>
          </w:p>
        </w:tc>
        <w:tc>
          <w:tcPr>
            <w:tcW w:w="1178" w:type="dxa"/>
          </w:tcPr>
          <w:p w14:paraId="66BE3A64" w14:textId="5AD6F23B"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354</w:t>
            </w:r>
          </w:p>
        </w:tc>
        <w:tc>
          <w:tcPr>
            <w:tcW w:w="1418" w:type="dxa"/>
          </w:tcPr>
          <w:p w14:paraId="7973B35C" w14:textId="4902A885"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281</w:t>
            </w:r>
          </w:p>
        </w:tc>
        <w:tc>
          <w:tcPr>
            <w:tcW w:w="1134" w:type="dxa"/>
          </w:tcPr>
          <w:p w14:paraId="66B4C768" w14:textId="03399C97"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77</w:t>
            </w:r>
          </w:p>
        </w:tc>
        <w:tc>
          <w:tcPr>
            <w:tcW w:w="992" w:type="dxa"/>
          </w:tcPr>
          <w:p w14:paraId="4052CBB4" w14:textId="36F0AD45"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0.018</w:t>
            </w:r>
          </w:p>
        </w:tc>
        <w:tc>
          <w:tcPr>
            <w:tcW w:w="1134" w:type="dxa"/>
          </w:tcPr>
          <w:p w14:paraId="7089320D" w14:textId="399B2B0A"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Yes</w:t>
            </w:r>
          </w:p>
        </w:tc>
      </w:tr>
      <w:tr w:rsidR="000A4029" w:rsidRPr="00FB1F77" w14:paraId="6354AD7D" w14:textId="5A5210B6" w:rsidTr="000A4029">
        <w:tc>
          <w:tcPr>
            <w:tcW w:w="562" w:type="dxa"/>
          </w:tcPr>
          <w:p w14:paraId="73703B91" w14:textId="1FB52BC8"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3</w:t>
            </w:r>
          </w:p>
        </w:tc>
        <w:tc>
          <w:tcPr>
            <w:tcW w:w="1134" w:type="dxa"/>
          </w:tcPr>
          <w:p w14:paraId="33AA27A2" w14:textId="061E8537"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Simple1</w:t>
            </w:r>
          </w:p>
        </w:tc>
        <w:tc>
          <w:tcPr>
            <w:tcW w:w="1535" w:type="dxa"/>
          </w:tcPr>
          <w:p w14:paraId="21BF325E" w14:textId="3A81996D"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UCS</w:t>
            </w:r>
          </w:p>
        </w:tc>
        <w:tc>
          <w:tcPr>
            <w:tcW w:w="1398" w:type="dxa"/>
          </w:tcPr>
          <w:p w14:paraId="3EFC02AF" w14:textId="3250C9D1"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No</w:t>
            </w:r>
          </w:p>
        </w:tc>
        <w:tc>
          <w:tcPr>
            <w:tcW w:w="1178" w:type="dxa"/>
          </w:tcPr>
          <w:p w14:paraId="7C127DE5" w14:textId="6615068F"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388</w:t>
            </w:r>
          </w:p>
        </w:tc>
        <w:tc>
          <w:tcPr>
            <w:tcW w:w="1418" w:type="dxa"/>
          </w:tcPr>
          <w:p w14:paraId="64FFD8CD" w14:textId="2F37BD45"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386</w:t>
            </w:r>
          </w:p>
        </w:tc>
        <w:tc>
          <w:tcPr>
            <w:tcW w:w="1134" w:type="dxa"/>
          </w:tcPr>
          <w:p w14:paraId="462D1986" w14:textId="294494C3"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41</w:t>
            </w:r>
          </w:p>
        </w:tc>
        <w:tc>
          <w:tcPr>
            <w:tcW w:w="992" w:type="dxa"/>
          </w:tcPr>
          <w:p w14:paraId="4B38F67B" w14:textId="331DC05B"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0.024</w:t>
            </w:r>
          </w:p>
        </w:tc>
        <w:tc>
          <w:tcPr>
            <w:tcW w:w="1134" w:type="dxa"/>
          </w:tcPr>
          <w:p w14:paraId="1957F6DA" w14:textId="3C8D2770"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Yes</w:t>
            </w:r>
          </w:p>
        </w:tc>
      </w:tr>
      <w:tr w:rsidR="000A4029" w:rsidRPr="00FB1F77" w14:paraId="4B23C9A3" w14:textId="5EA5CFC7" w:rsidTr="000A4029">
        <w:tc>
          <w:tcPr>
            <w:tcW w:w="562" w:type="dxa"/>
          </w:tcPr>
          <w:p w14:paraId="42908853" w14:textId="243B5F70"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4</w:t>
            </w:r>
          </w:p>
        </w:tc>
        <w:tc>
          <w:tcPr>
            <w:tcW w:w="1134" w:type="dxa"/>
          </w:tcPr>
          <w:p w14:paraId="3DCAB1EB" w14:textId="5BE9436E"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Simple1</w:t>
            </w:r>
          </w:p>
        </w:tc>
        <w:tc>
          <w:tcPr>
            <w:tcW w:w="1535" w:type="dxa"/>
          </w:tcPr>
          <w:p w14:paraId="24184F14" w14:textId="6C4947A9" w:rsidR="000A4029" w:rsidRPr="00FB1F77" w:rsidRDefault="000A4029" w:rsidP="00FB1F77">
            <w:pPr>
              <w:rPr>
                <w:rFonts w:ascii="CMR10" w:hAnsi="CMR10" w:hint="eastAsia"/>
                <w:color w:val="000000"/>
                <w:sz w:val="21"/>
                <w:szCs w:val="21"/>
              </w:rPr>
            </w:pPr>
            <w:r>
              <w:rPr>
                <w:rFonts w:ascii="CMR10" w:hAnsi="CMR10" w:hint="eastAsia"/>
                <w:color w:val="000000"/>
                <w:sz w:val="21"/>
                <w:szCs w:val="21"/>
              </w:rPr>
              <w:t>BEST FIRST</w:t>
            </w:r>
          </w:p>
        </w:tc>
        <w:tc>
          <w:tcPr>
            <w:tcW w:w="1398" w:type="dxa"/>
          </w:tcPr>
          <w:p w14:paraId="539E6969" w14:textId="21DD0ED4" w:rsidR="000A4029" w:rsidRPr="00FB1F77" w:rsidRDefault="000A4029" w:rsidP="00FB1F77">
            <w:pPr>
              <w:ind w:left="420" w:hanging="420"/>
              <w:rPr>
                <w:rFonts w:ascii="CMR10" w:hAnsi="CMR10" w:hint="eastAsia"/>
                <w:color w:val="000000"/>
                <w:sz w:val="21"/>
                <w:szCs w:val="21"/>
              </w:rPr>
            </w:pPr>
            <w:proofErr w:type="spellStart"/>
            <w:r>
              <w:rPr>
                <w:rFonts w:ascii="CMR10" w:hAnsi="CMR10" w:hint="eastAsia"/>
                <w:color w:val="000000"/>
                <w:sz w:val="21"/>
                <w:szCs w:val="21"/>
              </w:rPr>
              <w:t>RedDistance</w:t>
            </w:r>
            <w:proofErr w:type="spellEnd"/>
          </w:p>
        </w:tc>
        <w:tc>
          <w:tcPr>
            <w:tcW w:w="1178" w:type="dxa"/>
          </w:tcPr>
          <w:p w14:paraId="56C0539C" w14:textId="33CFAA73"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415</w:t>
            </w:r>
          </w:p>
        </w:tc>
        <w:tc>
          <w:tcPr>
            <w:tcW w:w="1418" w:type="dxa"/>
          </w:tcPr>
          <w:p w14:paraId="7F3ED55B" w14:textId="7A2E23E6"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372</w:t>
            </w:r>
          </w:p>
        </w:tc>
        <w:tc>
          <w:tcPr>
            <w:tcW w:w="1134" w:type="dxa"/>
          </w:tcPr>
          <w:p w14:paraId="288BF9B3" w14:textId="2ABF13D3"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43</w:t>
            </w:r>
          </w:p>
        </w:tc>
        <w:tc>
          <w:tcPr>
            <w:tcW w:w="992" w:type="dxa"/>
          </w:tcPr>
          <w:p w14:paraId="1CF70266" w14:textId="2FCAC813"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0.025</w:t>
            </w:r>
          </w:p>
        </w:tc>
        <w:tc>
          <w:tcPr>
            <w:tcW w:w="1134" w:type="dxa"/>
          </w:tcPr>
          <w:p w14:paraId="1A20E32E" w14:textId="7CFD9486"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Yes</w:t>
            </w:r>
          </w:p>
        </w:tc>
      </w:tr>
      <w:tr w:rsidR="000A4029" w:rsidRPr="00FB1F77" w14:paraId="03543668" w14:textId="7AB82609" w:rsidTr="000A4029">
        <w:tc>
          <w:tcPr>
            <w:tcW w:w="562" w:type="dxa"/>
          </w:tcPr>
          <w:p w14:paraId="36FB501A" w14:textId="14C909F5"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5</w:t>
            </w:r>
          </w:p>
        </w:tc>
        <w:tc>
          <w:tcPr>
            <w:tcW w:w="1134" w:type="dxa"/>
          </w:tcPr>
          <w:p w14:paraId="623CBFC6" w14:textId="1ECCB27F"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Simple1</w:t>
            </w:r>
          </w:p>
        </w:tc>
        <w:tc>
          <w:tcPr>
            <w:tcW w:w="1535" w:type="dxa"/>
          </w:tcPr>
          <w:p w14:paraId="4F95EFF6" w14:textId="3B340082"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A*</w:t>
            </w:r>
          </w:p>
        </w:tc>
        <w:tc>
          <w:tcPr>
            <w:tcW w:w="1398" w:type="dxa"/>
          </w:tcPr>
          <w:p w14:paraId="462392D3" w14:textId="4096CD37" w:rsidR="000A4029" w:rsidRPr="00FB1F77" w:rsidRDefault="000A4029" w:rsidP="00FB1F77">
            <w:pPr>
              <w:ind w:left="420" w:hanging="420"/>
              <w:rPr>
                <w:rFonts w:ascii="CMR10" w:hAnsi="CMR10" w:hint="eastAsia"/>
                <w:color w:val="000000"/>
                <w:sz w:val="21"/>
                <w:szCs w:val="21"/>
              </w:rPr>
            </w:pPr>
            <w:proofErr w:type="spellStart"/>
            <w:r>
              <w:rPr>
                <w:rFonts w:ascii="CMR10" w:hAnsi="CMR10" w:hint="eastAsia"/>
                <w:color w:val="000000"/>
                <w:sz w:val="21"/>
                <w:szCs w:val="21"/>
              </w:rPr>
              <w:t>RedDistance</w:t>
            </w:r>
            <w:proofErr w:type="spellEnd"/>
          </w:p>
        </w:tc>
        <w:tc>
          <w:tcPr>
            <w:tcW w:w="1178" w:type="dxa"/>
          </w:tcPr>
          <w:p w14:paraId="618F14D8" w14:textId="04FB18BA"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389</w:t>
            </w:r>
          </w:p>
        </w:tc>
        <w:tc>
          <w:tcPr>
            <w:tcW w:w="1418" w:type="dxa"/>
          </w:tcPr>
          <w:p w14:paraId="5DC4760D" w14:textId="59AD3F85"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388</w:t>
            </w:r>
          </w:p>
        </w:tc>
        <w:tc>
          <w:tcPr>
            <w:tcW w:w="1134" w:type="dxa"/>
          </w:tcPr>
          <w:p w14:paraId="54F1C2EA" w14:textId="627D526F"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41</w:t>
            </w:r>
          </w:p>
        </w:tc>
        <w:tc>
          <w:tcPr>
            <w:tcW w:w="992" w:type="dxa"/>
          </w:tcPr>
          <w:p w14:paraId="59CF5DF4" w14:textId="40939136"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0.025</w:t>
            </w:r>
          </w:p>
        </w:tc>
        <w:tc>
          <w:tcPr>
            <w:tcW w:w="1134" w:type="dxa"/>
          </w:tcPr>
          <w:p w14:paraId="05982EAB" w14:textId="3D92474D" w:rsidR="000A4029" w:rsidRPr="00FB1F77" w:rsidRDefault="000A4029" w:rsidP="00FB1F77">
            <w:pPr>
              <w:ind w:left="420" w:hanging="420"/>
              <w:rPr>
                <w:rFonts w:ascii="CMR10" w:hAnsi="CMR10" w:hint="eastAsia"/>
                <w:color w:val="000000"/>
                <w:sz w:val="21"/>
                <w:szCs w:val="21"/>
              </w:rPr>
            </w:pPr>
            <w:r>
              <w:rPr>
                <w:rFonts w:ascii="CMR10" w:hAnsi="CMR10" w:hint="eastAsia"/>
                <w:color w:val="000000"/>
                <w:sz w:val="21"/>
                <w:szCs w:val="21"/>
              </w:rPr>
              <w:t>Yes</w:t>
            </w:r>
          </w:p>
        </w:tc>
      </w:tr>
      <w:tr w:rsidR="00FA05CF" w:rsidRPr="00FB1F77" w14:paraId="0ECCAFF3" w14:textId="3A43124A" w:rsidTr="000A4029">
        <w:tc>
          <w:tcPr>
            <w:tcW w:w="562" w:type="dxa"/>
          </w:tcPr>
          <w:p w14:paraId="78E7C5C8" w14:textId="7F8FAD4E"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6</w:t>
            </w:r>
          </w:p>
        </w:tc>
        <w:tc>
          <w:tcPr>
            <w:tcW w:w="1134" w:type="dxa"/>
          </w:tcPr>
          <w:p w14:paraId="6E9B86EF" w14:textId="2DE87C51"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Medium2</w:t>
            </w:r>
          </w:p>
        </w:tc>
        <w:tc>
          <w:tcPr>
            <w:tcW w:w="1535" w:type="dxa"/>
          </w:tcPr>
          <w:p w14:paraId="5F9473A3" w14:textId="095946CD"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BFS</w:t>
            </w:r>
          </w:p>
        </w:tc>
        <w:tc>
          <w:tcPr>
            <w:tcW w:w="1398" w:type="dxa"/>
          </w:tcPr>
          <w:p w14:paraId="5D2514F2" w14:textId="605B2E84"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No</w:t>
            </w:r>
          </w:p>
        </w:tc>
        <w:tc>
          <w:tcPr>
            <w:tcW w:w="1178" w:type="dxa"/>
          </w:tcPr>
          <w:p w14:paraId="592CE625" w14:textId="16B590A6"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1000001</w:t>
            </w:r>
          </w:p>
        </w:tc>
        <w:tc>
          <w:tcPr>
            <w:tcW w:w="1418" w:type="dxa"/>
          </w:tcPr>
          <w:p w14:paraId="72A174DB" w14:textId="51352245"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647034</w:t>
            </w:r>
          </w:p>
        </w:tc>
        <w:tc>
          <w:tcPr>
            <w:tcW w:w="1134" w:type="dxa"/>
          </w:tcPr>
          <w:p w14:paraId="370CF9CF" w14:textId="18634FA7"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None</w:t>
            </w:r>
          </w:p>
        </w:tc>
        <w:tc>
          <w:tcPr>
            <w:tcW w:w="992" w:type="dxa"/>
          </w:tcPr>
          <w:p w14:paraId="07D8449B" w14:textId="04403E07" w:rsidR="00FA05CF" w:rsidRPr="00FB1F77" w:rsidRDefault="00FA05CF" w:rsidP="00FA05CF">
            <w:pPr>
              <w:ind w:left="420" w:hanging="420"/>
              <w:rPr>
                <w:rFonts w:ascii="CMR10" w:hAnsi="CMR10" w:hint="eastAsia"/>
                <w:color w:val="000000"/>
                <w:sz w:val="21"/>
                <w:szCs w:val="21"/>
              </w:rPr>
            </w:pPr>
            <w:r w:rsidRPr="00FA05CF">
              <w:rPr>
                <w:rFonts w:ascii="CMR10" w:hAnsi="CMR10" w:hint="eastAsia"/>
                <w:color w:val="000000"/>
                <w:sz w:val="18"/>
                <w:szCs w:val="18"/>
              </w:rPr>
              <w:t>158.1068</w:t>
            </w:r>
          </w:p>
        </w:tc>
        <w:tc>
          <w:tcPr>
            <w:tcW w:w="1134" w:type="dxa"/>
          </w:tcPr>
          <w:p w14:paraId="3A217541" w14:textId="2230D3E2"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No</w:t>
            </w:r>
          </w:p>
        </w:tc>
      </w:tr>
      <w:tr w:rsidR="00FA05CF" w:rsidRPr="00FB1F77" w14:paraId="77B4C3B2" w14:textId="309C0652" w:rsidTr="000A4029">
        <w:tc>
          <w:tcPr>
            <w:tcW w:w="562" w:type="dxa"/>
          </w:tcPr>
          <w:p w14:paraId="5D86B53F" w14:textId="45F8771B"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7</w:t>
            </w:r>
          </w:p>
        </w:tc>
        <w:tc>
          <w:tcPr>
            <w:tcW w:w="1134" w:type="dxa"/>
          </w:tcPr>
          <w:p w14:paraId="13E42607" w14:textId="514142C1"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Medium2</w:t>
            </w:r>
          </w:p>
        </w:tc>
        <w:tc>
          <w:tcPr>
            <w:tcW w:w="1535" w:type="dxa"/>
          </w:tcPr>
          <w:p w14:paraId="3293A2DA" w14:textId="7F986434"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DFS</w:t>
            </w:r>
          </w:p>
        </w:tc>
        <w:tc>
          <w:tcPr>
            <w:tcW w:w="1398" w:type="dxa"/>
          </w:tcPr>
          <w:p w14:paraId="64DB4389" w14:textId="251464C2"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No</w:t>
            </w:r>
          </w:p>
        </w:tc>
        <w:tc>
          <w:tcPr>
            <w:tcW w:w="1178" w:type="dxa"/>
          </w:tcPr>
          <w:p w14:paraId="70CFD772" w14:textId="51810682"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36849</w:t>
            </w:r>
          </w:p>
        </w:tc>
        <w:tc>
          <w:tcPr>
            <w:tcW w:w="1418" w:type="dxa"/>
          </w:tcPr>
          <w:p w14:paraId="4ABABD67" w14:textId="300493DD"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5028</w:t>
            </w:r>
          </w:p>
        </w:tc>
        <w:tc>
          <w:tcPr>
            <w:tcW w:w="1134" w:type="dxa"/>
          </w:tcPr>
          <w:p w14:paraId="79010210" w14:textId="3212D23D"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5027</w:t>
            </w:r>
          </w:p>
        </w:tc>
        <w:tc>
          <w:tcPr>
            <w:tcW w:w="992" w:type="dxa"/>
          </w:tcPr>
          <w:p w14:paraId="36B9245D" w14:textId="7F8CC10A"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3.1762</w:t>
            </w:r>
          </w:p>
        </w:tc>
        <w:tc>
          <w:tcPr>
            <w:tcW w:w="1134" w:type="dxa"/>
          </w:tcPr>
          <w:p w14:paraId="6CAB4B1B" w14:textId="2B8120CE"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Yes</w:t>
            </w:r>
          </w:p>
        </w:tc>
      </w:tr>
      <w:tr w:rsidR="00FA05CF" w:rsidRPr="00FB1F77" w14:paraId="1940D2E9" w14:textId="026D4A6A" w:rsidTr="000A4029">
        <w:tc>
          <w:tcPr>
            <w:tcW w:w="562" w:type="dxa"/>
          </w:tcPr>
          <w:p w14:paraId="6CC4818B" w14:textId="67FE24B1"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8</w:t>
            </w:r>
          </w:p>
        </w:tc>
        <w:tc>
          <w:tcPr>
            <w:tcW w:w="1134" w:type="dxa"/>
          </w:tcPr>
          <w:p w14:paraId="49AA9154" w14:textId="4FAACA4B"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Medium2</w:t>
            </w:r>
          </w:p>
        </w:tc>
        <w:tc>
          <w:tcPr>
            <w:tcW w:w="1535" w:type="dxa"/>
          </w:tcPr>
          <w:p w14:paraId="2F9629A5" w14:textId="333E73AF"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UCS</w:t>
            </w:r>
          </w:p>
        </w:tc>
        <w:tc>
          <w:tcPr>
            <w:tcW w:w="1398" w:type="dxa"/>
          </w:tcPr>
          <w:p w14:paraId="2EC86886" w14:textId="1A6A220C"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No</w:t>
            </w:r>
          </w:p>
        </w:tc>
        <w:tc>
          <w:tcPr>
            <w:tcW w:w="1178" w:type="dxa"/>
          </w:tcPr>
          <w:p w14:paraId="576ECDEC" w14:textId="45F499F2"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1000001</w:t>
            </w:r>
          </w:p>
        </w:tc>
        <w:tc>
          <w:tcPr>
            <w:tcW w:w="1418" w:type="dxa"/>
          </w:tcPr>
          <w:p w14:paraId="595E9E64" w14:textId="66910B71"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647034</w:t>
            </w:r>
          </w:p>
        </w:tc>
        <w:tc>
          <w:tcPr>
            <w:tcW w:w="1134" w:type="dxa"/>
          </w:tcPr>
          <w:p w14:paraId="1DEF47A2" w14:textId="2C348E24"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None</w:t>
            </w:r>
          </w:p>
        </w:tc>
        <w:tc>
          <w:tcPr>
            <w:tcW w:w="992" w:type="dxa"/>
          </w:tcPr>
          <w:p w14:paraId="7F9BDB81" w14:textId="3DC73F6C" w:rsidR="00FA05CF" w:rsidRPr="00FB1F77" w:rsidRDefault="00FA05CF" w:rsidP="00FA05CF">
            <w:pPr>
              <w:ind w:left="420" w:hanging="420"/>
              <w:rPr>
                <w:rFonts w:ascii="CMR10" w:hAnsi="CMR10" w:hint="eastAsia"/>
                <w:color w:val="000000"/>
                <w:sz w:val="21"/>
                <w:szCs w:val="21"/>
              </w:rPr>
            </w:pPr>
            <w:r w:rsidRPr="00FA05CF">
              <w:rPr>
                <w:rFonts w:ascii="CMR10" w:hAnsi="CMR10" w:hint="eastAsia"/>
                <w:color w:val="000000"/>
                <w:sz w:val="18"/>
                <w:szCs w:val="18"/>
              </w:rPr>
              <w:t>176.7606</w:t>
            </w:r>
          </w:p>
        </w:tc>
        <w:tc>
          <w:tcPr>
            <w:tcW w:w="1134" w:type="dxa"/>
          </w:tcPr>
          <w:p w14:paraId="35CC84DF" w14:textId="79109D20"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No</w:t>
            </w:r>
          </w:p>
        </w:tc>
      </w:tr>
      <w:tr w:rsidR="00FA05CF" w:rsidRPr="00FB1F77" w14:paraId="7935584D" w14:textId="021239FB" w:rsidTr="000A4029">
        <w:tc>
          <w:tcPr>
            <w:tcW w:w="562" w:type="dxa"/>
          </w:tcPr>
          <w:p w14:paraId="586CDEC6" w14:textId="1BD28AFF"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9</w:t>
            </w:r>
          </w:p>
        </w:tc>
        <w:tc>
          <w:tcPr>
            <w:tcW w:w="1134" w:type="dxa"/>
          </w:tcPr>
          <w:p w14:paraId="63AB28C5" w14:textId="661F7377"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Medium2</w:t>
            </w:r>
          </w:p>
        </w:tc>
        <w:tc>
          <w:tcPr>
            <w:tcW w:w="1535" w:type="dxa"/>
          </w:tcPr>
          <w:p w14:paraId="3847FB69" w14:textId="192CED6A"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BEST FIRST</w:t>
            </w:r>
          </w:p>
        </w:tc>
        <w:tc>
          <w:tcPr>
            <w:tcW w:w="1398" w:type="dxa"/>
          </w:tcPr>
          <w:p w14:paraId="3C84CFEC" w14:textId="744B7B16" w:rsidR="00FA05CF" w:rsidRPr="00FB1F77" w:rsidRDefault="00FA05CF" w:rsidP="00FA05CF">
            <w:pPr>
              <w:ind w:left="420" w:hanging="420"/>
              <w:rPr>
                <w:rFonts w:ascii="CMR10" w:hAnsi="CMR10" w:hint="eastAsia"/>
                <w:color w:val="000000"/>
                <w:sz w:val="21"/>
                <w:szCs w:val="21"/>
              </w:rPr>
            </w:pPr>
            <w:proofErr w:type="spellStart"/>
            <w:r>
              <w:rPr>
                <w:rFonts w:ascii="CMR10" w:hAnsi="CMR10" w:hint="eastAsia"/>
                <w:color w:val="000000"/>
                <w:sz w:val="21"/>
                <w:szCs w:val="21"/>
              </w:rPr>
              <w:t>RedDistance</w:t>
            </w:r>
            <w:proofErr w:type="spellEnd"/>
          </w:p>
        </w:tc>
        <w:tc>
          <w:tcPr>
            <w:tcW w:w="1178" w:type="dxa"/>
          </w:tcPr>
          <w:p w14:paraId="0E675831" w14:textId="6DA9E642"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1000001</w:t>
            </w:r>
          </w:p>
        </w:tc>
        <w:tc>
          <w:tcPr>
            <w:tcW w:w="1418" w:type="dxa"/>
          </w:tcPr>
          <w:p w14:paraId="4E297656" w14:textId="0C4920FE"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576556</w:t>
            </w:r>
          </w:p>
        </w:tc>
        <w:tc>
          <w:tcPr>
            <w:tcW w:w="1134" w:type="dxa"/>
          </w:tcPr>
          <w:p w14:paraId="27ADA6C6" w14:textId="171BAFB5"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None</w:t>
            </w:r>
          </w:p>
        </w:tc>
        <w:tc>
          <w:tcPr>
            <w:tcW w:w="992" w:type="dxa"/>
          </w:tcPr>
          <w:p w14:paraId="4BE3B220" w14:textId="3D984C47" w:rsidR="00FA05CF" w:rsidRPr="00FA05CF" w:rsidRDefault="00FA05CF" w:rsidP="00FA05CF">
            <w:pPr>
              <w:ind w:left="420" w:hanging="420"/>
              <w:rPr>
                <w:rFonts w:ascii="CMR10" w:hAnsi="CMR10" w:hint="eastAsia"/>
                <w:color w:val="000000"/>
                <w:sz w:val="18"/>
                <w:szCs w:val="18"/>
              </w:rPr>
            </w:pPr>
            <w:r w:rsidRPr="00FA05CF">
              <w:rPr>
                <w:rFonts w:ascii="CMR10" w:hAnsi="CMR10" w:hint="eastAsia"/>
                <w:color w:val="000000"/>
                <w:sz w:val="18"/>
                <w:szCs w:val="18"/>
              </w:rPr>
              <w:t>153.0148</w:t>
            </w:r>
          </w:p>
        </w:tc>
        <w:tc>
          <w:tcPr>
            <w:tcW w:w="1134" w:type="dxa"/>
          </w:tcPr>
          <w:p w14:paraId="104709EF" w14:textId="6DD0ECFF"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No</w:t>
            </w:r>
          </w:p>
        </w:tc>
      </w:tr>
      <w:tr w:rsidR="00FA05CF" w:rsidRPr="00FB1F77" w14:paraId="2F666F85" w14:textId="77777777" w:rsidTr="000A4029">
        <w:tc>
          <w:tcPr>
            <w:tcW w:w="562" w:type="dxa"/>
          </w:tcPr>
          <w:p w14:paraId="4D18E1C8" w14:textId="4A9079CB"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10</w:t>
            </w:r>
          </w:p>
        </w:tc>
        <w:tc>
          <w:tcPr>
            <w:tcW w:w="1134" w:type="dxa"/>
          </w:tcPr>
          <w:p w14:paraId="4E9A9A82" w14:textId="5F9D7C5D"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Medium2</w:t>
            </w:r>
          </w:p>
        </w:tc>
        <w:tc>
          <w:tcPr>
            <w:tcW w:w="1535" w:type="dxa"/>
          </w:tcPr>
          <w:p w14:paraId="1C2659CD" w14:textId="6A66A1ED"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A*</w:t>
            </w:r>
          </w:p>
        </w:tc>
        <w:tc>
          <w:tcPr>
            <w:tcW w:w="1398" w:type="dxa"/>
          </w:tcPr>
          <w:p w14:paraId="064FC885" w14:textId="0EBDFF78" w:rsidR="00FA05CF" w:rsidRPr="00FB1F77" w:rsidRDefault="00FA05CF" w:rsidP="00FA05CF">
            <w:pPr>
              <w:ind w:left="420" w:hanging="420"/>
              <w:rPr>
                <w:rFonts w:ascii="CMR10" w:hAnsi="CMR10" w:hint="eastAsia"/>
                <w:color w:val="000000"/>
                <w:sz w:val="21"/>
                <w:szCs w:val="21"/>
              </w:rPr>
            </w:pPr>
            <w:proofErr w:type="spellStart"/>
            <w:r>
              <w:rPr>
                <w:rFonts w:ascii="CMR10" w:hAnsi="CMR10" w:hint="eastAsia"/>
                <w:color w:val="000000"/>
                <w:sz w:val="21"/>
                <w:szCs w:val="21"/>
              </w:rPr>
              <w:t>RedDistance</w:t>
            </w:r>
            <w:proofErr w:type="spellEnd"/>
          </w:p>
        </w:tc>
        <w:tc>
          <w:tcPr>
            <w:tcW w:w="1178" w:type="dxa"/>
          </w:tcPr>
          <w:p w14:paraId="3050F31E" w14:textId="29F361B2"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1000001</w:t>
            </w:r>
          </w:p>
        </w:tc>
        <w:tc>
          <w:tcPr>
            <w:tcW w:w="1418" w:type="dxa"/>
          </w:tcPr>
          <w:p w14:paraId="3DCC4EE3" w14:textId="34CB27AA"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619076</w:t>
            </w:r>
          </w:p>
        </w:tc>
        <w:tc>
          <w:tcPr>
            <w:tcW w:w="1134" w:type="dxa"/>
          </w:tcPr>
          <w:p w14:paraId="61FB399F" w14:textId="1C305DD7"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None</w:t>
            </w:r>
          </w:p>
        </w:tc>
        <w:tc>
          <w:tcPr>
            <w:tcW w:w="992" w:type="dxa"/>
          </w:tcPr>
          <w:p w14:paraId="7DDE7CD2" w14:textId="3B38DECC" w:rsidR="00FA05CF" w:rsidRPr="00FA05CF" w:rsidRDefault="00FA05CF" w:rsidP="00FA05CF">
            <w:pPr>
              <w:ind w:left="420" w:hanging="420"/>
              <w:rPr>
                <w:rFonts w:ascii="CMR10" w:hAnsi="CMR10" w:hint="eastAsia"/>
                <w:color w:val="000000"/>
                <w:sz w:val="18"/>
                <w:szCs w:val="18"/>
              </w:rPr>
            </w:pPr>
            <w:r>
              <w:rPr>
                <w:rFonts w:ascii="CMR10" w:hAnsi="CMR10" w:hint="eastAsia"/>
                <w:color w:val="000000"/>
                <w:sz w:val="18"/>
                <w:szCs w:val="18"/>
              </w:rPr>
              <w:t>152.1985</w:t>
            </w:r>
          </w:p>
        </w:tc>
        <w:tc>
          <w:tcPr>
            <w:tcW w:w="1134" w:type="dxa"/>
          </w:tcPr>
          <w:p w14:paraId="5B67925A" w14:textId="68811A91"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No</w:t>
            </w:r>
          </w:p>
        </w:tc>
      </w:tr>
      <w:tr w:rsidR="00FA05CF" w:rsidRPr="00FB1F77" w14:paraId="2DC78EA7" w14:textId="77777777" w:rsidTr="000A4029">
        <w:tc>
          <w:tcPr>
            <w:tcW w:w="562" w:type="dxa"/>
          </w:tcPr>
          <w:p w14:paraId="07D11F94" w14:textId="6005F35F"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11</w:t>
            </w:r>
          </w:p>
        </w:tc>
        <w:tc>
          <w:tcPr>
            <w:tcW w:w="1134" w:type="dxa"/>
          </w:tcPr>
          <w:p w14:paraId="7CB53792" w14:textId="7472B38F"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Hard</w:t>
            </w:r>
          </w:p>
        </w:tc>
        <w:tc>
          <w:tcPr>
            <w:tcW w:w="1535" w:type="dxa"/>
          </w:tcPr>
          <w:p w14:paraId="4F21CED4" w14:textId="2D860422"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BFS</w:t>
            </w:r>
          </w:p>
        </w:tc>
        <w:tc>
          <w:tcPr>
            <w:tcW w:w="1398" w:type="dxa"/>
          </w:tcPr>
          <w:p w14:paraId="5F087F58" w14:textId="74A8E958"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No</w:t>
            </w:r>
          </w:p>
        </w:tc>
        <w:tc>
          <w:tcPr>
            <w:tcW w:w="1178" w:type="dxa"/>
          </w:tcPr>
          <w:p w14:paraId="031A2BBC" w14:textId="27EC349E"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475443</w:t>
            </w:r>
          </w:p>
        </w:tc>
        <w:tc>
          <w:tcPr>
            <w:tcW w:w="1418" w:type="dxa"/>
          </w:tcPr>
          <w:p w14:paraId="640A351F" w14:textId="0CCA67F6"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436741</w:t>
            </w:r>
          </w:p>
        </w:tc>
        <w:tc>
          <w:tcPr>
            <w:tcW w:w="1134" w:type="dxa"/>
          </w:tcPr>
          <w:p w14:paraId="76A4E483" w14:textId="7E84C461" w:rsidR="00FA05CF" w:rsidRPr="00FB1F77" w:rsidRDefault="00FA05CF" w:rsidP="00FA05CF">
            <w:pPr>
              <w:rPr>
                <w:rFonts w:ascii="CMR10" w:hAnsi="CMR10" w:hint="eastAsia"/>
                <w:color w:val="000000"/>
                <w:sz w:val="21"/>
                <w:szCs w:val="21"/>
              </w:rPr>
            </w:pPr>
            <w:r>
              <w:rPr>
                <w:rFonts w:ascii="CMR10" w:hAnsi="CMR10" w:hint="eastAsia"/>
                <w:color w:val="000000"/>
                <w:sz w:val="21"/>
                <w:szCs w:val="21"/>
              </w:rPr>
              <w:t>36</w:t>
            </w:r>
          </w:p>
        </w:tc>
        <w:tc>
          <w:tcPr>
            <w:tcW w:w="992" w:type="dxa"/>
          </w:tcPr>
          <w:p w14:paraId="2EDF7844" w14:textId="602EE28F"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78.7146</w:t>
            </w:r>
          </w:p>
        </w:tc>
        <w:tc>
          <w:tcPr>
            <w:tcW w:w="1134" w:type="dxa"/>
          </w:tcPr>
          <w:p w14:paraId="4E159A26" w14:textId="19E729FB"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Yes</w:t>
            </w:r>
          </w:p>
        </w:tc>
      </w:tr>
      <w:tr w:rsidR="00FA05CF" w:rsidRPr="00FB1F77" w14:paraId="25DDF650" w14:textId="77777777" w:rsidTr="000A4029">
        <w:tc>
          <w:tcPr>
            <w:tcW w:w="562" w:type="dxa"/>
          </w:tcPr>
          <w:p w14:paraId="5BB87741" w14:textId="12C32F47"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12</w:t>
            </w:r>
          </w:p>
        </w:tc>
        <w:tc>
          <w:tcPr>
            <w:tcW w:w="1134" w:type="dxa"/>
          </w:tcPr>
          <w:p w14:paraId="4EC3E99B" w14:textId="3C7EFC94"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Hard</w:t>
            </w:r>
          </w:p>
        </w:tc>
        <w:tc>
          <w:tcPr>
            <w:tcW w:w="1535" w:type="dxa"/>
          </w:tcPr>
          <w:p w14:paraId="4CE5B5DA" w14:textId="1449089E"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DFS</w:t>
            </w:r>
          </w:p>
        </w:tc>
        <w:tc>
          <w:tcPr>
            <w:tcW w:w="1398" w:type="dxa"/>
          </w:tcPr>
          <w:p w14:paraId="237E3E2B" w14:textId="0F0CBDA6"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No</w:t>
            </w:r>
          </w:p>
        </w:tc>
        <w:tc>
          <w:tcPr>
            <w:tcW w:w="1178" w:type="dxa"/>
          </w:tcPr>
          <w:p w14:paraId="5E575B66" w14:textId="005A0C47"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14302</w:t>
            </w:r>
          </w:p>
        </w:tc>
        <w:tc>
          <w:tcPr>
            <w:tcW w:w="1418" w:type="dxa"/>
          </w:tcPr>
          <w:p w14:paraId="3D23C685" w14:textId="68019833"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3201</w:t>
            </w:r>
          </w:p>
        </w:tc>
        <w:tc>
          <w:tcPr>
            <w:tcW w:w="1134" w:type="dxa"/>
          </w:tcPr>
          <w:p w14:paraId="2083C06C" w14:textId="516DC155"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3157</w:t>
            </w:r>
          </w:p>
        </w:tc>
        <w:tc>
          <w:tcPr>
            <w:tcW w:w="992" w:type="dxa"/>
          </w:tcPr>
          <w:p w14:paraId="7979BC7B" w14:textId="6F5DD0A9"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0.8015</w:t>
            </w:r>
          </w:p>
        </w:tc>
        <w:tc>
          <w:tcPr>
            <w:tcW w:w="1134" w:type="dxa"/>
          </w:tcPr>
          <w:p w14:paraId="4E40C54D" w14:textId="5442464B"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Yes</w:t>
            </w:r>
          </w:p>
        </w:tc>
      </w:tr>
      <w:tr w:rsidR="00FA05CF" w:rsidRPr="00FB1F77" w14:paraId="32F657BF" w14:textId="77777777" w:rsidTr="000A4029">
        <w:tc>
          <w:tcPr>
            <w:tcW w:w="562" w:type="dxa"/>
          </w:tcPr>
          <w:p w14:paraId="4F3F1EA6" w14:textId="53627D37"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13</w:t>
            </w:r>
          </w:p>
        </w:tc>
        <w:tc>
          <w:tcPr>
            <w:tcW w:w="1134" w:type="dxa"/>
          </w:tcPr>
          <w:p w14:paraId="43879A00" w14:textId="5B683B4C"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Hard</w:t>
            </w:r>
          </w:p>
        </w:tc>
        <w:tc>
          <w:tcPr>
            <w:tcW w:w="1535" w:type="dxa"/>
          </w:tcPr>
          <w:p w14:paraId="442BC7B8" w14:textId="7DE8DC22"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UCS</w:t>
            </w:r>
          </w:p>
        </w:tc>
        <w:tc>
          <w:tcPr>
            <w:tcW w:w="1398" w:type="dxa"/>
          </w:tcPr>
          <w:p w14:paraId="5E99AFE4" w14:textId="76D43356"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No</w:t>
            </w:r>
          </w:p>
        </w:tc>
        <w:tc>
          <w:tcPr>
            <w:tcW w:w="1178" w:type="dxa"/>
          </w:tcPr>
          <w:p w14:paraId="19413875" w14:textId="1AE8B722"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514117</w:t>
            </w:r>
          </w:p>
        </w:tc>
        <w:tc>
          <w:tcPr>
            <w:tcW w:w="1418" w:type="dxa"/>
          </w:tcPr>
          <w:p w14:paraId="48FD93B2" w14:textId="36BDF15C"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475443</w:t>
            </w:r>
          </w:p>
        </w:tc>
        <w:tc>
          <w:tcPr>
            <w:tcW w:w="1134" w:type="dxa"/>
          </w:tcPr>
          <w:p w14:paraId="4317F3A6" w14:textId="36054425"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36</w:t>
            </w:r>
          </w:p>
        </w:tc>
        <w:tc>
          <w:tcPr>
            <w:tcW w:w="992" w:type="dxa"/>
          </w:tcPr>
          <w:p w14:paraId="08EAF4EF" w14:textId="4B373668"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87.664</w:t>
            </w:r>
          </w:p>
        </w:tc>
        <w:tc>
          <w:tcPr>
            <w:tcW w:w="1134" w:type="dxa"/>
          </w:tcPr>
          <w:p w14:paraId="38C32F32" w14:textId="0D8F895C"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Yes</w:t>
            </w:r>
          </w:p>
        </w:tc>
      </w:tr>
      <w:tr w:rsidR="00FA05CF" w:rsidRPr="00FB1F77" w14:paraId="3B8228E4" w14:textId="77777777" w:rsidTr="000A4029">
        <w:tc>
          <w:tcPr>
            <w:tcW w:w="562" w:type="dxa"/>
          </w:tcPr>
          <w:p w14:paraId="2F911846" w14:textId="05DF7E53"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14</w:t>
            </w:r>
          </w:p>
        </w:tc>
        <w:tc>
          <w:tcPr>
            <w:tcW w:w="1134" w:type="dxa"/>
          </w:tcPr>
          <w:p w14:paraId="6C5CFFC2" w14:textId="48B7B5BD"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Hard</w:t>
            </w:r>
          </w:p>
        </w:tc>
        <w:tc>
          <w:tcPr>
            <w:tcW w:w="1535" w:type="dxa"/>
          </w:tcPr>
          <w:p w14:paraId="46CC9682" w14:textId="6B9CA816"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BEST FIRST</w:t>
            </w:r>
          </w:p>
        </w:tc>
        <w:tc>
          <w:tcPr>
            <w:tcW w:w="1398" w:type="dxa"/>
          </w:tcPr>
          <w:p w14:paraId="31B6DBC2" w14:textId="29FE5777" w:rsidR="00FA05CF" w:rsidRPr="00FB1F77" w:rsidRDefault="00FA05CF" w:rsidP="00FA05CF">
            <w:pPr>
              <w:ind w:left="420" w:hanging="420"/>
              <w:rPr>
                <w:rFonts w:ascii="CMR10" w:hAnsi="CMR10" w:hint="eastAsia"/>
                <w:color w:val="000000"/>
                <w:sz w:val="21"/>
                <w:szCs w:val="21"/>
              </w:rPr>
            </w:pPr>
            <w:proofErr w:type="spellStart"/>
            <w:r>
              <w:rPr>
                <w:rFonts w:ascii="CMR10" w:hAnsi="CMR10" w:hint="eastAsia"/>
                <w:color w:val="000000"/>
                <w:sz w:val="21"/>
                <w:szCs w:val="21"/>
              </w:rPr>
              <w:t>RedDistance</w:t>
            </w:r>
            <w:proofErr w:type="spellEnd"/>
          </w:p>
        </w:tc>
        <w:tc>
          <w:tcPr>
            <w:tcW w:w="1178" w:type="dxa"/>
          </w:tcPr>
          <w:p w14:paraId="379ED1C6" w14:textId="609ADD95"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65096</w:t>
            </w:r>
          </w:p>
        </w:tc>
        <w:tc>
          <w:tcPr>
            <w:tcW w:w="1418" w:type="dxa"/>
          </w:tcPr>
          <w:p w14:paraId="4F1975D8" w14:textId="209047F3"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44557</w:t>
            </w:r>
          </w:p>
        </w:tc>
        <w:tc>
          <w:tcPr>
            <w:tcW w:w="1134" w:type="dxa"/>
          </w:tcPr>
          <w:p w14:paraId="1ECACD8A" w14:textId="345739A0"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52</w:t>
            </w:r>
          </w:p>
        </w:tc>
        <w:tc>
          <w:tcPr>
            <w:tcW w:w="992" w:type="dxa"/>
          </w:tcPr>
          <w:p w14:paraId="653BFA73" w14:textId="5B1A3D7C"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8.5629</w:t>
            </w:r>
          </w:p>
        </w:tc>
        <w:tc>
          <w:tcPr>
            <w:tcW w:w="1134" w:type="dxa"/>
          </w:tcPr>
          <w:p w14:paraId="49040D61" w14:textId="5695474B"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Yes</w:t>
            </w:r>
          </w:p>
        </w:tc>
      </w:tr>
      <w:tr w:rsidR="00FA05CF" w:rsidRPr="00FB1F77" w14:paraId="4DB4651B" w14:textId="77777777" w:rsidTr="000A4029">
        <w:tc>
          <w:tcPr>
            <w:tcW w:w="562" w:type="dxa"/>
          </w:tcPr>
          <w:p w14:paraId="36440E59" w14:textId="4ED001F3"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lastRenderedPageBreak/>
              <w:t>15</w:t>
            </w:r>
          </w:p>
        </w:tc>
        <w:tc>
          <w:tcPr>
            <w:tcW w:w="1134" w:type="dxa"/>
          </w:tcPr>
          <w:p w14:paraId="6BE72ECB" w14:textId="4AC3F96A"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Hard</w:t>
            </w:r>
          </w:p>
        </w:tc>
        <w:tc>
          <w:tcPr>
            <w:tcW w:w="1535" w:type="dxa"/>
          </w:tcPr>
          <w:p w14:paraId="1EFB0002" w14:textId="5F418A62"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A*</w:t>
            </w:r>
          </w:p>
        </w:tc>
        <w:tc>
          <w:tcPr>
            <w:tcW w:w="1398" w:type="dxa"/>
          </w:tcPr>
          <w:p w14:paraId="1E3C13B0" w14:textId="1D6E44E7" w:rsidR="00FA05CF" w:rsidRPr="00FB1F77" w:rsidRDefault="00FA05CF" w:rsidP="00FA05CF">
            <w:pPr>
              <w:ind w:left="420" w:hanging="420"/>
              <w:rPr>
                <w:rFonts w:ascii="CMR10" w:hAnsi="CMR10" w:hint="eastAsia"/>
                <w:color w:val="000000"/>
                <w:sz w:val="21"/>
                <w:szCs w:val="21"/>
              </w:rPr>
            </w:pPr>
            <w:proofErr w:type="spellStart"/>
            <w:r>
              <w:rPr>
                <w:rFonts w:ascii="CMR10" w:hAnsi="CMR10" w:hint="eastAsia"/>
                <w:color w:val="000000"/>
                <w:sz w:val="21"/>
                <w:szCs w:val="21"/>
              </w:rPr>
              <w:t>RedDistance</w:t>
            </w:r>
            <w:proofErr w:type="spellEnd"/>
          </w:p>
        </w:tc>
        <w:tc>
          <w:tcPr>
            <w:tcW w:w="1178" w:type="dxa"/>
          </w:tcPr>
          <w:p w14:paraId="24767FF2" w14:textId="58D4E0D2"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413893</w:t>
            </w:r>
          </w:p>
        </w:tc>
        <w:tc>
          <w:tcPr>
            <w:tcW w:w="1418" w:type="dxa"/>
          </w:tcPr>
          <w:p w14:paraId="01CBFAF1" w14:textId="030E48DE"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372871</w:t>
            </w:r>
          </w:p>
        </w:tc>
        <w:tc>
          <w:tcPr>
            <w:tcW w:w="1134" w:type="dxa"/>
          </w:tcPr>
          <w:p w14:paraId="0966A547" w14:textId="6F64C338"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36</w:t>
            </w:r>
          </w:p>
        </w:tc>
        <w:tc>
          <w:tcPr>
            <w:tcW w:w="992" w:type="dxa"/>
          </w:tcPr>
          <w:p w14:paraId="41DF5156" w14:textId="532E6E07"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71.7025</w:t>
            </w:r>
          </w:p>
        </w:tc>
        <w:tc>
          <w:tcPr>
            <w:tcW w:w="1134" w:type="dxa"/>
          </w:tcPr>
          <w:p w14:paraId="2F403816" w14:textId="37DCDCEA" w:rsidR="00FA05CF" w:rsidRPr="00FB1F77" w:rsidRDefault="00FA05CF" w:rsidP="00FA05CF">
            <w:pPr>
              <w:ind w:left="420" w:hanging="420"/>
              <w:rPr>
                <w:rFonts w:ascii="CMR10" w:hAnsi="CMR10" w:hint="eastAsia"/>
                <w:color w:val="000000"/>
                <w:sz w:val="21"/>
                <w:szCs w:val="21"/>
              </w:rPr>
            </w:pPr>
            <w:r>
              <w:rPr>
                <w:rFonts w:ascii="CMR10" w:hAnsi="CMR10" w:hint="eastAsia"/>
                <w:color w:val="000000"/>
                <w:sz w:val="21"/>
                <w:szCs w:val="21"/>
              </w:rPr>
              <w:t>Yes</w:t>
            </w:r>
          </w:p>
        </w:tc>
      </w:tr>
    </w:tbl>
    <w:p w14:paraId="20792925" w14:textId="4ADC30E9" w:rsidR="004D29E9" w:rsidRPr="004D29E9" w:rsidRDefault="004D29E9" w:rsidP="004D29E9">
      <w:pPr>
        <w:rPr>
          <w:rFonts w:ascii="CMBX12" w:hAnsi="CMBX12" w:hint="eastAsia"/>
          <w:b/>
          <w:bCs/>
          <w:color w:val="000000"/>
          <w:sz w:val="36"/>
          <w:szCs w:val="40"/>
        </w:rPr>
      </w:pPr>
      <w:r w:rsidRPr="004D29E9">
        <w:rPr>
          <w:rFonts w:ascii="CMBX12" w:hAnsi="CMBX12" w:hint="eastAsia"/>
          <w:b/>
          <w:bCs/>
          <w:noProof/>
          <w:color w:val="000000"/>
          <w:sz w:val="36"/>
          <w:szCs w:val="40"/>
        </w:rPr>
        <w:drawing>
          <wp:inline distT="0" distB="0" distL="0" distR="0" wp14:anchorId="75001D83" wp14:editId="31FBF80F">
            <wp:extent cx="6635750" cy="3355593"/>
            <wp:effectExtent l="0" t="0" r="0" b="0"/>
            <wp:docPr id="131390490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61551" cy="3368640"/>
                    </a:xfrm>
                    <a:prstGeom prst="rect">
                      <a:avLst/>
                    </a:prstGeom>
                    <a:noFill/>
                    <a:ln>
                      <a:noFill/>
                    </a:ln>
                  </pic:spPr>
                </pic:pic>
              </a:graphicData>
            </a:graphic>
          </wp:inline>
        </w:drawing>
      </w:r>
    </w:p>
    <w:p w14:paraId="7F9099F6" w14:textId="576BFF37" w:rsidR="00481606" w:rsidRPr="00481606" w:rsidRDefault="00481606" w:rsidP="00481606">
      <w:pPr>
        <w:rPr>
          <w:rFonts w:ascii="宋体" w:eastAsia="宋体" w:hAnsi="宋体" w:cs="宋体" w:hint="eastAsia"/>
          <w:kern w:val="0"/>
          <w:sz w:val="24"/>
          <w14:ligatures w14:val="none"/>
        </w:rPr>
      </w:pPr>
      <w:r w:rsidRPr="00481606">
        <w:rPr>
          <w:rFonts w:ascii="宋体" w:eastAsia="宋体" w:hAnsi="宋体" w:cs="宋体" w:hint="eastAsia"/>
          <w:noProof/>
          <w:kern w:val="0"/>
          <w:sz w:val="24"/>
          <w14:ligatures w14:val="none"/>
        </w:rPr>
        <w:drawing>
          <wp:inline distT="0" distB="0" distL="0" distR="0" wp14:anchorId="4F80141E" wp14:editId="12C98EC0">
            <wp:extent cx="3308350" cy="2970746"/>
            <wp:effectExtent l="0" t="0" r="6350" b="1270"/>
            <wp:docPr id="60545417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24667" cy="2985398"/>
                    </a:xfrm>
                    <a:prstGeom prst="rect">
                      <a:avLst/>
                    </a:prstGeom>
                    <a:noFill/>
                    <a:ln>
                      <a:noFill/>
                    </a:ln>
                  </pic:spPr>
                </pic:pic>
              </a:graphicData>
            </a:graphic>
          </wp:inline>
        </w:drawing>
      </w:r>
      <w:r w:rsidRPr="00481606">
        <w:t xml:space="preserve"> </w:t>
      </w:r>
      <w:r>
        <w:rPr>
          <w:noProof/>
        </w:rPr>
        <w:drawing>
          <wp:inline distT="0" distB="0" distL="0" distR="0" wp14:anchorId="5B65E07E" wp14:editId="42B41D01">
            <wp:extent cx="3263900" cy="2937164"/>
            <wp:effectExtent l="0" t="0" r="0" b="0"/>
            <wp:docPr id="22921583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69258" cy="2941985"/>
                    </a:xfrm>
                    <a:prstGeom prst="rect">
                      <a:avLst/>
                    </a:prstGeom>
                    <a:noFill/>
                    <a:ln>
                      <a:noFill/>
                    </a:ln>
                  </pic:spPr>
                </pic:pic>
              </a:graphicData>
            </a:graphic>
          </wp:inline>
        </w:drawing>
      </w:r>
    </w:p>
    <w:p w14:paraId="500E58FD" w14:textId="5BAF4D6E" w:rsidR="008C747F" w:rsidRDefault="008C747F" w:rsidP="000F0FF9">
      <w:pPr>
        <w:rPr>
          <w:rFonts w:ascii="CMBX12" w:hAnsi="CMBX12" w:hint="eastAsia"/>
          <w:b/>
          <w:bCs/>
          <w:color w:val="000000"/>
          <w:sz w:val="36"/>
          <w:szCs w:val="40"/>
        </w:rPr>
      </w:pPr>
      <w:r w:rsidRPr="008C747F">
        <w:rPr>
          <w:rFonts w:ascii="CMBX12" w:hAnsi="CMBX12"/>
          <w:b/>
          <w:bCs/>
          <w:color w:val="000000"/>
          <w:sz w:val="36"/>
          <w:szCs w:val="40"/>
        </w:rPr>
        <w:t xml:space="preserve">A3 </w:t>
      </w:r>
      <w:r w:rsidR="002A5007">
        <w:rPr>
          <w:rFonts w:ascii="CMBX12" w:hAnsi="CMBX12" w:hint="eastAsia"/>
          <w:b/>
          <w:bCs/>
          <w:color w:val="000000"/>
          <w:sz w:val="36"/>
          <w:szCs w:val="40"/>
        </w:rPr>
        <w:t xml:space="preserve">Key </w:t>
      </w:r>
      <w:r w:rsidRPr="008C747F">
        <w:rPr>
          <w:rFonts w:ascii="CMBX12" w:hAnsi="CMBX12"/>
          <w:b/>
          <w:bCs/>
          <w:color w:val="000000"/>
          <w:sz w:val="36"/>
          <w:szCs w:val="40"/>
        </w:rPr>
        <w:t>Observations</w:t>
      </w:r>
    </w:p>
    <w:p w14:paraId="25D8989E" w14:textId="4A693B8E" w:rsidR="008C747F" w:rsidRDefault="00FA05CF" w:rsidP="000F0FF9">
      <w:pPr>
        <w:rPr>
          <w:rFonts w:ascii="CMR10" w:hAnsi="CMR10" w:hint="eastAsia"/>
          <w:b/>
          <w:bCs/>
          <w:color w:val="000000"/>
          <w:sz w:val="32"/>
          <w:szCs w:val="32"/>
        </w:rPr>
      </w:pPr>
      <w:r w:rsidRPr="00FA05CF">
        <w:rPr>
          <w:rFonts w:ascii="CMR10" w:hAnsi="CMR10" w:hint="eastAsia"/>
          <w:b/>
          <w:bCs/>
          <w:color w:val="000000"/>
          <w:sz w:val="32"/>
          <w:szCs w:val="32"/>
        </w:rPr>
        <w:t>From test set</w:t>
      </w:r>
      <w:r w:rsidR="005F56B2">
        <w:rPr>
          <w:rFonts w:ascii="CMR10" w:hAnsi="CMR10" w:hint="eastAsia"/>
          <w:b/>
          <w:bCs/>
          <w:color w:val="000000"/>
          <w:sz w:val="32"/>
          <w:szCs w:val="32"/>
        </w:rPr>
        <w:t xml:space="preserve"> </w:t>
      </w:r>
      <w:r w:rsidRPr="00FA05CF">
        <w:rPr>
          <w:rFonts w:ascii="CMR10" w:hAnsi="CMR10" w:hint="eastAsia"/>
          <w:b/>
          <w:bCs/>
          <w:color w:val="000000"/>
          <w:sz w:val="32"/>
          <w:szCs w:val="32"/>
        </w:rPr>
        <w:t>1:</w:t>
      </w:r>
    </w:p>
    <w:p w14:paraId="0E9931EC" w14:textId="177FE30D" w:rsidR="00E876DC" w:rsidRPr="00E876DC" w:rsidRDefault="00E876DC" w:rsidP="00E876DC">
      <w:pPr>
        <w:rPr>
          <w:rFonts w:ascii="CMR10" w:hAnsi="CMR10" w:hint="eastAsia"/>
          <w:color w:val="000000"/>
          <w:sz w:val="21"/>
          <w:szCs w:val="21"/>
        </w:rPr>
      </w:pPr>
      <w:r w:rsidRPr="00E876DC">
        <w:rPr>
          <w:rFonts w:ascii="CMR10" w:hAnsi="CMR10" w:hint="eastAsia"/>
          <w:color w:val="000000"/>
          <w:sz w:val="21"/>
          <w:szCs w:val="21"/>
        </w:rPr>
        <w:t>Compare</w:t>
      </w:r>
      <w:r w:rsidR="004B7860">
        <w:rPr>
          <w:rFonts w:ascii="CMR10" w:hAnsi="CMR10" w:hint="eastAsia"/>
          <w:color w:val="000000"/>
          <w:sz w:val="21"/>
          <w:szCs w:val="21"/>
        </w:rPr>
        <w:t xml:space="preserve"> Test 2 from Test 1</w:t>
      </w:r>
      <w:r w:rsidR="004B7860">
        <w:rPr>
          <w:rFonts w:ascii="CMR10" w:hAnsi="CMR10" w:hint="eastAsia"/>
          <w:color w:val="000000"/>
          <w:sz w:val="21"/>
          <w:szCs w:val="21"/>
        </w:rPr>
        <w:t>、</w:t>
      </w:r>
      <w:r w:rsidR="004B7860">
        <w:rPr>
          <w:rFonts w:ascii="CMR10" w:hAnsi="CMR10" w:hint="eastAsia"/>
          <w:color w:val="000000"/>
          <w:sz w:val="21"/>
          <w:szCs w:val="21"/>
        </w:rPr>
        <w:t>3-5, and Test 12 from Test 11</w:t>
      </w:r>
      <w:r w:rsidR="004B7860">
        <w:rPr>
          <w:rFonts w:ascii="CMR10" w:hAnsi="CMR10" w:hint="eastAsia"/>
          <w:color w:val="000000"/>
          <w:sz w:val="21"/>
          <w:szCs w:val="21"/>
        </w:rPr>
        <w:t>、</w:t>
      </w:r>
      <w:r w:rsidR="004B7860">
        <w:rPr>
          <w:rFonts w:ascii="CMR10" w:hAnsi="CMR10" w:hint="eastAsia"/>
          <w:color w:val="000000"/>
          <w:sz w:val="21"/>
          <w:szCs w:val="21"/>
        </w:rPr>
        <w:t xml:space="preserve">13-15, we find that </w:t>
      </w:r>
      <w:r w:rsidR="004B7860" w:rsidRPr="004B7860">
        <w:rPr>
          <w:rFonts w:ascii="CMR10" w:hAnsi="CMR10" w:hint="eastAsia"/>
          <w:b/>
          <w:bCs/>
          <w:color w:val="000000"/>
          <w:sz w:val="21"/>
          <w:szCs w:val="21"/>
        </w:rPr>
        <w:t>DFS</w:t>
      </w:r>
      <w:r w:rsidR="004B7860">
        <w:rPr>
          <w:rFonts w:ascii="CMR10" w:hAnsi="CMR10" w:hint="eastAsia"/>
          <w:color w:val="000000"/>
          <w:sz w:val="21"/>
          <w:szCs w:val="21"/>
        </w:rPr>
        <w:t xml:space="preserve"> has the longest path length, much more longer than any other algorithms. However, considering test 6-10, only </w:t>
      </w:r>
      <w:r w:rsidR="004B7860" w:rsidRPr="004B7860">
        <w:rPr>
          <w:rFonts w:ascii="CMR10" w:hAnsi="CMR10" w:hint="eastAsia"/>
          <w:b/>
          <w:bCs/>
          <w:color w:val="000000"/>
          <w:sz w:val="21"/>
          <w:szCs w:val="21"/>
        </w:rPr>
        <w:t>DFS</w:t>
      </w:r>
      <w:r w:rsidR="004B7860">
        <w:rPr>
          <w:rFonts w:ascii="CMR10" w:hAnsi="CMR10" w:hint="eastAsia"/>
          <w:color w:val="000000"/>
          <w:sz w:val="21"/>
          <w:szCs w:val="21"/>
        </w:rPr>
        <w:t xml:space="preserve"> finds out a </w:t>
      </w:r>
      <w:proofErr w:type="gramStart"/>
      <w:r w:rsidR="004B7860">
        <w:rPr>
          <w:rFonts w:ascii="CMR10" w:hAnsi="CMR10" w:hint="eastAsia"/>
          <w:color w:val="000000"/>
          <w:sz w:val="21"/>
          <w:szCs w:val="21"/>
        </w:rPr>
        <w:t>path(</w:t>
      </w:r>
      <w:proofErr w:type="gramEnd"/>
      <w:r w:rsidR="004B7860">
        <w:rPr>
          <w:rFonts w:ascii="CMR10" w:hAnsi="CMR10" w:hint="eastAsia"/>
          <w:color w:val="000000"/>
          <w:sz w:val="21"/>
          <w:szCs w:val="21"/>
        </w:rPr>
        <w:t xml:space="preserve">with length: 5027, very large), so we </w:t>
      </w:r>
      <w:r w:rsidR="004B7860">
        <w:rPr>
          <w:rFonts w:ascii="CMR10" w:hAnsi="CMR10"/>
          <w:color w:val="000000"/>
          <w:sz w:val="21"/>
          <w:szCs w:val="21"/>
        </w:rPr>
        <w:t>ca</w:t>
      </w:r>
      <w:r w:rsidR="004B7860">
        <w:rPr>
          <w:rFonts w:ascii="CMR10" w:hAnsi="CMR10" w:hint="eastAsia"/>
          <w:color w:val="000000"/>
          <w:sz w:val="21"/>
          <w:szCs w:val="21"/>
        </w:rPr>
        <w:t xml:space="preserve">n see that </w:t>
      </w:r>
      <w:r w:rsidR="004B7860" w:rsidRPr="002A5007">
        <w:rPr>
          <w:rFonts w:ascii="CMR10" w:hAnsi="CMR10"/>
          <w:b/>
          <w:bCs/>
          <w:color w:val="000000"/>
          <w:sz w:val="21"/>
          <w:szCs w:val="21"/>
        </w:rPr>
        <w:t>DFS</w:t>
      </w:r>
      <w:r w:rsidR="004B7860" w:rsidRPr="004B7860">
        <w:rPr>
          <w:rFonts w:ascii="CMR10" w:hAnsi="CMR10"/>
          <w:color w:val="000000"/>
          <w:sz w:val="21"/>
          <w:szCs w:val="21"/>
        </w:rPr>
        <w:t xml:space="preserve"> trades solution quality for low memory usage and early feasibility</w:t>
      </w:r>
      <w:r w:rsidR="004B7860">
        <w:rPr>
          <w:rFonts w:ascii="CMR10" w:hAnsi="CMR10" w:hint="eastAsia"/>
          <w:color w:val="000000"/>
          <w:sz w:val="21"/>
          <w:szCs w:val="21"/>
        </w:rPr>
        <w:t xml:space="preserve">, which comes about the conclusion: </w:t>
      </w:r>
    </w:p>
    <w:p w14:paraId="1D945AEE" w14:textId="228C3169" w:rsidR="00FA05CF" w:rsidRDefault="004B7860" w:rsidP="000F0FF9">
      <w:pPr>
        <w:rPr>
          <w:rFonts w:ascii="CMR10" w:hAnsi="CMR10" w:hint="eastAsia"/>
          <w:color w:val="000000"/>
          <w:sz w:val="28"/>
          <w:szCs w:val="28"/>
          <w:u w:val="single"/>
        </w:rPr>
      </w:pPr>
      <w:r>
        <w:rPr>
          <w:rFonts w:ascii="CMR10" w:hAnsi="CMR10" w:hint="eastAsia"/>
          <w:color w:val="000000"/>
          <w:sz w:val="28"/>
          <w:szCs w:val="28"/>
        </w:rPr>
        <w:t>1</w:t>
      </w:r>
      <w:r w:rsidR="00FA05CF">
        <w:rPr>
          <w:rFonts w:ascii="CMR10" w:hAnsi="CMR10" w:hint="eastAsia"/>
          <w:color w:val="000000"/>
          <w:sz w:val="28"/>
          <w:szCs w:val="28"/>
        </w:rPr>
        <w:t>、</w:t>
      </w:r>
      <w:r w:rsidR="00E876DC" w:rsidRPr="004B7860">
        <w:rPr>
          <w:rFonts w:ascii="CMR10" w:hAnsi="CMR10"/>
          <w:b/>
          <w:bCs/>
          <w:color w:val="000000"/>
          <w:sz w:val="28"/>
          <w:szCs w:val="28"/>
          <w:u w:val="single"/>
        </w:rPr>
        <w:t>DFS</w:t>
      </w:r>
      <w:r w:rsidR="00E876DC" w:rsidRPr="00E876DC">
        <w:rPr>
          <w:rFonts w:ascii="CMR10" w:hAnsi="CMR10"/>
          <w:color w:val="000000"/>
          <w:sz w:val="28"/>
          <w:szCs w:val="28"/>
          <w:u w:val="single"/>
        </w:rPr>
        <w:t xml:space="preserve"> can find solutions under constraints but produces poor-quality paths</w:t>
      </w:r>
      <w:r w:rsidR="00E876DC">
        <w:rPr>
          <w:rFonts w:ascii="CMR10" w:hAnsi="CMR10" w:hint="eastAsia"/>
          <w:color w:val="000000"/>
          <w:sz w:val="28"/>
          <w:szCs w:val="28"/>
          <w:u w:val="single"/>
        </w:rPr>
        <w:t>.</w:t>
      </w:r>
    </w:p>
    <w:p w14:paraId="601437F7" w14:textId="32188C2C" w:rsidR="00593A5E" w:rsidRPr="00593A5E" w:rsidRDefault="00593A5E" w:rsidP="000F0FF9">
      <w:pPr>
        <w:rPr>
          <w:rFonts w:ascii="CMR10" w:hAnsi="CMR10" w:hint="eastAsia"/>
          <w:color w:val="000000"/>
          <w:sz w:val="21"/>
          <w:szCs w:val="21"/>
        </w:rPr>
      </w:pPr>
      <w:r w:rsidRPr="00593A5E">
        <w:rPr>
          <w:rFonts w:ascii="CMR10" w:hAnsi="CMR10" w:hint="eastAsia"/>
          <w:color w:val="000000"/>
          <w:sz w:val="21"/>
          <w:szCs w:val="21"/>
        </w:rPr>
        <w:t xml:space="preserve">Compare Test </w:t>
      </w:r>
      <w:r w:rsidR="004B7860">
        <w:rPr>
          <w:rFonts w:ascii="CMR10" w:hAnsi="CMR10" w:hint="eastAsia"/>
          <w:color w:val="000000"/>
          <w:sz w:val="21"/>
          <w:szCs w:val="21"/>
        </w:rPr>
        <w:t>4</w:t>
      </w:r>
      <w:r w:rsidRPr="00593A5E">
        <w:rPr>
          <w:rFonts w:ascii="CMR10" w:hAnsi="CMR10" w:hint="eastAsia"/>
          <w:color w:val="000000"/>
          <w:sz w:val="21"/>
          <w:szCs w:val="21"/>
        </w:rPr>
        <w:t xml:space="preserve"> and Test </w:t>
      </w:r>
      <w:r w:rsidR="004B7860">
        <w:rPr>
          <w:rFonts w:ascii="CMR10" w:hAnsi="CMR10" w:hint="eastAsia"/>
          <w:color w:val="000000"/>
          <w:sz w:val="21"/>
          <w:szCs w:val="21"/>
        </w:rPr>
        <w:t xml:space="preserve">14 from the others, </w:t>
      </w:r>
      <w:r w:rsidR="004B7860" w:rsidRPr="004B7860">
        <w:rPr>
          <w:rFonts w:ascii="CMR10" w:hAnsi="CMR10"/>
          <w:color w:val="000000"/>
          <w:sz w:val="21"/>
          <w:szCs w:val="21"/>
        </w:rPr>
        <w:t xml:space="preserve">we observe that </w:t>
      </w:r>
      <w:r w:rsidR="004B7860" w:rsidRPr="004B7860">
        <w:rPr>
          <w:rFonts w:ascii="CMR10" w:hAnsi="CMR10"/>
          <w:b/>
          <w:bCs/>
          <w:color w:val="000000"/>
          <w:sz w:val="21"/>
          <w:szCs w:val="21"/>
        </w:rPr>
        <w:t>BFS, UCS, and A*</w:t>
      </w:r>
      <w:r w:rsidR="004B7860" w:rsidRPr="004B7860">
        <w:rPr>
          <w:rFonts w:ascii="CMR10" w:hAnsi="CMR10"/>
          <w:color w:val="000000"/>
          <w:sz w:val="21"/>
          <w:szCs w:val="21"/>
        </w:rPr>
        <w:t xml:space="preserve"> all find the shortest path lengths (41 in Simple1 and 36 in Hard), while </w:t>
      </w:r>
      <w:r w:rsidR="004B7860" w:rsidRPr="004B7860">
        <w:rPr>
          <w:rFonts w:ascii="CMR10" w:hAnsi="CMR10"/>
          <w:b/>
          <w:bCs/>
          <w:color w:val="000000"/>
          <w:sz w:val="21"/>
          <w:szCs w:val="21"/>
        </w:rPr>
        <w:t>Best-first</w:t>
      </w:r>
      <w:r w:rsidR="004B7860" w:rsidRPr="004B7860">
        <w:rPr>
          <w:rFonts w:ascii="CMR10" w:hAnsi="CMR10"/>
          <w:color w:val="000000"/>
          <w:sz w:val="21"/>
          <w:szCs w:val="21"/>
        </w:rPr>
        <w:t xml:space="preserve"> consistently returns a slightly longer path (43 in Simple1 and 52 in Hard).</w:t>
      </w:r>
      <w:r w:rsidR="002A5007">
        <w:rPr>
          <w:rFonts w:ascii="CMR10" w:hAnsi="CMR10" w:hint="eastAsia"/>
          <w:color w:val="000000"/>
          <w:sz w:val="21"/>
          <w:szCs w:val="21"/>
        </w:rPr>
        <w:t xml:space="preserve"> </w:t>
      </w:r>
      <w:proofErr w:type="spellStart"/>
      <w:r w:rsidR="002A5007">
        <w:rPr>
          <w:rFonts w:ascii="CMR10" w:hAnsi="CMR10" w:hint="eastAsia"/>
          <w:color w:val="000000"/>
          <w:sz w:val="21"/>
          <w:szCs w:val="21"/>
        </w:rPr>
        <w:lastRenderedPageBreak/>
        <w:t>G</w:t>
      </w:r>
      <w:r w:rsidR="002A5007" w:rsidRPr="002A5007">
        <w:rPr>
          <w:rFonts w:ascii="CMR10" w:hAnsi="CMR10"/>
          <w:color w:val="000000"/>
          <w:sz w:val="21"/>
          <w:szCs w:val="21"/>
        </w:rPr>
        <w:t>owever</w:t>
      </w:r>
      <w:proofErr w:type="spellEnd"/>
      <w:r w:rsidR="002A5007" w:rsidRPr="002A5007">
        <w:rPr>
          <w:rFonts w:ascii="CMR10" w:hAnsi="CMR10"/>
          <w:color w:val="000000"/>
          <w:sz w:val="21"/>
          <w:szCs w:val="21"/>
        </w:rPr>
        <w:t xml:space="preserve">, </w:t>
      </w:r>
      <w:r w:rsidR="002A5007" w:rsidRPr="002A5007">
        <w:rPr>
          <w:rFonts w:ascii="CMR10" w:hAnsi="CMR10"/>
          <w:b/>
          <w:bCs/>
          <w:color w:val="000000"/>
          <w:sz w:val="21"/>
          <w:szCs w:val="21"/>
        </w:rPr>
        <w:t>Best-first</w:t>
      </w:r>
      <w:r w:rsidR="002A5007" w:rsidRPr="002A5007">
        <w:rPr>
          <w:rFonts w:ascii="CMR10" w:hAnsi="CMR10"/>
          <w:color w:val="000000"/>
          <w:sz w:val="21"/>
          <w:szCs w:val="21"/>
        </w:rPr>
        <w:t xml:space="preserve"> achieves this with fewer generated and expanded nodes, as well as significantly lower running time. This indicates a clear trade-off: </w:t>
      </w:r>
      <w:r w:rsidR="002A5007" w:rsidRPr="002A5007">
        <w:rPr>
          <w:rFonts w:ascii="CMR10" w:hAnsi="CMR10"/>
          <w:b/>
          <w:bCs/>
          <w:color w:val="000000"/>
          <w:sz w:val="21"/>
          <w:szCs w:val="21"/>
        </w:rPr>
        <w:t>Best-first</w:t>
      </w:r>
      <w:r w:rsidR="002A5007" w:rsidRPr="002A5007">
        <w:rPr>
          <w:rFonts w:ascii="CMR10" w:hAnsi="CMR10"/>
          <w:color w:val="000000"/>
          <w:sz w:val="21"/>
          <w:szCs w:val="21"/>
        </w:rPr>
        <w:t xml:space="preserve"> improves search efficiency by using heuristic guidance aggressively, but this comes at the cost of path optimality.</w:t>
      </w:r>
      <w:r w:rsidR="002A5007">
        <w:rPr>
          <w:rFonts w:ascii="CMR10" w:hAnsi="CMR10" w:hint="eastAsia"/>
          <w:color w:val="000000"/>
          <w:sz w:val="21"/>
          <w:szCs w:val="21"/>
        </w:rPr>
        <w:t xml:space="preserve"> </w:t>
      </w:r>
      <w:proofErr w:type="gramStart"/>
      <w:r w:rsidR="002A5007">
        <w:rPr>
          <w:rFonts w:ascii="CMR10" w:hAnsi="CMR10" w:hint="eastAsia"/>
          <w:color w:val="000000"/>
          <w:sz w:val="21"/>
          <w:szCs w:val="21"/>
        </w:rPr>
        <w:t>So</w:t>
      </w:r>
      <w:proofErr w:type="gramEnd"/>
      <w:r w:rsidR="002A5007">
        <w:rPr>
          <w:rFonts w:ascii="CMR10" w:hAnsi="CMR10" w:hint="eastAsia"/>
          <w:color w:val="000000"/>
          <w:sz w:val="21"/>
          <w:szCs w:val="21"/>
        </w:rPr>
        <w:t xml:space="preserve"> we know that: </w:t>
      </w:r>
    </w:p>
    <w:p w14:paraId="3A8FC665" w14:textId="2C7A0719" w:rsidR="00FA05CF" w:rsidRDefault="002A5007" w:rsidP="000F0FF9">
      <w:pPr>
        <w:rPr>
          <w:rFonts w:ascii="CMR10" w:hAnsi="CMR10" w:hint="eastAsia"/>
          <w:color w:val="000000"/>
          <w:sz w:val="28"/>
          <w:szCs w:val="28"/>
        </w:rPr>
      </w:pPr>
      <w:r>
        <w:rPr>
          <w:rFonts w:ascii="CMR10" w:hAnsi="CMR10" w:hint="eastAsia"/>
          <w:color w:val="000000"/>
          <w:sz w:val="28"/>
          <w:szCs w:val="28"/>
        </w:rPr>
        <w:t>2</w:t>
      </w:r>
      <w:r w:rsidR="00FA05CF">
        <w:rPr>
          <w:rFonts w:ascii="CMR10" w:hAnsi="CMR10" w:hint="eastAsia"/>
          <w:color w:val="000000"/>
          <w:sz w:val="28"/>
          <w:szCs w:val="28"/>
        </w:rPr>
        <w:t>、</w:t>
      </w:r>
      <w:r w:rsidRPr="002A5007">
        <w:rPr>
          <w:rFonts w:ascii="CMR10" w:hAnsi="CMR10"/>
          <w:b/>
          <w:bCs/>
          <w:color w:val="000000"/>
          <w:sz w:val="28"/>
          <w:szCs w:val="28"/>
          <w:u w:val="single"/>
        </w:rPr>
        <w:t>Best-first</w:t>
      </w:r>
      <w:r w:rsidRPr="002A5007">
        <w:rPr>
          <w:rFonts w:ascii="CMR10" w:hAnsi="CMR10"/>
          <w:color w:val="000000"/>
          <w:sz w:val="28"/>
          <w:szCs w:val="28"/>
          <w:u w:val="single"/>
        </w:rPr>
        <w:t xml:space="preserve"> search improves efficiency but does not guarantee the shortest path.</w:t>
      </w:r>
    </w:p>
    <w:p w14:paraId="11630602" w14:textId="1F7B936E" w:rsidR="00FA05CF" w:rsidRDefault="002A5007" w:rsidP="000F0FF9">
      <w:pPr>
        <w:rPr>
          <w:rFonts w:ascii="CMR10" w:hAnsi="CMR10" w:hint="eastAsia"/>
          <w:color w:val="000000"/>
          <w:sz w:val="21"/>
          <w:szCs w:val="21"/>
        </w:rPr>
      </w:pPr>
      <w:r w:rsidRPr="002A5007">
        <w:rPr>
          <w:rFonts w:ascii="CMR10" w:hAnsi="CMR10"/>
          <w:color w:val="000000"/>
          <w:sz w:val="21"/>
          <w:szCs w:val="21"/>
        </w:rPr>
        <w:t xml:space="preserve">Compare Test 1, 3, and 5 in Simple1, Test 11, 13, and 15 in Hard, and Test 6, 8, and 10 in Medium2, we observe that </w:t>
      </w:r>
      <w:r w:rsidRPr="006079FB">
        <w:rPr>
          <w:rFonts w:ascii="CMR10" w:hAnsi="CMR10"/>
          <w:b/>
          <w:bCs/>
          <w:color w:val="000000"/>
          <w:sz w:val="21"/>
          <w:szCs w:val="21"/>
        </w:rPr>
        <w:t>BFS</w:t>
      </w:r>
      <w:r w:rsidRPr="002A5007">
        <w:rPr>
          <w:rFonts w:ascii="CMR10" w:hAnsi="CMR10"/>
          <w:color w:val="000000"/>
          <w:sz w:val="21"/>
          <w:szCs w:val="21"/>
        </w:rPr>
        <w:t xml:space="preserve">, </w:t>
      </w:r>
      <w:r w:rsidRPr="006079FB">
        <w:rPr>
          <w:rFonts w:ascii="CMR10" w:hAnsi="CMR10"/>
          <w:b/>
          <w:bCs/>
          <w:color w:val="000000"/>
          <w:sz w:val="21"/>
          <w:szCs w:val="21"/>
        </w:rPr>
        <w:t>UCS</w:t>
      </w:r>
      <w:r w:rsidRPr="002A5007">
        <w:rPr>
          <w:rFonts w:ascii="CMR10" w:hAnsi="CMR10"/>
          <w:color w:val="000000"/>
          <w:sz w:val="21"/>
          <w:szCs w:val="21"/>
        </w:rPr>
        <w:t xml:space="preserve">, and </w:t>
      </w:r>
      <w:r w:rsidRPr="006079FB">
        <w:rPr>
          <w:rFonts w:ascii="CMR10" w:hAnsi="CMR10"/>
          <w:b/>
          <w:bCs/>
          <w:color w:val="000000"/>
          <w:sz w:val="21"/>
          <w:szCs w:val="21"/>
        </w:rPr>
        <w:t>A*</w:t>
      </w:r>
      <w:r w:rsidRPr="002A5007">
        <w:rPr>
          <w:rFonts w:ascii="CMR10" w:hAnsi="CMR10"/>
          <w:color w:val="000000"/>
          <w:sz w:val="21"/>
          <w:szCs w:val="21"/>
        </w:rPr>
        <w:t xml:space="preserve"> all produce the same shortest path when they succeed (41 in Simple1 and 36 in Hard).</w:t>
      </w:r>
      <w:r>
        <w:rPr>
          <w:rFonts w:ascii="CMR10" w:hAnsi="CMR10" w:hint="eastAsia"/>
          <w:color w:val="000000"/>
          <w:sz w:val="21"/>
          <w:szCs w:val="21"/>
        </w:rPr>
        <w:t xml:space="preserve"> However, when the problem becomes more difficult, </w:t>
      </w:r>
      <w:r w:rsidR="006079FB" w:rsidRPr="006079FB">
        <w:rPr>
          <w:rFonts w:ascii="CMR10" w:hAnsi="CMR10"/>
          <w:b/>
          <w:bCs/>
          <w:color w:val="000000"/>
          <w:sz w:val="21"/>
          <w:szCs w:val="21"/>
        </w:rPr>
        <w:t>UCS</w:t>
      </w:r>
      <w:r w:rsidR="006079FB" w:rsidRPr="006079FB">
        <w:rPr>
          <w:rFonts w:ascii="CMR10" w:hAnsi="CMR10"/>
          <w:color w:val="000000"/>
          <w:sz w:val="21"/>
          <w:szCs w:val="21"/>
        </w:rPr>
        <w:t xml:space="preserve"> generates the most nodes, </w:t>
      </w:r>
      <w:r w:rsidR="006079FB" w:rsidRPr="006079FB">
        <w:rPr>
          <w:rFonts w:ascii="CMR10" w:hAnsi="CMR10"/>
          <w:b/>
          <w:bCs/>
          <w:color w:val="000000"/>
          <w:sz w:val="21"/>
          <w:szCs w:val="21"/>
        </w:rPr>
        <w:t>BFS</w:t>
      </w:r>
      <w:r w:rsidR="006079FB" w:rsidRPr="006079FB">
        <w:rPr>
          <w:rFonts w:ascii="CMR10" w:hAnsi="CMR10"/>
          <w:color w:val="000000"/>
          <w:sz w:val="21"/>
          <w:szCs w:val="21"/>
        </w:rPr>
        <w:t xml:space="preserve"> slightly fewer, and </w:t>
      </w:r>
      <w:r w:rsidR="006079FB" w:rsidRPr="006079FB">
        <w:rPr>
          <w:rFonts w:ascii="CMR10" w:hAnsi="CMR10"/>
          <w:b/>
          <w:bCs/>
          <w:color w:val="000000"/>
          <w:sz w:val="21"/>
          <w:szCs w:val="21"/>
        </w:rPr>
        <w:t>A*</w:t>
      </w:r>
      <w:r w:rsidR="006079FB" w:rsidRPr="006079FB">
        <w:rPr>
          <w:rFonts w:ascii="CMR10" w:hAnsi="CMR10"/>
          <w:color w:val="000000"/>
          <w:sz w:val="21"/>
          <w:szCs w:val="21"/>
        </w:rPr>
        <w:t xml:space="preserve"> consistently expands fewer nodes and runs faster than both.</w:t>
      </w:r>
      <w:r w:rsidR="006079FB" w:rsidRPr="006079FB">
        <w:t xml:space="preserve"> </w:t>
      </w:r>
      <w:r w:rsidR="006079FB" w:rsidRPr="006079FB">
        <w:rPr>
          <w:rFonts w:ascii="CMR10" w:hAnsi="CMR10"/>
          <w:color w:val="000000"/>
          <w:sz w:val="21"/>
          <w:szCs w:val="21"/>
        </w:rPr>
        <w:t>This suggests that the heuristic in A* starts to guide the search more effectively as the problem becomes harder</w:t>
      </w:r>
      <w:r w:rsidR="006079FB">
        <w:rPr>
          <w:rFonts w:ascii="CMR10" w:hAnsi="CMR10" w:hint="eastAsia"/>
          <w:color w:val="000000"/>
          <w:sz w:val="21"/>
          <w:szCs w:val="21"/>
        </w:rPr>
        <w:t xml:space="preserve">, which comes about: </w:t>
      </w:r>
    </w:p>
    <w:p w14:paraId="6EB16525" w14:textId="719BB516" w:rsidR="006079FB" w:rsidRDefault="006079FB" w:rsidP="000F0FF9">
      <w:pPr>
        <w:rPr>
          <w:rFonts w:ascii="CMR10" w:hAnsi="CMR10" w:hint="eastAsia"/>
          <w:color w:val="000000"/>
          <w:sz w:val="28"/>
          <w:szCs w:val="28"/>
          <w:u w:val="single"/>
        </w:rPr>
      </w:pPr>
      <w:r w:rsidRPr="006079FB">
        <w:rPr>
          <w:rFonts w:ascii="CMR10" w:hAnsi="CMR10" w:hint="eastAsia"/>
          <w:color w:val="000000"/>
          <w:sz w:val="28"/>
          <w:szCs w:val="28"/>
        </w:rPr>
        <w:t>3</w:t>
      </w:r>
      <w:r w:rsidRPr="006079FB">
        <w:rPr>
          <w:rFonts w:ascii="CMR10" w:hAnsi="CMR10" w:hint="eastAsia"/>
          <w:color w:val="000000"/>
          <w:sz w:val="28"/>
          <w:szCs w:val="28"/>
        </w:rPr>
        <w:t>、</w:t>
      </w:r>
      <w:r w:rsidRPr="006079FB">
        <w:rPr>
          <w:rFonts w:ascii="CMR10" w:hAnsi="CMR10"/>
          <w:b/>
          <w:bCs/>
          <w:color w:val="000000"/>
          <w:sz w:val="28"/>
          <w:szCs w:val="28"/>
          <w:u w:val="single"/>
        </w:rPr>
        <w:t>A*</w:t>
      </w:r>
      <w:r w:rsidRPr="006079FB">
        <w:rPr>
          <w:rFonts w:ascii="CMR10" w:hAnsi="CMR10"/>
          <w:color w:val="000000"/>
          <w:sz w:val="28"/>
          <w:szCs w:val="28"/>
          <w:u w:val="single"/>
        </w:rPr>
        <w:t xml:space="preserve"> reduces the search space compared to </w:t>
      </w:r>
      <w:r w:rsidRPr="006079FB">
        <w:rPr>
          <w:rFonts w:ascii="CMR10" w:hAnsi="CMR10"/>
          <w:b/>
          <w:bCs/>
          <w:color w:val="000000"/>
          <w:sz w:val="28"/>
          <w:szCs w:val="28"/>
          <w:u w:val="single"/>
        </w:rPr>
        <w:t>BFS</w:t>
      </w:r>
      <w:r w:rsidRPr="006079FB">
        <w:rPr>
          <w:rFonts w:ascii="CMR10" w:hAnsi="CMR10"/>
          <w:color w:val="000000"/>
          <w:sz w:val="28"/>
          <w:szCs w:val="28"/>
          <w:u w:val="single"/>
        </w:rPr>
        <w:t xml:space="preserve"> and </w:t>
      </w:r>
      <w:r w:rsidRPr="006079FB">
        <w:rPr>
          <w:rFonts w:ascii="CMR10" w:hAnsi="CMR10"/>
          <w:b/>
          <w:bCs/>
          <w:color w:val="000000"/>
          <w:sz w:val="28"/>
          <w:szCs w:val="28"/>
          <w:u w:val="single"/>
        </w:rPr>
        <w:t>UCS</w:t>
      </w:r>
      <w:r w:rsidRPr="006079FB">
        <w:rPr>
          <w:rFonts w:ascii="CMR10" w:hAnsi="CMR10"/>
          <w:color w:val="000000"/>
          <w:sz w:val="28"/>
          <w:szCs w:val="28"/>
          <w:u w:val="single"/>
        </w:rPr>
        <w:t xml:space="preserve"> on harder problems, but its advantage is limited under the current heuristic.</w:t>
      </w:r>
    </w:p>
    <w:p w14:paraId="2B373534" w14:textId="3DDC605A" w:rsidR="006079FB" w:rsidRPr="006079FB" w:rsidRDefault="006079FB" w:rsidP="000F0FF9">
      <w:pPr>
        <w:rPr>
          <w:rFonts w:ascii="CMR10" w:hAnsi="CMR10" w:hint="eastAsia"/>
          <w:b/>
          <w:bCs/>
          <w:color w:val="000000"/>
          <w:sz w:val="32"/>
          <w:szCs w:val="32"/>
        </w:rPr>
      </w:pPr>
      <w:r w:rsidRPr="00FA05CF">
        <w:rPr>
          <w:rFonts w:ascii="CMR10" w:hAnsi="CMR10" w:hint="eastAsia"/>
          <w:b/>
          <w:bCs/>
          <w:color w:val="000000"/>
          <w:sz w:val="32"/>
          <w:szCs w:val="32"/>
        </w:rPr>
        <w:t>From test set</w:t>
      </w:r>
      <w:r w:rsidR="005F56B2">
        <w:rPr>
          <w:rFonts w:ascii="CMR10" w:hAnsi="CMR10" w:hint="eastAsia"/>
          <w:b/>
          <w:bCs/>
          <w:color w:val="000000"/>
          <w:sz w:val="32"/>
          <w:szCs w:val="32"/>
        </w:rPr>
        <w:t xml:space="preserve"> </w:t>
      </w:r>
      <w:r>
        <w:rPr>
          <w:rFonts w:ascii="CMR10" w:hAnsi="CMR10" w:hint="eastAsia"/>
          <w:b/>
          <w:bCs/>
          <w:color w:val="000000"/>
          <w:sz w:val="32"/>
          <w:szCs w:val="32"/>
        </w:rPr>
        <w:t>2</w:t>
      </w:r>
      <w:r w:rsidRPr="00FA05CF">
        <w:rPr>
          <w:rFonts w:ascii="CMR10" w:hAnsi="CMR10" w:hint="eastAsia"/>
          <w:b/>
          <w:bCs/>
          <w:color w:val="000000"/>
          <w:sz w:val="32"/>
          <w:szCs w:val="32"/>
        </w:rPr>
        <w:t>:</w:t>
      </w:r>
    </w:p>
    <w:p w14:paraId="6EC69B4E" w14:textId="77777777" w:rsidR="00425D3F" w:rsidRDefault="00425D3F" w:rsidP="006079FB">
      <w:pPr>
        <w:rPr>
          <w:rFonts w:ascii="CMR10" w:hAnsi="CMR10" w:hint="eastAsia"/>
          <w:color w:val="000000"/>
          <w:sz w:val="21"/>
          <w:szCs w:val="21"/>
        </w:rPr>
      </w:pPr>
      <w:r w:rsidRPr="00425D3F">
        <w:rPr>
          <w:rFonts w:ascii="CMR10" w:hAnsi="CMR10"/>
          <w:color w:val="000000"/>
          <w:sz w:val="21"/>
          <w:szCs w:val="21"/>
        </w:rPr>
        <w:t xml:space="preserve">As shown in Figure 2b, changing the heuristic leads to large differences in search effort for both </w:t>
      </w:r>
      <w:r w:rsidRPr="00425D3F">
        <w:rPr>
          <w:rFonts w:ascii="CMR10" w:hAnsi="CMR10"/>
          <w:b/>
          <w:bCs/>
          <w:color w:val="000000"/>
          <w:sz w:val="21"/>
          <w:szCs w:val="21"/>
        </w:rPr>
        <w:t>Best-first</w:t>
      </w:r>
      <w:r w:rsidRPr="00425D3F">
        <w:rPr>
          <w:rFonts w:ascii="CMR10" w:hAnsi="CMR10"/>
          <w:color w:val="000000"/>
          <w:sz w:val="21"/>
          <w:szCs w:val="21"/>
        </w:rPr>
        <w:t xml:space="preserve"> and </w:t>
      </w:r>
      <w:r w:rsidRPr="00425D3F">
        <w:rPr>
          <w:rFonts w:ascii="CMR10" w:hAnsi="CMR10"/>
          <w:b/>
          <w:bCs/>
          <w:color w:val="000000"/>
          <w:sz w:val="21"/>
          <w:szCs w:val="21"/>
        </w:rPr>
        <w:t>A*</w:t>
      </w:r>
      <w:r w:rsidRPr="00425D3F">
        <w:rPr>
          <w:rFonts w:ascii="CMR10" w:hAnsi="CMR10"/>
          <w:color w:val="000000"/>
          <w:sz w:val="21"/>
          <w:szCs w:val="21"/>
        </w:rPr>
        <w:t xml:space="preserve">, especially in </w:t>
      </w:r>
      <w:proofErr w:type="spellStart"/>
      <w:r w:rsidRPr="00425D3F">
        <w:rPr>
          <w:rFonts w:ascii="CMR10" w:hAnsi="CMR10"/>
          <w:color w:val="000000"/>
          <w:sz w:val="21"/>
          <w:szCs w:val="21"/>
        </w:rPr>
        <w:t>hard_dependency</w:t>
      </w:r>
      <w:proofErr w:type="spellEnd"/>
      <w:r w:rsidRPr="00425D3F">
        <w:rPr>
          <w:rFonts w:ascii="CMR10" w:hAnsi="CMR10"/>
          <w:color w:val="000000"/>
          <w:sz w:val="21"/>
          <w:szCs w:val="21"/>
        </w:rPr>
        <w:t xml:space="preserve">. In </w:t>
      </w:r>
      <w:r w:rsidRPr="00425D3F">
        <w:rPr>
          <w:rFonts w:ascii="CMR10" w:hAnsi="CMR10"/>
          <w:b/>
          <w:bCs/>
          <w:color w:val="000000"/>
          <w:sz w:val="21"/>
          <w:szCs w:val="21"/>
        </w:rPr>
        <w:t>A*</w:t>
      </w:r>
      <w:r w:rsidRPr="00425D3F">
        <w:rPr>
          <w:rFonts w:ascii="CMR10" w:hAnsi="CMR10"/>
          <w:color w:val="000000"/>
          <w:sz w:val="21"/>
          <w:szCs w:val="21"/>
        </w:rPr>
        <w:t xml:space="preserve">, the path length remains the same under all four heuristics, but the number of generated nodes decreases substantially from </w:t>
      </w:r>
      <w:proofErr w:type="spellStart"/>
      <w:r w:rsidRPr="00425D3F">
        <w:rPr>
          <w:rFonts w:ascii="CMR10" w:hAnsi="CMR10"/>
          <w:color w:val="000000"/>
          <w:sz w:val="21"/>
          <w:szCs w:val="21"/>
        </w:rPr>
        <w:t>RedDistance</w:t>
      </w:r>
      <w:proofErr w:type="spellEnd"/>
      <w:r w:rsidRPr="00425D3F">
        <w:rPr>
          <w:rFonts w:ascii="CMR10" w:hAnsi="CMR10"/>
          <w:color w:val="000000"/>
          <w:sz w:val="21"/>
          <w:szCs w:val="21"/>
        </w:rPr>
        <w:t xml:space="preserve"> to </w:t>
      </w:r>
      <w:proofErr w:type="spellStart"/>
      <w:r w:rsidRPr="00425D3F">
        <w:rPr>
          <w:rFonts w:ascii="CMR10" w:hAnsi="CMR10"/>
          <w:color w:val="000000"/>
          <w:sz w:val="21"/>
          <w:szCs w:val="21"/>
        </w:rPr>
        <w:t>MultiBlock</w:t>
      </w:r>
      <w:proofErr w:type="spellEnd"/>
      <w:r w:rsidRPr="00425D3F">
        <w:rPr>
          <w:rFonts w:ascii="CMR10" w:hAnsi="CMR10"/>
          <w:color w:val="000000"/>
          <w:sz w:val="21"/>
          <w:szCs w:val="21"/>
        </w:rPr>
        <w:t>. This shows that heuristic choice strongly affects search efficiency, and that more informative heuristics can significantly reduce the search space.</w:t>
      </w:r>
    </w:p>
    <w:p w14:paraId="175B601E" w14:textId="47D919FB" w:rsidR="000B7295" w:rsidRPr="000B7295" w:rsidRDefault="006079FB" w:rsidP="006079FB">
      <w:pPr>
        <w:rPr>
          <w:rFonts w:ascii="CMR10" w:hAnsi="CMR10" w:hint="eastAsia"/>
          <w:color w:val="000000"/>
          <w:sz w:val="28"/>
          <w:szCs w:val="28"/>
          <w:u w:val="single"/>
        </w:rPr>
      </w:pPr>
      <w:r>
        <w:rPr>
          <w:rFonts w:ascii="CMR10" w:hAnsi="CMR10" w:hint="eastAsia"/>
          <w:color w:val="000000"/>
          <w:sz w:val="28"/>
          <w:szCs w:val="28"/>
        </w:rPr>
        <w:t>1</w:t>
      </w:r>
      <w:r>
        <w:rPr>
          <w:rFonts w:ascii="CMR10" w:hAnsi="CMR10" w:hint="eastAsia"/>
          <w:color w:val="000000"/>
          <w:sz w:val="28"/>
          <w:szCs w:val="28"/>
        </w:rPr>
        <w:t>、</w:t>
      </w:r>
      <w:r w:rsidRPr="006079FB">
        <w:rPr>
          <w:rFonts w:ascii="CMR10" w:hAnsi="CMR10"/>
          <w:color w:val="000000"/>
          <w:sz w:val="28"/>
          <w:szCs w:val="28"/>
          <w:u w:val="single"/>
        </w:rPr>
        <w:t>Heuristic choice has a major impact on search efficiency</w:t>
      </w:r>
      <w:r>
        <w:rPr>
          <w:rFonts w:ascii="CMR10" w:hAnsi="CMR10" w:hint="eastAsia"/>
          <w:color w:val="000000"/>
          <w:sz w:val="28"/>
          <w:szCs w:val="28"/>
          <w:u w:val="single"/>
        </w:rPr>
        <w:t>, and m</w:t>
      </w:r>
      <w:r w:rsidRPr="006079FB">
        <w:rPr>
          <w:rFonts w:ascii="CMR10" w:hAnsi="CMR10"/>
          <w:color w:val="000000"/>
          <w:sz w:val="28"/>
          <w:szCs w:val="28"/>
          <w:u w:val="single"/>
        </w:rPr>
        <w:t>ore informative heuristics can greatly reduce the search space.</w:t>
      </w:r>
    </w:p>
    <w:p w14:paraId="4E354C23" w14:textId="4E22A7E1" w:rsidR="006079FB" w:rsidRPr="000B7295" w:rsidRDefault="00425D3F" w:rsidP="006079FB">
      <w:pPr>
        <w:rPr>
          <w:rFonts w:ascii="CMR10" w:hAnsi="CMR10" w:hint="eastAsia"/>
          <w:color w:val="000000"/>
          <w:sz w:val="21"/>
          <w:szCs w:val="21"/>
        </w:rPr>
      </w:pPr>
      <w:r w:rsidRPr="00425D3F">
        <w:rPr>
          <w:rFonts w:ascii="CMR10" w:hAnsi="CMR10"/>
          <w:color w:val="000000"/>
          <w:sz w:val="21"/>
          <w:szCs w:val="21"/>
        </w:rPr>
        <w:t xml:space="preserve">As shown in Figure 2a and Figure 2b, both </w:t>
      </w:r>
      <w:r w:rsidRPr="00425D3F">
        <w:rPr>
          <w:rFonts w:ascii="CMR10" w:hAnsi="CMR10"/>
          <w:b/>
          <w:bCs/>
          <w:color w:val="000000"/>
          <w:sz w:val="21"/>
          <w:szCs w:val="21"/>
        </w:rPr>
        <w:t>Best-first</w:t>
      </w:r>
      <w:r w:rsidRPr="00425D3F">
        <w:rPr>
          <w:rFonts w:ascii="CMR10" w:hAnsi="CMR10"/>
          <w:color w:val="000000"/>
          <w:sz w:val="21"/>
          <w:szCs w:val="21"/>
        </w:rPr>
        <w:t xml:space="preserve"> and </w:t>
      </w:r>
      <w:r w:rsidRPr="00425D3F">
        <w:rPr>
          <w:rFonts w:ascii="CMR10" w:hAnsi="CMR10"/>
          <w:b/>
          <w:bCs/>
          <w:color w:val="000000"/>
          <w:sz w:val="21"/>
          <w:szCs w:val="21"/>
        </w:rPr>
        <w:t>A*</w:t>
      </w:r>
      <w:r w:rsidRPr="00425D3F">
        <w:rPr>
          <w:rFonts w:ascii="CMR10" w:hAnsi="CMR10"/>
          <w:color w:val="000000"/>
          <w:sz w:val="21"/>
          <w:szCs w:val="21"/>
        </w:rPr>
        <w:t xml:space="preserve"> are influenced by heuristic choice, but </w:t>
      </w:r>
      <w:r w:rsidRPr="00425D3F">
        <w:rPr>
          <w:rFonts w:ascii="CMR10" w:hAnsi="CMR10"/>
          <w:b/>
          <w:bCs/>
          <w:color w:val="000000"/>
          <w:sz w:val="21"/>
          <w:szCs w:val="21"/>
        </w:rPr>
        <w:t>Best-first</w:t>
      </w:r>
      <w:r w:rsidRPr="00425D3F">
        <w:rPr>
          <w:rFonts w:ascii="CMR10" w:hAnsi="CMR10"/>
          <w:color w:val="000000"/>
          <w:sz w:val="21"/>
          <w:szCs w:val="21"/>
        </w:rPr>
        <w:t xml:space="preserve"> changes more dramatically. In </w:t>
      </w:r>
      <w:proofErr w:type="spellStart"/>
      <w:r w:rsidRPr="00425D3F">
        <w:rPr>
          <w:rFonts w:ascii="CMR10" w:hAnsi="CMR10"/>
          <w:color w:val="000000"/>
          <w:sz w:val="21"/>
          <w:szCs w:val="21"/>
        </w:rPr>
        <w:t>medium_polyomino</w:t>
      </w:r>
      <w:proofErr w:type="spellEnd"/>
      <w:r w:rsidRPr="00425D3F">
        <w:rPr>
          <w:rFonts w:ascii="CMR10" w:hAnsi="CMR10"/>
          <w:color w:val="000000"/>
          <w:sz w:val="21"/>
          <w:szCs w:val="21"/>
        </w:rPr>
        <w:t xml:space="preserve"> and </w:t>
      </w:r>
      <w:proofErr w:type="spellStart"/>
      <w:r w:rsidRPr="00425D3F">
        <w:rPr>
          <w:rFonts w:ascii="CMR10" w:hAnsi="CMR10"/>
          <w:color w:val="000000"/>
          <w:sz w:val="21"/>
          <w:szCs w:val="21"/>
        </w:rPr>
        <w:t>hard_dependency</w:t>
      </w:r>
      <w:proofErr w:type="spellEnd"/>
      <w:r w:rsidRPr="00425D3F">
        <w:rPr>
          <w:rFonts w:ascii="CMR10" w:hAnsi="CMR10"/>
          <w:color w:val="000000"/>
          <w:sz w:val="21"/>
          <w:szCs w:val="21"/>
        </w:rPr>
        <w:t xml:space="preserve">, Best-first shows larger variation in both path length and search effort across heuristics. By contrast, </w:t>
      </w:r>
      <w:r w:rsidRPr="00425D3F">
        <w:rPr>
          <w:rFonts w:ascii="CMR10" w:hAnsi="CMR10"/>
          <w:b/>
          <w:bCs/>
          <w:color w:val="000000"/>
          <w:sz w:val="21"/>
          <w:szCs w:val="21"/>
        </w:rPr>
        <w:t xml:space="preserve">A* </w:t>
      </w:r>
      <w:r w:rsidRPr="00425D3F">
        <w:rPr>
          <w:rFonts w:ascii="CMR10" w:hAnsi="CMR10"/>
          <w:color w:val="000000"/>
          <w:sz w:val="21"/>
          <w:szCs w:val="21"/>
        </w:rPr>
        <w:t>also changes in generated and expanded nodes, but its path length remains much more stable</w:t>
      </w:r>
      <w:r>
        <w:rPr>
          <w:rFonts w:ascii="CMR10" w:hAnsi="CMR10" w:hint="eastAsia"/>
          <w:color w:val="000000"/>
          <w:sz w:val="21"/>
          <w:szCs w:val="21"/>
        </w:rPr>
        <w:t xml:space="preserve">. </w:t>
      </w:r>
      <w:r w:rsidR="000B7295" w:rsidRPr="000B7295">
        <w:rPr>
          <w:rFonts w:ascii="CMR10" w:hAnsi="CMR10"/>
          <w:color w:val="000000"/>
          <w:sz w:val="21"/>
          <w:szCs w:val="21"/>
        </w:rPr>
        <w:t>Therefore, we obtain the conclusion:</w:t>
      </w:r>
    </w:p>
    <w:p w14:paraId="077AB41A" w14:textId="237733CA" w:rsidR="00FA05CF" w:rsidRPr="006079FB" w:rsidRDefault="000B7295" w:rsidP="000F0FF9">
      <w:pPr>
        <w:rPr>
          <w:rFonts w:ascii="CMR10" w:hAnsi="CMR10" w:hint="eastAsia"/>
          <w:color w:val="000000"/>
          <w:sz w:val="28"/>
          <w:szCs w:val="28"/>
        </w:rPr>
      </w:pPr>
      <w:r>
        <w:rPr>
          <w:rFonts w:ascii="CMR10" w:hAnsi="CMR10" w:hint="eastAsia"/>
          <w:color w:val="000000"/>
          <w:sz w:val="28"/>
          <w:szCs w:val="28"/>
        </w:rPr>
        <w:t>2</w:t>
      </w:r>
      <w:r>
        <w:rPr>
          <w:rFonts w:ascii="CMR10" w:hAnsi="CMR10" w:hint="eastAsia"/>
          <w:color w:val="000000"/>
          <w:sz w:val="28"/>
          <w:szCs w:val="28"/>
        </w:rPr>
        <w:t>、</w:t>
      </w:r>
      <w:r w:rsidRPr="000B7295">
        <w:rPr>
          <w:rFonts w:ascii="CMR10" w:hAnsi="CMR10"/>
          <w:b/>
          <w:bCs/>
          <w:color w:val="000000"/>
          <w:sz w:val="28"/>
          <w:szCs w:val="28"/>
          <w:u w:val="single"/>
        </w:rPr>
        <w:t>Best-first</w:t>
      </w:r>
      <w:r w:rsidRPr="000B7295">
        <w:rPr>
          <w:rFonts w:ascii="CMR10" w:hAnsi="CMR10"/>
          <w:color w:val="000000"/>
          <w:sz w:val="28"/>
          <w:szCs w:val="28"/>
          <w:u w:val="single"/>
        </w:rPr>
        <w:t xml:space="preserve"> is more sensitive to heuristic design than </w:t>
      </w:r>
      <w:r w:rsidRPr="000B7295">
        <w:rPr>
          <w:rFonts w:ascii="CMR10" w:hAnsi="CMR10"/>
          <w:b/>
          <w:bCs/>
          <w:color w:val="000000"/>
          <w:sz w:val="28"/>
          <w:szCs w:val="28"/>
          <w:u w:val="single"/>
        </w:rPr>
        <w:t>A*</w:t>
      </w:r>
      <w:r w:rsidRPr="000B7295">
        <w:rPr>
          <w:rFonts w:ascii="CMR10" w:hAnsi="CMR10"/>
          <w:color w:val="000000"/>
          <w:sz w:val="28"/>
          <w:szCs w:val="28"/>
          <w:u w:val="single"/>
        </w:rPr>
        <w:t xml:space="preserve">, while </w:t>
      </w:r>
      <w:r w:rsidRPr="000B7295">
        <w:rPr>
          <w:rFonts w:ascii="CMR10" w:hAnsi="CMR10"/>
          <w:b/>
          <w:bCs/>
          <w:color w:val="000000"/>
          <w:sz w:val="28"/>
          <w:szCs w:val="28"/>
          <w:u w:val="single"/>
        </w:rPr>
        <w:t>A*</w:t>
      </w:r>
      <w:r w:rsidRPr="000B7295">
        <w:rPr>
          <w:rFonts w:ascii="CMR10" w:hAnsi="CMR10"/>
          <w:color w:val="000000"/>
          <w:sz w:val="28"/>
          <w:szCs w:val="28"/>
          <w:u w:val="single"/>
        </w:rPr>
        <w:t xml:space="preserve"> is more stable in solution quality.</w:t>
      </w:r>
    </w:p>
    <w:p w14:paraId="29339936" w14:textId="77777777" w:rsidR="00FA05CF" w:rsidRPr="00FA05CF" w:rsidRDefault="00FA05CF" w:rsidP="000F0FF9">
      <w:pPr>
        <w:rPr>
          <w:rFonts w:ascii="CMR10" w:hAnsi="CMR10" w:hint="eastAsia"/>
          <w:color w:val="000000"/>
          <w:sz w:val="28"/>
          <w:szCs w:val="28"/>
        </w:rPr>
      </w:pPr>
    </w:p>
    <w:p w14:paraId="2126DFA9" w14:textId="77777777" w:rsidR="00FA05CF" w:rsidRPr="00FA05CF" w:rsidRDefault="00FA05CF" w:rsidP="000F0FF9">
      <w:pPr>
        <w:rPr>
          <w:rFonts w:ascii="CMR10" w:hAnsi="CMR10" w:hint="eastAsia"/>
          <w:color w:val="000000"/>
          <w:sz w:val="21"/>
          <w:szCs w:val="21"/>
        </w:rPr>
      </w:pPr>
    </w:p>
    <w:p w14:paraId="6A619C31" w14:textId="77777777" w:rsidR="008C747F" w:rsidRDefault="008C747F" w:rsidP="000F0FF9">
      <w:pPr>
        <w:rPr>
          <w:rFonts w:ascii="CMR10" w:hAnsi="CMR10"/>
          <w:color w:val="000000"/>
          <w:sz w:val="21"/>
          <w:szCs w:val="21"/>
        </w:rPr>
      </w:pPr>
    </w:p>
    <w:p w14:paraId="7A79A40F" w14:textId="77777777" w:rsidR="00E432CF" w:rsidRDefault="00E432CF" w:rsidP="000F0FF9">
      <w:pPr>
        <w:rPr>
          <w:rFonts w:ascii="CMR10" w:hAnsi="CMR10"/>
          <w:color w:val="000000"/>
          <w:sz w:val="21"/>
          <w:szCs w:val="21"/>
        </w:rPr>
      </w:pPr>
    </w:p>
    <w:p w14:paraId="0834CD1C" w14:textId="77777777" w:rsidR="00E432CF" w:rsidRDefault="00E432CF" w:rsidP="000F0FF9">
      <w:pPr>
        <w:rPr>
          <w:rFonts w:ascii="CMR10" w:hAnsi="CMR10"/>
          <w:color w:val="000000"/>
          <w:sz w:val="21"/>
          <w:szCs w:val="21"/>
        </w:rPr>
      </w:pPr>
    </w:p>
    <w:p w14:paraId="512C0274" w14:textId="77777777" w:rsidR="00E432CF" w:rsidRDefault="00E432CF" w:rsidP="000F0FF9">
      <w:pPr>
        <w:rPr>
          <w:rFonts w:ascii="CMR10" w:hAnsi="CMR10"/>
          <w:color w:val="000000"/>
          <w:sz w:val="21"/>
          <w:szCs w:val="21"/>
        </w:rPr>
      </w:pPr>
    </w:p>
    <w:p w14:paraId="0C8860AA" w14:textId="5B61A865" w:rsidR="00E432CF" w:rsidRDefault="00E432CF" w:rsidP="00E432CF">
      <w:pPr>
        <w:rPr>
          <w:rFonts w:ascii="CMR10" w:hAnsi="CMR10"/>
          <w:b/>
          <w:bCs/>
          <w:color w:val="000000"/>
          <w:sz w:val="36"/>
          <w:szCs w:val="36"/>
        </w:rPr>
      </w:pPr>
      <w:r w:rsidRPr="00E432CF">
        <w:rPr>
          <w:rFonts w:ascii="CMR10" w:hAnsi="CMR10"/>
          <w:b/>
          <w:bCs/>
          <w:color w:val="000000"/>
          <w:sz w:val="36"/>
          <w:szCs w:val="36"/>
        </w:rPr>
        <w:lastRenderedPageBreak/>
        <w:t>B. Robot Worker Scenario</w:t>
      </w:r>
    </w:p>
    <w:p w14:paraId="4C9EA50D" w14:textId="5A0BAA12" w:rsidR="00E432CF" w:rsidRDefault="00E432CF" w:rsidP="00E432CF">
      <w:pPr>
        <w:rPr>
          <w:rFonts w:ascii="CMR10" w:hAnsi="CMR10"/>
          <w:b/>
          <w:bCs/>
          <w:color w:val="000000"/>
          <w:sz w:val="36"/>
          <w:szCs w:val="36"/>
        </w:rPr>
      </w:pPr>
      <w:r w:rsidRPr="00E432CF">
        <w:rPr>
          <w:rFonts w:ascii="CMR10" w:hAnsi="CMR10"/>
          <w:b/>
          <w:bCs/>
          <w:color w:val="000000"/>
          <w:sz w:val="36"/>
          <w:szCs w:val="36"/>
        </w:rPr>
        <w:t>B.1. My Robot Scenario: ISS Maintenance Task</w:t>
      </w:r>
    </w:p>
    <w:p w14:paraId="2423AF62" w14:textId="25D6207C" w:rsidR="00E432CF" w:rsidRPr="00E432CF" w:rsidRDefault="00E432CF" w:rsidP="00E432CF">
      <w:pPr>
        <w:rPr>
          <w:rFonts w:ascii="CMR10" w:hAnsi="CMR10" w:hint="eastAsia"/>
          <w:color w:val="000000"/>
          <w:sz w:val="24"/>
        </w:rPr>
      </w:pPr>
      <w:r w:rsidRPr="00E432CF">
        <w:rPr>
          <w:rFonts w:ascii="CMR10" w:hAnsi="CMR10" w:hint="eastAsia"/>
          <w:color w:val="000000"/>
          <w:sz w:val="24"/>
        </w:rPr>
        <w:t>Scenario Overview</w:t>
      </w:r>
    </w:p>
    <w:p w14:paraId="709A3E52" w14:textId="237A66BE" w:rsidR="00E432CF" w:rsidRPr="00E432CF" w:rsidRDefault="00E432CF" w:rsidP="00E432CF">
      <w:pPr>
        <w:rPr>
          <w:rFonts w:ascii="CMR10" w:hAnsi="CMR10" w:hint="eastAsia"/>
          <w:color w:val="000000"/>
          <w:sz w:val="24"/>
        </w:rPr>
      </w:pPr>
      <w:r w:rsidRPr="00E432CF">
        <w:rPr>
          <w:rFonts w:ascii="CMR10" w:hAnsi="CMR10" w:hint="eastAsia"/>
          <w:color w:val="000000"/>
          <w:sz w:val="24"/>
        </w:rPr>
        <w:t>This scenario models a robotic maintenance task on the ISS. The robot must retrieve a toolbox and a new filter, perform a replacement in the lab, and return all items to storage before ending at the Observatory.</w:t>
      </w:r>
    </w:p>
    <w:p w14:paraId="6855C460" w14:textId="31476609" w:rsidR="00E432CF" w:rsidRDefault="00E432CF" w:rsidP="00E432CF">
      <w:pPr>
        <w:rPr>
          <w:rFonts w:ascii="CMR10" w:hAnsi="CMR10"/>
          <w:color w:val="000000"/>
          <w:sz w:val="24"/>
        </w:rPr>
      </w:pPr>
      <w:r w:rsidRPr="00E432CF">
        <w:rPr>
          <w:rFonts w:ascii="CMR10" w:hAnsi="CMR10" w:hint="eastAsia"/>
          <w:color w:val="000000"/>
          <w:sz w:val="24"/>
        </w:rPr>
        <w:t xml:space="preserve">Environment Layout </w:t>
      </w:r>
    </w:p>
    <w:p w14:paraId="7BA3443F" w14:textId="451467BE" w:rsidR="00E432CF" w:rsidRPr="00E432CF" w:rsidRDefault="00E432CF" w:rsidP="00E432CF">
      <w:pPr>
        <w:rPr>
          <w:rFonts w:ascii="CMR10" w:hAnsi="CMR10" w:hint="eastAsia"/>
          <w:color w:val="000000"/>
          <w:sz w:val="24"/>
        </w:rPr>
      </w:pPr>
      <w:r>
        <w:rPr>
          <w:rFonts w:ascii="CMR10" w:hAnsi="CMR10"/>
          <w:noProof/>
          <w:color w:val="000000"/>
          <w:sz w:val="24"/>
        </w:rPr>
        <w:drawing>
          <wp:anchor distT="0" distB="0" distL="114300" distR="114300" simplePos="0" relativeHeight="251658240" behindDoc="0" locked="0" layoutInCell="1" allowOverlap="1" wp14:anchorId="1D17C174" wp14:editId="57B80DB1">
            <wp:simplePos x="0" y="0"/>
            <wp:positionH relativeFrom="column">
              <wp:posOffset>-628</wp:posOffset>
            </wp:positionH>
            <wp:positionV relativeFrom="paragraph">
              <wp:posOffset>31651</wp:posOffset>
            </wp:positionV>
            <wp:extent cx="3070225" cy="4095750"/>
            <wp:effectExtent l="0" t="0" r="0" b="0"/>
            <wp:wrapSquare wrapText="bothSides"/>
            <wp:docPr id="282054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70225" cy="4095750"/>
                    </a:xfrm>
                    <a:prstGeom prst="rect">
                      <a:avLst/>
                    </a:prstGeom>
                    <a:noFill/>
                    <a:ln>
                      <a:noFill/>
                    </a:ln>
                  </pic:spPr>
                </pic:pic>
              </a:graphicData>
            </a:graphic>
          </wp:anchor>
        </w:drawing>
      </w:r>
      <w:proofErr w:type="spellStart"/>
      <w:r w:rsidRPr="00E432CF">
        <w:rPr>
          <w:rFonts w:ascii="CMR10" w:hAnsi="CMR10" w:hint="eastAsia"/>
          <w:color w:val="000000"/>
          <w:sz w:val="24"/>
        </w:rPr>
        <w:t>Storage_PMM</w:t>
      </w:r>
      <w:proofErr w:type="spellEnd"/>
      <w:r w:rsidRPr="00E432CF">
        <w:rPr>
          <w:rFonts w:ascii="CMR10" w:hAnsi="CMR10" w:hint="eastAsia"/>
          <w:color w:val="000000"/>
          <w:sz w:val="24"/>
        </w:rPr>
        <w:t>: stores toolbox and new filter</w:t>
      </w:r>
    </w:p>
    <w:p w14:paraId="417E2C22" w14:textId="258A9EE8" w:rsidR="00E432CF" w:rsidRPr="00E432CF" w:rsidRDefault="00E432CF" w:rsidP="00E432CF">
      <w:pPr>
        <w:rPr>
          <w:rFonts w:ascii="CMR10" w:hAnsi="CMR10" w:hint="eastAsia"/>
          <w:color w:val="000000"/>
          <w:sz w:val="24"/>
        </w:rPr>
      </w:pPr>
      <w:proofErr w:type="spellStart"/>
      <w:r w:rsidRPr="00E432CF">
        <w:rPr>
          <w:rFonts w:ascii="CMR10" w:hAnsi="CMR10" w:hint="eastAsia"/>
          <w:color w:val="000000"/>
          <w:sz w:val="24"/>
        </w:rPr>
        <w:t>US_Lab</w:t>
      </w:r>
      <w:proofErr w:type="spellEnd"/>
      <w:r w:rsidRPr="00E432CF">
        <w:rPr>
          <w:rFonts w:ascii="CMR10" w:hAnsi="CMR10" w:hint="eastAsia"/>
          <w:color w:val="000000"/>
          <w:sz w:val="24"/>
        </w:rPr>
        <w:t>: maintenance location</w:t>
      </w:r>
    </w:p>
    <w:p w14:paraId="206FE8F3" w14:textId="460C2463" w:rsidR="00E432CF" w:rsidRPr="00E432CF" w:rsidRDefault="00E432CF" w:rsidP="00E432CF">
      <w:pPr>
        <w:rPr>
          <w:rFonts w:ascii="CMR10" w:hAnsi="CMR10" w:hint="eastAsia"/>
          <w:color w:val="000000"/>
          <w:sz w:val="24"/>
        </w:rPr>
      </w:pPr>
      <w:r w:rsidRPr="00E432CF">
        <w:rPr>
          <w:rFonts w:ascii="CMR10" w:hAnsi="CMR10" w:hint="eastAsia"/>
          <w:color w:val="000000"/>
          <w:sz w:val="24"/>
        </w:rPr>
        <w:t>Node_2 &amp; Node_3: transit hubs</w:t>
      </w:r>
    </w:p>
    <w:p w14:paraId="00486888" w14:textId="2021C80E" w:rsidR="00E432CF" w:rsidRPr="00E432CF" w:rsidRDefault="00E432CF" w:rsidP="00E432CF">
      <w:pPr>
        <w:rPr>
          <w:rFonts w:ascii="CMR10" w:hAnsi="CMR10" w:hint="eastAsia"/>
          <w:color w:val="000000"/>
          <w:sz w:val="24"/>
        </w:rPr>
      </w:pPr>
      <w:r w:rsidRPr="00E432CF">
        <w:rPr>
          <w:rFonts w:ascii="CMR10" w:hAnsi="CMR10" w:hint="eastAsia"/>
          <w:color w:val="000000"/>
          <w:sz w:val="24"/>
        </w:rPr>
        <w:t>Observatory: final goal location</w:t>
      </w:r>
    </w:p>
    <w:p w14:paraId="74DEC9FF" w14:textId="255B5D67" w:rsidR="00E432CF" w:rsidRPr="00E432CF" w:rsidRDefault="00E432CF" w:rsidP="00E432CF">
      <w:pPr>
        <w:rPr>
          <w:rFonts w:ascii="CMR10" w:hAnsi="CMR10" w:hint="eastAsia"/>
          <w:color w:val="000000"/>
          <w:sz w:val="24"/>
        </w:rPr>
      </w:pPr>
      <w:r w:rsidRPr="00E432CF">
        <w:rPr>
          <w:rFonts w:ascii="CMR10" w:hAnsi="CMR10" w:hint="eastAsia"/>
          <w:color w:val="000000"/>
          <w:sz w:val="24"/>
        </w:rPr>
        <w:t>Airlock: leaf node</w:t>
      </w:r>
    </w:p>
    <w:p w14:paraId="21F83C5E" w14:textId="77777777" w:rsidR="00E432CF" w:rsidRPr="00E432CF" w:rsidRDefault="00E432CF" w:rsidP="00E432CF">
      <w:pPr>
        <w:rPr>
          <w:rFonts w:ascii="CMR10" w:hAnsi="CMR10" w:hint="eastAsia"/>
          <w:color w:val="000000"/>
          <w:sz w:val="24"/>
        </w:rPr>
      </w:pPr>
    </w:p>
    <w:p w14:paraId="4B30A642" w14:textId="77777777" w:rsidR="00E432CF" w:rsidRPr="00E432CF" w:rsidRDefault="00E432CF" w:rsidP="00E432CF">
      <w:pPr>
        <w:rPr>
          <w:rFonts w:ascii="CMR10" w:hAnsi="CMR10"/>
          <w:color w:val="000000"/>
          <w:sz w:val="24"/>
        </w:rPr>
      </w:pPr>
      <w:r w:rsidRPr="00E432CF">
        <w:rPr>
          <w:rFonts w:ascii="CMR10" w:hAnsi="CMR10"/>
          <w:color w:val="000000"/>
          <w:sz w:val="24"/>
        </w:rPr>
        <w:t>All connections are bidirectional. All edge costs are 1.0 except `Node_2 ↔ Airlock`, which is 2.0.</w:t>
      </w:r>
    </w:p>
    <w:p w14:paraId="24671017" w14:textId="77777777" w:rsidR="00E432CF" w:rsidRPr="00E432CF" w:rsidRDefault="00E432CF" w:rsidP="00E432CF">
      <w:pPr>
        <w:rPr>
          <w:rFonts w:ascii="CMR10" w:hAnsi="CMR10" w:hint="eastAsia"/>
          <w:color w:val="000000"/>
          <w:sz w:val="24"/>
        </w:rPr>
      </w:pPr>
    </w:p>
    <w:p w14:paraId="20E0FB3A" w14:textId="5C6E5029" w:rsidR="00E432CF" w:rsidRPr="00E432CF" w:rsidRDefault="00E432CF" w:rsidP="00E432CF">
      <w:pPr>
        <w:rPr>
          <w:rFonts w:ascii="CMR10" w:hAnsi="CMR10" w:hint="eastAsia"/>
          <w:color w:val="000000"/>
          <w:sz w:val="24"/>
        </w:rPr>
      </w:pPr>
      <w:r w:rsidRPr="00E432CF">
        <w:rPr>
          <w:rFonts w:ascii="CMR10" w:hAnsi="CMR10" w:hint="eastAsia"/>
          <w:color w:val="000000"/>
          <w:sz w:val="24"/>
        </w:rPr>
        <w:t>Objects and Constraints</w:t>
      </w:r>
    </w:p>
    <w:p w14:paraId="7212B4BD" w14:textId="77777777" w:rsidR="00E432CF" w:rsidRPr="00E432CF" w:rsidRDefault="00E432CF" w:rsidP="00E432CF">
      <w:pPr>
        <w:rPr>
          <w:rFonts w:ascii="CMR10" w:hAnsi="CMR10" w:hint="eastAsia"/>
          <w:color w:val="000000"/>
          <w:sz w:val="24"/>
        </w:rPr>
      </w:pPr>
    </w:p>
    <w:p w14:paraId="52AC9A3D" w14:textId="0F06152E" w:rsidR="00E432CF" w:rsidRPr="00E432CF" w:rsidRDefault="00E432CF" w:rsidP="00E432CF">
      <w:pPr>
        <w:rPr>
          <w:rFonts w:ascii="CMR10" w:hAnsi="CMR10" w:hint="eastAsia"/>
          <w:color w:val="000000"/>
          <w:sz w:val="24"/>
        </w:rPr>
      </w:pPr>
      <w:r w:rsidRPr="00E432CF">
        <w:rPr>
          <w:rFonts w:ascii="CMR10" w:hAnsi="CMR10" w:hint="eastAsia"/>
          <w:color w:val="000000"/>
          <w:sz w:val="24"/>
        </w:rPr>
        <w:t xml:space="preserve"> Items: Toolbox, New Filter, Old Filter</w:t>
      </w:r>
    </w:p>
    <w:p w14:paraId="42A5FF6F" w14:textId="776748D8" w:rsidR="00E432CF" w:rsidRPr="00E432CF" w:rsidRDefault="00E432CF" w:rsidP="00E432CF">
      <w:pPr>
        <w:rPr>
          <w:rFonts w:ascii="CMR10" w:hAnsi="CMR10" w:hint="eastAsia"/>
          <w:color w:val="000000"/>
          <w:sz w:val="24"/>
        </w:rPr>
      </w:pPr>
      <w:r w:rsidRPr="00E432CF">
        <w:rPr>
          <w:rFonts w:ascii="CMR10" w:hAnsi="CMR10" w:hint="eastAsia"/>
          <w:color w:val="000000"/>
          <w:sz w:val="24"/>
        </w:rPr>
        <w:t xml:space="preserve"> Capacity: only one item can be carried at a time</w:t>
      </w:r>
    </w:p>
    <w:p w14:paraId="78F73259" w14:textId="085E4499" w:rsidR="00E432CF" w:rsidRPr="00E432CF" w:rsidRDefault="00E432CF" w:rsidP="00E432CF">
      <w:pPr>
        <w:rPr>
          <w:rFonts w:ascii="CMR10" w:hAnsi="CMR10" w:hint="eastAsia"/>
          <w:color w:val="000000"/>
          <w:sz w:val="24"/>
        </w:rPr>
      </w:pPr>
      <w:r w:rsidRPr="00E432CF">
        <w:rPr>
          <w:rFonts w:ascii="CMR10" w:hAnsi="CMR10" w:hint="eastAsia"/>
          <w:color w:val="000000"/>
          <w:sz w:val="24"/>
        </w:rPr>
        <w:t xml:space="preserve"> Preconditions:</w:t>
      </w:r>
    </w:p>
    <w:p w14:paraId="3E537572" w14:textId="6D6556C8" w:rsidR="00E432CF" w:rsidRPr="00E432CF" w:rsidRDefault="00E432CF" w:rsidP="00E432CF">
      <w:pPr>
        <w:rPr>
          <w:rFonts w:ascii="CMR10" w:hAnsi="CMR10" w:hint="eastAsia"/>
          <w:color w:val="000000"/>
          <w:sz w:val="24"/>
        </w:rPr>
      </w:pPr>
      <w:r w:rsidRPr="00E432CF">
        <w:rPr>
          <w:rFonts w:ascii="CMR10" w:hAnsi="CMR10" w:hint="eastAsia"/>
          <w:color w:val="000000"/>
          <w:sz w:val="24"/>
        </w:rPr>
        <w:t xml:space="preserve">   Old filter can only be removed in `</w:t>
      </w:r>
      <w:proofErr w:type="spellStart"/>
      <w:r w:rsidRPr="00E432CF">
        <w:rPr>
          <w:rFonts w:ascii="CMR10" w:hAnsi="CMR10" w:hint="eastAsia"/>
          <w:color w:val="000000"/>
          <w:sz w:val="24"/>
        </w:rPr>
        <w:t>US_Lab</w:t>
      </w:r>
      <w:proofErr w:type="spellEnd"/>
      <w:r w:rsidRPr="00E432CF">
        <w:rPr>
          <w:rFonts w:ascii="CMR10" w:hAnsi="CMR10" w:hint="eastAsia"/>
          <w:color w:val="000000"/>
          <w:sz w:val="24"/>
        </w:rPr>
        <w:t>` with toolbox</w:t>
      </w:r>
    </w:p>
    <w:p w14:paraId="3DCE457E" w14:textId="323A79C5" w:rsidR="00E432CF" w:rsidRPr="00E432CF" w:rsidRDefault="00E432CF" w:rsidP="00E432CF">
      <w:pPr>
        <w:rPr>
          <w:rFonts w:ascii="CMR10" w:hAnsi="CMR10" w:hint="eastAsia"/>
          <w:color w:val="000000"/>
          <w:sz w:val="24"/>
        </w:rPr>
      </w:pPr>
      <w:r w:rsidRPr="00E432CF">
        <w:rPr>
          <w:rFonts w:ascii="CMR10" w:hAnsi="CMR10" w:hint="eastAsia"/>
          <w:color w:val="000000"/>
          <w:sz w:val="24"/>
        </w:rPr>
        <w:t xml:space="preserve">   New filter can only be installed if toolbox is in `</w:t>
      </w:r>
      <w:proofErr w:type="spellStart"/>
      <w:r w:rsidRPr="00E432CF">
        <w:rPr>
          <w:rFonts w:ascii="CMR10" w:hAnsi="CMR10" w:hint="eastAsia"/>
          <w:color w:val="000000"/>
          <w:sz w:val="24"/>
        </w:rPr>
        <w:t>US_Lab</w:t>
      </w:r>
      <w:proofErr w:type="spellEnd"/>
      <w:r w:rsidRPr="00E432CF">
        <w:rPr>
          <w:rFonts w:ascii="CMR10" w:hAnsi="CMR10" w:hint="eastAsia"/>
          <w:color w:val="000000"/>
          <w:sz w:val="24"/>
        </w:rPr>
        <w:t>`</w:t>
      </w:r>
    </w:p>
    <w:p w14:paraId="2D4CD229" w14:textId="5ED8BE95" w:rsidR="00E432CF" w:rsidRPr="00E432CF" w:rsidRDefault="00E432CF" w:rsidP="00E432CF">
      <w:pPr>
        <w:rPr>
          <w:rFonts w:ascii="CMR10" w:hAnsi="CMR10" w:hint="eastAsia"/>
          <w:color w:val="000000"/>
          <w:sz w:val="24"/>
        </w:rPr>
      </w:pPr>
      <w:r w:rsidRPr="00E432CF">
        <w:rPr>
          <w:rFonts w:ascii="CMR10" w:hAnsi="CMR10" w:hint="eastAsia"/>
          <w:color w:val="000000"/>
          <w:sz w:val="24"/>
        </w:rPr>
        <w:t>Robot Actions</w:t>
      </w:r>
    </w:p>
    <w:p w14:paraId="34AEB90E" w14:textId="29C4539A" w:rsidR="00E432CF" w:rsidRPr="00E432CF" w:rsidRDefault="00E432CF" w:rsidP="00E432CF">
      <w:pPr>
        <w:rPr>
          <w:rFonts w:ascii="CMR10" w:hAnsi="CMR10" w:hint="eastAsia"/>
          <w:color w:val="000000"/>
          <w:sz w:val="24"/>
        </w:rPr>
      </w:pPr>
      <w:r w:rsidRPr="00E432CF">
        <w:rPr>
          <w:rFonts w:ascii="CMR10" w:hAnsi="CMR10" w:hint="eastAsia"/>
          <w:color w:val="000000"/>
          <w:sz w:val="24"/>
        </w:rPr>
        <w:t xml:space="preserve">Move, Pick, Drop, </w:t>
      </w:r>
      <w:proofErr w:type="spellStart"/>
      <w:proofErr w:type="gramStart"/>
      <w:r w:rsidRPr="00E432CF">
        <w:rPr>
          <w:rFonts w:ascii="CMR10" w:hAnsi="CMR10" w:hint="eastAsia"/>
          <w:color w:val="000000"/>
          <w:sz w:val="24"/>
        </w:rPr>
        <w:t>Remove</w:t>
      </w:r>
      <w:proofErr w:type="gramEnd"/>
      <w:r w:rsidRPr="00E432CF">
        <w:rPr>
          <w:rFonts w:ascii="CMR10" w:hAnsi="CMR10" w:hint="eastAsia"/>
          <w:color w:val="000000"/>
          <w:sz w:val="24"/>
        </w:rPr>
        <w:t>_Old_Filter</w:t>
      </w:r>
      <w:proofErr w:type="spellEnd"/>
      <w:r w:rsidRPr="00E432CF">
        <w:rPr>
          <w:rFonts w:ascii="CMR10" w:hAnsi="CMR10" w:hint="eastAsia"/>
          <w:color w:val="000000"/>
          <w:sz w:val="24"/>
        </w:rPr>
        <w:t xml:space="preserve">, </w:t>
      </w:r>
      <w:proofErr w:type="spellStart"/>
      <w:r w:rsidRPr="00E432CF">
        <w:rPr>
          <w:rFonts w:ascii="CMR10" w:hAnsi="CMR10" w:hint="eastAsia"/>
          <w:color w:val="000000"/>
          <w:sz w:val="24"/>
        </w:rPr>
        <w:t>Install_New_Filter</w:t>
      </w:r>
      <w:proofErr w:type="spellEnd"/>
    </w:p>
    <w:p w14:paraId="2DFE11BF" w14:textId="655070FE" w:rsidR="00E432CF" w:rsidRPr="00E432CF" w:rsidRDefault="00E432CF" w:rsidP="00E432CF">
      <w:pPr>
        <w:rPr>
          <w:rFonts w:ascii="CMR10" w:hAnsi="CMR10" w:hint="eastAsia"/>
          <w:color w:val="000000"/>
          <w:sz w:val="24"/>
        </w:rPr>
      </w:pPr>
      <w:r w:rsidRPr="00E432CF">
        <w:rPr>
          <w:rFonts w:ascii="CMR10" w:hAnsi="CMR10" w:hint="eastAsia"/>
          <w:color w:val="000000"/>
          <w:sz w:val="24"/>
        </w:rPr>
        <w:t>Goal State</w:t>
      </w:r>
    </w:p>
    <w:p w14:paraId="59C4978B" w14:textId="06FBA70E" w:rsidR="00E432CF" w:rsidRPr="00E432CF" w:rsidRDefault="00E432CF" w:rsidP="00E432CF">
      <w:pPr>
        <w:rPr>
          <w:rFonts w:ascii="CMR10" w:hAnsi="CMR10"/>
          <w:color w:val="000000"/>
          <w:sz w:val="24"/>
        </w:rPr>
      </w:pPr>
      <w:r w:rsidRPr="00E432CF">
        <w:rPr>
          <w:rFonts w:ascii="CMR10" w:hAnsi="CMR10" w:hint="eastAsia"/>
          <w:color w:val="000000"/>
          <w:sz w:val="24"/>
        </w:rPr>
        <w:t>New filter installed, both toolbox and old filter returned to storage, and robot ends at Observatory.</w:t>
      </w:r>
    </w:p>
    <w:p w14:paraId="2731444A" w14:textId="77777777" w:rsidR="00E432CF" w:rsidRDefault="00E432CF" w:rsidP="000F0FF9">
      <w:pPr>
        <w:rPr>
          <w:rFonts w:ascii="CMR10" w:hAnsi="CMR10"/>
          <w:color w:val="000000"/>
          <w:sz w:val="24"/>
        </w:rPr>
      </w:pPr>
    </w:p>
    <w:p w14:paraId="73BB8CBE" w14:textId="77777777" w:rsidR="000A4931" w:rsidRDefault="000A4931" w:rsidP="000F0FF9">
      <w:pPr>
        <w:rPr>
          <w:rFonts w:ascii="CMR10" w:hAnsi="CMR10"/>
          <w:color w:val="000000"/>
          <w:sz w:val="24"/>
        </w:rPr>
      </w:pPr>
    </w:p>
    <w:p w14:paraId="698B65E2" w14:textId="77777777" w:rsidR="000A4931" w:rsidRDefault="000A4931" w:rsidP="000F0FF9">
      <w:pPr>
        <w:rPr>
          <w:rFonts w:ascii="CMR10" w:hAnsi="CMR10"/>
          <w:color w:val="000000"/>
          <w:sz w:val="24"/>
        </w:rPr>
      </w:pPr>
    </w:p>
    <w:p w14:paraId="12757C41" w14:textId="77777777" w:rsidR="000A4931" w:rsidRDefault="000A4931" w:rsidP="000F0FF9">
      <w:pPr>
        <w:rPr>
          <w:rFonts w:ascii="CMR10" w:hAnsi="CMR10"/>
          <w:color w:val="000000"/>
          <w:sz w:val="24"/>
        </w:rPr>
      </w:pPr>
    </w:p>
    <w:p w14:paraId="2961A6EA" w14:textId="77777777" w:rsidR="000A4931" w:rsidRDefault="000A4931" w:rsidP="000A4931">
      <w:pPr>
        <w:pageBreakBefore/>
        <w:rPr>
          <w:rFonts w:ascii="CMR10" w:hAnsi="CMR10"/>
          <w:color w:val="000000"/>
          <w:sz w:val="44"/>
          <w:szCs w:val="44"/>
        </w:rPr>
      </w:pPr>
      <w:r w:rsidRPr="000A4931">
        <w:rPr>
          <w:rFonts w:ascii="CMR10" w:hAnsi="CMR10"/>
          <w:color w:val="000000"/>
          <w:sz w:val="44"/>
          <w:szCs w:val="44"/>
        </w:rPr>
        <w:lastRenderedPageBreak/>
        <w:t>B.2. Heuristic(s)</w:t>
      </w:r>
    </w:p>
    <w:p w14:paraId="2C7EC8A5" w14:textId="0297DDD5" w:rsidR="000A4931" w:rsidRPr="000A4931" w:rsidRDefault="000A4931" w:rsidP="000A4931">
      <w:pPr>
        <w:rPr>
          <w:rFonts w:ascii="CMR10" w:hAnsi="CMR10" w:hint="eastAsia"/>
          <w:color w:val="000000"/>
          <w:sz w:val="28"/>
          <w:szCs w:val="28"/>
        </w:rPr>
      </w:pPr>
      <w:r w:rsidRPr="000A4931">
        <w:rPr>
          <w:rFonts w:ascii="CMR10" w:hAnsi="CMR10" w:hint="eastAsia"/>
          <w:color w:val="000000"/>
          <w:sz w:val="28"/>
          <w:szCs w:val="28"/>
        </w:rPr>
        <w:t>To guide search under strong task dependencies, we design a Waypoints heuristic that encodes the required execution order.</w:t>
      </w:r>
    </w:p>
    <w:p w14:paraId="4A667564" w14:textId="77777777" w:rsidR="000A4931" w:rsidRPr="000A4931" w:rsidRDefault="000A4931" w:rsidP="000A4931">
      <w:pPr>
        <w:rPr>
          <w:rFonts w:ascii="CMR10" w:hAnsi="CMR10" w:hint="eastAsia"/>
          <w:color w:val="000000"/>
          <w:sz w:val="28"/>
          <w:szCs w:val="28"/>
        </w:rPr>
      </w:pPr>
      <w:r w:rsidRPr="000A4931">
        <w:rPr>
          <w:rFonts w:ascii="CMR10" w:hAnsi="CMR10" w:hint="eastAsia"/>
          <w:color w:val="000000"/>
          <w:sz w:val="28"/>
          <w:szCs w:val="28"/>
        </w:rPr>
        <w:t>Let the remaining task be represented as an ordered waypoint sequence:</w:t>
      </w:r>
    </w:p>
    <w:p w14:paraId="41BF7727" w14:textId="77777777" w:rsidR="000A4931" w:rsidRDefault="000A4931" w:rsidP="000A4931">
      <w:pPr>
        <w:rPr>
          <w:rFonts w:ascii="CMR10" w:hAnsi="CMR10"/>
          <w:color w:val="000000"/>
          <w:sz w:val="28"/>
          <w:szCs w:val="28"/>
        </w:rPr>
      </w:pPr>
    </w:p>
    <w:p w14:paraId="515F0C47" w14:textId="59162612" w:rsidR="000A4931" w:rsidRDefault="000A4931" w:rsidP="000A4931">
      <w:pPr>
        <w:rPr>
          <w:rFonts w:ascii="CMR10" w:hAnsi="CMR10"/>
          <w:color w:val="000000"/>
          <w:sz w:val="28"/>
          <w:szCs w:val="28"/>
        </w:rPr>
      </w:pPr>
      <w:r w:rsidRPr="000A4931">
        <w:rPr>
          <w:rFonts w:ascii="CMR10" w:hAnsi="CMR10" w:hint="eastAsia"/>
          <w:color w:val="000000"/>
          <w:sz w:val="28"/>
          <w:szCs w:val="28"/>
        </w:rPr>
        <w:t>heuristic is defined as:</w:t>
      </w:r>
    </w:p>
    <w:p w14:paraId="64B172AC" w14:textId="19129FDF" w:rsidR="000A4931" w:rsidRDefault="000A4931" w:rsidP="00916DCB">
      <w:pPr>
        <w:tabs>
          <w:tab w:val="left" w:pos="1631"/>
        </w:tabs>
        <w:jc w:val="center"/>
        <w:rPr>
          <w:rFonts w:ascii="Cambria Math" w:hAnsi="Cambria Math"/>
          <w:i/>
          <w:color w:val="000000"/>
          <w:sz w:val="28"/>
          <w:szCs w:val="28"/>
        </w:rPr>
      </w:pPr>
      <w:r w:rsidRPr="000A4931">
        <w:rPr>
          <w:rFonts w:ascii="Cambria Math" w:hAnsi="Cambria Math"/>
          <w:i/>
          <w:color w:val="000000"/>
          <w:sz w:val="28"/>
          <w:szCs w:val="28"/>
        </w:rPr>
        <w:t xml:space="preserve">W(n) = [w₁, w₂, …, </w:t>
      </w:r>
      <m:oMath>
        <m:sSub>
          <m:sSubPr>
            <m:ctrlPr>
              <w:rPr>
                <w:rFonts w:ascii="Cambria Math" w:hAnsi="Cambria Math"/>
                <w:i/>
                <w:color w:val="000000"/>
                <w:sz w:val="28"/>
                <w:szCs w:val="28"/>
              </w:rPr>
            </m:ctrlPr>
          </m:sSubPr>
          <m:e>
            <m:r>
              <w:rPr>
                <w:rFonts w:ascii="Cambria Math" w:hAnsi="Cambria Math"/>
                <w:color w:val="000000"/>
                <w:sz w:val="28"/>
                <w:szCs w:val="28"/>
              </w:rPr>
              <m:t>w</m:t>
            </m:r>
          </m:e>
          <m:sub>
            <m:r>
              <w:rPr>
                <w:rFonts w:ascii="Cambria Math" w:hAnsi="Cambria Math"/>
                <w:color w:val="000000"/>
                <w:sz w:val="28"/>
                <w:szCs w:val="28"/>
              </w:rPr>
              <m:t>k</m:t>
            </m:r>
          </m:sub>
        </m:sSub>
      </m:oMath>
      <w:r w:rsidRPr="000A4931">
        <w:rPr>
          <w:rFonts w:ascii="Cambria Math" w:hAnsi="Cambria Math"/>
          <w:i/>
          <w:color w:val="000000"/>
          <w:sz w:val="28"/>
          <w:szCs w:val="28"/>
        </w:rPr>
        <w:t>]</w:t>
      </w:r>
    </w:p>
    <w:p w14:paraId="68FF3FA6" w14:textId="30AFD5FF" w:rsidR="000A4931" w:rsidRPr="000A4931" w:rsidRDefault="000A4931" w:rsidP="000A4931">
      <w:pPr>
        <w:tabs>
          <w:tab w:val="left" w:pos="1631"/>
        </w:tabs>
        <w:rPr>
          <w:rFonts w:ascii="CMR10" w:hAnsi="CMR10" w:hint="eastAsia"/>
          <w:color w:val="000000"/>
          <w:sz w:val="28"/>
          <w:szCs w:val="28"/>
        </w:rPr>
      </w:pPr>
      <w:r w:rsidRPr="000A4931">
        <w:rPr>
          <w:rFonts w:ascii="CMR10" w:hAnsi="CMR10" w:hint="eastAsia"/>
          <w:color w:val="000000"/>
          <w:sz w:val="28"/>
          <w:szCs w:val="28"/>
        </w:rPr>
        <w:t>where distances are precomputed using shortest paths.</w:t>
      </w:r>
    </w:p>
    <w:p w14:paraId="70CA601D" w14:textId="67A6186B" w:rsidR="000A4931" w:rsidRDefault="000A4931" w:rsidP="000A4931">
      <w:pPr>
        <w:rPr>
          <w:rFonts w:ascii="CMR10" w:hAnsi="CMR10"/>
          <w:color w:val="000000"/>
          <w:sz w:val="28"/>
          <w:szCs w:val="28"/>
        </w:rPr>
      </w:pPr>
      <m:oMathPara>
        <m:oMath>
          <m:r>
            <w:rPr>
              <w:rFonts w:ascii="Cambria Math" w:hAnsi="Cambria Math"/>
              <w:color w:val="000000"/>
              <w:sz w:val="28"/>
              <w:szCs w:val="28"/>
            </w:rPr>
            <m:t xml:space="preserve"> </m:t>
          </m:r>
          <m:r>
            <w:rPr>
              <w:rFonts w:ascii="Cambria Math" w:hAnsi="Cambria Math"/>
              <w:color w:val="000000"/>
              <w:sz w:val="28"/>
              <w:szCs w:val="28"/>
            </w:rPr>
            <m:t>h(n) = dist(pos(n), w₁) + Σᵢ₌₁ᵏ⁻¹ dist(wᵢ, wᵢ₊₁)</m:t>
          </m:r>
        </m:oMath>
      </m:oMathPara>
    </w:p>
    <w:p w14:paraId="51FD886A" w14:textId="78690AA5" w:rsidR="000A4931" w:rsidRDefault="000A4931" w:rsidP="000A4931">
      <w:pPr>
        <w:rPr>
          <w:rFonts w:ascii="CMR10" w:hAnsi="CMR10"/>
          <w:color w:val="000000"/>
          <w:sz w:val="28"/>
          <w:szCs w:val="28"/>
        </w:rPr>
      </w:pPr>
      <w:r w:rsidRPr="000A4931">
        <w:rPr>
          <w:rFonts w:ascii="CMR10" w:hAnsi="CMR10" w:hint="eastAsia"/>
          <w:color w:val="000000"/>
          <w:sz w:val="28"/>
          <w:szCs w:val="28"/>
        </w:rPr>
        <w:t>The heuristic is admissible because it ignores action costs (pick/drop, etc.) and assumes unobstructed movement. Since all omitted costs are non-negative, it remains a lower bound on the true cost.</w:t>
      </w:r>
    </w:p>
    <w:p w14:paraId="2B9758A6" w14:textId="77777777" w:rsidR="00916DCB" w:rsidRDefault="00916DCB" w:rsidP="000A4931">
      <w:pPr>
        <w:rPr>
          <w:rFonts w:ascii="CMR10" w:hAnsi="CMR10"/>
          <w:color w:val="000000"/>
          <w:sz w:val="28"/>
          <w:szCs w:val="28"/>
        </w:rPr>
      </w:pPr>
    </w:p>
    <w:p w14:paraId="2A667E35" w14:textId="427401C2" w:rsidR="00916DCB" w:rsidRPr="00916DCB" w:rsidRDefault="00916DCB" w:rsidP="00916DCB">
      <w:pPr>
        <w:pageBreakBefore/>
        <w:rPr>
          <w:rFonts w:ascii="CMR10" w:hAnsi="CMR10"/>
          <w:color w:val="000000"/>
          <w:sz w:val="44"/>
          <w:szCs w:val="44"/>
        </w:rPr>
      </w:pPr>
      <w:r w:rsidRPr="00916DCB">
        <w:rPr>
          <w:rFonts w:ascii="CMR10" w:hAnsi="CMR10"/>
          <w:color w:val="000000"/>
          <w:sz w:val="44"/>
          <w:szCs w:val="44"/>
        </w:rPr>
        <w:lastRenderedPageBreak/>
        <w:t>B.3. Results</w:t>
      </w:r>
    </w:p>
    <w:p w14:paraId="18C4A5D2" w14:textId="437F4EA0" w:rsidR="00916DCB" w:rsidRPr="00916DCB" w:rsidRDefault="00916DCB" w:rsidP="00916DCB">
      <w:pPr>
        <w:rPr>
          <w:rFonts w:ascii="CMR10" w:hAnsi="CMR10"/>
          <w:color w:val="000000"/>
          <w:sz w:val="24"/>
        </w:rPr>
      </w:pPr>
      <w:r w:rsidRPr="00916DCB">
        <w:rPr>
          <w:rFonts w:ascii="CMR10" w:hAnsi="CMR10"/>
          <w:color w:val="000000"/>
          <w:sz w:val="24"/>
        </w:rPr>
        <w:t>We evaluated A*, BFS, DFS, and Greedy Best-</w:t>
      </w:r>
      <w:proofErr w:type="gramStart"/>
      <w:r w:rsidRPr="00916DCB">
        <w:rPr>
          <w:rFonts w:ascii="CMR10" w:hAnsi="CMR10"/>
          <w:color w:val="000000"/>
          <w:sz w:val="24"/>
        </w:rPr>
        <w:t>First</w:t>
      </w:r>
      <w:r w:rsidRPr="007D7E92">
        <w:rPr>
          <w:rFonts w:ascii="CMR10" w:hAnsi="CMR10" w:hint="eastAsia"/>
          <w:color w:val="000000"/>
          <w:sz w:val="24"/>
        </w:rPr>
        <w:t xml:space="preserve"> </w:t>
      </w:r>
      <w:r w:rsidRPr="00916DCB">
        <w:rPr>
          <w:rFonts w:ascii="CMR10" w:hAnsi="CMR10"/>
          <w:color w:val="000000"/>
          <w:sz w:val="24"/>
        </w:rPr>
        <w:t>.</w:t>
      </w:r>
      <w:proofErr w:type="gramEnd"/>
    </w:p>
    <w:tbl>
      <w:tblPr>
        <w:tblStyle w:val="af2"/>
        <w:tblW w:w="10888" w:type="dxa"/>
        <w:tblLook w:val="04A0" w:firstRow="1" w:lastRow="0" w:firstColumn="1" w:lastColumn="0" w:noHBand="0" w:noVBand="1"/>
      </w:tblPr>
      <w:tblGrid>
        <w:gridCol w:w="2721"/>
        <w:gridCol w:w="2721"/>
        <w:gridCol w:w="2723"/>
        <w:gridCol w:w="2723"/>
      </w:tblGrid>
      <w:tr w:rsidR="00916DCB" w:rsidRPr="007D7E92" w14:paraId="6AA022AA" w14:textId="77777777" w:rsidTr="007D7E92">
        <w:trPr>
          <w:trHeight w:val="772"/>
        </w:trPr>
        <w:tc>
          <w:tcPr>
            <w:tcW w:w="2721" w:type="dxa"/>
          </w:tcPr>
          <w:p w14:paraId="10527F27" w14:textId="244981CA" w:rsidR="00916DCB" w:rsidRPr="007D7E92" w:rsidRDefault="00916DCB" w:rsidP="00916DCB">
            <w:pPr>
              <w:rPr>
                <w:rFonts w:ascii="CMR10" w:hAnsi="CMR10" w:hint="eastAsia"/>
                <w:color w:val="000000"/>
                <w:sz w:val="24"/>
              </w:rPr>
            </w:pPr>
            <w:r w:rsidRPr="00916DCB">
              <w:rPr>
                <w:rFonts w:ascii="CMR10" w:hAnsi="CMR10"/>
                <w:color w:val="000000"/>
                <w:sz w:val="24"/>
              </w:rPr>
              <w:t>Algorithm</w:t>
            </w:r>
          </w:p>
        </w:tc>
        <w:tc>
          <w:tcPr>
            <w:tcW w:w="2721" w:type="dxa"/>
          </w:tcPr>
          <w:p w14:paraId="47E4A4FA" w14:textId="5D283819" w:rsidR="00916DCB" w:rsidRPr="007D7E92" w:rsidRDefault="00916DCB" w:rsidP="007D7E92">
            <w:pPr>
              <w:jc w:val="center"/>
              <w:rPr>
                <w:rFonts w:ascii="CMR10" w:hAnsi="CMR10" w:hint="eastAsia"/>
                <w:color w:val="000000"/>
                <w:sz w:val="24"/>
              </w:rPr>
            </w:pPr>
            <w:r w:rsidRPr="00916DCB">
              <w:rPr>
                <w:rFonts w:ascii="CMR10" w:hAnsi="CMR10"/>
                <w:color w:val="000000"/>
                <w:sz w:val="24"/>
              </w:rPr>
              <w:t>Heuristic</w:t>
            </w:r>
          </w:p>
        </w:tc>
        <w:tc>
          <w:tcPr>
            <w:tcW w:w="2723" w:type="dxa"/>
          </w:tcPr>
          <w:p w14:paraId="2999F24C" w14:textId="3304E093" w:rsidR="00916DCB" w:rsidRPr="007D7E92" w:rsidRDefault="00916DCB" w:rsidP="007D7E92">
            <w:pPr>
              <w:rPr>
                <w:rFonts w:ascii="CMR10" w:hAnsi="CMR10" w:hint="eastAsia"/>
                <w:color w:val="000000"/>
                <w:sz w:val="24"/>
              </w:rPr>
            </w:pPr>
            <w:r w:rsidRPr="00916DCB">
              <w:rPr>
                <w:rFonts w:ascii="CMR10" w:hAnsi="CMR10"/>
                <w:color w:val="000000"/>
                <w:sz w:val="24"/>
              </w:rPr>
              <w:t>Nodes Expanded</w:t>
            </w:r>
          </w:p>
        </w:tc>
        <w:tc>
          <w:tcPr>
            <w:tcW w:w="2723" w:type="dxa"/>
          </w:tcPr>
          <w:p w14:paraId="11F12188" w14:textId="6AFD08F9" w:rsidR="00916DCB" w:rsidRPr="007D7E92" w:rsidRDefault="00916DCB" w:rsidP="007D7E92">
            <w:pPr>
              <w:ind w:firstLineChars="200" w:firstLine="480"/>
              <w:rPr>
                <w:rFonts w:ascii="CMR10" w:hAnsi="CMR10" w:hint="eastAsia"/>
                <w:color w:val="000000"/>
                <w:sz w:val="24"/>
              </w:rPr>
            </w:pPr>
            <w:r w:rsidRPr="00916DCB">
              <w:rPr>
                <w:rFonts w:ascii="CMR10" w:hAnsi="CMR10"/>
                <w:color w:val="000000"/>
                <w:sz w:val="24"/>
              </w:rPr>
              <w:t>Path Cost</w:t>
            </w:r>
          </w:p>
        </w:tc>
      </w:tr>
      <w:tr w:rsidR="00916DCB" w:rsidRPr="007D7E92" w14:paraId="03C50647" w14:textId="77777777" w:rsidTr="007D7E92">
        <w:trPr>
          <w:trHeight w:val="385"/>
        </w:trPr>
        <w:tc>
          <w:tcPr>
            <w:tcW w:w="2721" w:type="dxa"/>
          </w:tcPr>
          <w:p w14:paraId="1C5EBFCF" w14:textId="4EA03350" w:rsidR="00916DCB" w:rsidRPr="007D7E92" w:rsidRDefault="00916DCB" w:rsidP="00916DCB">
            <w:pPr>
              <w:jc w:val="center"/>
              <w:rPr>
                <w:rFonts w:ascii="CMR10" w:hAnsi="CMR10" w:hint="eastAsia"/>
                <w:color w:val="000000"/>
                <w:sz w:val="24"/>
              </w:rPr>
            </w:pPr>
            <w:r w:rsidRPr="007D7E92">
              <w:rPr>
                <w:rFonts w:ascii="CMR10" w:hAnsi="CMR10" w:hint="eastAsia"/>
                <w:color w:val="000000"/>
                <w:sz w:val="24"/>
              </w:rPr>
              <w:t>A*</w:t>
            </w:r>
          </w:p>
        </w:tc>
        <w:tc>
          <w:tcPr>
            <w:tcW w:w="2721" w:type="dxa"/>
          </w:tcPr>
          <w:p w14:paraId="79F118D3" w14:textId="6C2F7778" w:rsidR="00916DCB" w:rsidRPr="007D7E92" w:rsidRDefault="00916DCB" w:rsidP="00916DCB">
            <w:pPr>
              <w:rPr>
                <w:rFonts w:ascii="CMR10" w:hAnsi="CMR10"/>
                <w:color w:val="000000"/>
                <w:sz w:val="24"/>
              </w:rPr>
            </w:pPr>
            <w:r w:rsidRPr="007D7E92">
              <w:rPr>
                <w:rFonts w:ascii="CMR10" w:hAnsi="CMR10"/>
                <w:color w:val="000000"/>
                <w:sz w:val="24"/>
              </w:rPr>
              <w:t>Waypoints</w:t>
            </w:r>
          </w:p>
        </w:tc>
        <w:tc>
          <w:tcPr>
            <w:tcW w:w="2723" w:type="dxa"/>
          </w:tcPr>
          <w:p w14:paraId="3152526F" w14:textId="1EDD36D7" w:rsidR="00916DCB" w:rsidRPr="007D7E92" w:rsidRDefault="00916DCB" w:rsidP="00916DCB">
            <w:pPr>
              <w:tabs>
                <w:tab w:val="left" w:pos="749"/>
              </w:tabs>
              <w:rPr>
                <w:rFonts w:ascii="CMR10" w:hAnsi="CMR10" w:hint="eastAsia"/>
                <w:color w:val="000000"/>
                <w:sz w:val="24"/>
              </w:rPr>
            </w:pPr>
            <w:r w:rsidRPr="007D7E92">
              <w:rPr>
                <w:rFonts w:ascii="CMR10" w:hAnsi="CMR10" w:hint="eastAsia"/>
                <w:color w:val="000000"/>
                <w:sz w:val="24"/>
              </w:rPr>
              <w:tab/>
              <w:t>103</w:t>
            </w:r>
          </w:p>
        </w:tc>
        <w:tc>
          <w:tcPr>
            <w:tcW w:w="2723" w:type="dxa"/>
          </w:tcPr>
          <w:p w14:paraId="3E3148DC" w14:textId="0700D061" w:rsidR="00916DCB" w:rsidRPr="007D7E92" w:rsidRDefault="00916DCB" w:rsidP="00916DCB">
            <w:pPr>
              <w:rPr>
                <w:rFonts w:ascii="CMR10" w:hAnsi="CMR10" w:hint="eastAsia"/>
                <w:color w:val="000000"/>
                <w:sz w:val="24"/>
              </w:rPr>
            </w:pPr>
            <w:r w:rsidRPr="007D7E92">
              <w:rPr>
                <w:rFonts w:ascii="CMR10" w:hAnsi="CMR10" w:hint="eastAsia"/>
                <w:color w:val="000000"/>
                <w:sz w:val="24"/>
              </w:rPr>
              <w:t>18</w:t>
            </w:r>
          </w:p>
        </w:tc>
      </w:tr>
      <w:tr w:rsidR="00916DCB" w:rsidRPr="007D7E92" w14:paraId="02620810" w14:textId="77777777" w:rsidTr="007D7E92">
        <w:trPr>
          <w:trHeight w:val="385"/>
        </w:trPr>
        <w:tc>
          <w:tcPr>
            <w:tcW w:w="2721" w:type="dxa"/>
          </w:tcPr>
          <w:p w14:paraId="388E89EA" w14:textId="34311885" w:rsidR="00916DCB" w:rsidRPr="007D7E92" w:rsidRDefault="00916DCB" w:rsidP="00916DCB">
            <w:pPr>
              <w:rPr>
                <w:rFonts w:ascii="CMR10" w:hAnsi="CMR10" w:hint="eastAsia"/>
                <w:color w:val="000000"/>
                <w:sz w:val="24"/>
              </w:rPr>
            </w:pPr>
            <w:r w:rsidRPr="007D7E92">
              <w:rPr>
                <w:rFonts w:ascii="CMR10" w:hAnsi="CMR10" w:hint="eastAsia"/>
                <w:color w:val="000000"/>
                <w:sz w:val="24"/>
              </w:rPr>
              <w:t>A*</w:t>
            </w:r>
          </w:p>
        </w:tc>
        <w:tc>
          <w:tcPr>
            <w:tcW w:w="2721" w:type="dxa"/>
          </w:tcPr>
          <w:p w14:paraId="4F4DB1B8" w14:textId="0E2EF493" w:rsidR="00916DCB" w:rsidRPr="007D7E92" w:rsidRDefault="00916DCB" w:rsidP="00916DCB">
            <w:pPr>
              <w:ind w:firstLineChars="200" w:firstLine="480"/>
              <w:rPr>
                <w:rFonts w:ascii="CMR10" w:hAnsi="CMR10"/>
                <w:color w:val="000000"/>
                <w:sz w:val="24"/>
              </w:rPr>
            </w:pPr>
            <w:r w:rsidRPr="007D7E92">
              <w:rPr>
                <w:rFonts w:ascii="CMR10" w:hAnsi="CMR10"/>
                <w:color w:val="000000"/>
                <w:sz w:val="24"/>
              </w:rPr>
              <w:t>Goal</w:t>
            </w:r>
          </w:p>
        </w:tc>
        <w:tc>
          <w:tcPr>
            <w:tcW w:w="2723" w:type="dxa"/>
          </w:tcPr>
          <w:p w14:paraId="72A7C645" w14:textId="20A0AAC4" w:rsidR="00916DCB" w:rsidRPr="007D7E92" w:rsidRDefault="00916DCB" w:rsidP="00916DCB">
            <w:pPr>
              <w:rPr>
                <w:rFonts w:ascii="CMR10" w:hAnsi="CMR10" w:hint="eastAsia"/>
                <w:color w:val="000000"/>
                <w:sz w:val="24"/>
              </w:rPr>
            </w:pPr>
            <w:r w:rsidRPr="007D7E92">
              <w:rPr>
                <w:rFonts w:ascii="CMR10" w:hAnsi="CMR10" w:hint="eastAsia"/>
                <w:color w:val="000000"/>
                <w:sz w:val="24"/>
              </w:rPr>
              <w:t>123</w:t>
            </w:r>
          </w:p>
        </w:tc>
        <w:tc>
          <w:tcPr>
            <w:tcW w:w="2723" w:type="dxa"/>
          </w:tcPr>
          <w:p w14:paraId="296E2A85" w14:textId="45905807" w:rsidR="00916DCB" w:rsidRPr="007D7E92" w:rsidRDefault="00916DCB" w:rsidP="00916DCB">
            <w:pPr>
              <w:rPr>
                <w:rFonts w:ascii="CMR10" w:hAnsi="CMR10" w:hint="eastAsia"/>
                <w:color w:val="000000"/>
                <w:sz w:val="24"/>
              </w:rPr>
            </w:pPr>
            <w:r w:rsidRPr="007D7E92">
              <w:rPr>
                <w:rFonts w:ascii="CMR10" w:hAnsi="CMR10" w:hint="eastAsia"/>
                <w:color w:val="000000"/>
                <w:sz w:val="24"/>
              </w:rPr>
              <w:t>18</w:t>
            </w:r>
          </w:p>
        </w:tc>
      </w:tr>
      <w:tr w:rsidR="00916DCB" w:rsidRPr="007D7E92" w14:paraId="663C85E6" w14:textId="77777777" w:rsidTr="007D7E92">
        <w:trPr>
          <w:trHeight w:val="391"/>
        </w:trPr>
        <w:tc>
          <w:tcPr>
            <w:tcW w:w="2721" w:type="dxa"/>
          </w:tcPr>
          <w:p w14:paraId="05DBF5D4" w14:textId="18936095" w:rsidR="00916DCB" w:rsidRPr="007D7E92" w:rsidRDefault="00916DCB" w:rsidP="00916DCB">
            <w:pPr>
              <w:rPr>
                <w:rFonts w:ascii="CMR10" w:hAnsi="CMR10" w:hint="eastAsia"/>
                <w:color w:val="000000"/>
                <w:sz w:val="24"/>
              </w:rPr>
            </w:pPr>
            <w:r w:rsidRPr="007D7E92">
              <w:rPr>
                <w:rFonts w:ascii="CMR10" w:hAnsi="CMR10" w:hint="eastAsia"/>
                <w:color w:val="000000"/>
                <w:sz w:val="24"/>
              </w:rPr>
              <w:t>BFS</w:t>
            </w:r>
          </w:p>
        </w:tc>
        <w:tc>
          <w:tcPr>
            <w:tcW w:w="2721" w:type="dxa"/>
          </w:tcPr>
          <w:p w14:paraId="62727958" w14:textId="3D61FDCC" w:rsidR="00916DCB" w:rsidRPr="007D7E92" w:rsidRDefault="00916DCB" w:rsidP="00916DCB">
            <w:pPr>
              <w:rPr>
                <w:rFonts w:ascii="CMR10" w:hAnsi="CMR10"/>
                <w:color w:val="000000"/>
                <w:sz w:val="24"/>
              </w:rPr>
            </w:pPr>
            <w:r w:rsidRPr="007D7E92">
              <w:rPr>
                <w:rFonts w:ascii="CMR10" w:hAnsi="CMR10"/>
                <w:color w:val="000000"/>
                <w:sz w:val="24"/>
              </w:rPr>
              <w:t>N/A</w:t>
            </w:r>
          </w:p>
        </w:tc>
        <w:tc>
          <w:tcPr>
            <w:tcW w:w="2723" w:type="dxa"/>
          </w:tcPr>
          <w:p w14:paraId="5CA5FFB2" w14:textId="76BB0D6E" w:rsidR="00916DCB" w:rsidRPr="007D7E92" w:rsidRDefault="00916DCB" w:rsidP="00916DCB">
            <w:pPr>
              <w:rPr>
                <w:rFonts w:ascii="CMR10" w:hAnsi="CMR10" w:hint="eastAsia"/>
                <w:color w:val="000000"/>
                <w:sz w:val="24"/>
              </w:rPr>
            </w:pPr>
            <w:r w:rsidRPr="007D7E92">
              <w:rPr>
                <w:rFonts w:ascii="CMR10" w:hAnsi="CMR10" w:hint="eastAsia"/>
                <w:color w:val="000000"/>
                <w:sz w:val="24"/>
              </w:rPr>
              <w:t>141</w:t>
            </w:r>
          </w:p>
        </w:tc>
        <w:tc>
          <w:tcPr>
            <w:tcW w:w="2723" w:type="dxa"/>
          </w:tcPr>
          <w:p w14:paraId="674F3F4E" w14:textId="5576D456" w:rsidR="00916DCB" w:rsidRPr="007D7E92" w:rsidRDefault="00916DCB" w:rsidP="00916DCB">
            <w:pPr>
              <w:rPr>
                <w:rFonts w:ascii="CMR10" w:hAnsi="CMR10" w:hint="eastAsia"/>
                <w:color w:val="000000"/>
                <w:sz w:val="24"/>
              </w:rPr>
            </w:pPr>
            <w:r w:rsidRPr="007D7E92">
              <w:rPr>
                <w:rFonts w:ascii="CMR10" w:hAnsi="CMR10" w:hint="eastAsia"/>
                <w:color w:val="000000"/>
                <w:sz w:val="24"/>
              </w:rPr>
              <w:t>18</w:t>
            </w:r>
          </w:p>
        </w:tc>
      </w:tr>
      <w:tr w:rsidR="00916DCB" w:rsidRPr="007D7E92" w14:paraId="58E252CA" w14:textId="77777777" w:rsidTr="007D7E92">
        <w:trPr>
          <w:trHeight w:val="385"/>
        </w:trPr>
        <w:tc>
          <w:tcPr>
            <w:tcW w:w="2721" w:type="dxa"/>
          </w:tcPr>
          <w:p w14:paraId="3AE9BE58" w14:textId="6F310F31" w:rsidR="00916DCB" w:rsidRPr="007D7E92" w:rsidRDefault="00916DCB" w:rsidP="00916DCB">
            <w:pPr>
              <w:jc w:val="center"/>
              <w:rPr>
                <w:rFonts w:ascii="CMR10" w:hAnsi="CMR10"/>
                <w:color w:val="000000"/>
                <w:sz w:val="24"/>
              </w:rPr>
            </w:pPr>
            <w:r w:rsidRPr="007D7E92">
              <w:rPr>
                <w:rFonts w:ascii="CMR10" w:hAnsi="CMR10"/>
                <w:color w:val="000000"/>
                <w:sz w:val="24"/>
              </w:rPr>
              <w:t>Best-First</w:t>
            </w:r>
          </w:p>
        </w:tc>
        <w:tc>
          <w:tcPr>
            <w:tcW w:w="2721" w:type="dxa"/>
          </w:tcPr>
          <w:p w14:paraId="3437FE20" w14:textId="641C1EC3" w:rsidR="00916DCB" w:rsidRPr="007D7E92" w:rsidRDefault="00916DCB" w:rsidP="00916DCB">
            <w:pPr>
              <w:tabs>
                <w:tab w:val="left" w:pos="649"/>
              </w:tabs>
              <w:rPr>
                <w:rFonts w:ascii="CMR10" w:hAnsi="CMR10"/>
                <w:color w:val="000000"/>
                <w:sz w:val="24"/>
              </w:rPr>
            </w:pPr>
            <w:r w:rsidRPr="007D7E92">
              <w:rPr>
                <w:rFonts w:ascii="CMR10" w:hAnsi="CMR10" w:hint="eastAsia"/>
                <w:color w:val="000000"/>
                <w:sz w:val="24"/>
              </w:rPr>
              <w:tab/>
            </w:r>
            <w:r w:rsidRPr="007D7E92">
              <w:rPr>
                <w:rFonts w:ascii="CMR10" w:hAnsi="CMR10"/>
                <w:color w:val="000000"/>
                <w:sz w:val="24"/>
              </w:rPr>
              <w:t>Waypoints</w:t>
            </w:r>
          </w:p>
        </w:tc>
        <w:tc>
          <w:tcPr>
            <w:tcW w:w="2723" w:type="dxa"/>
          </w:tcPr>
          <w:p w14:paraId="631CE864" w14:textId="575458B3" w:rsidR="00916DCB" w:rsidRPr="007D7E92" w:rsidRDefault="00916DCB" w:rsidP="00916DCB">
            <w:pPr>
              <w:rPr>
                <w:rFonts w:ascii="CMR10" w:hAnsi="CMR10" w:hint="eastAsia"/>
                <w:color w:val="000000"/>
                <w:sz w:val="24"/>
              </w:rPr>
            </w:pPr>
            <w:r w:rsidRPr="007D7E92">
              <w:rPr>
                <w:rFonts w:ascii="CMR10" w:hAnsi="CMR10" w:hint="eastAsia"/>
                <w:color w:val="000000"/>
                <w:sz w:val="24"/>
              </w:rPr>
              <w:t>81</w:t>
            </w:r>
          </w:p>
        </w:tc>
        <w:tc>
          <w:tcPr>
            <w:tcW w:w="2723" w:type="dxa"/>
          </w:tcPr>
          <w:p w14:paraId="670C2B34" w14:textId="45597F09" w:rsidR="00916DCB" w:rsidRPr="007D7E92" w:rsidRDefault="00916DCB" w:rsidP="00916DCB">
            <w:pPr>
              <w:rPr>
                <w:rFonts w:ascii="CMR10" w:hAnsi="CMR10" w:hint="eastAsia"/>
                <w:color w:val="000000"/>
                <w:sz w:val="24"/>
              </w:rPr>
            </w:pPr>
            <w:r w:rsidRPr="007D7E92">
              <w:rPr>
                <w:rFonts w:ascii="CMR10" w:hAnsi="CMR10" w:hint="eastAsia"/>
                <w:color w:val="000000"/>
                <w:sz w:val="24"/>
              </w:rPr>
              <w:t>24</w:t>
            </w:r>
          </w:p>
        </w:tc>
      </w:tr>
      <w:tr w:rsidR="00916DCB" w:rsidRPr="007D7E92" w14:paraId="098638FA" w14:textId="77777777" w:rsidTr="007D7E92">
        <w:trPr>
          <w:trHeight w:val="385"/>
        </w:trPr>
        <w:tc>
          <w:tcPr>
            <w:tcW w:w="2721" w:type="dxa"/>
          </w:tcPr>
          <w:p w14:paraId="7D8EF49C" w14:textId="7F984304" w:rsidR="00916DCB" w:rsidRPr="007D7E92" w:rsidRDefault="00916DCB" w:rsidP="00916DCB">
            <w:pPr>
              <w:rPr>
                <w:rFonts w:ascii="CMR10" w:hAnsi="CMR10"/>
                <w:color w:val="000000"/>
                <w:sz w:val="24"/>
              </w:rPr>
            </w:pPr>
            <w:r w:rsidRPr="007D7E92">
              <w:rPr>
                <w:rFonts w:ascii="CMR10" w:hAnsi="CMR10"/>
                <w:color w:val="000000"/>
                <w:sz w:val="24"/>
              </w:rPr>
              <w:t>Best-First</w:t>
            </w:r>
          </w:p>
        </w:tc>
        <w:tc>
          <w:tcPr>
            <w:tcW w:w="2721" w:type="dxa"/>
          </w:tcPr>
          <w:p w14:paraId="704AEDB8" w14:textId="743D4E3C" w:rsidR="00916DCB" w:rsidRPr="007D7E92" w:rsidRDefault="00916DCB" w:rsidP="00916DCB">
            <w:pPr>
              <w:rPr>
                <w:rFonts w:ascii="CMR10" w:hAnsi="CMR10"/>
                <w:color w:val="000000"/>
                <w:sz w:val="24"/>
              </w:rPr>
            </w:pPr>
            <w:r w:rsidRPr="007D7E92">
              <w:rPr>
                <w:rFonts w:ascii="CMR10" w:hAnsi="CMR10"/>
                <w:color w:val="000000"/>
                <w:sz w:val="24"/>
              </w:rPr>
              <w:t>N/A</w:t>
            </w:r>
          </w:p>
        </w:tc>
        <w:tc>
          <w:tcPr>
            <w:tcW w:w="2723" w:type="dxa"/>
          </w:tcPr>
          <w:p w14:paraId="058E9F2A" w14:textId="6EFC42D1" w:rsidR="00916DCB" w:rsidRPr="007D7E92" w:rsidRDefault="00916DCB" w:rsidP="00916DCB">
            <w:pPr>
              <w:rPr>
                <w:rFonts w:ascii="CMR10" w:hAnsi="CMR10" w:hint="eastAsia"/>
                <w:color w:val="000000"/>
                <w:sz w:val="24"/>
              </w:rPr>
            </w:pPr>
            <w:r w:rsidRPr="007D7E92">
              <w:rPr>
                <w:rFonts w:ascii="CMR10" w:hAnsi="CMR10" w:hint="eastAsia"/>
                <w:color w:val="000000"/>
                <w:sz w:val="24"/>
              </w:rPr>
              <w:t>117</w:t>
            </w:r>
          </w:p>
        </w:tc>
        <w:tc>
          <w:tcPr>
            <w:tcW w:w="2723" w:type="dxa"/>
          </w:tcPr>
          <w:p w14:paraId="4B7CB05A" w14:textId="5146682E" w:rsidR="00916DCB" w:rsidRPr="007D7E92" w:rsidRDefault="00916DCB" w:rsidP="00916DCB">
            <w:pPr>
              <w:rPr>
                <w:rFonts w:ascii="CMR10" w:hAnsi="CMR10" w:hint="eastAsia"/>
                <w:color w:val="000000"/>
                <w:sz w:val="24"/>
              </w:rPr>
            </w:pPr>
            <w:r w:rsidRPr="007D7E92">
              <w:rPr>
                <w:rFonts w:ascii="CMR10" w:hAnsi="CMR10" w:hint="eastAsia"/>
                <w:color w:val="000000"/>
                <w:sz w:val="24"/>
              </w:rPr>
              <w:t>18</w:t>
            </w:r>
          </w:p>
        </w:tc>
      </w:tr>
      <w:tr w:rsidR="00916DCB" w:rsidRPr="007D7E92" w14:paraId="4B2EF90E" w14:textId="77777777" w:rsidTr="007D7E92">
        <w:trPr>
          <w:trHeight w:val="385"/>
        </w:trPr>
        <w:tc>
          <w:tcPr>
            <w:tcW w:w="2721" w:type="dxa"/>
          </w:tcPr>
          <w:p w14:paraId="1BAD0F4E" w14:textId="2A167765" w:rsidR="00916DCB" w:rsidRPr="007D7E92" w:rsidRDefault="00916DCB" w:rsidP="00916DCB">
            <w:pPr>
              <w:rPr>
                <w:rFonts w:ascii="CMR10" w:hAnsi="CMR10" w:hint="eastAsia"/>
                <w:color w:val="000000"/>
                <w:sz w:val="24"/>
              </w:rPr>
            </w:pPr>
            <w:r w:rsidRPr="007D7E92">
              <w:rPr>
                <w:rFonts w:ascii="CMR10" w:hAnsi="CMR10" w:hint="eastAsia"/>
                <w:color w:val="000000"/>
                <w:sz w:val="24"/>
              </w:rPr>
              <w:t>DFS</w:t>
            </w:r>
          </w:p>
        </w:tc>
        <w:tc>
          <w:tcPr>
            <w:tcW w:w="2721" w:type="dxa"/>
          </w:tcPr>
          <w:p w14:paraId="5930E6D8" w14:textId="49C4CFEB" w:rsidR="00916DCB" w:rsidRPr="007D7E92" w:rsidRDefault="00916DCB" w:rsidP="00916DCB">
            <w:pPr>
              <w:rPr>
                <w:rFonts w:ascii="CMR10" w:hAnsi="CMR10"/>
                <w:color w:val="000000"/>
                <w:sz w:val="24"/>
              </w:rPr>
            </w:pPr>
            <w:r w:rsidRPr="007D7E92">
              <w:rPr>
                <w:rFonts w:ascii="CMR10" w:hAnsi="CMR10"/>
                <w:color w:val="000000"/>
                <w:sz w:val="24"/>
              </w:rPr>
              <w:t>N/A</w:t>
            </w:r>
          </w:p>
        </w:tc>
        <w:tc>
          <w:tcPr>
            <w:tcW w:w="2723" w:type="dxa"/>
          </w:tcPr>
          <w:p w14:paraId="4414DF8F" w14:textId="2997E866" w:rsidR="00916DCB" w:rsidRPr="007D7E92" w:rsidRDefault="00916DCB" w:rsidP="00916DCB">
            <w:pPr>
              <w:rPr>
                <w:rFonts w:ascii="CMR10" w:hAnsi="CMR10" w:hint="eastAsia"/>
                <w:color w:val="000000"/>
                <w:sz w:val="24"/>
              </w:rPr>
            </w:pPr>
            <w:r w:rsidRPr="007D7E92">
              <w:rPr>
                <w:rFonts w:ascii="CMR10" w:hAnsi="CMR10" w:hint="eastAsia"/>
                <w:color w:val="000000"/>
                <w:sz w:val="24"/>
              </w:rPr>
              <w:t>50</w:t>
            </w:r>
          </w:p>
        </w:tc>
        <w:tc>
          <w:tcPr>
            <w:tcW w:w="2723" w:type="dxa"/>
          </w:tcPr>
          <w:p w14:paraId="6FD14AC9" w14:textId="44047036" w:rsidR="00916DCB" w:rsidRPr="007D7E92" w:rsidRDefault="00916DCB" w:rsidP="00916DCB">
            <w:pPr>
              <w:rPr>
                <w:rFonts w:ascii="CMR10" w:hAnsi="CMR10" w:hint="eastAsia"/>
                <w:color w:val="000000"/>
                <w:sz w:val="24"/>
              </w:rPr>
            </w:pPr>
            <w:r w:rsidRPr="007D7E92">
              <w:rPr>
                <w:rFonts w:ascii="CMR10" w:hAnsi="CMR10" w:hint="eastAsia"/>
                <w:color w:val="000000"/>
                <w:sz w:val="24"/>
              </w:rPr>
              <w:t>24</w:t>
            </w:r>
          </w:p>
        </w:tc>
      </w:tr>
    </w:tbl>
    <w:p w14:paraId="0536CDD6" w14:textId="78FC48E2" w:rsidR="00916DCB" w:rsidRDefault="00916DCB" w:rsidP="00916DCB">
      <w:pPr>
        <w:tabs>
          <w:tab w:val="left" w:pos="1007"/>
        </w:tabs>
        <w:rPr>
          <w:rFonts w:ascii="CMR10" w:hAnsi="CMR10"/>
          <w:color w:val="000000"/>
          <w:sz w:val="24"/>
        </w:rPr>
      </w:pPr>
      <w:r w:rsidRPr="007D7E92">
        <w:rPr>
          <w:rFonts w:ascii="CMR10" w:hAnsi="CMR10" w:hint="eastAsia"/>
          <w:color w:val="000000"/>
          <w:sz w:val="24"/>
        </w:rPr>
        <w:tab/>
      </w:r>
      <w:r w:rsidR="00113B2F">
        <w:rPr>
          <w:rFonts w:ascii="CMR10" w:hAnsi="CMR10" w:hint="eastAsia"/>
          <w:noProof/>
          <w:color w:val="000000"/>
          <w:sz w:val="24"/>
        </w:rPr>
        <w:drawing>
          <wp:inline distT="0" distB="0" distL="0" distR="0" wp14:anchorId="09C5EF3C" wp14:editId="6832C5F0">
            <wp:extent cx="6828790" cy="2468245"/>
            <wp:effectExtent l="0" t="0" r="0" b="8255"/>
            <wp:docPr id="3714864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828790" cy="2468245"/>
                    </a:xfrm>
                    <a:prstGeom prst="rect">
                      <a:avLst/>
                    </a:prstGeom>
                    <a:noFill/>
                    <a:ln>
                      <a:noFill/>
                    </a:ln>
                  </pic:spPr>
                </pic:pic>
              </a:graphicData>
            </a:graphic>
          </wp:inline>
        </w:drawing>
      </w:r>
    </w:p>
    <w:p w14:paraId="503851D6" w14:textId="77777777" w:rsidR="00113B2F" w:rsidRDefault="007D7E92" w:rsidP="00916DCB">
      <w:pPr>
        <w:rPr>
          <w:rFonts w:ascii="CMR10" w:hAnsi="CMR10"/>
          <w:color w:val="000000"/>
          <w:sz w:val="24"/>
        </w:rPr>
      </w:pPr>
      <w:r w:rsidRPr="007D7E92">
        <w:rPr>
          <w:rFonts w:ascii="CMR10" w:hAnsi="CMR10" w:hint="eastAsia"/>
          <w:color w:val="000000"/>
          <w:sz w:val="24"/>
        </w:rPr>
        <w:t xml:space="preserve">The results show that A* combined with the Waypoints heuristic achieves the best balance between efficiency and optimality. In the Hard case, it reduces node expansions by approximately 27% compared to BFS (103 vs 141) while maintaining the same optimal path cost (18), demonstrating that encoding task structure significantly improves pruning effectiveness. </w:t>
      </w:r>
    </w:p>
    <w:p w14:paraId="276BDA7F" w14:textId="77777777" w:rsidR="00113B2F" w:rsidRDefault="007D7E92" w:rsidP="00916DCB">
      <w:pPr>
        <w:rPr>
          <w:rFonts w:ascii="CMR10" w:hAnsi="CMR10"/>
          <w:color w:val="000000"/>
          <w:sz w:val="24"/>
        </w:rPr>
      </w:pPr>
      <w:r w:rsidRPr="007D7E92">
        <w:rPr>
          <w:rFonts w:ascii="CMR10" w:hAnsi="CMR10" w:hint="eastAsia"/>
          <w:color w:val="000000"/>
          <w:sz w:val="24"/>
        </w:rPr>
        <w:t xml:space="preserve">Across all settings, A* consistently finds optimal solutions regardless of the heuristic used. In contrast, Greedy Best-First Search exhibits different behavior depending on the heuristic: when using simple heuristics such as Goal or Zero, it still finds optimal solutions, but when combined with the Waypoints heuristic, it produces suboptimal paths (e.g., cost 24 vs optimal 18) despite expanding fewer nodes. This indicates that the performance degradation is not due to the Greedy algorithm itself, but rather the interaction between the algorithm and the heuristic. </w:t>
      </w:r>
    </w:p>
    <w:p w14:paraId="0CFE01F8" w14:textId="0C740A56" w:rsidR="00916DCB" w:rsidRPr="00916DCB" w:rsidRDefault="007D7E92" w:rsidP="00916DCB">
      <w:pPr>
        <w:rPr>
          <w:rFonts w:ascii="CMR10" w:hAnsi="CMR10"/>
          <w:color w:val="000000"/>
          <w:sz w:val="24"/>
        </w:rPr>
      </w:pPr>
      <w:r w:rsidRPr="007D7E92">
        <w:rPr>
          <w:rFonts w:ascii="CMR10" w:hAnsi="CMR10" w:hint="eastAsia"/>
          <w:color w:val="000000"/>
          <w:sz w:val="24"/>
        </w:rPr>
        <w:t>Specifically, in Greedy Best-First Search, the heuristic does not merely estimate remaining cost but effectively determines the search policy. The Waypoints heuristic enforces a fixed task sequence, which reduces exploration but can deviate from the true cost-optimal ordering, leading to lower efficiency in solution quality despite improved search speed.</w:t>
      </w:r>
      <w:r w:rsidR="00113B2F">
        <w:rPr>
          <w:rFonts w:ascii="CMR10" w:hAnsi="CMR10" w:hint="eastAsia"/>
          <w:noProof/>
          <w:color w:val="000000"/>
          <w:sz w:val="24"/>
        </w:rPr>
        <w:lastRenderedPageBreak/>
        <w:drawing>
          <wp:inline distT="0" distB="0" distL="0" distR="0" wp14:anchorId="14DC5E20" wp14:editId="01850C3A">
            <wp:extent cx="6834505" cy="3969385"/>
            <wp:effectExtent l="0" t="0" r="4445" b="0"/>
            <wp:docPr id="20940300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834505" cy="3969385"/>
                    </a:xfrm>
                    <a:prstGeom prst="rect">
                      <a:avLst/>
                    </a:prstGeom>
                    <a:noFill/>
                    <a:ln>
                      <a:noFill/>
                    </a:ln>
                  </pic:spPr>
                </pic:pic>
              </a:graphicData>
            </a:graphic>
          </wp:inline>
        </w:drawing>
      </w:r>
      <w:r w:rsidR="003A3548">
        <w:rPr>
          <w:rFonts w:ascii="CMR10" w:hAnsi="CMR10" w:hint="eastAsia"/>
          <w:noProof/>
          <w:color w:val="000000"/>
          <w:sz w:val="24"/>
        </w:rPr>
        <w:drawing>
          <wp:inline distT="0" distB="0" distL="0" distR="0" wp14:anchorId="727ECD5B" wp14:editId="5ABD3A5D">
            <wp:extent cx="6828790" cy="2468245"/>
            <wp:effectExtent l="0" t="0" r="0" b="8255"/>
            <wp:docPr id="10664047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828790" cy="2468245"/>
                    </a:xfrm>
                    <a:prstGeom prst="rect">
                      <a:avLst/>
                    </a:prstGeom>
                    <a:noFill/>
                    <a:ln>
                      <a:noFill/>
                    </a:ln>
                  </pic:spPr>
                </pic:pic>
              </a:graphicData>
            </a:graphic>
          </wp:inline>
        </w:drawing>
      </w:r>
    </w:p>
    <w:p w14:paraId="04ADC1D2" w14:textId="77777777" w:rsidR="00916DCB" w:rsidRDefault="00916DCB" w:rsidP="000A4931">
      <w:pPr>
        <w:rPr>
          <w:rFonts w:ascii="CMR10" w:hAnsi="CMR10"/>
          <w:color w:val="000000"/>
          <w:sz w:val="24"/>
        </w:rPr>
      </w:pPr>
    </w:p>
    <w:p w14:paraId="2FE5C3A4" w14:textId="77777777" w:rsidR="007D7E92" w:rsidRDefault="007D7E92" w:rsidP="000A4931">
      <w:pPr>
        <w:rPr>
          <w:rFonts w:ascii="CMR10" w:hAnsi="CMR10"/>
          <w:color w:val="000000"/>
          <w:sz w:val="24"/>
        </w:rPr>
      </w:pPr>
    </w:p>
    <w:p w14:paraId="3D636403" w14:textId="69D62A0B" w:rsidR="007D7E92" w:rsidRDefault="007D7E92" w:rsidP="00113B2F">
      <w:pPr>
        <w:pageBreakBefore/>
        <w:rPr>
          <w:rFonts w:ascii="CMR10" w:hAnsi="CMR10"/>
          <w:color w:val="000000"/>
          <w:sz w:val="24"/>
        </w:rPr>
      </w:pPr>
      <w:r w:rsidRPr="007D7E92">
        <w:rPr>
          <w:rFonts w:ascii="CMR10" w:hAnsi="CMR10"/>
          <w:color w:val="000000"/>
          <w:sz w:val="24"/>
        </w:rPr>
        <w:lastRenderedPageBreak/>
        <w:t>B.4. Key Findings</w:t>
      </w:r>
    </w:p>
    <w:p w14:paraId="6548745B" w14:textId="7470DEDD" w:rsidR="007D7E92" w:rsidRPr="007D7E92" w:rsidRDefault="00113B2F" w:rsidP="00113B2F">
      <w:pPr>
        <w:rPr>
          <w:rFonts w:ascii="CMR10" w:hAnsi="CMR10" w:hint="eastAsia"/>
          <w:color w:val="000000"/>
          <w:sz w:val="24"/>
        </w:rPr>
      </w:pPr>
      <w:r w:rsidRPr="00113B2F">
        <w:rPr>
          <w:rFonts w:ascii="CMR10" w:hAnsi="CMR10" w:hint="eastAsia"/>
          <w:color w:val="000000"/>
          <w:sz w:val="24"/>
        </w:rPr>
        <w:t>The experiments reveal several structural insights about the problem and algorithms. BFS consistently finds solutions with the same cost as A*, which is explained by the forms</w:t>
      </w:r>
      <w:r>
        <w:rPr>
          <w:rFonts w:ascii="CMR10" w:hAnsi="CMR10" w:hint="eastAsia"/>
          <w:color w:val="000000"/>
          <w:sz w:val="24"/>
        </w:rPr>
        <w:t xml:space="preserve"> as</w:t>
      </w:r>
      <w:r w:rsidRPr="00113B2F">
        <w:rPr>
          <w:rFonts w:ascii="CMR10" w:hAnsi="CMR10" w:hint="eastAsia"/>
          <w:color w:val="000000"/>
          <w:sz w:val="24"/>
        </w:rPr>
        <w:t xml:space="preserve"> a tree, so there is exactly one simple path between any two states, and all relevant edges have uniform cost; under these conditions, minimizing steps (BFS) is equivalent to minimizing path cost (A*). Second, the results show that effective heuristics in this domain must encode task structure rather than relying solely on spatial proximity. The Waypoints heuristic achieves this by incorporating subgoal ordering, allowing A* to avoid exploring invalid or premature action sequences. </w:t>
      </w:r>
      <w:r>
        <w:rPr>
          <w:rFonts w:ascii="CMR10" w:hAnsi="CMR10" w:hint="eastAsia"/>
          <w:color w:val="000000"/>
          <w:sz w:val="24"/>
        </w:rPr>
        <w:t>S</w:t>
      </w:r>
      <w:r w:rsidRPr="00113B2F">
        <w:rPr>
          <w:rFonts w:ascii="CMR10" w:hAnsi="CMR10" w:hint="eastAsia"/>
          <w:color w:val="000000"/>
          <w:sz w:val="24"/>
        </w:rPr>
        <w:t>ame heuristic can have fundamentally different effects depending on the search algorithm: in A*, Waypoints improves efficiency while preserving optimality, whereas in Greedy Best-First it acts as a policy constraint rather than a pure estimator, making the algorithm highly sensitive to heuristic design. Finally, this difference can be explained by the presence or absence of bias correction: A* remains robust due to the corrective role of path cost g(n), while Greedy Best-First fully commits to the heuristic. As a result, the issue is not misleading local minima, but the over-constraining of the search trajectory when the heuristic implicitly enforces a fixed strategy.</w:t>
      </w:r>
    </w:p>
    <w:sectPr w:rsidR="007D7E92" w:rsidRPr="007D7E92" w:rsidSect="00481606">
      <w:pgSz w:w="11906" w:h="16838"/>
      <w:pgMar w:top="567" w:right="567" w:bottom="567" w:left="56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029EB" w14:textId="77777777" w:rsidR="00026AD4" w:rsidRDefault="00026AD4" w:rsidP="00497B00">
      <w:pPr>
        <w:spacing w:after="0" w:line="240" w:lineRule="auto"/>
        <w:rPr>
          <w:rFonts w:hint="eastAsia"/>
        </w:rPr>
      </w:pPr>
      <w:r>
        <w:separator/>
      </w:r>
    </w:p>
  </w:endnote>
  <w:endnote w:type="continuationSeparator" w:id="0">
    <w:p w14:paraId="320B654B" w14:textId="77777777" w:rsidR="00026AD4" w:rsidRDefault="00026AD4" w:rsidP="00497B0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MBX12">
    <w:altName w:val="Cambria"/>
    <w:panose1 w:val="00000000000000000000"/>
    <w:charset w:val="00"/>
    <w:family w:val="roman"/>
    <w:notTrueType/>
    <w:pitch w:val="default"/>
  </w:font>
  <w:font w:name="CMR10">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0DC74" w14:textId="77777777" w:rsidR="00026AD4" w:rsidRDefault="00026AD4" w:rsidP="00497B00">
      <w:pPr>
        <w:spacing w:after="0" w:line="240" w:lineRule="auto"/>
        <w:rPr>
          <w:rFonts w:hint="eastAsia"/>
        </w:rPr>
      </w:pPr>
      <w:r>
        <w:separator/>
      </w:r>
    </w:p>
  </w:footnote>
  <w:footnote w:type="continuationSeparator" w:id="0">
    <w:p w14:paraId="66F8B6B6" w14:textId="77777777" w:rsidR="00026AD4" w:rsidRDefault="00026AD4" w:rsidP="00497B0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C93"/>
    <w:multiLevelType w:val="multilevel"/>
    <w:tmpl w:val="108C4F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75513"/>
    <w:multiLevelType w:val="multilevel"/>
    <w:tmpl w:val="EC7E51F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3E5CEE"/>
    <w:multiLevelType w:val="hybridMultilevel"/>
    <w:tmpl w:val="BDA4E0E4"/>
    <w:lvl w:ilvl="0" w:tplc="B10EE7D0">
      <w:start w:val="1"/>
      <w:numFmt w:val="decimal"/>
      <w:lvlText w:val="%1、"/>
      <w:lvlJc w:val="left"/>
      <w:pPr>
        <w:ind w:left="720" w:hanging="720"/>
      </w:pPr>
      <w:rPr>
        <w:rFonts w:hint="default"/>
        <w:u w:val="none"/>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79C7F35"/>
    <w:multiLevelType w:val="hybridMultilevel"/>
    <w:tmpl w:val="CDC0F11C"/>
    <w:lvl w:ilvl="0" w:tplc="2D14B26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AD23049"/>
    <w:multiLevelType w:val="multilevel"/>
    <w:tmpl w:val="219CDB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583703"/>
    <w:multiLevelType w:val="multilevel"/>
    <w:tmpl w:val="5CB8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11521"/>
    <w:multiLevelType w:val="multilevel"/>
    <w:tmpl w:val="697C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C1191"/>
    <w:multiLevelType w:val="multilevel"/>
    <w:tmpl w:val="590A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550FD1"/>
    <w:multiLevelType w:val="multilevel"/>
    <w:tmpl w:val="DAAC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37D6F"/>
    <w:multiLevelType w:val="multilevel"/>
    <w:tmpl w:val="A78C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9D5468"/>
    <w:multiLevelType w:val="multilevel"/>
    <w:tmpl w:val="C4F8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59233A"/>
    <w:multiLevelType w:val="multilevel"/>
    <w:tmpl w:val="5ECE7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CD2E15"/>
    <w:multiLevelType w:val="multilevel"/>
    <w:tmpl w:val="3DD0A8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5E7804"/>
    <w:multiLevelType w:val="multilevel"/>
    <w:tmpl w:val="15CA34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4D4DF4"/>
    <w:multiLevelType w:val="multilevel"/>
    <w:tmpl w:val="B0BA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2E2AB3"/>
    <w:multiLevelType w:val="multilevel"/>
    <w:tmpl w:val="AC8E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5313E"/>
    <w:multiLevelType w:val="multilevel"/>
    <w:tmpl w:val="9A54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944935">
    <w:abstractNumId w:val="10"/>
  </w:num>
  <w:num w:numId="2" w16cid:durableId="1117528445">
    <w:abstractNumId w:val="9"/>
  </w:num>
  <w:num w:numId="3" w16cid:durableId="2076465615">
    <w:abstractNumId w:val="15"/>
  </w:num>
  <w:num w:numId="4" w16cid:durableId="253636725">
    <w:abstractNumId w:val="7"/>
  </w:num>
  <w:num w:numId="5" w16cid:durableId="344669938">
    <w:abstractNumId w:val="8"/>
  </w:num>
  <w:num w:numId="6" w16cid:durableId="931089326">
    <w:abstractNumId w:val="14"/>
  </w:num>
  <w:num w:numId="7" w16cid:durableId="1179003683">
    <w:abstractNumId w:val="5"/>
  </w:num>
  <w:num w:numId="8" w16cid:durableId="280458561">
    <w:abstractNumId w:val="6"/>
  </w:num>
  <w:num w:numId="9" w16cid:durableId="58327473">
    <w:abstractNumId w:val="16"/>
  </w:num>
  <w:num w:numId="10" w16cid:durableId="340351471">
    <w:abstractNumId w:val="11"/>
  </w:num>
  <w:num w:numId="11" w16cid:durableId="1580868907">
    <w:abstractNumId w:val="0"/>
  </w:num>
  <w:num w:numId="12" w16cid:durableId="1678000380">
    <w:abstractNumId w:val="4"/>
  </w:num>
  <w:num w:numId="13" w16cid:durableId="435247201">
    <w:abstractNumId w:val="13"/>
  </w:num>
  <w:num w:numId="14" w16cid:durableId="424690111">
    <w:abstractNumId w:val="12"/>
  </w:num>
  <w:num w:numId="15" w16cid:durableId="1716925688">
    <w:abstractNumId w:val="1"/>
  </w:num>
  <w:num w:numId="16" w16cid:durableId="978613574">
    <w:abstractNumId w:val="2"/>
  </w:num>
  <w:num w:numId="17" w16cid:durableId="15035423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A64"/>
    <w:rsid w:val="00026AD4"/>
    <w:rsid w:val="0006130F"/>
    <w:rsid w:val="000A4029"/>
    <w:rsid w:val="000A4931"/>
    <w:rsid w:val="000B7295"/>
    <w:rsid w:val="000F0FF9"/>
    <w:rsid w:val="000F63FA"/>
    <w:rsid w:val="00101A5A"/>
    <w:rsid w:val="00113B2F"/>
    <w:rsid w:val="00166BC2"/>
    <w:rsid w:val="00212345"/>
    <w:rsid w:val="002A5007"/>
    <w:rsid w:val="002D3234"/>
    <w:rsid w:val="002E5C92"/>
    <w:rsid w:val="003A3548"/>
    <w:rsid w:val="00425D3F"/>
    <w:rsid w:val="00481606"/>
    <w:rsid w:val="00483CB1"/>
    <w:rsid w:val="00497B00"/>
    <w:rsid w:val="004B7860"/>
    <w:rsid w:val="004D29E9"/>
    <w:rsid w:val="004E48BF"/>
    <w:rsid w:val="00593A5E"/>
    <w:rsid w:val="005F56B2"/>
    <w:rsid w:val="006079FB"/>
    <w:rsid w:val="006365A6"/>
    <w:rsid w:val="00637686"/>
    <w:rsid w:val="006713CC"/>
    <w:rsid w:val="006770AE"/>
    <w:rsid w:val="007D7E92"/>
    <w:rsid w:val="007F3447"/>
    <w:rsid w:val="00866DEF"/>
    <w:rsid w:val="0087292D"/>
    <w:rsid w:val="008C747F"/>
    <w:rsid w:val="00916DCB"/>
    <w:rsid w:val="00934E93"/>
    <w:rsid w:val="009367A7"/>
    <w:rsid w:val="00985BEA"/>
    <w:rsid w:val="00A47A2D"/>
    <w:rsid w:val="00B44F78"/>
    <w:rsid w:val="00C02223"/>
    <w:rsid w:val="00C077B8"/>
    <w:rsid w:val="00C20D3F"/>
    <w:rsid w:val="00C549B3"/>
    <w:rsid w:val="00CA0FD1"/>
    <w:rsid w:val="00CE020C"/>
    <w:rsid w:val="00CF703F"/>
    <w:rsid w:val="00D25AB5"/>
    <w:rsid w:val="00DB59F7"/>
    <w:rsid w:val="00E122AF"/>
    <w:rsid w:val="00E23750"/>
    <w:rsid w:val="00E240C2"/>
    <w:rsid w:val="00E432CF"/>
    <w:rsid w:val="00E876DC"/>
    <w:rsid w:val="00F34F19"/>
    <w:rsid w:val="00F57F5C"/>
    <w:rsid w:val="00FA05CF"/>
    <w:rsid w:val="00FB1F77"/>
    <w:rsid w:val="00FD7A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A1B41A"/>
  <w15:chartTrackingRefBased/>
  <w15:docId w15:val="{0C204848-8289-4DA0-9C6F-0F8C07F29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D7A6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D7A6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FD7A6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D7A6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D7A6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D7A6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D7A6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D7A6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D7A6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D7A6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D7A6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FD7A6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D7A64"/>
    <w:rPr>
      <w:rFonts w:cstheme="majorBidi"/>
      <w:color w:val="0F4761" w:themeColor="accent1" w:themeShade="BF"/>
      <w:sz w:val="28"/>
      <w:szCs w:val="28"/>
    </w:rPr>
  </w:style>
  <w:style w:type="character" w:customStyle="1" w:styleId="50">
    <w:name w:val="标题 5 字符"/>
    <w:basedOn w:val="a0"/>
    <w:link w:val="5"/>
    <w:uiPriority w:val="9"/>
    <w:semiHidden/>
    <w:rsid w:val="00FD7A64"/>
    <w:rPr>
      <w:rFonts w:cstheme="majorBidi"/>
      <w:color w:val="0F4761" w:themeColor="accent1" w:themeShade="BF"/>
      <w:sz w:val="24"/>
    </w:rPr>
  </w:style>
  <w:style w:type="character" w:customStyle="1" w:styleId="60">
    <w:name w:val="标题 6 字符"/>
    <w:basedOn w:val="a0"/>
    <w:link w:val="6"/>
    <w:uiPriority w:val="9"/>
    <w:semiHidden/>
    <w:rsid w:val="00FD7A64"/>
    <w:rPr>
      <w:rFonts w:cstheme="majorBidi"/>
      <w:b/>
      <w:bCs/>
      <w:color w:val="0F4761" w:themeColor="accent1" w:themeShade="BF"/>
    </w:rPr>
  </w:style>
  <w:style w:type="character" w:customStyle="1" w:styleId="70">
    <w:name w:val="标题 7 字符"/>
    <w:basedOn w:val="a0"/>
    <w:link w:val="7"/>
    <w:uiPriority w:val="9"/>
    <w:semiHidden/>
    <w:rsid w:val="00FD7A64"/>
    <w:rPr>
      <w:rFonts w:cstheme="majorBidi"/>
      <w:b/>
      <w:bCs/>
      <w:color w:val="595959" w:themeColor="text1" w:themeTint="A6"/>
    </w:rPr>
  </w:style>
  <w:style w:type="character" w:customStyle="1" w:styleId="80">
    <w:name w:val="标题 8 字符"/>
    <w:basedOn w:val="a0"/>
    <w:link w:val="8"/>
    <w:uiPriority w:val="9"/>
    <w:semiHidden/>
    <w:rsid w:val="00FD7A64"/>
    <w:rPr>
      <w:rFonts w:cstheme="majorBidi"/>
      <w:color w:val="595959" w:themeColor="text1" w:themeTint="A6"/>
    </w:rPr>
  </w:style>
  <w:style w:type="character" w:customStyle="1" w:styleId="90">
    <w:name w:val="标题 9 字符"/>
    <w:basedOn w:val="a0"/>
    <w:link w:val="9"/>
    <w:uiPriority w:val="9"/>
    <w:semiHidden/>
    <w:rsid w:val="00FD7A64"/>
    <w:rPr>
      <w:rFonts w:eastAsiaTheme="majorEastAsia" w:cstheme="majorBidi"/>
      <w:color w:val="595959" w:themeColor="text1" w:themeTint="A6"/>
    </w:rPr>
  </w:style>
  <w:style w:type="paragraph" w:styleId="a3">
    <w:name w:val="Title"/>
    <w:basedOn w:val="a"/>
    <w:next w:val="a"/>
    <w:link w:val="a4"/>
    <w:uiPriority w:val="10"/>
    <w:qFormat/>
    <w:rsid w:val="00FD7A6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D7A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7A6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D7A6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D7A64"/>
    <w:pPr>
      <w:spacing w:before="160"/>
      <w:jc w:val="center"/>
    </w:pPr>
    <w:rPr>
      <w:i/>
      <w:iCs/>
      <w:color w:val="404040" w:themeColor="text1" w:themeTint="BF"/>
    </w:rPr>
  </w:style>
  <w:style w:type="character" w:customStyle="1" w:styleId="a8">
    <w:name w:val="引用 字符"/>
    <w:basedOn w:val="a0"/>
    <w:link w:val="a7"/>
    <w:uiPriority w:val="29"/>
    <w:rsid w:val="00FD7A64"/>
    <w:rPr>
      <w:i/>
      <w:iCs/>
      <w:color w:val="404040" w:themeColor="text1" w:themeTint="BF"/>
    </w:rPr>
  </w:style>
  <w:style w:type="paragraph" w:styleId="a9">
    <w:name w:val="List Paragraph"/>
    <w:basedOn w:val="a"/>
    <w:uiPriority w:val="34"/>
    <w:qFormat/>
    <w:rsid w:val="00FD7A64"/>
    <w:pPr>
      <w:ind w:left="720"/>
      <w:contextualSpacing/>
    </w:pPr>
  </w:style>
  <w:style w:type="character" w:styleId="aa">
    <w:name w:val="Intense Emphasis"/>
    <w:basedOn w:val="a0"/>
    <w:uiPriority w:val="21"/>
    <w:qFormat/>
    <w:rsid w:val="00FD7A64"/>
    <w:rPr>
      <w:i/>
      <w:iCs/>
      <w:color w:val="0F4761" w:themeColor="accent1" w:themeShade="BF"/>
    </w:rPr>
  </w:style>
  <w:style w:type="paragraph" w:styleId="ab">
    <w:name w:val="Intense Quote"/>
    <w:basedOn w:val="a"/>
    <w:next w:val="a"/>
    <w:link w:val="ac"/>
    <w:uiPriority w:val="30"/>
    <w:qFormat/>
    <w:rsid w:val="00FD7A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D7A64"/>
    <w:rPr>
      <w:i/>
      <w:iCs/>
      <w:color w:val="0F4761" w:themeColor="accent1" w:themeShade="BF"/>
    </w:rPr>
  </w:style>
  <w:style w:type="character" w:styleId="ad">
    <w:name w:val="Intense Reference"/>
    <w:basedOn w:val="a0"/>
    <w:uiPriority w:val="32"/>
    <w:qFormat/>
    <w:rsid w:val="00FD7A64"/>
    <w:rPr>
      <w:b/>
      <w:bCs/>
      <w:smallCaps/>
      <w:color w:val="0F4761" w:themeColor="accent1" w:themeShade="BF"/>
      <w:spacing w:val="5"/>
    </w:rPr>
  </w:style>
  <w:style w:type="paragraph" w:styleId="ae">
    <w:name w:val="header"/>
    <w:basedOn w:val="a"/>
    <w:link w:val="af"/>
    <w:uiPriority w:val="99"/>
    <w:unhideWhenUsed/>
    <w:rsid w:val="00497B0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97B00"/>
    <w:rPr>
      <w:sz w:val="18"/>
      <w:szCs w:val="18"/>
    </w:rPr>
  </w:style>
  <w:style w:type="paragraph" w:styleId="af0">
    <w:name w:val="footer"/>
    <w:basedOn w:val="a"/>
    <w:link w:val="af1"/>
    <w:uiPriority w:val="99"/>
    <w:unhideWhenUsed/>
    <w:rsid w:val="00497B0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97B00"/>
    <w:rPr>
      <w:sz w:val="18"/>
      <w:szCs w:val="18"/>
    </w:rPr>
  </w:style>
  <w:style w:type="character" w:styleId="HTML">
    <w:name w:val="HTML Code"/>
    <w:basedOn w:val="a0"/>
    <w:uiPriority w:val="99"/>
    <w:semiHidden/>
    <w:unhideWhenUsed/>
    <w:rsid w:val="00A47A2D"/>
    <w:rPr>
      <w:rFonts w:ascii="宋体" w:eastAsia="宋体" w:hAnsi="宋体" w:cs="宋体"/>
      <w:sz w:val="24"/>
      <w:szCs w:val="24"/>
    </w:rPr>
  </w:style>
  <w:style w:type="table" w:styleId="af2">
    <w:name w:val="Table Grid"/>
    <w:basedOn w:val="a1"/>
    <w:uiPriority w:val="39"/>
    <w:rsid w:val="00FB1F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Normal (Web)"/>
    <w:basedOn w:val="a"/>
    <w:uiPriority w:val="99"/>
    <w:semiHidden/>
    <w:unhideWhenUsed/>
    <w:rsid w:val="006079FB"/>
    <w:rPr>
      <w:rFonts w:ascii="Times New Roman" w:hAnsi="Times New Roman" w:cs="Times New Roman"/>
      <w:sz w:val="24"/>
    </w:rPr>
  </w:style>
  <w:style w:type="character" w:styleId="af4">
    <w:name w:val="Placeholder Text"/>
    <w:basedOn w:val="a0"/>
    <w:uiPriority w:val="99"/>
    <w:semiHidden/>
    <w:rsid w:val="000A493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2236</TotalTime>
  <Pages>12</Pages>
  <Words>2077</Words>
  <Characters>11844</Characters>
  <Application>Microsoft Office Word</Application>
  <DocSecurity>0</DocSecurity>
  <Lines>98</Lines>
  <Paragraphs>27</Paragraphs>
  <ScaleCrop>false</ScaleCrop>
  <Company/>
  <LinksUpToDate>false</LinksUpToDate>
  <CharactersWithSpaces>13894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Yuanxi Zhong [cn23y4z]</dc:creator>
  <cp:keywords/>
  <dc:description/>
  <cp:lastModifiedBy>JiawenKang</cp:lastModifiedBy>
  <cp:revision>8</cp:revision>
  <dcterms:created xsi:type="dcterms:W3CDTF">2026-03-24T10:05:00Z</dcterms:created>
  <dcterms:modified xsi:type="dcterms:W3CDTF">2026-03-31T00:19:00Z</dcterms:modified>
</cp:coreProperties>
</file>