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33F4C" w14:textId="4A859B8E" w:rsidR="00595A29" w:rsidRDefault="00816E07">
      <w:pPr>
        <w:pStyle w:val="Title"/>
      </w:pPr>
      <w:r>
        <w:t xml:space="preserve">Project </w:t>
      </w:r>
      <w:r w:rsidR="003C294D">
        <w:t>Memo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:rsidRPr="003C294D" w14:paraId="608C97CC" w14:textId="77777777" w:rsidTr="00751185">
        <w:trPr>
          <w:trHeight w:val="288"/>
        </w:trPr>
        <w:tc>
          <w:tcPr>
            <w:tcW w:w="8640" w:type="dxa"/>
          </w:tcPr>
          <w:p w14:paraId="4DC02D09" w14:textId="0EAAC3A1" w:rsidR="00595A29" w:rsidRPr="003C294D" w:rsidRDefault="003C294D" w:rsidP="00812C84">
            <w:pPr>
              <w:pStyle w:val="Heading1"/>
              <w:rPr>
                <w:sz w:val="24"/>
                <w:szCs w:val="24"/>
              </w:rPr>
            </w:pPr>
            <w:r w:rsidRPr="003C294D">
              <w:rPr>
                <w:sz w:val="24"/>
                <w:szCs w:val="24"/>
              </w:rPr>
              <w:t>NBCC</w:t>
            </w:r>
          </w:p>
        </w:tc>
      </w:tr>
    </w:tbl>
    <w:tbl>
      <w:tblPr>
        <w:tblStyle w:val="TableGrid"/>
        <w:tblW w:w="5229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54"/>
        <w:gridCol w:w="7882"/>
      </w:tblGrid>
      <w:tr w:rsidR="00595A29" w:rsidRPr="003C294D" w14:paraId="53F6B7C7" w14:textId="77777777" w:rsidTr="00910568">
        <w:trPr>
          <w:trHeight w:val="42"/>
        </w:trPr>
        <w:sdt>
          <w:sdtPr>
            <w:rPr>
              <w:sz w:val="24"/>
              <w:szCs w:val="24"/>
            </w:rPr>
            <w:id w:val="-1849470194"/>
            <w:placeholder>
              <w:docPart w:val="0DFC3626BF2A4D33B36E6C9B6184E13B"/>
            </w:placeholder>
            <w:temporary/>
            <w:showingPlcHdr/>
            <w15:appearance w15:val="hidden"/>
          </w:sdtPr>
          <w:sdtContent>
            <w:tc>
              <w:tcPr>
                <w:tcW w:w="1154" w:type="dxa"/>
                <w:tcBorders>
                  <w:top w:val="nil"/>
                  <w:bottom w:val="nil"/>
                </w:tcBorders>
              </w:tcPr>
              <w:p w14:paraId="0CA84BAC" w14:textId="77777777" w:rsidR="00595A29" w:rsidRPr="003C294D" w:rsidRDefault="00D77C46">
                <w:pPr>
                  <w:spacing w:after="120" w:line="259" w:lineRule="auto"/>
                  <w:rPr>
                    <w:sz w:val="24"/>
                    <w:szCs w:val="24"/>
                  </w:rPr>
                </w:pPr>
                <w:r w:rsidRPr="003C294D">
                  <w:rPr>
                    <w:sz w:val="24"/>
                    <w:szCs w:val="24"/>
                  </w:rPr>
                  <w:t>To:</w:t>
                </w:r>
              </w:p>
            </w:tc>
          </w:sdtContent>
        </w:sdt>
        <w:tc>
          <w:tcPr>
            <w:tcW w:w="7882" w:type="dxa"/>
            <w:tcBorders>
              <w:top w:val="nil"/>
              <w:bottom w:val="nil"/>
            </w:tcBorders>
          </w:tcPr>
          <w:p w14:paraId="2F6BC1CE" w14:textId="0D7CAA06" w:rsidR="00595A29" w:rsidRPr="003C294D" w:rsidRDefault="00816E07">
            <w:pPr>
              <w:spacing w:after="12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 Boudreau</w:t>
            </w:r>
            <w:r w:rsidR="003C294D" w:rsidRPr="003C294D">
              <w:rPr>
                <w:sz w:val="24"/>
                <w:szCs w:val="24"/>
              </w:rPr>
              <w:t xml:space="preserve"> (</w:t>
            </w:r>
            <w:r w:rsidR="0002757D">
              <w:rPr>
                <w:sz w:val="24"/>
                <w:szCs w:val="24"/>
              </w:rPr>
              <w:t>I</w:t>
            </w:r>
            <w:r w:rsidR="003C294D" w:rsidRPr="003C294D">
              <w:rPr>
                <w:sz w:val="24"/>
                <w:szCs w:val="24"/>
              </w:rPr>
              <w:t>nstructor)</w:t>
            </w:r>
          </w:p>
        </w:tc>
      </w:tr>
      <w:tr w:rsidR="00595A29" w:rsidRPr="003C294D" w14:paraId="66948F13" w14:textId="77777777" w:rsidTr="00910568">
        <w:trPr>
          <w:trHeight w:val="48"/>
        </w:trPr>
        <w:tc>
          <w:tcPr>
            <w:tcW w:w="1154" w:type="dxa"/>
            <w:tcBorders>
              <w:top w:val="nil"/>
              <w:bottom w:val="nil"/>
            </w:tcBorders>
          </w:tcPr>
          <w:p w14:paraId="3AF5331F" w14:textId="77777777" w:rsidR="00595A29" w:rsidRPr="003C294D" w:rsidRDefault="00000000">
            <w:pPr>
              <w:spacing w:after="120" w:line="259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202138601"/>
                <w:placeholder>
                  <w:docPart w:val="25EA9AA20B3B4C37B0E8C1F39CC037A8"/>
                </w:placeholder>
                <w:temporary/>
                <w:showingPlcHdr/>
                <w15:appearance w15:val="hidden"/>
              </w:sdtPr>
              <w:sdtContent>
                <w:r w:rsidR="00D77C46" w:rsidRPr="003C294D">
                  <w:rPr>
                    <w:sz w:val="24"/>
                    <w:szCs w:val="24"/>
                  </w:rPr>
                  <w:t xml:space="preserve">From: </w:t>
                </w:r>
              </w:sdtContent>
            </w:sdt>
          </w:p>
        </w:tc>
        <w:tc>
          <w:tcPr>
            <w:tcW w:w="7882" w:type="dxa"/>
            <w:tcBorders>
              <w:top w:val="nil"/>
              <w:bottom w:val="nil"/>
            </w:tcBorders>
          </w:tcPr>
          <w:p w14:paraId="6BB70054" w14:textId="0A217E14" w:rsidR="00595A29" w:rsidRPr="003C294D" w:rsidRDefault="003C294D">
            <w:pPr>
              <w:spacing w:after="120" w:line="259" w:lineRule="auto"/>
              <w:rPr>
                <w:sz w:val="24"/>
                <w:szCs w:val="24"/>
              </w:rPr>
            </w:pPr>
            <w:r w:rsidRPr="003C294D">
              <w:rPr>
                <w:sz w:val="24"/>
                <w:szCs w:val="24"/>
              </w:rPr>
              <w:t>Karim Kanaan (</w:t>
            </w:r>
            <w:r w:rsidR="0002757D">
              <w:rPr>
                <w:sz w:val="24"/>
                <w:szCs w:val="24"/>
              </w:rPr>
              <w:t>S</w:t>
            </w:r>
            <w:r w:rsidRPr="003C294D">
              <w:rPr>
                <w:sz w:val="24"/>
                <w:szCs w:val="24"/>
              </w:rPr>
              <w:t>tudent)</w:t>
            </w:r>
          </w:p>
        </w:tc>
      </w:tr>
      <w:tr w:rsidR="00595A29" w:rsidRPr="003C294D" w14:paraId="1684F372" w14:textId="77777777" w:rsidTr="00910568">
        <w:trPr>
          <w:trHeight w:val="48"/>
        </w:trPr>
        <w:tc>
          <w:tcPr>
            <w:tcW w:w="1154" w:type="dxa"/>
            <w:tcBorders>
              <w:top w:val="nil"/>
              <w:bottom w:val="nil"/>
            </w:tcBorders>
          </w:tcPr>
          <w:p w14:paraId="7A7DE37B" w14:textId="77777777" w:rsidR="00595A29" w:rsidRPr="003C294D" w:rsidRDefault="00000000">
            <w:pPr>
              <w:spacing w:after="120" w:line="259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56889604"/>
                <w:placeholder>
                  <w:docPart w:val="D3665A14030243B380F55CBD1727EE4A"/>
                </w:placeholder>
                <w:temporary/>
                <w:showingPlcHdr/>
                <w15:appearance w15:val="hidden"/>
              </w:sdtPr>
              <w:sdtContent>
                <w:r w:rsidR="00D77C46" w:rsidRPr="003C294D">
                  <w:rPr>
                    <w:sz w:val="24"/>
                    <w:szCs w:val="24"/>
                  </w:rPr>
                  <w:t>Date:</w:t>
                </w:r>
              </w:sdtContent>
            </w:sdt>
          </w:p>
        </w:tc>
        <w:tc>
          <w:tcPr>
            <w:tcW w:w="7882" w:type="dxa"/>
            <w:tcBorders>
              <w:top w:val="nil"/>
              <w:bottom w:val="nil"/>
            </w:tcBorders>
          </w:tcPr>
          <w:p w14:paraId="4A8CCC43" w14:textId="1F848CEC" w:rsidR="00595A29" w:rsidRPr="003C294D" w:rsidRDefault="003C294D">
            <w:pPr>
              <w:spacing w:after="120" w:line="259" w:lineRule="auto"/>
              <w:rPr>
                <w:sz w:val="24"/>
                <w:szCs w:val="24"/>
              </w:rPr>
            </w:pPr>
            <w:r w:rsidRPr="003C294D">
              <w:rPr>
                <w:sz w:val="24"/>
                <w:szCs w:val="24"/>
              </w:rPr>
              <w:t>2024-0</w:t>
            </w:r>
            <w:r w:rsidR="00816E07">
              <w:rPr>
                <w:sz w:val="24"/>
                <w:szCs w:val="24"/>
              </w:rPr>
              <w:t>5</w:t>
            </w:r>
            <w:r w:rsidRPr="003C294D">
              <w:rPr>
                <w:sz w:val="24"/>
                <w:szCs w:val="24"/>
              </w:rPr>
              <w:t>-</w:t>
            </w:r>
            <w:r w:rsidR="00816E07">
              <w:rPr>
                <w:sz w:val="24"/>
                <w:szCs w:val="24"/>
              </w:rPr>
              <w:t>19</w:t>
            </w:r>
          </w:p>
        </w:tc>
      </w:tr>
      <w:tr w:rsidR="00595A29" w:rsidRPr="003C294D" w14:paraId="4C26EA07" w14:textId="77777777" w:rsidTr="00910568">
        <w:trPr>
          <w:trHeight w:val="478"/>
        </w:trPr>
        <w:tc>
          <w:tcPr>
            <w:tcW w:w="115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057C0C5F" w14:textId="77777777" w:rsidR="00595A29" w:rsidRPr="003C294D" w:rsidRDefault="00000000">
            <w:pPr>
              <w:spacing w:after="120" w:line="259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000876693"/>
                <w:placeholder>
                  <w:docPart w:val="B0BB6D24DC694592BC4B4C070447C04C"/>
                </w:placeholder>
                <w:temporary/>
                <w:showingPlcHdr/>
                <w15:appearance w15:val="hidden"/>
              </w:sdtPr>
              <w:sdtContent>
                <w:r w:rsidR="00D77C46" w:rsidRPr="003C294D">
                  <w:rPr>
                    <w:sz w:val="24"/>
                    <w:szCs w:val="24"/>
                  </w:rPr>
                  <w:t>Re:</w:t>
                </w:r>
              </w:sdtContent>
            </w:sdt>
          </w:p>
        </w:tc>
        <w:tc>
          <w:tcPr>
            <w:tcW w:w="7882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02F35595" w14:textId="26507ADC" w:rsidR="00595A29" w:rsidRPr="003C294D" w:rsidRDefault="00816E07">
            <w:pPr>
              <w:spacing w:after="12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Project – Video Game Library</w:t>
            </w:r>
          </w:p>
        </w:tc>
      </w:tr>
      <w:tr w:rsidR="00595A29" w14:paraId="76864AC6" w14:textId="77777777" w:rsidTr="00910568">
        <w:trPr>
          <w:trHeight w:val="382"/>
        </w:trPr>
        <w:tc>
          <w:tcPr>
            <w:tcW w:w="115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0BECF187" w14:textId="1CC0386F" w:rsidR="00595A29" w:rsidRDefault="00595A29">
            <w:pPr>
              <w:spacing w:after="120" w:line="259" w:lineRule="auto"/>
            </w:pPr>
          </w:p>
        </w:tc>
        <w:tc>
          <w:tcPr>
            <w:tcW w:w="7882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1BFA9080" w14:textId="123E73E7" w:rsidR="00595A29" w:rsidRPr="003C294D" w:rsidRDefault="00595A29">
            <w:pPr>
              <w:spacing w:after="120" w:line="259" w:lineRule="auto"/>
              <w:rPr>
                <w:sz w:val="22"/>
                <w:szCs w:val="22"/>
              </w:rPr>
            </w:pPr>
          </w:p>
        </w:tc>
      </w:tr>
    </w:tbl>
    <w:p w14:paraId="5A7DE726" w14:textId="190221B0" w:rsidR="00DC4EB3" w:rsidRPr="00DC4EB3" w:rsidRDefault="00DC4EB3" w:rsidP="00DC4EB3">
      <w:pPr>
        <w:rPr>
          <w:sz w:val="24"/>
          <w:szCs w:val="24"/>
          <w:lang w:val="en-CA"/>
        </w:rPr>
      </w:pPr>
      <w:r w:rsidRPr="00DC4EB3">
        <w:rPr>
          <w:sz w:val="24"/>
          <w:szCs w:val="24"/>
          <w:lang w:val="en-CA"/>
        </w:rPr>
        <w:br/>
        <w:t xml:space="preserve">This application is designed as a video game library browser and store. Users </w:t>
      </w:r>
      <w:r>
        <w:rPr>
          <w:sz w:val="24"/>
          <w:szCs w:val="24"/>
          <w:lang w:val="en-CA"/>
        </w:rPr>
        <w:t>can</w:t>
      </w:r>
      <w:r w:rsidRPr="00DC4EB3">
        <w:rPr>
          <w:sz w:val="24"/>
          <w:szCs w:val="24"/>
          <w:lang w:val="en-CA"/>
        </w:rPr>
        <w:t xml:space="preserve"> purchase games for any platform of their choice, browse through game libraries for their platforms, add games to their library, remove games, add games to a Wishlist, and search for a game in their library or the store. The database will include entities such as a login table, a Library Games table, a Platforms table, and a Store Games table (for games the user has not purchased). There will be many-to-many relationships between the Games and Platforms tables, and between the Store Games and Platforms tables. These relationships will be resolved with third tables to properly connect them.</w:t>
      </w:r>
    </w:p>
    <w:p w14:paraId="2B1970BA" w14:textId="77777777" w:rsidR="00DC4EB3" w:rsidRPr="00DC4EB3" w:rsidRDefault="00DC4EB3" w:rsidP="00DC4EB3">
      <w:pPr>
        <w:rPr>
          <w:sz w:val="24"/>
          <w:szCs w:val="24"/>
          <w:lang w:val="en-CA"/>
        </w:rPr>
      </w:pPr>
      <w:r w:rsidRPr="00DC4EB3">
        <w:rPr>
          <w:sz w:val="24"/>
          <w:szCs w:val="24"/>
          <w:lang w:val="en-CA"/>
        </w:rPr>
        <w:t>The first business rule is that users who purchase more than two games in a single transaction will receive a 25% discount on their total purchase. The second business rule is that users will be granted a 10% discount on their next purchase after every five games purchased.</w:t>
      </w:r>
    </w:p>
    <w:p w14:paraId="3D579B57" w14:textId="792DE93A" w:rsidR="001C57FB" w:rsidRPr="00816E07" w:rsidRDefault="001C57FB">
      <w:pPr>
        <w:rPr>
          <w:sz w:val="24"/>
          <w:szCs w:val="24"/>
        </w:rPr>
      </w:pPr>
    </w:p>
    <w:sectPr w:rsidR="001C57FB" w:rsidRPr="00816E07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CE7A9" w14:textId="77777777" w:rsidR="00533437" w:rsidRDefault="00533437">
      <w:pPr>
        <w:spacing w:after="0" w:line="240" w:lineRule="auto"/>
      </w:pPr>
      <w:r>
        <w:separator/>
      </w:r>
    </w:p>
  </w:endnote>
  <w:endnote w:type="continuationSeparator" w:id="0">
    <w:p w14:paraId="0ADACFF4" w14:textId="77777777" w:rsidR="00533437" w:rsidRDefault="0053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0AAFA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C48C9" w14:textId="77777777" w:rsidR="00533437" w:rsidRDefault="00533437">
      <w:pPr>
        <w:spacing w:after="0" w:line="240" w:lineRule="auto"/>
      </w:pPr>
      <w:r>
        <w:separator/>
      </w:r>
    </w:p>
  </w:footnote>
  <w:footnote w:type="continuationSeparator" w:id="0">
    <w:p w14:paraId="475CE607" w14:textId="77777777" w:rsidR="00533437" w:rsidRDefault="00533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1"/>
    <w:rsid w:val="0002757D"/>
    <w:rsid w:val="00193026"/>
    <w:rsid w:val="001C57FB"/>
    <w:rsid w:val="00201891"/>
    <w:rsid w:val="00241C7E"/>
    <w:rsid w:val="00306307"/>
    <w:rsid w:val="00390BCD"/>
    <w:rsid w:val="00394E0B"/>
    <w:rsid w:val="003C294D"/>
    <w:rsid w:val="003E64F7"/>
    <w:rsid w:val="00400FC4"/>
    <w:rsid w:val="004C2E9D"/>
    <w:rsid w:val="00533437"/>
    <w:rsid w:val="00595A29"/>
    <w:rsid w:val="00696B3E"/>
    <w:rsid w:val="006D69F0"/>
    <w:rsid w:val="00751185"/>
    <w:rsid w:val="00795131"/>
    <w:rsid w:val="007B3B75"/>
    <w:rsid w:val="00812C84"/>
    <w:rsid w:val="00816E07"/>
    <w:rsid w:val="008A483F"/>
    <w:rsid w:val="00910568"/>
    <w:rsid w:val="009575A2"/>
    <w:rsid w:val="009E46A3"/>
    <w:rsid w:val="00A578E1"/>
    <w:rsid w:val="00CE4F23"/>
    <w:rsid w:val="00D0752B"/>
    <w:rsid w:val="00D77C46"/>
    <w:rsid w:val="00DC4EB3"/>
    <w:rsid w:val="00F01ADF"/>
    <w:rsid w:val="00F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D703D"/>
  <w15:chartTrackingRefBased/>
  <w15:docId w15:val="{18A829BC-05B9-4DD6-9083-37B8A806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.Carter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FC3626BF2A4D33B36E6C9B6184E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928BB-3755-4C3B-ACF1-CBA27CCB003E}"/>
      </w:docPartPr>
      <w:docPartBody>
        <w:p w:rsidR="00E82888" w:rsidRDefault="00BC03C7">
          <w:pPr>
            <w:pStyle w:val="0DFC3626BF2A4D33B36E6C9B6184E13B"/>
          </w:pPr>
          <w:r>
            <w:t>To:</w:t>
          </w:r>
        </w:p>
      </w:docPartBody>
    </w:docPart>
    <w:docPart>
      <w:docPartPr>
        <w:name w:val="25EA9AA20B3B4C37B0E8C1F39CC03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CED7B-BA7F-4DE9-85B6-05E4B927F0B8}"/>
      </w:docPartPr>
      <w:docPartBody>
        <w:p w:rsidR="00E82888" w:rsidRDefault="00BC03C7">
          <w:pPr>
            <w:pStyle w:val="25EA9AA20B3B4C37B0E8C1F39CC037A8"/>
          </w:pPr>
          <w:r>
            <w:t xml:space="preserve">From: </w:t>
          </w:r>
        </w:p>
      </w:docPartBody>
    </w:docPart>
    <w:docPart>
      <w:docPartPr>
        <w:name w:val="D3665A14030243B380F55CBD1727E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F3482-A527-40F0-91C9-09456643B596}"/>
      </w:docPartPr>
      <w:docPartBody>
        <w:p w:rsidR="00E82888" w:rsidRDefault="00BC03C7">
          <w:pPr>
            <w:pStyle w:val="D3665A14030243B380F55CBD1727EE4A"/>
          </w:pPr>
          <w:r>
            <w:t>Date:</w:t>
          </w:r>
        </w:p>
      </w:docPartBody>
    </w:docPart>
    <w:docPart>
      <w:docPartPr>
        <w:name w:val="B0BB6D24DC694592BC4B4C070447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C36F-8CD8-44C3-9CB5-D405A38140AE}"/>
      </w:docPartPr>
      <w:docPartBody>
        <w:p w:rsidR="00E82888" w:rsidRDefault="00BC03C7">
          <w:pPr>
            <w:pStyle w:val="B0BB6D24DC694592BC4B4C070447C04C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C7"/>
    <w:rsid w:val="00156489"/>
    <w:rsid w:val="003221E9"/>
    <w:rsid w:val="00710370"/>
    <w:rsid w:val="00BC03C7"/>
    <w:rsid w:val="00E82888"/>
    <w:rsid w:val="00F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FC3626BF2A4D33B36E6C9B6184E13B">
    <w:name w:val="0DFC3626BF2A4D33B36E6C9B6184E13B"/>
  </w:style>
  <w:style w:type="paragraph" w:customStyle="1" w:styleId="25EA9AA20B3B4C37B0E8C1F39CC037A8">
    <w:name w:val="25EA9AA20B3B4C37B0E8C1F39CC037A8"/>
  </w:style>
  <w:style w:type="paragraph" w:customStyle="1" w:styleId="D3665A14030243B380F55CBD1727EE4A">
    <w:name w:val="D3665A14030243B380F55CBD1727EE4A"/>
  </w:style>
  <w:style w:type="paragraph" w:customStyle="1" w:styleId="B0BB6D24DC694592BC4B4C070447C04C">
    <w:name w:val="B0BB6D24DC694592BC4B4C070447C0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49B2-A87A-4ECB-A7B2-1FC1B30E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29</TotalTime>
  <Pages>1</Pages>
  <Words>183</Words>
  <Characters>930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Karim Kanaan</cp:lastModifiedBy>
  <cp:revision>5</cp:revision>
  <dcterms:created xsi:type="dcterms:W3CDTF">2024-05-19T18:50:00Z</dcterms:created>
  <dcterms:modified xsi:type="dcterms:W3CDTF">2024-05-19T19:18:00Z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be6bc48d886faf60055618273667dd106e66f0f81172c2320b4d64fb302ec0f3</vt:lpwstr>
  </property>
</Properties>
</file>