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99BC" w14:textId="23A255D7" w:rsidR="00691EBF" w:rsidRPr="00BF4DE0" w:rsidRDefault="00691EBF" w:rsidP="00691EBF">
      <w:pPr>
        <w:jc w:val="center"/>
        <w:rPr>
          <w:rFonts w:ascii="바탕" w:eastAsia="바탕" w:hAnsi="바탕" w:cs="바탕" w:hint="eastAsia"/>
          <w:b/>
          <w:bCs/>
        </w:rPr>
      </w:pPr>
      <w:r w:rsidRPr="00560507">
        <w:rPr>
          <w:rFonts w:hint="eastAsia"/>
          <w:b/>
          <w:bCs/>
        </w:rPr>
        <w:t>알고</w:t>
      </w:r>
      <w:r w:rsidRPr="00BF4DE0">
        <w:rPr>
          <w:rFonts w:hint="eastAsia"/>
          <w:b/>
          <w:bCs/>
        </w:rPr>
        <w:t>리즘</w:t>
      </w:r>
      <w:r w:rsidRPr="00BF4DE0">
        <w:rPr>
          <w:rFonts w:hint="eastAsia"/>
          <w:b/>
          <w:bCs/>
        </w:rPr>
        <w:t xml:space="preserve"> </w:t>
      </w:r>
      <w:r w:rsidRPr="00BF4DE0">
        <w:rPr>
          <w:b/>
          <w:bCs/>
        </w:rPr>
        <w:t>숙제</w:t>
      </w:r>
      <w:r w:rsidRPr="00BF4DE0">
        <w:rPr>
          <w:b/>
          <w:bCs/>
        </w:rPr>
        <w:t xml:space="preserve"> #</w:t>
      </w:r>
      <w:r w:rsidR="001C783D" w:rsidRPr="00BF4DE0">
        <w:rPr>
          <w:b/>
          <w:bCs/>
        </w:rPr>
        <w:t>4</w:t>
      </w:r>
      <w:r w:rsidRPr="00BF4DE0">
        <w:rPr>
          <w:b/>
          <w:bCs/>
        </w:rPr>
        <w:t xml:space="preserve">: </w:t>
      </w:r>
      <w:r w:rsidR="001C783D" w:rsidRPr="00BF4DE0">
        <w:rPr>
          <w:rFonts w:hint="eastAsia"/>
          <w:b/>
          <w:bCs/>
        </w:rPr>
        <w:t>정렬</w:t>
      </w:r>
      <w:r w:rsidR="001C783D" w:rsidRPr="00BF4DE0">
        <w:rPr>
          <w:rFonts w:hint="eastAsia"/>
          <w:b/>
          <w:bCs/>
        </w:rPr>
        <w:t xml:space="preserve"> </w:t>
      </w:r>
      <w:r w:rsidR="001C783D" w:rsidRPr="00BF4DE0">
        <w:rPr>
          <w:rFonts w:hint="eastAsia"/>
          <w:b/>
          <w:bCs/>
        </w:rPr>
        <w:t>알고리즘</w:t>
      </w:r>
    </w:p>
    <w:p w14:paraId="2D1E3B31" w14:textId="72BE4CA7" w:rsidR="00993588" w:rsidRDefault="00691EBF" w:rsidP="00691EBF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201901621 </w:t>
      </w:r>
      <w:r>
        <w:rPr>
          <w:rFonts w:ascii="바탕" w:eastAsia="바탕" w:hAnsi="바탕" w:cs="바탕" w:hint="eastAsia"/>
        </w:rPr>
        <w:t>공진성</w:t>
      </w:r>
    </w:p>
    <w:p w14:paraId="27BDDEB2" w14:textId="3A15102E" w:rsidR="00691EBF" w:rsidRDefault="00691EBF">
      <w:pPr>
        <w:rPr>
          <w:rFonts w:ascii="바탕" w:eastAsia="바탕" w:hAnsi="바탕" w:cs="바탕"/>
        </w:rPr>
      </w:pPr>
    </w:p>
    <w:p w14:paraId="551A936B" w14:textId="1D692532" w:rsidR="00691EBF" w:rsidRPr="001C783D" w:rsidRDefault="00BF4DE0">
      <w:pPr>
        <w:rPr>
          <w:rFonts w:hint="eastAsia"/>
        </w:rPr>
      </w:pPr>
      <w:r w:rsidRPr="00BF4DE0">
        <w:drawing>
          <wp:inline distT="0" distB="0" distL="0" distR="0" wp14:anchorId="65C4A9E8" wp14:editId="6F736B0D">
            <wp:extent cx="4320000" cy="1246170"/>
            <wp:effectExtent l="0" t="0" r="0" b="0"/>
            <wp:docPr id="1" name="그림 1" descr="텍스트, 폰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타이포그래피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2642" w14:textId="39DECE41" w:rsidR="00691EBF" w:rsidRDefault="00691EBF"/>
    <w:p w14:paraId="376DD63B" w14:textId="5C8BD8A5" w:rsidR="00E5469E" w:rsidRDefault="00E5469E" w:rsidP="00E5469E">
      <w:pPr>
        <w:spacing w:line="480" w:lineRule="auto"/>
        <w:rPr>
          <w:rFonts w:hint="eastAsia"/>
        </w:rPr>
      </w:pPr>
      <w:r>
        <w:rPr>
          <w:rFonts w:hint="eastAsia"/>
        </w:rPr>
        <w:t xml:space="preserve">1. </w:t>
      </w:r>
      <w:r w:rsidR="00BF4DE0">
        <w:rPr>
          <w:rFonts w:hint="eastAsia"/>
        </w:rPr>
        <w:t>버블</w:t>
      </w:r>
      <w:r w:rsidR="00BF4DE0">
        <w:rPr>
          <w:rFonts w:hint="eastAsia"/>
        </w:rPr>
        <w:t xml:space="preserve"> </w:t>
      </w:r>
      <w:r w:rsidR="00BF4DE0">
        <w:rPr>
          <w:rFonts w:hint="eastAsia"/>
        </w:rPr>
        <w:t>정렬</w:t>
      </w:r>
      <w:r w:rsidR="00BF4DE0">
        <w:rPr>
          <w:rFonts w:hint="eastAsia"/>
        </w:rPr>
        <w:t xml:space="preserve"> </w:t>
      </w:r>
      <w:r w:rsidR="00BF4DE0">
        <w:rPr>
          <w:rFonts w:hint="eastAsia"/>
        </w:rPr>
        <w:t>알고리즘</w:t>
      </w:r>
    </w:p>
    <w:p w14:paraId="07056C74" w14:textId="0208E4C7" w:rsidR="00E5469E" w:rsidRDefault="00E5469E" w:rsidP="00E5469E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해왔던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명세서에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적혀있는대로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기억하는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구현하였습니다</w:t>
      </w:r>
      <w:r>
        <w:rPr>
          <w:rFonts w:hint="eastAsia"/>
        </w:rPr>
        <w:t>.</w:t>
      </w:r>
      <w:r>
        <w:t xml:space="preserve"> </w:t>
      </w:r>
      <w:proofErr w:type="spellStart"/>
      <w:r>
        <w:t>bubbleSort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t>checkIdx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검사여부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선언해두고</w:t>
      </w:r>
      <w:r>
        <w:rPr>
          <w:rFonts w:hint="eastAsia"/>
        </w:rPr>
        <w:t>,</w:t>
      </w:r>
      <w: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한번씩</w:t>
      </w:r>
      <w:r>
        <w:rPr>
          <w:rFonts w:hint="eastAsia"/>
        </w:rPr>
        <w:t xml:space="preserve"> </w:t>
      </w:r>
      <w:r>
        <w:rPr>
          <w:rFonts w:hint="eastAsia"/>
        </w:rPr>
        <w:t>실행해가며</w:t>
      </w:r>
      <w:r>
        <w:rPr>
          <w:rFonts w:hint="eastAsia"/>
        </w:rPr>
        <w:t xml:space="preserve">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[4, 3, 2, 1, 5]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들어가있으므로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최대값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들어가야합니다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뒤엔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지점의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값과는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비교해줄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proofErr w:type="spellStart"/>
      <w:r>
        <w:t>checkIdx</w:t>
      </w:r>
      <w:proofErr w:type="spellEnd"/>
      <w:r>
        <w:rPr>
          <w:rFonts w:hint="eastAsia"/>
        </w:rPr>
        <w:t>변수와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</w:p>
    <w:p w14:paraId="2A3D46E3" w14:textId="0BD54CD6" w:rsidR="00E5469E" w:rsidRDefault="00E5469E" w:rsidP="00E5469E"/>
    <w:p w14:paraId="10F1541C" w14:textId="22C5184A" w:rsidR="00E5469E" w:rsidRPr="00E5469E" w:rsidRDefault="00E5469E" w:rsidP="00E5469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br/>
      </w:r>
      <w:r>
        <w:br/>
      </w:r>
      <w:proofErr w:type="spellStart"/>
      <w:r>
        <w:t>bubbleSort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checkIdx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추가해두지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최대인덱스</w:t>
      </w:r>
      <w:proofErr w:type="spellEnd"/>
      <w:r>
        <w:rPr>
          <w:rFonts w:hint="eastAsia"/>
        </w:rPr>
        <w:t>(</w:t>
      </w:r>
      <w:r>
        <w:t>[4, 3, 2, 1, 5]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빼주는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For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최대값을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최대값에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</w:t>
      </w:r>
      <w:r>
        <w:rPr>
          <w:rFonts w:hint="eastAsia"/>
        </w:rPr>
        <w:t>오름차순을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</w:p>
    <w:sectPr w:rsidR="00E5469E" w:rsidRPr="00E546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A1692"/>
    <w:multiLevelType w:val="hybridMultilevel"/>
    <w:tmpl w:val="08588C90"/>
    <w:lvl w:ilvl="0" w:tplc="A6B26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C32F0A"/>
    <w:multiLevelType w:val="hybridMultilevel"/>
    <w:tmpl w:val="3D54485C"/>
    <w:lvl w:ilvl="0" w:tplc="E01C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6680181">
    <w:abstractNumId w:val="0"/>
  </w:num>
  <w:num w:numId="2" w16cid:durableId="1527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BF"/>
    <w:rsid w:val="001C783D"/>
    <w:rsid w:val="002472E9"/>
    <w:rsid w:val="0025078F"/>
    <w:rsid w:val="00516504"/>
    <w:rsid w:val="00560507"/>
    <w:rsid w:val="00666CFF"/>
    <w:rsid w:val="00691EBF"/>
    <w:rsid w:val="006E008A"/>
    <w:rsid w:val="0086504A"/>
    <w:rsid w:val="008B56A3"/>
    <w:rsid w:val="00993588"/>
    <w:rsid w:val="00BF4DE0"/>
    <w:rsid w:val="00E261F3"/>
    <w:rsid w:val="00E5469E"/>
    <w:rsid w:val="00F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22CB"/>
  <w15:chartTrackingRefBased/>
  <w15:docId w15:val="{CFFE50F0-EF51-A44A-83A0-B1A6546E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D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공진성</dc:creator>
  <cp:keywords/>
  <dc:description/>
  <cp:lastModifiedBy>공진성</cp:lastModifiedBy>
  <cp:revision>5</cp:revision>
  <dcterms:created xsi:type="dcterms:W3CDTF">2023-10-08T07:16:00Z</dcterms:created>
  <dcterms:modified xsi:type="dcterms:W3CDTF">2023-11-27T12:59:00Z</dcterms:modified>
</cp:coreProperties>
</file>