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FCC" w:rsidRDefault="00AE0FCC" w:rsidP="007F2098">
      <w:pPr>
        <w:rPr>
          <w:lang w:val="en-US"/>
        </w:rPr>
      </w:pPr>
    </w:p>
    <w:p w:rsidR="001B7902" w:rsidRDefault="001B7902" w:rsidP="00764B3C">
      <w:pPr>
        <w:ind w:left="360"/>
        <w:rPr>
          <w:lang w:val="en-US"/>
        </w:rPr>
      </w:pPr>
      <w:r>
        <w:rPr>
          <w:lang w:val="en-US"/>
        </w:rPr>
        <w:t>Legend:</w:t>
      </w:r>
    </w:p>
    <w:p w:rsidR="001B7902" w:rsidRDefault="001B7902" w:rsidP="00764B3C">
      <w:pPr>
        <w:ind w:left="360"/>
        <w:rPr>
          <w:lang w:val="en-US"/>
        </w:rPr>
      </w:pPr>
      <w:r w:rsidRPr="001B7902">
        <w:rPr>
          <w:highlight w:val="lightGray"/>
          <w:lang w:val="en-US"/>
        </w:rPr>
        <w:t>Grey</w:t>
      </w:r>
      <w:r>
        <w:rPr>
          <w:lang w:val="en-US"/>
        </w:rPr>
        <w:t xml:space="preserve"> – consider revisi</w:t>
      </w:r>
      <w:r w:rsidR="00B64D62">
        <w:rPr>
          <w:lang w:val="en-US"/>
        </w:rPr>
        <w:t>ng</w:t>
      </w:r>
    </w:p>
    <w:p w:rsidR="00D77F19" w:rsidRDefault="007F2098" w:rsidP="00D77F19">
      <w:pPr>
        <w:ind w:left="360"/>
        <w:rPr>
          <w:lang w:val="en-US"/>
        </w:rPr>
      </w:pPr>
      <w:r w:rsidRPr="0001545B">
        <w:rPr>
          <w:b/>
          <w:lang w:val="en-US"/>
        </w:rPr>
        <w:t>Core</w:t>
      </w:r>
      <w:r w:rsidRPr="00212E41">
        <w:rPr>
          <w:lang w:val="en-US"/>
        </w:rPr>
        <w:t xml:space="preserve"> – </w:t>
      </w:r>
      <w:r w:rsidRPr="005B43EA">
        <w:rPr>
          <w:highlight w:val="lightGray"/>
          <w:lang w:val="en-US"/>
        </w:rPr>
        <w:t>the very fundamental part of the whole system</w:t>
      </w:r>
      <w:r w:rsidRPr="00212E41">
        <w:rPr>
          <w:lang w:val="en-US"/>
        </w:rPr>
        <w:t>.</w:t>
      </w:r>
      <w:r w:rsidR="005D39EA" w:rsidRPr="00212E41">
        <w:rPr>
          <w:lang w:val="en-US"/>
        </w:rPr>
        <w:t xml:space="preserve"> It consists of its kernel and its modules.</w:t>
      </w:r>
      <w:r w:rsidR="00530361">
        <w:rPr>
          <w:lang w:val="en-US"/>
        </w:rPr>
        <w:t xml:space="preserve"> Here’s what the core </w:t>
      </w:r>
      <w:r w:rsidR="00530361" w:rsidRPr="00530361">
        <w:rPr>
          <w:i/>
          <w:lang w:val="en-US"/>
        </w:rPr>
        <w:t>does</w:t>
      </w:r>
      <w:r w:rsidR="00530361">
        <w:rPr>
          <w:lang w:val="en-US"/>
        </w:rPr>
        <w:t>:</w:t>
      </w:r>
      <w:r w:rsidR="00A62978">
        <w:rPr>
          <w:lang w:val="en-US"/>
        </w:rPr>
        <w:t xml:space="preserve"> it lets us program </w:t>
      </w:r>
      <w:r w:rsidR="00AA16DD">
        <w:rPr>
          <w:lang w:val="en-US"/>
        </w:rPr>
        <w:t xml:space="preserve">any </w:t>
      </w:r>
      <w:r w:rsidR="00A62978">
        <w:rPr>
          <w:lang w:val="en-US"/>
        </w:rPr>
        <w:t>system (</w:t>
      </w:r>
      <w:r w:rsidR="00AA16DD">
        <w:rPr>
          <w:lang w:val="en-US"/>
        </w:rPr>
        <w:t>the system that lies outside of the “Core”</w:t>
      </w:r>
      <w:r w:rsidR="00A62978">
        <w:rPr>
          <w:lang w:val="en-US"/>
        </w:rPr>
        <w:t>)</w:t>
      </w:r>
      <w:r w:rsidR="00B64970">
        <w:rPr>
          <w:lang w:val="en-US"/>
        </w:rPr>
        <w:t xml:space="preserve"> and control it</w:t>
      </w:r>
      <w:r w:rsidR="00EA6D55">
        <w:rPr>
          <w:lang w:val="en-US"/>
        </w:rPr>
        <w:t>.</w:t>
      </w:r>
    </w:p>
    <w:p w:rsidR="00D77F19" w:rsidRPr="0001545B" w:rsidRDefault="006E4567" w:rsidP="00D77F19">
      <w:pPr>
        <w:ind w:left="360"/>
        <w:rPr>
          <w:b/>
          <w:sz w:val="28"/>
          <w:szCs w:val="28"/>
          <w:lang w:val="en-US"/>
        </w:rPr>
      </w:pPr>
      <w:r w:rsidRPr="0001545B">
        <w:rPr>
          <w:b/>
          <w:sz w:val="28"/>
          <w:szCs w:val="28"/>
          <w:lang w:val="en-US"/>
        </w:rPr>
        <w:t>Control modes</w:t>
      </w:r>
    </w:p>
    <w:p w:rsidR="00CE67EB" w:rsidRDefault="00CE67EB" w:rsidP="00CE67EB">
      <w:pPr>
        <w:ind w:left="360"/>
        <w:rPr>
          <w:lang w:val="en-US"/>
        </w:rPr>
      </w:pPr>
      <w:r>
        <w:rPr>
          <w:lang w:val="en-US"/>
        </w:rPr>
        <w:t>There are different modes of controlling (by now, we’ve only been implementing the first mode):</w:t>
      </w:r>
    </w:p>
    <w:p w:rsidR="00CE67EB" w:rsidRDefault="00CE67EB" w:rsidP="00CE67E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Manual </w:t>
      </w:r>
      <w:r w:rsidR="00DC746D">
        <w:rPr>
          <w:lang w:val="en-US"/>
        </w:rPr>
        <w:t>–</w:t>
      </w:r>
      <w:r>
        <w:rPr>
          <w:lang w:val="en-US"/>
        </w:rPr>
        <w:t xml:space="preserve"> </w:t>
      </w:r>
      <w:r w:rsidR="00DC746D">
        <w:rPr>
          <w:lang w:val="en-US"/>
        </w:rPr>
        <w:t xml:space="preserve">in this mode, </w:t>
      </w:r>
      <w:r w:rsidR="00A7336F">
        <w:rPr>
          <w:lang w:val="en-US"/>
        </w:rPr>
        <w:t>a real user operates all the controlling.</w:t>
      </w:r>
    </w:p>
    <w:p w:rsidR="00A7336F" w:rsidRDefault="00A7336F" w:rsidP="00CE67E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Semi-Automatic – in this mode, some</w:t>
      </w:r>
      <w:r w:rsidR="00BF1AC4">
        <w:rPr>
          <w:lang w:val="en-US"/>
        </w:rPr>
        <w:t xml:space="preserve"> of the</w:t>
      </w:r>
      <w:r>
        <w:rPr>
          <w:lang w:val="en-US"/>
        </w:rPr>
        <w:t xml:space="preserve"> controlling tasks are operated automatically.</w:t>
      </w:r>
    </w:p>
    <w:p w:rsidR="00D77F19" w:rsidRPr="00D77F19" w:rsidRDefault="004A2BA9" w:rsidP="00D77F1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Automatic – I bet you guess what it does :D</w:t>
      </w:r>
    </w:p>
    <w:p w:rsidR="00B062FC" w:rsidRPr="0001545B" w:rsidRDefault="00B062FC" w:rsidP="00B062FC">
      <w:pPr>
        <w:ind w:left="360"/>
        <w:rPr>
          <w:sz w:val="28"/>
          <w:szCs w:val="28"/>
          <w:lang w:val="en-US"/>
        </w:rPr>
      </w:pPr>
      <w:r w:rsidRPr="0001545B">
        <w:rPr>
          <w:b/>
          <w:sz w:val="28"/>
          <w:szCs w:val="28"/>
          <w:lang w:val="en-US"/>
        </w:rPr>
        <w:t>Kernel and modules</w:t>
      </w:r>
    </w:p>
    <w:p w:rsidR="005C0A6C" w:rsidRPr="00C04425" w:rsidRDefault="00C04425" w:rsidP="00B062F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Kernel – the main supervisor and the main transport node.</w:t>
      </w:r>
    </w:p>
    <w:p w:rsidR="00C04425" w:rsidRDefault="00C04425" w:rsidP="00C04425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Supervisor – initializes and reinitializes all the </w:t>
      </w:r>
      <w:r w:rsidR="00DA7496">
        <w:rPr>
          <w:lang w:val="en-US"/>
        </w:rPr>
        <w:t>core</w:t>
      </w:r>
      <w:r>
        <w:rPr>
          <w:lang w:val="en-US"/>
        </w:rPr>
        <w:t xml:space="preserve"> modules.</w:t>
      </w:r>
      <w:r w:rsidR="00C77B89">
        <w:rPr>
          <w:lang w:val="en-US"/>
        </w:rPr>
        <w:t xml:space="preserve"> It </w:t>
      </w:r>
      <w:r>
        <w:rPr>
          <w:lang w:val="en-US"/>
        </w:rPr>
        <w:t>also</w:t>
      </w:r>
      <w:r w:rsidR="00C77B89">
        <w:rPr>
          <w:lang w:val="en-US"/>
        </w:rPr>
        <w:t xml:space="preserve"> can</w:t>
      </w:r>
      <w:r>
        <w:rPr>
          <w:lang w:val="en-US"/>
        </w:rPr>
        <w:t xml:space="preserve">, using specific commands, tell any </w:t>
      </w:r>
      <w:r w:rsidR="00DA7496">
        <w:rPr>
          <w:lang w:val="en-US"/>
        </w:rPr>
        <w:t>core modules to</w:t>
      </w:r>
      <w:r>
        <w:rPr>
          <w:lang w:val="en-US"/>
        </w:rPr>
        <w:t xml:space="preserve"> reboot the very</w:t>
      </w:r>
      <w:r w:rsidR="00DA7496">
        <w:rPr>
          <w:lang w:val="en-US"/>
        </w:rPr>
        <w:t xml:space="preserve"> non-core</w:t>
      </w:r>
      <w:r>
        <w:rPr>
          <w:lang w:val="en-US"/>
        </w:rPr>
        <w:t xml:space="preserve"> modules they dispatch.</w:t>
      </w:r>
    </w:p>
    <w:p w:rsidR="00FF357E" w:rsidRPr="00FF357E" w:rsidRDefault="00D8481F" w:rsidP="00FF357E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Transport node – sustains transportation of messages between </w:t>
      </w:r>
      <w:r w:rsidR="00DA7496">
        <w:rPr>
          <w:lang w:val="en-US"/>
        </w:rPr>
        <w:t>core modules</w:t>
      </w:r>
      <w:r w:rsidR="00FF357E">
        <w:rPr>
          <w:lang w:val="en-US"/>
        </w:rPr>
        <w:t>.</w:t>
      </w:r>
    </w:p>
    <w:p w:rsidR="008D46CA" w:rsidRDefault="007F2098" w:rsidP="007F209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Core modules </w:t>
      </w:r>
      <w:r w:rsidR="00F87128">
        <w:rPr>
          <w:lang w:val="en-US"/>
        </w:rPr>
        <w:t>–</w:t>
      </w:r>
      <w:r w:rsidR="00F80992">
        <w:rPr>
          <w:lang w:val="en-US"/>
        </w:rPr>
        <w:t xml:space="preserve"> t</w:t>
      </w:r>
      <w:r w:rsidR="001B0834">
        <w:rPr>
          <w:lang w:val="en-US"/>
        </w:rPr>
        <w:t>he core functional lies exactly in these modules.</w:t>
      </w:r>
    </w:p>
    <w:p w:rsidR="005525BD" w:rsidRDefault="00E66FEC" w:rsidP="005525BD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Client Manager</w:t>
      </w:r>
      <w:r w:rsidR="00C22F9C">
        <w:rPr>
          <w:lang w:val="en-US"/>
        </w:rPr>
        <w:t xml:space="preserve"> (CM)</w:t>
      </w:r>
      <w:r w:rsidR="00BF1641">
        <w:rPr>
          <w:lang w:val="en-US"/>
        </w:rPr>
        <w:t xml:space="preserve"> – </w:t>
      </w:r>
      <w:r w:rsidR="009C2FAB">
        <w:rPr>
          <w:lang w:val="en-US"/>
        </w:rPr>
        <w:t>authorizes those users, who want to connect, processes their input and informs them (via GUI, or console, or whatever…) about the current system state.</w:t>
      </w:r>
    </w:p>
    <w:p w:rsidR="00E56542" w:rsidRDefault="00CA10C1" w:rsidP="004153CF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Control System Dispatcher</w:t>
      </w:r>
      <w:r w:rsidR="00C22F9C">
        <w:rPr>
          <w:lang w:val="en-US"/>
        </w:rPr>
        <w:t xml:space="preserve"> (CSD)</w:t>
      </w:r>
      <w:r>
        <w:rPr>
          <w:lang w:val="en-US"/>
        </w:rPr>
        <w:t xml:space="preserve"> </w:t>
      </w:r>
      <w:r w:rsidR="00990326">
        <w:rPr>
          <w:lang w:val="en-US"/>
        </w:rPr>
        <w:t>–</w:t>
      </w:r>
      <w:r>
        <w:rPr>
          <w:lang w:val="en-US"/>
        </w:rPr>
        <w:t xml:space="preserve"> </w:t>
      </w:r>
      <w:r w:rsidR="00990326">
        <w:rPr>
          <w:lang w:val="en-US"/>
        </w:rPr>
        <w:t xml:space="preserve">translates </w:t>
      </w:r>
      <w:r w:rsidR="00990326" w:rsidRPr="00990326">
        <w:rPr>
          <w:i/>
          <w:lang w:val="en-US"/>
        </w:rPr>
        <w:t>commands</w:t>
      </w:r>
      <w:r w:rsidR="00990326">
        <w:rPr>
          <w:lang w:val="en-US"/>
        </w:rPr>
        <w:t xml:space="preserve"> into </w:t>
      </w:r>
      <w:r w:rsidR="00990326" w:rsidRPr="00990326">
        <w:rPr>
          <w:i/>
          <w:lang w:val="en-US"/>
        </w:rPr>
        <w:t>instructions</w:t>
      </w:r>
      <w:r w:rsidR="00990326">
        <w:rPr>
          <w:lang w:val="en-US"/>
        </w:rPr>
        <w:t>.</w:t>
      </w:r>
      <w:r w:rsidR="00D70553" w:rsidRPr="00D70553">
        <w:rPr>
          <w:lang w:val="en-US"/>
        </w:rPr>
        <w:t xml:space="preserve"> </w:t>
      </w:r>
      <w:r w:rsidR="00D70553" w:rsidRPr="00D70553">
        <w:rPr>
          <w:b/>
          <w:lang w:val="en-US"/>
        </w:rPr>
        <w:t>Instructions</w:t>
      </w:r>
      <w:r w:rsidR="00D70553">
        <w:rPr>
          <w:lang w:val="en-US"/>
        </w:rPr>
        <w:t xml:space="preserve"> </w:t>
      </w:r>
      <w:r w:rsidR="000F0B4D">
        <w:rPr>
          <w:lang w:val="en-US"/>
        </w:rPr>
        <w:t>–</w:t>
      </w:r>
      <w:r w:rsidR="00D70553">
        <w:rPr>
          <w:lang w:val="en-US"/>
        </w:rPr>
        <w:t xml:space="preserve"> </w:t>
      </w:r>
      <w:r w:rsidR="000F0B4D">
        <w:rPr>
          <w:lang w:val="en-US"/>
        </w:rPr>
        <w:t>the atomic</w:t>
      </w:r>
      <w:r w:rsidR="000F0B4D" w:rsidRPr="000F0B4D">
        <w:rPr>
          <w:lang w:val="en-US"/>
        </w:rPr>
        <w:t xml:space="preserve"> (</w:t>
      </w:r>
      <w:r w:rsidR="000F0B4D">
        <w:rPr>
          <w:lang w:val="en-US"/>
        </w:rPr>
        <w:t>meaning indivisible</w:t>
      </w:r>
      <w:r w:rsidR="000F0B4D" w:rsidRPr="000F0B4D">
        <w:rPr>
          <w:lang w:val="en-US"/>
        </w:rPr>
        <w:t>)</w:t>
      </w:r>
      <w:r w:rsidR="000F0B4D">
        <w:rPr>
          <w:lang w:val="en-US"/>
        </w:rPr>
        <w:t xml:space="preserve"> control </w:t>
      </w:r>
      <w:r w:rsidR="006B1BB7">
        <w:rPr>
          <w:lang w:val="en-US"/>
        </w:rPr>
        <w:t>units that</w:t>
      </w:r>
      <w:r w:rsidR="000F0B4D">
        <w:rPr>
          <w:lang w:val="en-US"/>
        </w:rPr>
        <w:t xml:space="preserve"> are invoked by the very system the “Core” is connected to</w:t>
      </w:r>
      <w:r w:rsidR="00D70553">
        <w:rPr>
          <w:lang w:val="en-US"/>
        </w:rPr>
        <w:t>.</w:t>
      </w:r>
      <w:r w:rsidR="00990326">
        <w:rPr>
          <w:lang w:val="en-US"/>
        </w:rPr>
        <w:t xml:space="preserve"> </w:t>
      </w:r>
      <w:r w:rsidR="00990326" w:rsidRPr="00990326">
        <w:rPr>
          <w:b/>
          <w:lang w:val="en-US"/>
        </w:rPr>
        <w:t>Commands</w:t>
      </w:r>
      <w:r w:rsidR="00990326">
        <w:rPr>
          <w:lang w:val="en-US"/>
        </w:rPr>
        <w:t xml:space="preserve"> – </w:t>
      </w:r>
      <w:r w:rsidR="00D70553">
        <w:rPr>
          <w:lang w:val="en-US"/>
        </w:rPr>
        <w:t>the control units of higher abstraction level, comparing to instructions</w:t>
      </w:r>
      <w:r w:rsidR="00D9317B">
        <w:rPr>
          <w:lang w:val="en-US"/>
        </w:rPr>
        <w:t>. Commands</w:t>
      </w:r>
      <w:r w:rsidR="001B7902">
        <w:rPr>
          <w:lang w:val="en-US"/>
        </w:rPr>
        <w:t xml:space="preserve"> </w:t>
      </w:r>
      <w:r w:rsidR="005B43EA">
        <w:rPr>
          <w:lang w:val="en-US"/>
        </w:rPr>
        <w:t>are used to program the system</w:t>
      </w:r>
      <w:r w:rsidR="00DF3B3E">
        <w:rPr>
          <w:lang w:val="en-US"/>
        </w:rPr>
        <w:t xml:space="preserve"> and to control it in runtime</w:t>
      </w:r>
      <w:r w:rsidR="0076271D">
        <w:rPr>
          <w:lang w:val="en-US"/>
        </w:rPr>
        <w:t xml:space="preserve"> (as an example, via console)</w:t>
      </w:r>
      <w:r w:rsidR="00D70553">
        <w:rPr>
          <w:lang w:val="en-US"/>
        </w:rPr>
        <w:t>.</w:t>
      </w:r>
    </w:p>
    <w:p w:rsidR="00843C8D" w:rsidRDefault="008D5873" w:rsidP="004153CF">
      <w:pPr>
        <w:pStyle w:val="a3"/>
        <w:numPr>
          <w:ilvl w:val="1"/>
          <w:numId w:val="1"/>
        </w:numPr>
        <w:rPr>
          <w:lang w:val="en-US"/>
        </w:rPr>
      </w:pPr>
      <w:bookmarkStart w:id="0" w:name="_GoBack"/>
      <w:bookmarkEnd w:id="0"/>
      <w:r>
        <w:rPr>
          <w:lang w:val="en-US"/>
        </w:rPr>
        <w:t>External Input Manager</w:t>
      </w:r>
      <w:r w:rsidR="00C22F9C">
        <w:rPr>
          <w:lang w:val="en-US"/>
        </w:rPr>
        <w:t xml:space="preserve"> (EIM)</w:t>
      </w:r>
      <w:r>
        <w:rPr>
          <w:lang w:val="en-US"/>
        </w:rPr>
        <w:t xml:space="preserve"> –</w:t>
      </w:r>
      <w:r w:rsidR="0078772D">
        <w:rPr>
          <w:lang w:val="en-US"/>
        </w:rPr>
        <w:t xml:space="preserve"> receives any data</w:t>
      </w:r>
      <w:r w:rsidR="00E769F1">
        <w:rPr>
          <w:lang w:val="en-US"/>
        </w:rPr>
        <w:t xml:space="preserve"> (</w:t>
      </w:r>
      <w:r w:rsidR="009E13E9">
        <w:rPr>
          <w:lang w:val="en-US"/>
        </w:rPr>
        <w:t>from the system we communicate with</w:t>
      </w:r>
      <w:r w:rsidR="00CA3A20">
        <w:rPr>
          <w:lang w:val="en-US"/>
        </w:rPr>
        <w:t xml:space="preserve"> – it is “communicate”, not “control” because we may have no rights to control it</w:t>
      </w:r>
      <w:r w:rsidR="00E769F1">
        <w:rPr>
          <w:lang w:val="en-US"/>
        </w:rPr>
        <w:t>)</w:t>
      </w:r>
      <w:r w:rsidR="0078772D">
        <w:rPr>
          <w:lang w:val="en-US"/>
        </w:rPr>
        <w:t xml:space="preserve"> that needs to be received. I say “any data”, becaus</w:t>
      </w:r>
      <w:r w:rsidR="00325A72">
        <w:rPr>
          <w:lang w:val="en-US"/>
        </w:rPr>
        <w:t>e absolutely nothing else receives this data.</w:t>
      </w:r>
      <w:r w:rsidR="002B33BB">
        <w:rPr>
          <w:lang w:val="en-US"/>
        </w:rPr>
        <w:t xml:space="preserve"> And it </w:t>
      </w:r>
      <w:r w:rsidR="002B33BB">
        <w:rPr>
          <w:b/>
          <w:lang w:val="en-US"/>
        </w:rPr>
        <w:t>does not send any</w:t>
      </w:r>
      <w:r w:rsidR="003337F7">
        <w:rPr>
          <w:b/>
          <w:lang w:val="en-US"/>
        </w:rPr>
        <w:t>thing</w:t>
      </w:r>
      <w:r w:rsidR="002B33BB">
        <w:rPr>
          <w:lang w:val="en-US"/>
        </w:rPr>
        <w:t xml:space="preserve"> to the system.</w:t>
      </w:r>
    </w:p>
    <w:p w:rsidR="00B60624" w:rsidRPr="00FF357E" w:rsidRDefault="00C90FB2" w:rsidP="00B6062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Remote System Dispatcher</w:t>
      </w:r>
      <w:r w:rsidR="002D2C0D">
        <w:rPr>
          <w:lang w:val="en-US"/>
        </w:rPr>
        <w:t xml:space="preserve"> (RSD)</w:t>
      </w:r>
      <w:r>
        <w:rPr>
          <w:lang w:val="en-US"/>
        </w:rPr>
        <w:t xml:space="preserve"> – sends control commands to the system.</w:t>
      </w:r>
      <w:r w:rsidR="00EC6F42">
        <w:rPr>
          <w:lang w:val="en-US"/>
        </w:rPr>
        <w:t xml:space="preserve"> If we cannot control the system (for any reason) nobody is gonna know </w:t>
      </w:r>
      <w:r w:rsidR="002D2C0D">
        <w:rPr>
          <w:lang w:val="en-US"/>
        </w:rPr>
        <w:t xml:space="preserve">that nothing had happened when we sent off a command, because RSD </w:t>
      </w:r>
      <w:r w:rsidR="002D2C0D">
        <w:rPr>
          <w:b/>
          <w:lang w:val="en-US"/>
        </w:rPr>
        <w:t>does not receive any data</w:t>
      </w:r>
      <w:r w:rsidR="002D2C0D">
        <w:rPr>
          <w:lang w:val="en-US"/>
        </w:rPr>
        <w:t>.</w:t>
      </w:r>
    </w:p>
    <w:p w:rsidR="00FF357E" w:rsidRDefault="00FF357E" w:rsidP="00FF357E">
      <w:pPr>
        <w:ind w:firstLine="708"/>
        <w:rPr>
          <w:lang w:val="en-US"/>
        </w:rPr>
      </w:pPr>
      <w:r>
        <w:rPr>
          <w:lang w:val="en-US"/>
        </w:rPr>
        <w:t>How data transportation between modules work:</w:t>
      </w:r>
    </w:p>
    <w:p w:rsidR="00EA1DCE" w:rsidRPr="00EA1DCE" w:rsidRDefault="00EA1DCE" w:rsidP="00EA1DCE">
      <w:pPr>
        <w:ind w:left="357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Communication</w:t>
      </w:r>
    </w:p>
    <w:p w:rsidR="00D77F19" w:rsidRDefault="001D4D1F" w:rsidP="00CC060D">
      <w:pPr>
        <w:ind w:left="357"/>
        <w:rPr>
          <w:lang w:val="en-US"/>
        </w:rPr>
      </w:pPr>
      <w:r>
        <w:rPr>
          <w:lang w:val="en-US"/>
        </w:rPr>
        <w:t xml:space="preserve">Every module </w:t>
      </w:r>
      <w:r w:rsidR="00B83B61">
        <w:rPr>
          <w:lang w:val="en-US"/>
        </w:rPr>
        <w:t xml:space="preserve">has </w:t>
      </w:r>
      <w:r w:rsidR="009E11C2">
        <w:rPr>
          <w:lang w:val="en-US"/>
        </w:rPr>
        <w:t>a specific event</w:t>
      </w:r>
      <w:r w:rsidR="00EA1DCE">
        <w:rPr>
          <w:lang w:val="en-US"/>
        </w:rPr>
        <w:t xml:space="preserve"> that invokes</w:t>
      </w:r>
      <w:r w:rsidR="009E11C2">
        <w:rPr>
          <w:lang w:val="en-US"/>
        </w:rPr>
        <w:t xml:space="preserve"> the kernel</w:t>
      </w:r>
      <w:r w:rsidR="00EA1DCE">
        <w:rPr>
          <w:lang w:val="en-US"/>
        </w:rPr>
        <w:t xml:space="preserve"> method</w:t>
      </w:r>
      <w:r w:rsidR="009E11C2">
        <w:rPr>
          <w:lang w:val="en-US"/>
        </w:rPr>
        <w:t xml:space="preserve"> </w:t>
      </w:r>
      <w:r w:rsidR="009E11C2" w:rsidRPr="00CE4399">
        <w:rPr>
          <w:rFonts w:ascii="Consolas" w:hAnsi="Consolas" w:cs="Consolas"/>
          <w:lang w:val="en-US"/>
        </w:rPr>
        <w:t>SendCommand</w:t>
      </w:r>
      <w:r w:rsidR="002A5458" w:rsidRPr="00CE4399">
        <w:rPr>
          <w:rFonts w:ascii="Consolas" w:hAnsi="Consolas" w:cs="Consolas"/>
          <w:lang w:val="en-US"/>
        </w:rPr>
        <w:t>()</w:t>
      </w:r>
      <w:r w:rsidR="009E11C2">
        <w:rPr>
          <w:lang w:val="en-US"/>
        </w:rPr>
        <w:t>,</w:t>
      </w:r>
      <w:r w:rsidR="00087DC3">
        <w:rPr>
          <w:lang w:val="en-US"/>
        </w:rPr>
        <w:t xml:space="preserve"> so</w:t>
      </w:r>
      <w:r w:rsidR="00EA1DCE">
        <w:rPr>
          <w:lang w:val="en-US"/>
        </w:rPr>
        <w:t>, raising this event,</w:t>
      </w:r>
      <w:r w:rsidR="00087DC3">
        <w:rPr>
          <w:lang w:val="en-US"/>
        </w:rPr>
        <w:t xml:space="preserve"> we can send the data we want to any module, because kernel has links to all the modules.</w:t>
      </w:r>
    </w:p>
    <w:p w:rsidR="0001545B" w:rsidRDefault="00D77F19" w:rsidP="00D77F19">
      <w:pPr>
        <w:ind w:left="357"/>
        <w:rPr>
          <w:b/>
          <w:sz w:val="28"/>
          <w:szCs w:val="28"/>
          <w:lang w:val="en-US"/>
        </w:rPr>
      </w:pPr>
      <w:r w:rsidRPr="00D77F19">
        <w:rPr>
          <w:b/>
          <w:sz w:val="28"/>
          <w:szCs w:val="28"/>
          <w:lang w:val="en-US"/>
        </w:rPr>
        <w:t>Interfaces</w:t>
      </w:r>
    </w:p>
    <w:p w:rsidR="00D77F19" w:rsidRDefault="005F193F" w:rsidP="00CC060D">
      <w:pPr>
        <w:ind w:left="357"/>
        <w:rPr>
          <w:lang w:val="en-US"/>
        </w:rPr>
      </w:pPr>
      <w:r>
        <w:rPr>
          <w:lang w:val="en-US"/>
        </w:rPr>
        <w:t>Our philosophy states that all parts of the Core are completely replaceable. To replace the part you want, you just need to implement a certain interface.</w:t>
      </w:r>
    </w:p>
    <w:p w:rsidR="00643300" w:rsidRDefault="00643300" w:rsidP="00CC060D">
      <w:pPr>
        <w:ind w:firstLine="357"/>
        <w:rPr>
          <w:lang w:val="en-US"/>
        </w:rPr>
      </w:pPr>
      <w:r>
        <w:rPr>
          <w:lang w:val="en-US"/>
        </w:rPr>
        <w:t>Zero-generation interfaces:</w:t>
      </w:r>
    </w:p>
    <w:p w:rsidR="00643300" w:rsidRDefault="00E05C6C" w:rsidP="00643300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IInstructionPacket – used to transfer instruction</w:t>
      </w:r>
      <w:r w:rsidR="007A27A1">
        <w:rPr>
          <w:lang w:val="en-US"/>
        </w:rPr>
        <w:t>s</w:t>
      </w:r>
      <w:r>
        <w:rPr>
          <w:lang w:val="en-US"/>
        </w:rPr>
        <w:t xml:space="preserve"> from IControlSystemDispatcher to IRemoteSystemDispatcher</w:t>
      </w:r>
      <w:r w:rsidR="007A27A1">
        <w:rPr>
          <w:lang w:val="en-US"/>
        </w:rPr>
        <w:t xml:space="preserve"> and to send these instructions to the destination (device) to be invoked</w:t>
      </w:r>
    </w:p>
    <w:p w:rsidR="00B63721" w:rsidRDefault="007A27A1" w:rsidP="00B63721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ICommand – used to </w:t>
      </w:r>
      <w:r w:rsidR="00B63721">
        <w:rPr>
          <w:lang w:val="en-US"/>
        </w:rPr>
        <w:t>transfer commands between modules</w:t>
      </w:r>
    </w:p>
    <w:p w:rsidR="00C13B94" w:rsidRDefault="00C13B94" w:rsidP="00B63721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IControllable – can invoke ICommands</w:t>
      </w:r>
    </w:p>
    <w:p w:rsidR="00C13B94" w:rsidRDefault="00C13B94" w:rsidP="00B63721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IController </w:t>
      </w:r>
      <w:r w:rsidR="00FF1672">
        <w:rPr>
          <w:lang w:val="en-US"/>
        </w:rPr>
        <w:t>–</w:t>
      </w:r>
      <w:r>
        <w:rPr>
          <w:lang w:val="en-US"/>
        </w:rPr>
        <w:t xml:space="preserve"> </w:t>
      </w:r>
      <w:r w:rsidR="00FF1672">
        <w:rPr>
          <w:lang w:val="en-US"/>
        </w:rPr>
        <w:t xml:space="preserve">dispathches ICommands </w:t>
      </w:r>
      <w:r w:rsidR="00B6661D">
        <w:rPr>
          <w:lang w:val="en-US"/>
        </w:rPr>
        <w:t>(</w:t>
      </w:r>
      <w:r w:rsidR="00FF1672">
        <w:rPr>
          <w:lang w:val="en-US"/>
        </w:rPr>
        <w:t xml:space="preserve">to a specified </w:t>
      </w:r>
      <w:r w:rsidR="004071B0">
        <w:rPr>
          <w:lang w:val="en-US"/>
        </w:rPr>
        <w:t>target</w:t>
      </w:r>
      <w:r w:rsidR="00B6661D">
        <w:rPr>
          <w:lang w:val="en-US"/>
        </w:rPr>
        <w:t>)</w:t>
      </w:r>
      <w:r w:rsidR="004071B0">
        <w:rPr>
          <w:lang w:val="en-US"/>
        </w:rPr>
        <w:t xml:space="preserve"> to be invoked</w:t>
      </w:r>
    </w:p>
    <w:p w:rsidR="00AB0C2A" w:rsidRDefault="00B6661D" w:rsidP="00B63721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</w:t>
      </w:r>
      <w:r w:rsidR="00C74E80">
        <w:rPr>
          <w:lang w:val="en-US"/>
        </w:rPr>
        <w:t>Client – manages a connected client – contains information about his access level and supports the very data flow between Core</w:t>
      </w:r>
      <w:r w:rsidR="00AB0C2A">
        <w:rPr>
          <w:lang w:val="en-US"/>
        </w:rPr>
        <w:t xml:space="preserve"> and him</w:t>
      </w:r>
    </w:p>
    <w:p w:rsidR="00B6661D" w:rsidRDefault="00AB0C2A" w:rsidP="00B63721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IDevice – can invoke instructions</w:t>
      </w:r>
    </w:p>
    <w:p w:rsidR="006F43B1" w:rsidRPr="00B63721" w:rsidRDefault="006F43B1" w:rsidP="00B63721">
      <w:pPr>
        <w:pStyle w:val="a3"/>
        <w:numPr>
          <w:ilvl w:val="0"/>
          <w:numId w:val="4"/>
        </w:numPr>
        <w:rPr>
          <w:lang w:val="en-US"/>
        </w:rPr>
      </w:pPr>
    </w:p>
    <w:sectPr w:rsidR="006F43B1" w:rsidRPr="00B63721" w:rsidSect="00FB2C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422EA"/>
    <w:multiLevelType w:val="hybridMultilevel"/>
    <w:tmpl w:val="B28C4616"/>
    <w:lvl w:ilvl="0" w:tplc="984C11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1403D7"/>
    <w:multiLevelType w:val="hybridMultilevel"/>
    <w:tmpl w:val="EB2EFF84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>
    <w:nsid w:val="40897DD6"/>
    <w:multiLevelType w:val="hybridMultilevel"/>
    <w:tmpl w:val="A6B4BF70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>
    <w:nsid w:val="62F517C2"/>
    <w:multiLevelType w:val="hybridMultilevel"/>
    <w:tmpl w:val="AE0A4AEE"/>
    <w:lvl w:ilvl="0" w:tplc="984C11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E74453"/>
    <w:rsid w:val="000039AF"/>
    <w:rsid w:val="0001545B"/>
    <w:rsid w:val="000279A5"/>
    <w:rsid w:val="00035D88"/>
    <w:rsid w:val="00036FB0"/>
    <w:rsid w:val="00087DC3"/>
    <w:rsid w:val="000B5F53"/>
    <w:rsid w:val="000F0B4D"/>
    <w:rsid w:val="00111CA0"/>
    <w:rsid w:val="001B0834"/>
    <w:rsid w:val="001B7902"/>
    <w:rsid w:val="001D4D1F"/>
    <w:rsid w:val="001E68B3"/>
    <w:rsid w:val="00212E41"/>
    <w:rsid w:val="00230C46"/>
    <w:rsid w:val="00291B6E"/>
    <w:rsid w:val="002A5458"/>
    <w:rsid w:val="002B33BB"/>
    <w:rsid w:val="002D2C0D"/>
    <w:rsid w:val="00325A72"/>
    <w:rsid w:val="003337F7"/>
    <w:rsid w:val="003A7120"/>
    <w:rsid w:val="004071B0"/>
    <w:rsid w:val="004153CF"/>
    <w:rsid w:val="004A2BA9"/>
    <w:rsid w:val="004C6DCA"/>
    <w:rsid w:val="004D1040"/>
    <w:rsid w:val="004F6918"/>
    <w:rsid w:val="00530361"/>
    <w:rsid w:val="005525BD"/>
    <w:rsid w:val="005B3123"/>
    <w:rsid w:val="005B43EA"/>
    <w:rsid w:val="005C0A6C"/>
    <w:rsid w:val="005D39EA"/>
    <w:rsid w:val="005F193F"/>
    <w:rsid w:val="005F6803"/>
    <w:rsid w:val="00643300"/>
    <w:rsid w:val="00681A3E"/>
    <w:rsid w:val="006B1BB7"/>
    <w:rsid w:val="006B1E34"/>
    <w:rsid w:val="006E4567"/>
    <w:rsid w:val="006F43B1"/>
    <w:rsid w:val="0076271D"/>
    <w:rsid w:val="00764B3C"/>
    <w:rsid w:val="0078772D"/>
    <w:rsid w:val="007A27A1"/>
    <w:rsid w:val="007E1D06"/>
    <w:rsid w:val="007E2531"/>
    <w:rsid w:val="007F2098"/>
    <w:rsid w:val="00817950"/>
    <w:rsid w:val="00823604"/>
    <w:rsid w:val="00843C8D"/>
    <w:rsid w:val="008A3801"/>
    <w:rsid w:val="008D46CA"/>
    <w:rsid w:val="008D5873"/>
    <w:rsid w:val="008F6939"/>
    <w:rsid w:val="00903440"/>
    <w:rsid w:val="00913E8E"/>
    <w:rsid w:val="009329D2"/>
    <w:rsid w:val="00990326"/>
    <w:rsid w:val="009C2FAB"/>
    <w:rsid w:val="009E11C2"/>
    <w:rsid w:val="009E13E9"/>
    <w:rsid w:val="00A6169A"/>
    <w:rsid w:val="00A62978"/>
    <w:rsid w:val="00A67A3F"/>
    <w:rsid w:val="00A7336F"/>
    <w:rsid w:val="00AA16DD"/>
    <w:rsid w:val="00AB0C2A"/>
    <w:rsid w:val="00AB25FD"/>
    <w:rsid w:val="00AC18D9"/>
    <w:rsid w:val="00AC41D3"/>
    <w:rsid w:val="00AC7E3A"/>
    <w:rsid w:val="00AE0FCC"/>
    <w:rsid w:val="00B062FC"/>
    <w:rsid w:val="00B13283"/>
    <w:rsid w:val="00B60624"/>
    <w:rsid w:val="00B63721"/>
    <w:rsid w:val="00B64970"/>
    <w:rsid w:val="00B64D62"/>
    <w:rsid w:val="00B6661D"/>
    <w:rsid w:val="00B824C3"/>
    <w:rsid w:val="00B83B61"/>
    <w:rsid w:val="00BC1D3B"/>
    <w:rsid w:val="00BE02BC"/>
    <w:rsid w:val="00BF1641"/>
    <w:rsid w:val="00BF1AC4"/>
    <w:rsid w:val="00BF79FD"/>
    <w:rsid w:val="00C04425"/>
    <w:rsid w:val="00C12A25"/>
    <w:rsid w:val="00C13B94"/>
    <w:rsid w:val="00C22F9C"/>
    <w:rsid w:val="00C33C07"/>
    <w:rsid w:val="00C409E6"/>
    <w:rsid w:val="00C74E80"/>
    <w:rsid w:val="00C77B89"/>
    <w:rsid w:val="00C90FB2"/>
    <w:rsid w:val="00CA10C1"/>
    <w:rsid w:val="00CA12AC"/>
    <w:rsid w:val="00CA3A20"/>
    <w:rsid w:val="00CB3DF2"/>
    <w:rsid w:val="00CC02F9"/>
    <w:rsid w:val="00CC060D"/>
    <w:rsid w:val="00CD5EB6"/>
    <w:rsid w:val="00CE4399"/>
    <w:rsid w:val="00CE67EB"/>
    <w:rsid w:val="00CF4476"/>
    <w:rsid w:val="00D70553"/>
    <w:rsid w:val="00D74C53"/>
    <w:rsid w:val="00D77F19"/>
    <w:rsid w:val="00D8481F"/>
    <w:rsid w:val="00D9317B"/>
    <w:rsid w:val="00DA7496"/>
    <w:rsid w:val="00DB488C"/>
    <w:rsid w:val="00DC3E5B"/>
    <w:rsid w:val="00DC746D"/>
    <w:rsid w:val="00DF3B3E"/>
    <w:rsid w:val="00DF4B42"/>
    <w:rsid w:val="00DF709E"/>
    <w:rsid w:val="00E05C6C"/>
    <w:rsid w:val="00E07547"/>
    <w:rsid w:val="00E202B0"/>
    <w:rsid w:val="00E25507"/>
    <w:rsid w:val="00E44D8F"/>
    <w:rsid w:val="00E47E6E"/>
    <w:rsid w:val="00E56542"/>
    <w:rsid w:val="00E62A44"/>
    <w:rsid w:val="00E66FEC"/>
    <w:rsid w:val="00E7359B"/>
    <w:rsid w:val="00E74453"/>
    <w:rsid w:val="00E769F1"/>
    <w:rsid w:val="00EA1DCE"/>
    <w:rsid w:val="00EA6D55"/>
    <w:rsid w:val="00EC6F42"/>
    <w:rsid w:val="00F11B79"/>
    <w:rsid w:val="00F80992"/>
    <w:rsid w:val="00F87128"/>
    <w:rsid w:val="00FB2CBB"/>
    <w:rsid w:val="00FE671D"/>
    <w:rsid w:val="00FF1672"/>
    <w:rsid w:val="00FF35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2C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4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2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Root</cp:lastModifiedBy>
  <cp:revision>221</cp:revision>
  <dcterms:created xsi:type="dcterms:W3CDTF">2017-12-02T15:49:00Z</dcterms:created>
  <dcterms:modified xsi:type="dcterms:W3CDTF">2017-12-04T20:10:00Z</dcterms:modified>
</cp:coreProperties>
</file>