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63E0" w14:textId="22173866" w:rsidR="001F2D04" w:rsidRDefault="001F2D04" w:rsidP="001F2D0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&lt;vector&gt;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&lt;queue&gt;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climits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Edge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weight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Node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distance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73A5"/>
          <w:sz w:val="20"/>
          <w:szCs w:val="20"/>
        </w:rPr>
        <w:t>path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TP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first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second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struct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Compare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bool operator</w:t>
      </w:r>
      <w:r>
        <w:rPr>
          <w:rFonts w:ascii="Courier New" w:hAnsi="Courier New" w:cs="Courier New"/>
          <w:color w:val="5F8C8A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>TP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 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>TP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 b)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</w:t>
      </w:r>
      <w:r>
        <w:rPr>
          <w:rFonts w:ascii="Courier New" w:hAnsi="Courier New" w:cs="Courier New"/>
          <w:color w:val="9373A5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9373A5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9373A5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dijkstra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&gt;&gt;&amp; graph,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start)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graph.size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Node</w:t>
      </w:r>
      <w:r>
        <w:rPr>
          <w:rFonts w:ascii="Courier New" w:hAnsi="Courier New" w:cs="Courier New"/>
          <w:color w:val="BCBEC4"/>
          <w:sz w:val="20"/>
          <w:szCs w:val="20"/>
        </w:rPr>
        <w:t>&gt; nodes(n, {</w:t>
      </w:r>
      <w:r>
        <w:rPr>
          <w:rFonts w:ascii="Courier New" w:hAnsi="Courier New" w:cs="Courier New"/>
          <w:color w:val="908B25"/>
          <w:sz w:val="20"/>
          <w:szCs w:val="20"/>
        </w:rPr>
        <w:t>INT_MAX</w:t>
      </w:r>
      <w:r>
        <w:rPr>
          <w:rFonts w:ascii="Courier New" w:hAnsi="Courier New" w:cs="Courier New"/>
          <w:color w:val="BCBEC4"/>
          <w:sz w:val="20"/>
          <w:szCs w:val="20"/>
        </w:rPr>
        <w:t>, {}});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start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start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path</w:t>
      </w:r>
      <w:r>
        <w:rPr>
          <w:rFonts w:ascii="Courier New" w:hAnsi="Courier New" w:cs="Courier New"/>
          <w:color w:val="BCBEC4"/>
          <w:sz w:val="20"/>
          <w:szCs w:val="20"/>
        </w:rPr>
        <w:t>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(start);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priority_queue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5B6E3"/>
          <w:sz w:val="20"/>
          <w:szCs w:val="20"/>
        </w:rPr>
        <w:t>TP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TP</w:t>
      </w:r>
      <w:r>
        <w:rPr>
          <w:rFonts w:ascii="Courier New" w:hAnsi="Courier New" w:cs="Courier New"/>
          <w:color w:val="BCBEC4"/>
          <w:sz w:val="20"/>
          <w:szCs w:val="20"/>
        </w:rPr>
        <w:t>&gt;,</w:t>
      </w:r>
      <w:r>
        <w:rPr>
          <w:rFonts w:ascii="Courier New" w:hAnsi="Courier New" w:cs="Courier New"/>
          <w:color w:val="B5B6E3"/>
          <w:sz w:val="20"/>
          <w:szCs w:val="20"/>
        </w:rPr>
        <w:t>Compare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start});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pq.empty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pq.top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9373A5"/>
          <w:sz w:val="20"/>
          <w:szCs w:val="20"/>
        </w:rPr>
        <w:t>first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pq.top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9373A5"/>
          <w:sz w:val="20"/>
          <w:szCs w:val="20"/>
        </w:rPr>
        <w:t>second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distance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auto</w:t>
      </w:r>
      <w:r>
        <w:rPr>
          <w:rFonts w:ascii="Courier New" w:hAnsi="Courier New" w:cs="Courier New"/>
          <w:color w:val="BCBEC4"/>
          <w:sz w:val="20"/>
          <w:szCs w:val="20"/>
        </w:rPr>
        <w:t>&amp; edge : graph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edge.</w:t>
      </w:r>
      <w:r>
        <w:rPr>
          <w:rFonts w:ascii="Courier New" w:hAnsi="Courier New" w:cs="Courier New"/>
          <w:color w:val="9373A5"/>
          <w:sz w:val="20"/>
          <w:szCs w:val="20"/>
        </w:rPr>
        <w:t>to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weight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edge.</w:t>
      </w:r>
      <w:r>
        <w:rPr>
          <w:rFonts w:ascii="Courier New" w:hAnsi="Courier New" w:cs="Courier New"/>
          <w:color w:val="9373A5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weight;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distance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path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= </w:t>
      </w:r>
      <w:r>
        <w:rPr>
          <w:rFonts w:ascii="Courier New" w:hAnsi="Courier New" w:cs="Courier New"/>
          <w:color w:val="BCBEC4"/>
          <w:sz w:val="20"/>
          <w:szCs w:val="20"/>
        </w:rPr>
        <w:t>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path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path</w:t>
      </w:r>
      <w:r>
        <w:rPr>
          <w:rFonts w:ascii="Courier New" w:hAnsi="Courier New" w:cs="Courier New"/>
          <w:color w:val="BCBEC4"/>
          <w:sz w:val="20"/>
          <w:szCs w:val="20"/>
        </w:rPr>
        <w:t>.push_back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pq.push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next_node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 Output shortest paths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908B25"/>
          <w:sz w:val="20"/>
          <w:szCs w:val="20"/>
        </w:rPr>
        <w:t>INT_MAX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"-&gt;"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":-1"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"-&gt;"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":"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 xml:space="preserve">distance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"----["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 j &lt; 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9373A5"/>
          <w:sz w:val="20"/>
          <w:szCs w:val="20"/>
        </w:rPr>
        <w:t>path</w:t>
      </w:r>
      <w:r>
        <w:rPr>
          <w:rFonts w:ascii="Courier New" w:hAnsi="Courier New" w:cs="Courier New"/>
          <w:color w:val="BCBEC4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(); ++j)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(j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nodes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9373A5"/>
          <w:sz w:val="20"/>
          <w:szCs w:val="20"/>
        </w:rPr>
        <w:t>path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j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"]"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N, M, S;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S;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vector</w:t>
      </w:r>
      <w:r>
        <w:rPr>
          <w:rFonts w:ascii="Courier New" w:hAnsi="Courier New" w:cs="Courier New"/>
          <w:color w:val="BCBEC4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Edge</w:t>
      </w:r>
      <w:r>
        <w:rPr>
          <w:rFonts w:ascii="Courier New" w:hAnsi="Courier New" w:cs="Courier New"/>
          <w:color w:val="BCBEC4"/>
          <w:sz w:val="20"/>
          <w:szCs w:val="20"/>
        </w:rPr>
        <w:t>&gt;&gt; graph;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graph.resize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M; ++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u, v, w;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u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v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w;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graph</w:t>
      </w:r>
      <w:r>
        <w:rPr>
          <w:rFonts w:ascii="Courier New" w:hAnsi="Courier New" w:cs="Courier New"/>
          <w:color w:val="5F8C8A"/>
          <w:sz w:val="20"/>
          <w:szCs w:val="20"/>
        </w:rPr>
        <w:t>[</w:t>
      </w:r>
      <w:r>
        <w:rPr>
          <w:rFonts w:ascii="Courier New" w:hAnsi="Courier New" w:cs="Courier New"/>
          <w:color w:val="BCBEC4"/>
          <w:sz w:val="20"/>
          <w:szCs w:val="20"/>
        </w:rPr>
        <w:t>u</w:t>
      </w:r>
      <w:r>
        <w:rPr>
          <w:rFonts w:ascii="Courier New" w:hAnsi="Courier New" w:cs="Courier New"/>
          <w:color w:val="5F8C8A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push_back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({v, w});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dijkstra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(graph, S);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A5EAAEA" w14:textId="1E65BFDE" w:rsidR="004466DC" w:rsidRDefault="001F2D04">
      <w:r w:rsidRPr="001F2D04">
        <w:lastRenderedPageBreak/>
        <w:drawing>
          <wp:inline distT="0" distB="0" distL="0" distR="0" wp14:anchorId="407E5AFA" wp14:editId="04E4E517">
            <wp:extent cx="5274310" cy="2089785"/>
            <wp:effectExtent l="0" t="0" r="0" b="5715"/>
            <wp:docPr id="238423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3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648" w14:textId="2543083D" w:rsidR="004466DC" w:rsidRPr="00C80AFE" w:rsidRDefault="001F2D04">
      <w:pPr>
        <w:rPr>
          <w:rFonts w:hint="eastAsia"/>
        </w:rPr>
      </w:pPr>
      <w:r w:rsidRPr="001F2D04">
        <w:drawing>
          <wp:inline distT="0" distB="0" distL="0" distR="0" wp14:anchorId="179FD61E" wp14:editId="0236BA7A">
            <wp:extent cx="5274310" cy="3650615"/>
            <wp:effectExtent l="0" t="0" r="0" b="0"/>
            <wp:docPr id="38955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51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C" w:rsidRPr="00C8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FE"/>
    <w:rsid w:val="001F2D04"/>
    <w:rsid w:val="00264D80"/>
    <w:rsid w:val="004466DC"/>
    <w:rsid w:val="006D1F73"/>
    <w:rsid w:val="009C2B02"/>
    <w:rsid w:val="00C80AFE"/>
    <w:rsid w:val="00E217CA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5DC5"/>
  <w15:chartTrackingRefBased/>
  <w15:docId w15:val="{914EB1FD-F558-5D4A-A771-54ED13F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A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A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A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A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A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A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A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A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0A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0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0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0A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A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A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A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AF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8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80AFE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2024-04-04T07:37:00Z</dcterms:created>
  <dcterms:modified xsi:type="dcterms:W3CDTF">2024-04-04T07:37:00Z</dcterms:modified>
</cp:coreProperties>
</file>