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C69FE" w14:textId="3BA25E09" w:rsidR="00A36C13" w:rsidRDefault="00C75E02" w:rsidP="00197B4D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组成原理</w:t>
      </w:r>
      <w:r w:rsidR="00A36C13">
        <w:rPr>
          <w:rFonts w:hint="eastAsia"/>
          <w:b/>
          <w:sz w:val="32"/>
        </w:rPr>
        <w:t>实验</w:t>
      </w:r>
      <w:r>
        <w:rPr>
          <w:rFonts w:hint="eastAsia"/>
          <w:b/>
          <w:sz w:val="32"/>
        </w:rPr>
        <w:t>课程第</w:t>
      </w:r>
      <w:r>
        <w:rPr>
          <w:rFonts w:hint="eastAsia"/>
          <w:b/>
          <w:sz w:val="32"/>
          <w:u w:val="single"/>
        </w:rPr>
        <w:t xml:space="preserve"> </w:t>
      </w:r>
      <w:r w:rsidR="00A35E93">
        <w:rPr>
          <w:b/>
          <w:sz w:val="32"/>
          <w:u w:val="single"/>
        </w:rPr>
        <w:t>4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次实</w:t>
      </w:r>
      <w:r w:rsidR="00155D33">
        <w:rPr>
          <w:rFonts w:hint="eastAsia"/>
          <w:b/>
          <w:sz w:val="32"/>
        </w:rPr>
        <w:t>验</w:t>
      </w:r>
      <w:r>
        <w:rPr>
          <w:rFonts w:hint="eastAsia"/>
          <w:b/>
          <w:sz w:val="32"/>
        </w:rPr>
        <w:t>报告</w:t>
      </w:r>
    </w:p>
    <w:tbl>
      <w:tblPr>
        <w:tblStyle w:val="a4"/>
        <w:tblW w:w="852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420"/>
        <w:gridCol w:w="1421"/>
        <w:gridCol w:w="1422"/>
        <w:gridCol w:w="1422"/>
        <w:gridCol w:w="1422"/>
        <w:gridCol w:w="1422"/>
      </w:tblGrid>
      <w:tr w:rsidR="00197B4D" w14:paraId="7E7EB5A7" w14:textId="77777777" w:rsidTr="00197B4D">
        <w:tc>
          <w:tcPr>
            <w:tcW w:w="1420" w:type="dxa"/>
          </w:tcPr>
          <w:p w14:paraId="24EB07D9" w14:textId="77777777" w:rsidR="00197B4D" w:rsidRDefault="00197B4D" w:rsidP="009D2BA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 w14:paraId="6798C9C0" w14:textId="70559414" w:rsidR="00197B4D" w:rsidRDefault="00FE4C3F" w:rsidP="009D2BA5">
            <w:pPr>
              <w:jc w:val="center"/>
              <w:rPr>
                <w:szCs w:val="24"/>
              </w:rPr>
            </w:pPr>
            <w:proofErr w:type="spellStart"/>
            <w:r w:rsidRPr="00FE4C3F">
              <w:rPr>
                <w:rFonts w:hint="eastAsia"/>
                <w:szCs w:val="24"/>
              </w:rPr>
              <w:t>alu</w:t>
            </w:r>
            <w:proofErr w:type="spellEnd"/>
            <w:r w:rsidRPr="00FE4C3F">
              <w:rPr>
                <w:rFonts w:hint="eastAsia"/>
                <w:szCs w:val="24"/>
              </w:rPr>
              <w:t>模块的复现与改进</w:t>
            </w:r>
          </w:p>
        </w:tc>
        <w:tc>
          <w:tcPr>
            <w:tcW w:w="1422" w:type="dxa"/>
          </w:tcPr>
          <w:p w14:paraId="6B80B43F" w14:textId="77777777" w:rsidR="00197B4D" w:rsidRDefault="00197B4D" w:rsidP="009D2BA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班级</w:t>
            </w:r>
          </w:p>
        </w:tc>
        <w:tc>
          <w:tcPr>
            <w:tcW w:w="1422" w:type="dxa"/>
          </w:tcPr>
          <w:p w14:paraId="438FCB80" w14:textId="404EF61F" w:rsidR="00197B4D" w:rsidRDefault="00DA5468" w:rsidP="009D2BA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李涛老师</w:t>
            </w:r>
          </w:p>
        </w:tc>
      </w:tr>
      <w:tr w:rsidR="00A36C13" w14:paraId="41E6F6B1" w14:textId="77777777" w:rsidTr="00197B4D">
        <w:tc>
          <w:tcPr>
            <w:tcW w:w="1420" w:type="dxa"/>
          </w:tcPr>
          <w:p w14:paraId="5E0BC4CC" w14:textId="77777777" w:rsidR="00A36C13" w:rsidRDefault="00A36C13" w:rsidP="009D2BA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学生姓名</w:t>
            </w:r>
          </w:p>
        </w:tc>
        <w:tc>
          <w:tcPr>
            <w:tcW w:w="1421" w:type="dxa"/>
          </w:tcPr>
          <w:p w14:paraId="0489ACFD" w14:textId="2FB79C77" w:rsidR="00A36C13" w:rsidRDefault="00381AC0" w:rsidP="009D2BA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申宗尚</w:t>
            </w:r>
          </w:p>
        </w:tc>
        <w:tc>
          <w:tcPr>
            <w:tcW w:w="1422" w:type="dxa"/>
          </w:tcPr>
          <w:p w14:paraId="30BE2873" w14:textId="77777777" w:rsidR="00A36C13" w:rsidRDefault="00A36C13" w:rsidP="009D2BA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学号</w:t>
            </w:r>
          </w:p>
        </w:tc>
        <w:tc>
          <w:tcPr>
            <w:tcW w:w="1422" w:type="dxa"/>
          </w:tcPr>
          <w:p w14:paraId="0A2282A5" w14:textId="699E52B7" w:rsidR="00A36C13" w:rsidRDefault="00381AC0" w:rsidP="009D2BA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213924</w:t>
            </w:r>
          </w:p>
        </w:tc>
        <w:tc>
          <w:tcPr>
            <w:tcW w:w="1422" w:type="dxa"/>
          </w:tcPr>
          <w:p w14:paraId="68FAB6A0" w14:textId="77777777" w:rsidR="00A36C13" w:rsidRDefault="00A36C13" w:rsidP="009D2BA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指导老师</w:t>
            </w:r>
          </w:p>
        </w:tc>
        <w:tc>
          <w:tcPr>
            <w:tcW w:w="1422" w:type="dxa"/>
          </w:tcPr>
          <w:p w14:paraId="753D0B49" w14:textId="77777777" w:rsidR="00A36C13" w:rsidRDefault="00A36C13" w:rsidP="009D2BA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董前琨</w:t>
            </w:r>
          </w:p>
        </w:tc>
      </w:tr>
      <w:tr w:rsidR="00A36C13" w14:paraId="2E180D93" w14:textId="77777777" w:rsidTr="00197B4D">
        <w:tc>
          <w:tcPr>
            <w:tcW w:w="1420" w:type="dxa"/>
          </w:tcPr>
          <w:p w14:paraId="5492B1DA" w14:textId="77777777" w:rsidR="00A36C13" w:rsidRDefault="00A36C13" w:rsidP="009D2BA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 w14:paraId="1ABDD1F6" w14:textId="084D1F44" w:rsidR="00A36C13" w:rsidRDefault="00381AC0" w:rsidP="009D2BA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</w:t>
            </w:r>
            <w:r>
              <w:rPr>
                <w:rFonts w:hint="eastAsia"/>
                <w:szCs w:val="24"/>
              </w:rPr>
              <w:t>A</w:t>
            </w:r>
            <w:r>
              <w:rPr>
                <w:szCs w:val="24"/>
              </w:rPr>
              <w:t>306</w:t>
            </w:r>
          </w:p>
        </w:tc>
        <w:tc>
          <w:tcPr>
            <w:tcW w:w="1422" w:type="dxa"/>
          </w:tcPr>
          <w:p w14:paraId="7F2C9511" w14:textId="77777777" w:rsidR="00A36C13" w:rsidRDefault="00A36C13" w:rsidP="009D2BA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 w14:paraId="6C5FB10C" w14:textId="70FFDFCE" w:rsidR="00A36C13" w:rsidRDefault="00381AC0" w:rsidP="009D2BA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024</w:t>
            </w:r>
            <w:r>
              <w:rPr>
                <w:rFonts w:hint="eastAsia"/>
                <w:szCs w:val="24"/>
              </w:rPr>
              <w:t>.</w:t>
            </w:r>
            <w:r w:rsidR="00FE4C3F">
              <w:rPr>
                <w:szCs w:val="24"/>
              </w:rPr>
              <w:t>5.9</w:t>
            </w:r>
          </w:p>
        </w:tc>
      </w:tr>
    </w:tbl>
    <w:p w14:paraId="6BCD8FC0" w14:textId="77777777" w:rsidR="00553C84" w:rsidRDefault="00553C84">
      <w:pPr>
        <w:jc w:val="center"/>
        <w:rPr>
          <w:u w:val="single"/>
        </w:rPr>
      </w:pPr>
    </w:p>
    <w:p w14:paraId="4810A04D" w14:textId="77777777" w:rsidR="00553C84" w:rsidRPr="00847580" w:rsidRDefault="00C75E02">
      <w:pPr>
        <w:pStyle w:val="a3"/>
        <w:numPr>
          <w:ilvl w:val="0"/>
          <w:numId w:val="1"/>
        </w:numPr>
        <w:ind w:firstLineChars="0"/>
        <w:jc w:val="left"/>
        <w:rPr>
          <w:b/>
          <w:sz w:val="22"/>
          <w:szCs w:val="24"/>
        </w:rPr>
      </w:pPr>
      <w:r w:rsidRPr="00847580">
        <w:rPr>
          <w:rFonts w:hint="eastAsia"/>
          <w:b/>
          <w:sz w:val="22"/>
          <w:szCs w:val="24"/>
        </w:rPr>
        <w:t>实验目的</w:t>
      </w:r>
    </w:p>
    <w:p w14:paraId="61622454" w14:textId="67CBC5C4" w:rsidR="00FE4C3F" w:rsidRPr="00FE4C3F" w:rsidRDefault="0022586E" w:rsidP="00FE4C3F">
      <w:pPr>
        <w:ind w:firstLine="420"/>
        <w:jc w:val="left"/>
        <w:rPr>
          <w:rFonts w:hint="eastAsia"/>
          <w:sz w:val="22"/>
          <w:szCs w:val="24"/>
        </w:rPr>
      </w:pPr>
      <w:r>
        <w:rPr>
          <w:sz w:val="22"/>
          <w:szCs w:val="24"/>
        </w:rPr>
        <w:t>1.</w:t>
      </w:r>
      <w:r w:rsidR="00FE4C3F" w:rsidRPr="00FE4C3F">
        <w:rPr>
          <w:rFonts w:hint="eastAsia"/>
        </w:rPr>
        <w:t xml:space="preserve"> </w:t>
      </w:r>
      <w:r w:rsidR="00FE4C3F" w:rsidRPr="00FE4C3F">
        <w:rPr>
          <w:rFonts w:hint="eastAsia"/>
          <w:sz w:val="22"/>
          <w:szCs w:val="24"/>
        </w:rPr>
        <w:t>熟悉并掌握</w:t>
      </w:r>
      <w:r w:rsidR="00FE4C3F" w:rsidRPr="00FE4C3F">
        <w:rPr>
          <w:rFonts w:hint="eastAsia"/>
          <w:sz w:val="22"/>
          <w:szCs w:val="24"/>
        </w:rPr>
        <w:t>MIPS</w:t>
      </w:r>
      <w:r w:rsidR="00FE4C3F" w:rsidRPr="00FE4C3F">
        <w:rPr>
          <w:rFonts w:hint="eastAsia"/>
          <w:sz w:val="22"/>
          <w:szCs w:val="24"/>
        </w:rPr>
        <w:t>计算机中寄存器堆的原理和设计方法。</w:t>
      </w:r>
    </w:p>
    <w:p w14:paraId="0D188ED9" w14:textId="77777777" w:rsidR="00FE4C3F" w:rsidRPr="00FE4C3F" w:rsidRDefault="00FE4C3F" w:rsidP="00FE4C3F">
      <w:pPr>
        <w:ind w:firstLine="420"/>
        <w:jc w:val="left"/>
        <w:rPr>
          <w:rFonts w:hint="eastAsia"/>
          <w:sz w:val="22"/>
          <w:szCs w:val="24"/>
        </w:rPr>
      </w:pPr>
      <w:r w:rsidRPr="00FE4C3F">
        <w:rPr>
          <w:rFonts w:hint="eastAsia"/>
          <w:sz w:val="22"/>
          <w:szCs w:val="24"/>
        </w:rPr>
        <w:t xml:space="preserve">2. </w:t>
      </w:r>
      <w:r w:rsidRPr="00FE4C3F">
        <w:rPr>
          <w:rFonts w:hint="eastAsia"/>
          <w:sz w:val="22"/>
          <w:szCs w:val="24"/>
        </w:rPr>
        <w:t>初步了解</w:t>
      </w:r>
      <w:r w:rsidRPr="00FE4C3F">
        <w:rPr>
          <w:rFonts w:hint="eastAsia"/>
          <w:sz w:val="22"/>
          <w:szCs w:val="24"/>
        </w:rPr>
        <w:t>MIPS</w:t>
      </w:r>
      <w:r w:rsidRPr="00FE4C3F">
        <w:rPr>
          <w:rFonts w:hint="eastAsia"/>
          <w:sz w:val="22"/>
          <w:szCs w:val="24"/>
        </w:rPr>
        <w:t>指令结构和源操作数</w:t>
      </w:r>
      <w:r w:rsidRPr="00FE4C3F">
        <w:rPr>
          <w:rFonts w:hint="eastAsia"/>
          <w:sz w:val="22"/>
          <w:szCs w:val="24"/>
        </w:rPr>
        <w:t>/</w:t>
      </w:r>
      <w:r w:rsidRPr="00FE4C3F">
        <w:rPr>
          <w:rFonts w:hint="eastAsia"/>
          <w:sz w:val="22"/>
          <w:szCs w:val="24"/>
        </w:rPr>
        <w:t>目的操作数的概念。</w:t>
      </w:r>
    </w:p>
    <w:p w14:paraId="022CD6A1" w14:textId="77777777" w:rsidR="00FE4C3F" w:rsidRPr="00FE4C3F" w:rsidRDefault="00FE4C3F" w:rsidP="00FE4C3F">
      <w:pPr>
        <w:ind w:firstLine="420"/>
        <w:jc w:val="left"/>
        <w:rPr>
          <w:rFonts w:hint="eastAsia"/>
          <w:sz w:val="22"/>
          <w:szCs w:val="24"/>
        </w:rPr>
      </w:pPr>
      <w:r w:rsidRPr="00FE4C3F">
        <w:rPr>
          <w:rFonts w:hint="eastAsia"/>
          <w:sz w:val="22"/>
          <w:szCs w:val="24"/>
        </w:rPr>
        <w:t xml:space="preserve">3. </w:t>
      </w:r>
      <w:r w:rsidRPr="00FE4C3F">
        <w:rPr>
          <w:rFonts w:hint="eastAsia"/>
          <w:sz w:val="22"/>
          <w:szCs w:val="24"/>
        </w:rPr>
        <w:t>熟悉并运用</w:t>
      </w:r>
      <w:proofErr w:type="spellStart"/>
      <w:r w:rsidRPr="00FE4C3F">
        <w:rPr>
          <w:rFonts w:hint="eastAsia"/>
          <w:sz w:val="22"/>
          <w:szCs w:val="24"/>
        </w:rPr>
        <w:t>verilog</w:t>
      </w:r>
      <w:proofErr w:type="spellEnd"/>
      <w:r w:rsidRPr="00FE4C3F">
        <w:rPr>
          <w:rFonts w:hint="eastAsia"/>
          <w:sz w:val="22"/>
          <w:szCs w:val="24"/>
        </w:rPr>
        <w:t>语言进行电路设计。</w:t>
      </w:r>
    </w:p>
    <w:p w14:paraId="4AE39273" w14:textId="0D329005" w:rsidR="00641255" w:rsidRDefault="00FE4C3F" w:rsidP="00FE4C3F">
      <w:pPr>
        <w:ind w:firstLine="420"/>
        <w:jc w:val="left"/>
        <w:rPr>
          <w:rFonts w:hint="eastAsia"/>
          <w:sz w:val="22"/>
          <w:szCs w:val="24"/>
        </w:rPr>
      </w:pPr>
      <w:r w:rsidRPr="00FE4C3F">
        <w:rPr>
          <w:rFonts w:hint="eastAsia"/>
          <w:sz w:val="22"/>
          <w:szCs w:val="24"/>
        </w:rPr>
        <w:t xml:space="preserve">4. </w:t>
      </w:r>
      <w:r w:rsidRPr="00FE4C3F">
        <w:rPr>
          <w:rFonts w:hint="eastAsia"/>
          <w:sz w:val="22"/>
          <w:szCs w:val="24"/>
        </w:rPr>
        <w:t>为后续设计</w:t>
      </w:r>
      <w:proofErr w:type="spellStart"/>
      <w:r w:rsidRPr="00FE4C3F">
        <w:rPr>
          <w:rFonts w:hint="eastAsia"/>
          <w:sz w:val="22"/>
          <w:szCs w:val="24"/>
        </w:rPr>
        <w:t>cpu</w:t>
      </w:r>
      <w:proofErr w:type="spellEnd"/>
      <w:r w:rsidRPr="00FE4C3F">
        <w:rPr>
          <w:rFonts w:hint="eastAsia"/>
          <w:sz w:val="22"/>
          <w:szCs w:val="24"/>
        </w:rPr>
        <w:t>的实验打下基础。</w:t>
      </w:r>
    </w:p>
    <w:p w14:paraId="5C471FA3" w14:textId="3AC22718" w:rsidR="00FE4C3F" w:rsidRPr="00FE4C3F" w:rsidRDefault="00641255" w:rsidP="00FE4C3F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  <w:sz w:val="22"/>
          <w:szCs w:val="24"/>
        </w:rPr>
      </w:pPr>
      <w:r w:rsidRPr="00847580">
        <w:rPr>
          <w:rFonts w:hint="eastAsia"/>
          <w:b/>
          <w:sz w:val="22"/>
          <w:szCs w:val="24"/>
        </w:rPr>
        <w:t>实验</w:t>
      </w:r>
      <w:r>
        <w:rPr>
          <w:rFonts w:hint="eastAsia"/>
          <w:b/>
          <w:sz w:val="22"/>
          <w:szCs w:val="24"/>
        </w:rPr>
        <w:t>内容</w:t>
      </w:r>
    </w:p>
    <w:p w14:paraId="71B69A77" w14:textId="77777777" w:rsidR="00FE4C3F" w:rsidRDefault="00FE4C3F" w:rsidP="00FE4C3F">
      <w:pPr>
        <w:pStyle w:val="a3"/>
        <w:ind w:firstLine="440"/>
        <w:rPr>
          <w:sz w:val="22"/>
          <w:szCs w:val="24"/>
        </w:rPr>
      </w:pPr>
      <w:r w:rsidRPr="00FE4C3F">
        <w:rPr>
          <w:rFonts w:hint="eastAsia"/>
          <w:sz w:val="22"/>
          <w:szCs w:val="24"/>
        </w:rPr>
        <w:t>请结合实验指导手册中的实验四</w:t>
      </w:r>
      <w:r w:rsidRPr="00FE4C3F">
        <w:rPr>
          <w:rFonts w:hint="eastAsia"/>
          <w:sz w:val="22"/>
          <w:szCs w:val="24"/>
        </w:rPr>
        <w:t>(ALU</w:t>
      </w:r>
      <w:r w:rsidRPr="00FE4C3F">
        <w:rPr>
          <w:rFonts w:hint="eastAsia"/>
          <w:sz w:val="22"/>
          <w:szCs w:val="24"/>
        </w:rPr>
        <w:t>模块实现实验</w:t>
      </w:r>
      <w:r w:rsidRPr="00FE4C3F">
        <w:rPr>
          <w:rFonts w:hint="eastAsia"/>
          <w:sz w:val="22"/>
          <w:szCs w:val="24"/>
        </w:rPr>
        <w:t>)</w:t>
      </w:r>
      <w:r w:rsidRPr="00FE4C3F">
        <w:rPr>
          <w:rFonts w:hint="eastAsia"/>
          <w:sz w:val="22"/>
          <w:szCs w:val="24"/>
        </w:rPr>
        <w:t>完成功能改进，实现一个能够完成更多运算的</w:t>
      </w:r>
      <w:r w:rsidRPr="00FE4C3F">
        <w:rPr>
          <w:rFonts w:hint="eastAsia"/>
          <w:sz w:val="22"/>
          <w:szCs w:val="24"/>
        </w:rPr>
        <w:t xml:space="preserve"> ALU</w:t>
      </w:r>
      <w:r w:rsidRPr="00FE4C3F">
        <w:rPr>
          <w:rFonts w:hint="eastAsia"/>
          <w:sz w:val="22"/>
          <w:szCs w:val="24"/>
        </w:rPr>
        <w:t>，注意以下几点</w:t>
      </w:r>
      <w:r w:rsidRPr="00FE4C3F">
        <w:rPr>
          <w:rFonts w:hint="eastAsia"/>
          <w:sz w:val="22"/>
          <w:szCs w:val="24"/>
        </w:rPr>
        <w:t>:</w:t>
      </w:r>
    </w:p>
    <w:p w14:paraId="7DD3ED60" w14:textId="0BE0561A" w:rsidR="0022586E" w:rsidRPr="0022586E" w:rsidRDefault="0022586E" w:rsidP="00FE4C3F">
      <w:pPr>
        <w:pStyle w:val="a3"/>
        <w:ind w:firstLine="440"/>
        <w:rPr>
          <w:sz w:val="22"/>
          <w:szCs w:val="24"/>
        </w:rPr>
      </w:pPr>
      <w:r w:rsidRPr="0022586E">
        <w:rPr>
          <w:rFonts w:hint="eastAsia"/>
          <w:sz w:val="22"/>
          <w:szCs w:val="24"/>
        </w:rPr>
        <w:t>1</w:t>
      </w:r>
      <w:r w:rsidRPr="0022586E">
        <w:rPr>
          <w:rFonts w:hint="eastAsia"/>
          <w:sz w:val="22"/>
          <w:szCs w:val="24"/>
        </w:rPr>
        <w:t>、</w:t>
      </w:r>
      <w:r w:rsidR="00FE4C3F" w:rsidRPr="00FE4C3F">
        <w:rPr>
          <w:rFonts w:hint="eastAsia"/>
          <w:sz w:val="22"/>
          <w:szCs w:val="24"/>
        </w:rPr>
        <w:t>原始代码中只有表</w:t>
      </w:r>
      <w:r w:rsidR="00FE4C3F" w:rsidRPr="00FE4C3F">
        <w:rPr>
          <w:rFonts w:hint="eastAsia"/>
          <w:sz w:val="22"/>
          <w:szCs w:val="24"/>
        </w:rPr>
        <w:t>5.1</w:t>
      </w:r>
      <w:r w:rsidR="00FE4C3F" w:rsidRPr="00FE4C3F">
        <w:rPr>
          <w:rFonts w:hint="eastAsia"/>
          <w:sz w:val="22"/>
          <w:szCs w:val="24"/>
        </w:rPr>
        <w:t>中的</w:t>
      </w:r>
      <w:r w:rsidR="00FE4C3F" w:rsidRPr="00FE4C3F">
        <w:rPr>
          <w:rFonts w:hint="eastAsia"/>
          <w:sz w:val="22"/>
          <w:szCs w:val="24"/>
        </w:rPr>
        <w:t>11</w:t>
      </w:r>
      <w:r w:rsidR="00FE4C3F" w:rsidRPr="00FE4C3F">
        <w:rPr>
          <w:rFonts w:hint="eastAsia"/>
          <w:sz w:val="22"/>
          <w:szCs w:val="24"/>
        </w:rPr>
        <w:t>种运算，请另外补充至少三种不同类型运算</w:t>
      </w:r>
      <w:r w:rsidR="00FE4C3F" w:rsidRPr="00FE4C3F">
        <w:rPr>
          <w:rFonts w:hint="eastAsia"/>
          <w:sz w:val="22"/>
          <w:szCs w:val="24"/>
        </w:rPr>
        <w:t>(</w:t>
      </w:r>
      <w:r w:rsidR="00FE4C3F" w:rsidRPr="00FE4C3F">
        <w:rPr>
          <w:rFonts w:hint="eastAsia"/>
          <w:sz w:val="22"/>
          <w:szCs w:val="24"/>
        </w:rPr>
        <w:t>比较运算、位运算、数据加载运算等</w:t>
      </w:r>
      <w:r w:rsidR="00FE4C3F" w:rsidRPr="00FE4C3F">
        <w:rPr>
          <w:rFonts w:hint="eastAsia"/>
          <w:sz w:val="22"/>
          <w:szCs w:val="24"/>
        </w:rPr>
        <w:t>)</w:t>
      </w:r>
      <w:r w:rsidR="00FE4C3F" w:rsidRPr="00FE4C3F">
        <w:rPr>
          <w:rFonts w:hint="eastAsia"/>
          <w:sz w:val="22"/>
          <w:szCs w:val="24"/>
        </w:rPr>
        <w:t>。</w:t>
      </w:r>
    </w:p>
    <w:p w14:paraId="162D3E62" w14:textId="3EEED609" w:rsidR="0022586E" w:rsidRPr="0022586E" w:rsidRDefault="0022586E" w:rsidP="0022586E">
      <w:pPr>
        <w:pStyle w:val="a3"/>
        <w:ind w:firstLine="440"/>
        <w:rPr>
          <w:sz w:val="22"/>
          <w:szCs w:val="24"/>
        </w:rPr>
      </w:pPr>
      <w:r w:rsidRPr="0022586E">
        <w:rPr>
          <w:rFonts w:hint="eastAsia"/>
          <w:sz w:val="22"/>
          <w:szCs w:val="24"/>
        </w:rPr>
        <w:t>2</w:t>
      </w:r>
      <w:r w:rsidRPr="0022586E">
        <w:rPr>
          <w:rFonts w:hint="eastAsia"/>
          <w:sz w:val="22"/>
          <w:szCs w:val="24"/>
        </w:rPr>
        <w:t>、</w:t>
      </w:r>
      <w:r w:rsidR="00FE4C3F" w:rsidRPr="00FE4C3F">
        <w:rPr>
          <w:rFonts w:hint="eastAsia"/>
          <w:sz w:val="22"/>
          <w:szCs w:val="24"/>
        </w:rPr>
        <w:t>实验报告中原理图参考</w:t>
      </w:r>
      <w:r w:rsidR="00FE4C3F" w:rsidRPr="00FE4C3F">
        <w:rPr>
          <w:rFonts w:hint="eastAsia"/>
          <w:sz w:val="22"/>
          <w:szCs w:val="24"/>
        </w:rPr>
        <w:t>5.3</w:t>
      </w:r>
      <w:r w:rsidR="00FE4C3F" w:rsidRPr="00FE4C3F">
        <w:rPr>
          <w:rFonts w:hint="eastAsia"/>
          <w:sz w:val="22"/>
          <w:szCs w:val="24"/>
        </w:rPr>
        <w:t>，只画出补充的运算部分即可，报告中展示的结果应位补充运算的计算结果。</w:t>
      </w:r>
    </w:p>
    <w:p w14:paraId="730865A7" w14:textId="4742FEFB" w:rsidR="00553C84" w:rsidRPr="00FE4C3F" w:rsidRDefault="0022586E" w:rsidP="00FE4C3F">
      <w:pPr>
        <w:pStyle w:val="a3"/>
        <w:ind w:firstLine="440"/>
        <w:rPr>
          <w:sz w:val="22"/>
          <w:szCs w:val="24"/>
        </w:rPr>
      </w:pPr>
      <w:r w:rsidRPr="0022586E">
        <w:rPr>
          <w:rFonts w:hint="eastAsia"/>
          <w:sz w:val="22"/>
          <w:szCs w:val="24"/>
        </w:rPr>
        <w:t>3</w:t>
      </w:r>
      <w:r w:rsidRPr="0022586E">
        <w:rPr>
          <w:rFonts w:hint="eastAsia"/>
          <w:sz w:val="22"/>
          <w:szCs w:val="24"/>
        </w:rPr>
        <w:t>、</w:t>
      </w:r>
      <w:r w:rsidR="00FE4C3F" w:rsidRPr="00FE4C3F">
        <w:rPr>
          <w:rFonts w:hint="eastAsia"/>
          <w:sz w:val="22"/>
          <w:szCs w:val="24"/>
        </w:rPr>
        <w:t>本次实验报告不需要有仿真结果，但需要有实验箱上箱验证的照片，同样，针对照片中的数据需要解释说明。</w:t>
      </w:r>
    </w:p>
    <w:p w14:paraId="2430B181" w14:textId="77777777" w:rsidR="00553C84" w:rsidRPr="00847580" w:rsidRDefault="00C75E02">
      <w:pPr>
        <w:pStyle w:val="a3"/>
        <w:numPr>
          <w:ilvl w:val="0"/>
          <w:numId w:val="1"/>
        </w:numPr>
        <w:ind w:firstLineChars="0"/>
        <w:jc w:val="left"/>
        <w:rPr>
          <w:b/>
          <w:sz w:val="22"/>
          <w:szCs w:val="24"/>
        </w:rPr>
      </w:pPr>
      <w:r w:rsidRPr="00847580">
        <w:rPr>
          <w:rFonts w:hint="eastAsia"/>
          <w:b/>
          <w:sz w:val="22"/>
          <w:szCs w:val="24"/>
        </w:rPr>
        <w:t>实验原理图</w:t>
      </w:r>
    </w:p>
    <w:p w14:paraId="7EE811AC" w14:textId="39C16CB1" w:rsidR="005154BD" w:rsidRPr="0022586E" w:rsidRDefault="009B7BA7" w:rsidP="0022586E">
      <w:pPr>
        <w:pStyle w:val="a3"/>
        <w:ind w:left="420" w:firstLineChars="0" w:firstLine="0"/>
        <w:jc w:val="left"/>
        <w:rPr>
          <w:sz w:val="22"/>
          <w:szCs w:val="24"/>
        </w:rPr>
      </w:pPr>
      <w:r w:rsidRPr="009B7BA7">
        <w:rPr>
          <w:sz w:val="22"/>
          <w:szCs w:val="24"/>
        </w:rPr>
        <w:drawing>
          <wp:inline distT="0" distB="0" distL="0" distR="0" wp14:anchorId="4C73A295" wp14:editId="3AC18421">
            <wp:extent cx="4331369" cy="3644065"/>
            <wp:effectExtent l="0" t="0" r="0" b="1270"/>
            <wp:docPr id="708447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47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3876" cy="36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6542" w14:textId="77777777" w:rsidR="00553C84" w:rsidRPr="00847580" w:rsidRDefault="00C75E02">
      <w:pPr>
        <w:pStyle w:val="a3"/>
        <w:numPr>
          <w:ilvl w:val="0"/>
          <w:numId w:val="1"/>
        </w:numPr>
        <w:ind w:firstLineChars="0"/>
        <w:jc w:val="left"/>
        <w:rPr>
          <w:b/>
          <w:sz w:val="22"/>
          <w:szCs w:val="24"/>
        </w:rPr>
      </w:pPr>
      <w:r w:rsidRPr="00847580">
        <w:rPr>
          <w:rFonts w:hint="eastAsia"/>
          <w:b/>
          <w:sz w:val="22"/>
          <w:szCs w:val="24"/>
        </w:rPr>
        <w:t>实验步骤</w:t>
      </w:r>
    </w:p>
    <w:p w14:paraId="3044EEDD" w14:textId="77777777" w:rsidR="009B7BA7" w:rsidRDefault="0022586E" w:rsidP="009B7BA7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首先，</w:t>
      </w:r>
      <w:r w:rsidR="009B7BA7" w:rsidRPr="009B7BA7">
        <w:rPr>
          <w:rFonts w:hint="eastAsia"/>
          <w:sz w:val="22"/>
          <w:szCs w:val="24"/>
        </w:rPr>
        <w:t>原本的</w:t>
      </w:r>
      <w:r w:rsidR="009B7BA7" w:rsidRPr="009B7BA7">
        <w:rPr>
          <w:rFonts w:hint="eastAsia"/>
          <w:sz w:val="22"/>
          <w:szCs w:val="24"/>
        </w:rPr>
        <w:t>12</w:t>
      </w:r>
      <w:r w:rsidR="009B7BA7" w:rsidRPr="009B7BA7">
        <w:rPr>
          <w:rFonts w:hint="eastAsia"/>
          <w:sz w:val="22"/>
          <w:szCs w:val="24"/>
        </w:rPr>
        <w:t>种操作分别与控制信号</w:t>
      </w:r>
      <w:proofErr w:type="spellStart"/>
      <w:r w:rsidR="009B7BA7" w:rsidRPr="009B7BA7">
        <w:rPr>
          <w:rFonts w:hint="eastAsia"/>
          <w:sz w:val="22"/>
          <w:szCs w:val="24"/>
        </w:rPr>
        <w:t>alu_control</w:t>
      </w:r>
      <w:proofErr w:type="spellEnd"/>
      <w:r w:rsidR="009B7BA7" w:rsidRPr="009B7BA7">
        <w:rPr>
          <w:rFonts w:hint="eastAsia"/>
          <w:sz w:val="22"/>
          <w:szCs w:val="24"/>
        </w:rPr>
        <w:t>的</w:t>
      </w:r>
      <w:r w:rsidR="009B7BA7" w:rsidRPr="009B7BA7">
        <w:rPr>
          <w:rFonts w:hint="eastAsia"/>
          <w:sz w:val="22"/>
          <w:szCs w:val="24"/>
        </w:rPr>
        <w:t>0 - 1</w:t>
      </w:r>
      <w:r w:rsidR="009B7BA7">
        <w:rPr>
          <w:sz w:val="22"/>
          <w:szCs w:val="24"/>
        </w:rPr>
        <w:t>1</w:t>
      </w:r>
      <w:r w:rsidR="009B7BA7" w:rsidRPr="009B7BA7">
        <w:rPr>
          <w:rFonts w:hint="eastAsia"/>
          <w:sz w:val="22"/>
          <w:szCs w:val="24"/>
        </w:rPr>
        <w:t>位绑定</w:t>
      </w:r>
    </w:p>
    <w:p w14:paraId="50AE1F05" w14:textId="5BD1A926" w:rsidR="009B7BA7" w:rsidRPr="009B7BA7" w:rsidRDefault="009B7BA7" w:rsidP="009B7BA7">
      <w:pPr>
        <w:ind w:firstLine="420"/>
        <w:jc w:val="left"/>
        <w:rPr>
          <w:rFonts w:hint="eastAsia"/>
          <w:sz w:val="22"/>
          <w:szCs w:val="24"/>
        </w:rPr>
      </w:pPr>
      <w:r w:rsidRPr="009B7BA7">
        <w:rPr>
          <w:rFonts w:hint="eastAsia"/>
          <w:b/>
          <w:bCs/>
          <w:sz w:val="22"/>
          <w:szCs w:val="24"/>
        </w:rPr>
        <w:t>1</w:t>
      </w:r>
      <w:r w:rsidRPr="009B7BA7">
        <w:rPr>
          <w:rFonts w:hint="eastAsia"/>
          <w:b/>
          <w:bCs/>
          <w:sz w:val="22"/>
          <w:szCs w:val="24"/>
        </w:rPr>
        <w:t>、</w:t>
      </w:r>
      <w:r w:rsidRPr="009B7BA7">
        <w:rPr>
          <w:rFonts w:hint="eastAsia"/>
          <w:b/>
          <w:bCs/>
          <w:sz w:val="22"/>
          <w:szCs w:val="24"/>
        </w:rPr>
        <w:t>加减法运算</w:t>
      </w:r>
      <w:r>
        <w:rPr>
          <w:rFonts w:hint="eastAsia"/>
          <w:sz w:val="22"/>
          <w:szCs w:val="24"/>
        </w:rPr>
        <w:t>：</w:t>
      </w:r>
      <w:r w:rsidRPr="009B7BA7">
        <w:rPr>
          <w:rFonts w:hint="eastAsia"/>
          <w:sz w:val="22"/>
          <w:szCs w:val="24"/>
        </w:rPr>
        <w:t>直接使用实验一中完成的加法器模块。</w:t>
      </w:r>
    </w:p>
    <w:p w14:paraId="253B5BFC" w14:textId="5A9EA7DC" w:rsidR="009B7BA7" w:rsidRDefault="009B7BA7" w:rsidP="009B7BA7">
      <w:pPr>
        <w:ind w:firstLine="420"/>
        <w:jc w:val="left"/>
        <w:rPr>
          <w:sz w:val="22"/>
          <w:szCs w:val="24"/>
        </w:rPr>
      </w:pPr>
      <w:r w:rsidRPr="009B7BA7">
        <w:rPr>
          <w:b/>
          <w:bCs/>
          <w:sz w:val="22"/>
          <w:szCs w:val="24"/>
        </w:rPr>
        <w:t>2</w:t>
      </w:r>
      <w:r w:rsidRPr="009B7BA7">
        <w:rPr>
          <w:rFonts w:hint="eastAsia"/>
          <w:b/>
          <w:bCs/>
          <w:sz w:val="22"/>
          <w:szCs w:val="24"/>
        </w:rPr>
        <w:t>、</w:t>
      </w:r>
      <w:r w:rsidRPr="009B7BA7">
        <w:rPr>
          <w:rFonts w:hint="eastAsia"/>
          <w:b/>
          <w:bCs/>
          <w:sz w:val="22"/>
          <w:szCs w:val="24"/>
        </w:rPr>
        <w:t>有符号数小于置位</w:t>
      </w:r>
      <w:r>
        <w:rPr>
          <w:rFonts w:hint="eastAsia"/>
          <w:sz w:val="22"/>
          <w:szCs w:val="24"/>
        </w:rPr>
        <w:t>：</w:t>
      </w:r>
      <w:r w:rsidRPr="009B7BA7">
        <w:rPr>
          <w:rFonts w:hint="eastAsia"/>
          <w:sz w:val="22"/>
          <w:szCs w:val="24"/>
        </w:rPr>
        <w:t>利用减法结果比较，其比较的真值表如下</w:t>
      </w:r>
      <w:r>
        <w:rPr>
          <w:rFonts w:hint="eastAsia"/>
          <w:sz w:val="22"/>
          <w:szCs w:val="24"/>
        </w:rPr>
        <w:t>：</w:t>
      </w:r>
    </w:p>
    <w:p w14:paraId="6E6E937C" w14:textId="44110118" w:rsidR="009B7BA7" w:rsidRDefault="009B7BA7" w:rsidP="009B7BA7">
      <w:pPr>
        <w:ind w:firstLine="420"/>
        <w:jc w:val="left"/>
        <w:rPr>
          <w:sz w:val="22"/>
          <w:szCs w:val="24"/>
        </w:rPr>
      </w:pPr>
      <w:r w:rsidRPr="009B7BA7">
        <w:rPr>
          <w:sz w:val="22"/>
          <w:szCs w:val="24"/>
        </w:rPr>
        <w:lastRenderedPageBreak/>
        <w:drawing>
          <wp:inline distT="0" distB="0" distL="0" distR="0" wp14:anchorId="5B63C511" wp14:editId="66BD83C8">
            <wp:extent cx="5274310" cy="1710690"/>
            <wp:effectExtent l="0" t="0" r="0" b="3810"/>
            <wp:docPr id="1884751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51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6797" w14:textId="78EB6E02" w:rsidR="009B7BA7" w:rsidRDefault="009B7BA7" w:rsidP="009B7BA7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从而写出其表达式：</w:t>
      </w:r>
    </w:p>
    <w:p w14:paraId="3862B868" w14:textId="34BDC156" w:rsidR="009B7BA7" w:rsidRDefault="009B7BA7" w:rsidP="009B7BA7">
      <w:pPr>
        <w:jc w:val="left"/>
        <w:rPr>
          <w:sz w:val="22"/>
          <w:szCs w:val="24"/>
        </w:rPr>
      </w:pPr>
      <w:r w:rsidRPr="009B7BA7">
        <w:rPr>
          <w:sz w:val="22"/>
          <w:szCs w:val="24"/>
        </w:rPr>
        <w:t>slt_result=(alu_src1[</w:t>
      </w:r>
      <w:proofErr w:type="gramStart"/>
      <w:r w:rsidRPr="009B7BA7">
        <w:rPr>
          <w:sz w:val="22"/>
          <w:szCs w:val="24"/>
        </w:rPr>
        <w:t>31]&amp;</w:t>
      </w:r>
      <w:proofErr w:type="gramEnd"/>
      <w:r w:rsidRPr="009B7BA7">
        <w:rPr>
          <w:sz w:val="22"/>
          <w:szCs w:val="24"/>
        </w:rPr>
        <w:t>~alu_src2[31])|(~(alu_src1[31]^alu_src2[31])&amp;adder_result[31])</w:t>
      </w:r>
    </w:p>
    <w:p w14:paraId="45D15F37" w14:textId="74BD7E24" w:rsidR="009B7BA7" w:rsidRDefault="009B7BA7" w:rsidP="009B7BA7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Pr="009B7BA7">
        <w:rPr>
          <w:b/>
          <w:bCs/>
          <w:sz w:val="22"/>
          <w:szCs w:val="24"/>
        </w:rPr>
        <w:t>3</w:t>
      </w:r>
      <w:r w:rsidRPr="009B7BA7">
        <w:rPr>
          <w:rFonts w:hint="eastAsia"/>
          <w:b/>
          <w:bCs/>
          <w:sz w:val="22"/>
          <w:szCs w:val="24"/>
        </w:rPr>
        <w:t>、</w:t>
      </w:r>
      <w:r w:rsidRPr="009B7BA7">
        <w:rPr>
          <w:rFonts w:hint="eastAsia"/>
          <w:b/>
          <w:bCs/>
          <w:sz w:val="22"/>
          <w:szCs w:val="24"/>
        </w:rPr>
        <w:t>无符号数小于置位</w:t>
      </w:r>
      <w:r>
        <w:rPr>
          <w:rFonts w:hint="eastAsia"/>
          <w:sz w:val="22"/>
          <w:szCs w:val="24"/>
        </w:rPr>
        <w:t>：</w:t>
      </w:r>
      <w:r w:rsidRPr="009B7BA7">
        <w:rPr>
          <w:rFonts w:hint="eastAsia"/>
          <w:sz w:val="22"/>
          <w:szCs w:val="24"/>
        </w:rPr>
        <w:t>对于</w:t>
      </w:r>
      <w:r w:rsidRPr="009B7BA7">
        <w:rPr>
          <w:rFonts w:hint="eastAsia"/>
          <w:sz w:val="22"/>
          <w:szCs w:val="24"/>
        </w:rPr>
        <w:t>32</w:t>
      </w:r>
      <w:r w:rsidRPr="009B7BA7">
        <w:rPr>
          <w:rFonts w:hint="eastAsia"/>
          <w:sz w:val="22"/>
          <w:szCs w:val="24"/>
        </w:rPr>
        <w:t>位无符号比较的小于置位，可在其高位前填</w:t>
      </w:r>
      <w:r w:rsidRPr="009B7BA7">
        <w:rPr>
          <w:rFonts w:hint="eastAsia"/>
          <w:sz w:val="22"/>
          <w:szCs w:val="24"/>
        </w:rPr>
        <w:t>0</w:t>
      </w:r>
      <w:r w:rsidRPr="009B7BA7">
        <w:rPr>
          <w:rFonts w:hint="eastAsia"/>
          <w:sz w:val="22"/>
          <w:szCs w:val="24"/>
        </w:rPr>
        <w:t>组合为</w:t>
      </w:r>
      <w:r w:rsidRPr="009B7BA7">
        <w:rPr>
          <w:rFonts w:hint="eastAsia"/>
          <w:sz w:val="22"/>
          <w:szCs w:val="24"/>
        </w:rPr>
        <w:t>33</w:t>
      </w:r>
      <w:r w:rsidRPr="009B7BA7">
        <w:rPr>
          <w:rFonts w:hint="eastAsia"/>
          <w:sz w:val="22"/>
          <w:szCs w:val="24"/>
        </w:rPr>
        <w:t>位正数的比较，即</w:t>
      </w:r>
      <w:r w:rsidRPr="009B7BA7">
        <w:rPr>
          <w:rFonts w:hint="eastAsia"/>
          <w:sz w:val="22"/>
          <w:szCs w:val="24"/>
        </w:rPr>
        <w:t xml:space="preserve"> {1</w:t>
      </w:r>
      <w:r w:rsidRPr="009B7BA7">
        <w:rPr>
          <w:rFonts w:hint="eastAsia"/>
          <w:sz w:val="22"/>
          <w:szCs w:val="24"/>
        </w:rPr>
        <w:t>’</w:t>
      </w:r>
      <w:r w:rsidRPr="009B7BA7">
        <w:rPr>
          <w:rFonts w:hint="eastAsia"/>
          <w:sz w:val="22"/>
          <w:szCs w:val="24"/>
        </w:rPr>
        <w:t>b0,src1}</w:t>
      </w:r>
      <w:r w:rsidRPr="009B7BA7">
        <w:rPr>
          <w:rFonts w:hint="eastAsia"/>
          <w:sz w:val="22"/>
          <w:szCs w:val="24"/>
        </w:rPr>
        <w:t>和</w:t>
      </w:r>
      <w:r w:rsidRPr="009B7BA7">
        <w:rPr>
          <w:rFonts w:hint="eastAsia"/>
          <w:sz w:val="22"/>
          <w:szCs w:val="24"/>
        </w:rPr>
        <w:t>{1</w:t>
      </w:r>
      <w:r w:rsidRPr="009B7BA7">
        <w:rPr>
          <w:rFonts w:hint="eastAsia"/>
          <w:sz w:val="22"/>
          <w:szCs w:val="24"/>
        </w:rPr>
        <w:t>’</w:t>
      </w:r>
      <w:r w:rsidRPr="009B7BA7">
        <w:rPr>
          <w:rFonts w:hint="eastAsia"/>
          <w:sz w:val="22"/>
          <w:szCs w:val="24"/>
        </w:rPr>
        <w:t>b0,src2}</w:t>
      </w:r>
      <w:r w:rsidRPr="009B7BA7">
        <w:rPr>
          <w:rFonts w:hint="eastAsia"/>
          <w:sz w:val="22"/>
          <w:szCs w:val="24"/>
        </w:rPr>
        <w:t>的比较，最高位符号位为</w:t>
      </w:r>
      <w:r w:rsidRPr="009B7BA7">
        <w:rPr>
          <w:rFonts w:hint="eastAsia"/>
          <w:sz w:val="22"/>
          <w:szCs w:val="24"/>
        </w:rPr>
        <w:t>0</w:t>
      </w:r>
      <w:r w:rsidRPr="009B7BA7">
        <w:rPr>
          <w:rFonts w:hint="eastAsia"/>
          <w:sz w:val="22"/>
          <w:szCs w:val="24"/>
        </w:rPr>
        <w:t>。对比表</w:t>
      </w:r>
      <w:r w:rsidRPr="009B7BA7">
        <w:rPr>
          <w:rFonts w:hint="eastAsia"/>
          <w:sz w:val="22"/>
          <w:szCs w:val="24"/>
        </w:rPr>
        <w:t>5.2</w:t>
      </w:r>
      <w:r w:rsidRPr="009B7BA7">
        <w:rPr>
          <w:rFonts w:hint="eastAsia"/>
          <w:sz w:val="22"/>
          <w:szCs w:val="24"/>
        </w:rPr>
        <w:t>可知，对于正数的比</w:t>
      </w:r>
      <w:r w:rsidRPr="009B7BA7">
        <w:rPr>
          <w:rFonts w:hint="eastAsia"/>
          <w:sz w:val="22"/>
          <w:szCs w:val="24"/>
        </w:rPr>
        <w:t xml:space="preserve"> </w:t>
      </w:r>
      <w:r w:rsidRPr="009B7BA7">
        <w:rPr>
          <w:rFonts w:hint="eastAsia"/>
          <w:sz w:val="22"/>
          <w:szCs w:val="24"/>
        </w:rPr>
        <w:t>较，只要减法结果的符号位为</w:t>
      </w:r>
      <w:r w:rsidRPr="009B7BA7">
        <w:rPr>
          <w:rFonts w:hint="eastAsia"/>
          <w:sz w:val="22"/>
          <w:szCs w:val="24"/>
        </w:rPr>
        <w:t>1</w:t>
      </w:r>
      <w:r w:rsidRPr="009B7BA7">
        <w:rPr>
          <w:rFonts w:hint="eastAsia"/>
          <w:sz w:val="22"/>
          <w:szCs w:val="24"/>
        </w:rPr>
        <w:t>，则表示小于。而</w:t>
      </w:r>
      <w:r w:rsidRPr="009B7BA7">
        <w:rPr>
          <w:rFonts w:hint="eastAsia"/>
          <w:sz w:val="22"/>
          <w:szCs w:val="24"/>
        </w:rPr>
        <w:t>33</w:t>
      </w:r>
      <w:r w:rsidRPr="009B7BA7">
        <w:rPr>
          <w:rFonts w:hint="eastAsia"/>
          <w:sz w:val="22"/>
          <w:szCs w:val="24"/>
        </w:rPr>
        <w:t>位正数相减，其结果的符号位最终</w:t>
      </w:r>
      <w:r w:rsidRPr="009B7BA7">
        <w:rPr>
          <w:rFonts w:hint="eastAsia"/>
          <w:sz w:val="22"/>
          <w:szCs w:val="24"/>
        </w:rPr>
        <w:t xml:space="preserve"> </w:t>
      </w:r>
      <w:r w:rsidRPr="009B7BA7">
        <w:rPr>
          <w:rFonts w:hint="eastAsia"/>
          <w:sz w:val="22"/>
          <w:szCs w:val="24"/>
        </w:rPr>
        <w:t>可由</w:t>
      </w:r>
      <w:r w:rsidRPr="009B7BA7">
        <w:rPr>
          <w:rFonts w:hint="eastAsia"/>
          <w:sz w:val="22"/>
          <w:szCs w:val="24"/>
        </w:rPr>
        <w:t>32</w:t>
      </w:r>
      <w:r w:rsidRPr="009B7BA7">
        <w:rPr>
          <w:rFonts w:hint="eastAsia"/>
          <w:sz w:val="22"/>
          <w:szCs w:val="24"/>
        </w:rPr>
        <w:t>位加法的</w:t>
      </w:r>
      <w:r w:rsidRPr="009B7BA7">
        <w:rPr>
          <w:rFonts w:hint="eastAsia"/>
          <w:sz w:val="22"/>
          <w:szCs w:val="24"/>
        </w:rPr>
        <w:t>cout+1</w:t>
      </w:r>
      <w:r w:rsidRPr="009B7BA7">
        <w:rPr>
          <w:rFonts w:hint="eastAsia"/>
          <w:sz w:val="22"/>
          <w:szCs w:val="24"/>
        </w:rPr>
        <w:t>’</w:t>
      </w:r>
      <w:r w:rsidRPr="009B7BA7">
        <w:rPr>
          <w:rFonts w:hint="eastAsia"/>
          <w:sz w:val="22"/>
          <w:szCs w:val="24"/>
        </w:rPr>
        <w:t>b1</w:t>
      </w:r>
      <w:r w:rsidRPr="009B7BA7">
        <w:rPr>
          <w:rFonts w:hint="eastAsia"/>
          <w:sz w:val="22"/>
          <w:szCs w:val="24"/>
        </w:rPr>
        <w:t>得到。故无符号</w:t>
      </w:r>
      <w:r w:rsidRPr="009B7BA7">
        <w:rPr>
          <w:rFonts w:hint="eastAsia"/>
          <w:sz w:val="22"/>
          <w:szCs w:val="24"/>
        </w:rPr>
        <w:t>32</w:t>
      </w:r>
      <w:r w:rsidRPr="009B7BA7">
        <w:rPr>
          <w:rFonts w:hint="eastAsia"/>
          <w:sz w:val="22"/>
          <w:szCs w:val="24"/>
        </w:rPr>
        <w:t>位比较小于置位运算结果表达式</w:t>
      </w:r>
      <w:r w:rsidRPr="009B7BA7">
        <w:rPr>
          <w:rFonts w:hint="eastAsia"/>
          <w:sz w:val="22"/>
          <w:szCs w:val="24"/>
        </w:rPr>
        <w:t xml:space="preserve"> </w:t>
      </w:r>
      <w:r w:rsidRPr="009B7BA7">
        <w:rPr>
          <w:rFonts w:hint="eastAsia"/>
          <w:sz w:val="22"/>
          <w:szCs w:val="24"/>
        </w:rPr>
        <w:t>为</w:t>
      </w:r>
      <w:r w:rsidRPr="009B7BA7">
        <w:rPr>
          <w:rFonts w:hint="eastAsia"/>
          <w:sz w:val="22"/>
          <w:szCs w:val="24"/>
        </w:rPr>
        <w:t>:</w:t>
      </w:r>
      <w:proofErr w:type="spellStart"/>
      <w:r w:rsidRPr="009B7BA7">
        <w:rPr>
          <w:rFonts w:hint="eastAsia"/>
          <w:sz w:val="22"/>
          <w:szCs w:val="24"/>
        </w:rPr>
        <w:t>sltu_result</w:t>
      </w:r>
      <w:proofErr w:type="spellEnd"/>
      <w:r w:rsidRPr="009B7BA7">
        <w:rPr>
          <w:rFonts w:hint="eastAsia"/>
          <w:sz w:val="22"/>
          <w:szCs w:val="24"/>
        </w:rPr>
        <w:t>=~</w:t>
      </w:r>
      <w:proofErr w:type="spellStart"/>
      <w:r w:rsidRPr="009B7BA7">
        <w:rPr>
          <w:rFonts w:hint="eastAsia"/>
          <w:sz w:val="22"/>
          <w:szCs w:val="24"/>
        </w:rPr>
        <w:t>adder_cout</w:t>
      </w:r>
      <w:proofErr w:type="spellEnd"/>
      <w:r w:rsidRPr="009B7BA7">
        <w:rPr>
          <w:rFonts w:hint="eastAsia"/>
          <w:sz w:val="22"/>
          <w:szCs w:val="24"/>
        </w:rPr>
        <w:t>。</w:t>
      </w:r>
    </w:p>
    <w:p w14:paraId="3CD457DB" w14:textId="0671A208" w:rsidR="009B7BA7" w:rsidRDefault="009B7BA7" w:rsidP="009B7BA7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b/>
          <w:bCs/>
          <w:sz w:val="22"/>
          <w:szCs w:val="24"/>
        </w:rPr>
        <w:t>4</w:t>
      </w:r>
      <w:r w:rsidRPr="009B7BA7">
        <w:rPr>
          <w:rFonts w:hint="eastAsia"/>
          <w:b/>
          <w:bCs/>
          <w:sz w:val="22"/>
          <w:szCs w:val="24"/>
        </w:rPr>
        <w:t>、</w:t>
      </w:r>
      <w:r w:rsidRPr="009B7BA7">
        <w:rPr>
          <w:rFonts w:hint="eastAsia"/>
          <w:b/>
          <w:bCs/>
          <w:sz w:val="22"/>
          <w:szCs w:val="24"/>
        </w:rPr>
        <w:t>按位与、按位或非、按位或、按位异或</w:t>
      </w:r>
      <w:r>
        <w:rPr>
          <w:rFonts w:hint="eastAsia"/>
          <w:sz w:val="22"/>
          <w:szCs w:val="24"/>
        </w:rPr>
        <w:t>：可</w:t>
      </w:r>
      <w:r w:rsidRPr="009B7BA7">
        <w:rPr>
          <w:rFonts w:hint="eastAsia"/>
          <w:sz w:val="22"/>
          <w:szCs w:val="24"/>
        </w:rPr>
        <w:t>直接借助</w:t>
      </w:r>
      <w:r w:rsidRPr="009B7BA7">
        <w:rPr>
          <w:rFonts w:hint="eastAsia"/>
          <w:sz w:val="22"/>
          <w:szCs w:val="24"/>
        </w:rPr>
        <w:t xml:space="preserve"> </w:t>
      </w:r>
      <w:proofErr w:type="spellStart"/>
      <w:r w:rsidRPr="009B7BA7">
        <w:rPr>
          <w:rFonts w:hint="eastAsia"/>
          <w:sz w:val="22"/>
          <w:szCs w:val="24"/>
        </w:rPr>
        <w:t>verilog</w:t>
      </w:r>
      <w:proofErr w:type="spellEnd"/>
      <w:r w:rsidRPr="009B7BA7">
        <w:rPr>
          <w:rFonts w:hint="eastAsia"/>
          <w:sz w:val="22"/>
          <w:szCs w:val="24"/>
        </w:rPr>
        <w:t xml:space="preserve"> </w:t>
      </w:r>
      <w:r w:rsidRPr="009B7BA7">
        <w:rPr>
          <w:rFonts w:hint="eastAsia"/>
          <w:sz w:val="22"/>
          <w:szCs w:val="24"/>
        </w:rPr>
        <w:t>语言运算函数</w:t>
      </w:r>
      <w:r w:rsidRPr="009B7BA7">
        <w:rPr>
          <w:rFonts w:hint="eastAsia"/>
          <w:sz w:val="22"/>
          <w:szCs w:val="24"/>
        </w:rPr>
        <w:t>&amp;</w:t>
      </w:r>
      <w:r w:rsidRPr="009B7BA7">
        <w:rPr>
          <w:rFonts w:hint="eastAsia"/>
          <w:sz w:val="22"/>
          <w:szCs w:val="24"/>
        </w:rPr>
        <w:t>、</w:t>
      </w:r>
      <w:r w:rsidRPr="009B7BA7">
        <w:rPr>
          <w:rFonts w:hint="eastAsia"/>
          <w:sz w:val="22"/>
          <w:szCs w:val="24"/>
        </w:rPr>
        <w:t>\</w:t>
      </w:r>
      <w:r w:rsidRPr="009B7BA7">
        <w:rPr>
          <w:rFonts w:hint="eastAsia"/>
          <w:sz w:val="22"/>
          <w:szCs w:val="24"/>
        </w:rPr>
        <w:t>和</w:t>
      </w:r>
      <w:r w:rsidRPr="009B7BA7">
        <w:rPr>
          <w:rFonts w:hint="eastAsia"/>
          <w:sz w:val="22"/>
          <w:szCs w:val="24"/>
        </w:rPr>
        <w:t>^</w:t>
      </w:r>
      <w:r w:rsidRPr="009B7BA7">
        <w:rPr>
          <w:rFonts w:hint="eastAsia"/>
          <w:sz w:val="22"/>
          <w:szCs w:val="24"/>
        </w:rPr>
        <w:t>实现。</w:t>
      </w:r>
    </w:p>
    <w:p w14:paraId="4F1E984B" w14:textId="7E6A9E00" w:rsidR="009B7BA7" w:rsidRDefault="009B7BA7" w:rsidP="009B7BA7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Pr="009B7BA7">
        <w:rPr>
          <w:b/>
          <w:bCs/>
          <w:sz w:val="22"/>
          <w:szCs w:val="24"/>
        </w:rPr>
        <w:t>5</w:t>
      </w:r>
      <w:r w:rsidRPr="009B7BA7">
        <w:rPr>
          <w:rFonts w:hint="eastAsia"/>
          <w:b/>
          <w:bCs/>
          <w:sz w:val="22"/>
          <w:szCs w:val="24"/>
        </w:rPr>
        <w:t>、</w:t>
      </w:r>
      <w:r w:rsidRPr="009B7BA7">
        <w:rPr>
          <w:rFonts w:hint="eastAsia"/>
          <w:b/>
          <w:bCs/>
          <w:sz w:val="22"/>
          <w:szCs w:val="24"/>
        </w:rPr>
        <w:t>逻辑左移、逻辑右移、算数右移</w:t>
      </w:r>
      <w:r>
        <w:rPr>
          <w:rFonts w:hint="eastAsia"/>
          <w:sz w:val="22"/>
          <w:szCs w:val="24"/>
        </w:rPr>
        <w:t>：</w:t>
      </w:r>
      <w:r w:rsidRPr="009B7BA7">
        <w:rPr>
          <w:rFonts w:hint="eastAsia"/>
          <w:sz w:val="22"/>
          <w:szCs w:val="24"/>
        </w:rPr>
        <w:t>移位分三步进行，第一步根据移位量低</w:t>
      </w:r>
      <w:r w:rsidRPr="009B7BA7">
        <w:rPr>
          <w:rFonts w:hint="eastAsia"/>
          <w:sz w:val="22"/>
          <w:szCs w:val="24"/>
        </w:rPr>
        <w:t>2</w:t>
      </w:r>
      <w:r w:rsidRPr="009B7BA7">
        <w:rPr>
          <w:rFonts w:hint="eastAsia"/>
          <w:sz w:val="22"/>
          <w:szCs w:val="24"/>
        </w:rPr>
        <w:t>位即</w:t>
      </w:r>
      <w:r w:rsidRPr="009B7BA7">
        <w:rPr>
          <w:rFonts w:hint="eastAsia"/>
          <w:sz w:val="22"/>
          <w:szCs w:val="24"/>
        </w:rPr>
        <w:t>[1:0]</w:t>
      </w:r>
      <w:r w:rsidRPr="009B7BA7">
        <w:rPr>
          <w:rFonts w:hint="eastAsia"/>
          <w:sz w:val="22"/>
          <w:szCs w:val="24"/>
        </w:rPr>
        <w:t>位做第一次移位，第二步在第一次移位基础上根据移位量</w:t>
      </w:r>
      <w:r w:rsidRPr="009B7BA7">
        <w:rPr>
          <w:rFonts w:hint="eastAsia"/>
          <w:sz w:val="22"/>
          <w:szCs w:val="24"/>
        </w:rPr>
        <w:t>[3:2]</w:t>
      </w:r>
      <w:r w:rsidRPr="009B7BA7">
        <w:rPr>
          <w:rFonts w:hint="eastAsia"/>
          <w:sz w:val="22"/>
          <w:szCs w:val="24"/>
        </w:rPr>
        <w:t>位做第二次移位，第三步在第二次移位基础上根据移位量</w:t>
      </w:r>
      <w:r w:rsidRPr="009B7BA7">
        <w:rPr>
          <w:rFonts w:hint="eastAsia"/>
          <w:sz w:val="22"/>
          <w:szCs w:val="24"/>
        </w:rPr>
        <w:t>[4]</w:t>
      </w:r>
      <w:r w:rsidRPr="009B7BA7">
        <w:rPr>
          <w:rFonts w:hint="eastAsia"/>
          <w:sz w:val="22"/>
          <w:szCs w:val="24"/>
        </w:rPr>
        <w:t>位做第三次移位。</w:t>
      </w:r>
    </w:p>
    <w:p w14:paraId="3654F435" w14:textId="58704418" w:rsidR="009B7BA7" w:rsidRDefault="009B7BA7" w:rsidP="009B7BA7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Pr="009B7BA7">
        <w:rPr>
          <w:b/>
          <w:bCs/>
          <w:sz w:val="22"/>
          <w:szCs w:val="24"/>
        </w:rPr>
        <w:t>6</w:t>
      </w:r>
      <w:r w:rsidRPr="009B7BA7">
        <w:rPr>
          <w:rFonts w:hint="eastAsia"/>
          <w:b/>
          <w:bCs/>
          <w:sz w:val="22"/>
          <w:szCs w:val="24"/>
        </w:rPr>
        <w:t>、</w:t>
      </w:r>
      <w:r w:rsidRPr="009B7BA7">
        <w:rPr>
          <w:rFonts w:hint="eastAsia"/>
          <w:b/>
          <w:bCs/>
          <w:sz w:val="22"/>
          <w:szCs w:val="24"/>
        </w:rPr>
        <w:t>高位加载</w:t>
      </w:r>
      <w:r>
        <w:rPr>
          <w:rFonts w:hint="eastAsia"/>
          <w:sz w:val="22"/>
          <w:szCs w:val="24"/>
        </w:rPr>
        <w:t>：</w:t>
      </w:r>
      <w:r w:rsidRPr="009B7BA7">
        <w:rPr>
          <w:rFonts w:hint="eastAsia"/>
          <w:sz w:val="22"/>
          <w:szCs w:val="24"/>
        </w:rPr>
        <w:t>将高</w:t>
      </w:r>
      <w:r w:rsidRPr="009B7BA7">
        <w:rPr>
          <w:rFonts w:hint="eastAsia"/>
          <w:sz w:val="22"/>
          <w:szCs w:val="24"/>
        </w:rPr>
        <w:t>16</w:t>
      </w:r>
      <w:r w:rsidRPr="009B7BA7">
        <w:rPr>
          <w:rFonts w:hint="eastAsia"/>
          <w:sz w:val="22"/>
          <w:szCs w:val="24"/>
        </w:rPr>
        <w:t>位数放入寄存器的高</w:t>
      </w:r>
      <w:r w:rsidRPr="009B7BA7">
        <w:rPr>
          <w:rFonts w:hint="eastAsia"/>
          <w:sz w:val="22"/>
          <w:szCs w:val="24"/>
        </w:rPr>
        <w:t>16</w:t>
      </w:r>
      <w:r w:rsidRPr="009B7BA7">
        <w:rPr>
          <w:rFonts w:hint="eastAsia"/>
          <w:sz w:val="22"/>
          <w:szCs w:val="24"/>
        </w:rPr>
        <w:t>位，低</w:t>
      </w:r>
      <w:r w:rsidRPr="009B7BA7">
        <w:rPr>
          <w:rFonts w:hint="eastAsia"/>
          <w:sz w:val="22"/>
          <w:szCs w:val="24"/>
        </w:rPr>
        <w:t>16</w:t>
      </w:r>
      <w:r w:rsidRPr="009B7BA7">
        <w:rPr>
          <w:rFonts w:hint="eastAsia"/>
          <w:sz w:val="22"/>
          <w:szCs w:val="24"/>
        </w:rPr>
        <w:t>位用</w:t>
      </w:r>
      <w:r w:rsidRPr="009B7BA7">
        <w:rPr>
          <w:rFonts w:hint="eastAsia"/>
          <w:sz w:val="22"/>
          <w:szCs w:val="24"/>
        </w:rPr>
        <w:t>0</w:t>
      </w:r>
      <w:r w:rsidRPr="009B7BA7">
        <w:rPr>
          <w:rFonts w:hint="eastAsia"/>
          <w:sz w:val="22"/>
          <w:szCs w:val="24"/>
        </w:rPr>
        <w:t>填充。</w:t>
      </w:r>
    </w:p>
    <w:p w14:paraId="375075A8" w14:textId="3E923563" w:rsidR="009B7BA7" w:rsidRPr="009B7BA7" w:rsidRDefault="009B7BA7" w:rsidP="009B7BA7">
      <w:pPr>
        <w:jc w:val="left"/>
        <w:rPr>
          <w:rFonts w:hint="eastAsia"/>
          <w:sz w:val="22"/>
          <w:szCs w:val="24"/>
        </w:rPr>
      </w:pPr>
      <w:r>
        <w:rPr>
          <w:sz w:val="22"/>
          <w:szCs w:val="24"/>
        </w:rPr>
        <w:tab/>
      </w:r>
      <w:r w:rsidRPr="009B7BA7">
        <w:rPr>
          <w:b/>
          <w:bCs/>
          <w:sz w:val="22"/>
          <w:szCs w:val="24"/>
        </w:rPr>
        <w:t>7</w:t>
      </w:r>
      <w:r w:rsidRPr="009B7BA7">
        <w:rPr>
          <w:rFonts w:hint="eastAsia"/>
          <w:b/>
          <w:bCs/>
          <w:sz w:val="22"/>
          <w:szCs w:val="24"/>
        </w:rPr>
        <w:t>、新增的操作</w:t>
      </w:r>
      <w:proofErr w:type="spellStart"/>
      <w:r w:rsidRPr="009B7BA7">
        <w:rPr>
          <w:rFonts w:hint="eastAsia"/>
          <w:b/>
          <w:bCs/>
          <w:sz w:val="22"/>
          <w:szCs w:val="24"/>
        </w:rPr>
        <w:t>sgt</w:t>
      </w:r>
      <w:proofErr w:type="spellEnd"/>
      <w:r w:rsidRPr="009B7BA7">
        <w:rPr>
          <w:rFonts w:hint="eastAsia"/>
          <w:b/>
          <w:bCs/>
          <w:sz w:val="22"/>
          <w:szCs w:val="24"/>
        </w:rPr>
        <w:t>，</w:t>
      </w:r>
      <w:proofErr w:type="spellStart"/>
      <w:r w:rsidRPr="009B7BA7">
        <w:rPr>
          <w:rFonts w:hint="eastAsia"/>
          <w:b/>
          <w:bCs/>
          <w:sz w:val="22"/>
          <w:szCs w:val="24"/>
        </w:rPr>
        <w:t>nxor</w:t>
      </w:r>
      <w:proofErr w:type="spellEnd"/>
      <w:r w:rsidRPr="009B7BA7">
        <w:rPr>
          <w:rFonts w:hint="eastAsia"/>
          <w:b/>
          <w:bCs/>
          <w:sz w:val="22"/>
          <w:szCs w:val="24"/>
        </w:rPr>
        <w:t>，</w:t>
      </w:r>
      <w:r w:rsidRPr="009B7BA7">
        <w:rPr>
          <w:rFonts w:hint="eastAsia"/>
          <w:b/>
          <w:bCs/>
          <w:sz w:val="22"/>
          <w:szCs w:val="24"/>
        </w:rPr>
        <w:t>hui</w:t>
      </w:r>
      <w:r>
        <w:rPr>
          <w:rFonts w:hint="eastAsia"/>
          <w:sz w:val="22"/>
          <w:szCs w:val="24"/>
        </w:rPr>
        <w:t>：分别与控制信号</w:t>
      </w:r>
      <w:proofErr w:type="spellStart"/>
      <w:r>
        <w:rPr>
          <w:rFonts w:hint="eastAsia"/>
          <w:sz w:val="22"/>
          <w:szCs w:val="24"/>
        </w:rPr>
        <w:t>alu</w:t>
      </w:r>
      <w:r>
        <w:rPr>
          <w:sz w:val="22"/>
          <w:szCs w:val="24"/>
        </w:rPr>
        <w:t>_</w:t>
      </w:r>
      <w:r>
        <w:rPr>
          <w:rFonts w:hint="eastAsia"/>
          <w:sz w:val="22"/>
          <w:szCs w:val="24"/>
        </w:rPr>
        <w:t>control</w:t>
      </w:r>
      <w:proofErr w:type="spellEnd"/>
      <w:r>
        <w:rPr>
          <w:rFonts w:hint="eastAsia"/>
          <w:sz w:val="22"/>
          <w:szCs w:val="24"/>
        </w:rPr>
        <w:t>的</w:t>
      </w:r>
      <w:r>
        <w:rPr>
          <w:rFonts w:hint="eastAsia"/>
          <w:sz w:val="22"/>
          <w:szCs w:val="24"/>
        </w:rPr>
        <w:t>C</w:t>
      </w:r>
      <w:r>
        <w:rPr>
          <w:rFonts w:hint="eastAsia"/>
          <w:sz w:val="22"/>
          <w:szCs w:val="24"/>
        </w:rPr>
        <w:t>、</w:t>
      </w:r>
      <w:r>
        <w:rPr>
          <w:rFonts w:hint="eastAsia"/>
          <w:sz w:val="22"/>
          <w:szCs w:val="24"/>
        </w:rPr>
        <w:t>D</w:t>
      </w:r>
      <w:r>
        <w:rPr>
          <w:rFonts w:hint="eastAsia"/>
          <w:sz w:val="22"/>
          <w:szCs w:val="24"/>
        </w:rPr>
        <w:t>、</w:t>
      </w:r>
      <w:r>
        <w:rPr>
          <w:rFonts w:hint="eastAsia"/>
          <w:sz w:val="22"/>
          <w:szCs w:val="24"/>
        </w:rPr>
        <w:t>E</w:t>
      </w:r>
      <w:r>
        <w:rPr>
          <w:rFonts w:hint="eastAsia"/>
          <w:sz w:val="22"/>
          <w:szCs w:val="24"/>
        </w:rPr>
        <w:t>位绑定</w:t>
      </w:r>
    </w:p>
    <w:p w14:paraId="63EBCB74" w14:textId="78A111C2" w:rsidR="00A93F91" w:rsidRDefault="009B7BA7" w:rsidP="009B7BA7">
      <w:pPr>
        <w:ind w:firstLine="420"/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Pr="009B7BA7">
        <w:rPr>
          <w:b/>
          <w:bCs/>
          <w:sz w:val="22"/>
          <w:szCs w:val="24"/>
        </w:rPr>
        <w:t>S</w:t>
      </w:r>
      <w:r w:rsidRPr="009B7BA7">
        <w:rPr>
          <w:rFonts w:hint="eastAsia"/>
          <w:b/>
          <w:bCs/>
          <w:sz w:val="22"/>
          <w:szCs w:val="24"/>
        </w:rPr>
        <w:t>gt</w:t>
      </w:r>
      <w:r>
        <w:rPr>
          <w:rFonts w:hint="eastAsia"/>
          <w:sz w:val="22"/>
          <w:szCs w:val="24"/>
        </w:rPr>
        <w:t>：</w:t>
      </w:r>
      <w:r w:rsidRPr="009B7BA7">
        <w:rPr>
          <w:rFonts w:hint="eastAsia"/>
          <w:sz w:val="22"/>
          <w:szCs w:val="24"/>
        </w:rPr>
        <w:t>有符号数大于置位运算与有符号数的小于置位有所不同，需要考虑两数相等的情况，在</w:t>
      </w:r>
      <w:r w:rsidRPr="009B7BA7">
        <w:rPr>
          <w:rFonts w:hint="eastAsia"/>
          <w:sz w:val="22"/>
          <w:szCs w:val="24"/>
        </w:rPr>
        <w:t xml:space="preserve"> </w:t>
      </w:r>
      <w:r w:rsidRPr="009B7BA7">
        <w:rPr>
          <w:rFonts w:hint="eastAsia"/>
          <w:sz w:val="22"/>
          <w:szCs w:val="24"/>
        </w:rPr>
        <w:t>模块实际设计过程中，增加</w:t>
      </w:r>
      <w:r w:rsidRPr="009B7BA7">
        <w:rPr>
          <w:rFonts w:hint="eastAsia"/>
          <w:sz w:val="22"/>
          <w:szCs w:val="24"/>
        </w:rPr>
        <w:t xml:space="preserve"> </w:t>
      </w:r>
      <w:proofErr w:type="spellStart"/>
      <w:r w:rsidRPr="009B7BA7">
        <w:rPr>
          <w:rFonts w:hint="eastAsia"/>
          <w:sz w:val="22"/>
          <w:szCs w:val="24"/>
        </w:rPr>
        <w:t>is_zero</w:t>
      </w:r>
      <w:proofErr w:type="spellEnd"/>
      <w:r w:rsidRPr="009B7BA7">
        <w:rPr>
          <w:rFonts w:hint="eastAsia"/>
          <w:sz w:val="22"/>
          <w:szCs w:val="24"/>
        </w:rPr>
        <w:t xml:space="preserve"> </w:t>
      </w:r>
      <w:r w:rsidRPr="009B7BA7">
        <w:rPr>
          <w:rFonts w:hint="eastAsia"/>
          <w:sz w:val="22"/>
          <w:szCs w:val="24"/>
        </w:rPr>
        <w:t>变量判断运算结果是否为</w:t>
      </w:r>
      <w:r w:rsidRPr="009B7BA7">
        <w:rPr>
          <w:rFonts w:hint="eastAsia"/>
          <w:sz w:val="22"/>
          <w:szCs w:val="24"/>
        </w:rPr>
        <w:t>0</w:t>
      </w:r>
      <w:r w:rsidRPr="009B7BA7">
        <w:rPr>
          <w:rFonts w:hint="eastAsia"/>
          <w:sz w:val="22"/>
          <w:szCs w:val="24"/>
        </w:rPr>
        <w:t>。真值表如下如所示</w:t>
      </w:r>
      <w:r w:rsidRPr="009B7BA7">
        <w:rPr>
          <w:rFonts w:hint="eastAsia"/>
          <w:sz w:val="22"/>
          <w:szCs w:val="24"/>
        </w:rPr>
        <w:t>:</w:t>
      </w:r>
    </w:p>
    <w:p w14:paraId="07BCE0C6" w14:textId="2EA62509" w:rsidR="009B7BA7" w:rsidRDefault="009B7BA7" w:rsidP="009B7BA7">
      <w:pPr>
        <w:jc w:val="left"/>
        <w:rPr>
          <w:sz w:val="22"/>
          <w:szCs w:val="24"/>
        </w:rPr>
      </w:pPr>
      <w:r w:rsidRPr="009B7BA7">
        <w:rPr>
          <w:sz w:val="22"/>
          <w:szCs w:val="24"/>
        </w:rPr>
        <w:drawing>
          <wp:inline distT="0" distB="0" distL="0" distR="0" wp14:anchorId="2BD98B7D" wp14:editId="4E3DA9C1">
            <wp:extent cx="5274310" cy="1788160"/>
            <wp:effectExtent l="0" t="0" r="0" b="2540"/>
            <wp:docPr id="294460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60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EF5F" w14:textId="713C1579" w:rsidR="009B7BA7" w:rsidRDefault="009B7BA7" w:rsidP="009B7BA7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从而得到表达式：</w:t>
      </w:r>
    </w:p>
    <w:p w14:paraId="58E1C420" w14:textId="77777777" w:rsidR="009B7BA7" w:rsidRPr="009B7BA7" w:rsidRDefault="009B7BA7" w:rsidP="009B7BA7">
      <w:pPr>
        <w:ind w:left="420" w:firstLine="420"/>
        <w:jc w:val="left"/>
        <w:rPr>
          <w:sz w:val="22"/>
          <w:szCs w:val="24"/>
        </w:rPr>
      </w:pPr>
      <w:r w:rsidRPr="009B7BA7">
        <w:rPr>
          <w:sz w:val="22"/>
          <w:szCs w:val="24"/>
        </w:rPr>
        <w:t xml:space="preserve">wire </w:t>
      </w:r>
      <w:proofErr w:type="spellStart"/>
      <w:r w:rsidRPr="009B7BA7">
        <w:rPr>
          <w:sz w:val="22"/>
          <w:szCs w:val="24"/>
        </w:rPr>
        <w:t>is_</w:t>
      </w:r>
      <w:proofErr w:type="gramStart"/>
      <w:r w:rsidRPr="009B7BA7">
        <w:rPr>
          <w:sz w:val="22"/>
          <w:szCs w:val="24"/>
        </w:rPr>
        <w:t>zero</w:t>
      </w:r>
      <w:proofErr w:type="spellEnd"/>
      <w:r w:rsidRPr="009B7BA7">
        <w:rPr>
          <w:sz w:val="22"/>
          <w:szCs w:val="24"/>
        </w:rPr>
        <w:t>;</w:t>
      </w:r>
      <w:proofErr w:type="gramEnd"/>
    </w:p>
    <w:p w14:paraId="682DE7EC" w14:textId="77777777" w:rsidR="009B7BA7" w:rsidRPr="009B7BA7" w:rsidRDefault="009B7BA7" w:rsidP="009B7BA7">
      <w:pPr>
        <w:ind w:left="420" w:firstLine="420"/>
        <w:jc w:val="left"/>
        <w:rPr>
          <w:sz w:val="22"/>
          <w:szCs w:val="24"/>
        </w:rPr>
      </w:pPr>
      <w:r w:rsidRPr="009B7BA7">
        <w:rPr>
          <w:sz w:val="22"/>
          <w:szCs w:val="24"/>
        </w:rPr>
        <w:t xml:space="preserve">assign </w:t>
      </w:r>
      <w:proofErr w:type="spellStart"/>
      <w:r w:rsidRPr="009B7BA7">
        <w:rPr>
          <w:sz w:val="22"/>
          <w:szCs w:val="24"/>
        </w:rPr>
        <w:t>is_zero</w:t>
      </w:r>
      <w:proofErr w:type="spellEnd"/>
      <w:r w:rsidRPr="009B7BA7">
        <w:rPr>
          <w:sz w:val="22"/>
          <w:szCs w:val="24"/>
        </w:rPr>
        <w:t>=|</w:t>
      </w:r>
      <w:proofErr w:type="spellStart"/>
      <w:r w:rsidRPr="009B7BA7">
        <w:rPr>
          <w:sz w:val="22"/>
          <w:szCs w:val="24"/>
        </w:rPr>
        <w:t>adder_</w:t>
      </w:r>
      <w:proofErr w:type="gramStart"/>
      <w:r w:rsidRPr="009B7BA7">
        <w:rPr>
          <w:sz w:val="22"/>
          <w:szCs w:val="24"/>
        </w:rPr>
        <w:t>result</w:t>
      </w:r>
      <w:proofErr w:type="spellEnd"/>
      <w:r w:rsidRPr="009B7BA7">
        <w:rPr>
          <w:sz w:val="22"/>
          <w:szCs w:val="24"/>
        </w:rPr>
        <w:t>;</w:t>
      </w:r>
      <w:proofErr w:type="gramEnd"/>
    </w:p>
    <w:p w14:paraId="442742F1" w14:textId="77777777" w:rsidR="009B7BA7" w:rsidRPr="009B7BA7" w:rsidRDefault="009B7BA7" w:rsidP="009B7BA7">
      <w:pPr>
        <w:ind w:left="420" w:firstLine="420"/>
        <w:jc w:val="left"/>
        <w:rPr>
          <w:sz w:val="22"/>
          <w:szCs w:val="24"/>
        </w:rPr>
      </w:pPr>
      <w:r w:rsidRPr="009B7BA7">
        <w:rPr>
          <w:sz w:val="22"/>
          <w:szCs w:val="24"/>
        </w:rPr>
        <w:t xml:space="preserve">assign </w:t>
      </w:r>
      <w:proofErr w:type="spellStart"/>
      <w:r w:rsidRPr="009B7BA7">
        <w:rPr>
          <w:sz w:val="22"/>
          <w:szCs w:val="24"/>
        </w:rPr>
        <w:t>sgt_</w:t>
      </w:r>
      <w:proofErr w:type="gramStart"/>
      <w:r w:rsidRPr="009B7BA7">
        <w:rPr>
          <w:sz w:val="22"/>
          <w:szCs w:val="24"/>
        </w:rPr>
        <w:t>result</w:t>
      </w:r>
      <w:proofErr w:type="spellEnd"/>
      <w:r w:rsidRPr="009B7BA7">
        <w:rPr>
          <w:sz w:val="22"/>
          <w:szCs w:val="24"/>
        </w:rPr>
        <w:t>[</w:t>
      </w:r>
      <w:proofErr w:type="gramEnd"/>
      <w:r w:rsidRPr="009B7BA7">
        <w:rPr>
          <w:sz w:val="22"/>
          <w:szCs w:val="24"/>
        </w:rPr>
        <w:t>31:1] = 31'd0;</w:t>
      </w:r>
    </w:p>
    <w:p w14:paraId="7E700370" w14:textId="03C52F40" w:rsidR="009B7BA7" w:rsidRDefault="009B7BA7" w:rsidP="009B7BA7">
      <w:pPr>
        <w:ind w:left="420" w:firstLine="420"/>
        <w:jc w:val="left"/>
        <w:rPr>
          <w:rFonts w:hint="eastAsia"/>
          <w:sz w:val="22"/>
          <w:szCs w:val="24"/>
        </w:rPr>
      </w:pPr>
      <w:r w:rsidRPr="009B7BA7">
        <w:rPr>
          <w:sz w:val="22"/>
          <w:szCs w:val="24"/>
        </w:rPr>
        <w:t xml:space="preserve">assign </w:t>
      </w:r>
      <w:proofErr w:type="spellStart"/>
      <w:r w:rsidRPr="009B7BA7">
        <w:rPr>
          <w:sz w:val="22"/>
          <w:szCs w:val="24"/>
        </w:rPr>
        <w:t>sgt_</w:t>
      </w:r>
      <w:proofErr w:type="gramStart"/>
      <w:r w:rsidRPr="009B7BA7">
        <w:rPr>
          <w:sz w:val="22"/>
          <w:szCs w:val="24"/>
        </w:rPr>
        <w:t>result</w:t>
      </w:r>
      <w:proofErr w:type="spellEnd"/>
      <w:r w:rsidRPr="009B7BA7">
        <w:rPr>
          <w:sz w:val="22"/>
          <w:szCs w:val="24"/>
        </w:rPr>
        <w:t>[</w:t>
      </w:r>
      <w:proofErr w:type="gramEnd"/>
      <w:r w:rsidRPr="009B7BA7">
        <w:rPr>
          <w:sz w:val="22"/>
          <w:szCs w:val="24"/>
        </w:rPr>
        <w:t xml:space="preserve">0] = ~((alu_src1[31] &amp; ~alu_src2[31]) | (~(alu_src1[31]^alu_src2[31]) &amp; </w:t>
      </w:r>
      <w:proofErr w:type="spellStart"/>
      <w:r w:rsidRPr="009B7BA7">
        <w:rPr>
          <w:sz w:val="22"/>
          <w:szCs w:val="24"/>
        </w:rPr>
        <w:t>adder_result</w:t>
      </w:r>
      <w:proofErr w:type="spellEnd"/>
      <w:r w:rsidRPr="009B7BA7">
        <w:rPr>
          <w:sz w:val="22"/>
          <w:szCs w:val="24"/>
        </w:rPr>
        <w:t xml:space="preserve">[31])) &amp; </w:t>
      </w:r>
      <w:proofErr w:type="spellStart"/>
      <w:r w:rsidRPr="009B7BA7">
        <w:rPr>
          <w:sz w:val="22"/>
          <w:szCs w:val="24"/>
        </w:rPr>
        <w:t>is_zero</w:t>
      </w:r>
      <w:proofErr w:type="spellEnd"/>
      <w:r w:rsidRPr="009B7BA7">
        <w:rPr>
          <w:sz w:val="22"/>
          <w:szCs w:val="24"/>
        </w:rPr>
        <w:t>;</w:t>
      </w:r>
    </w:p>
    <w:p w14:paraId="6C53BD16" w14:textId="0B34EA5C" w:rsidR="009B7BA7" w:rsidRDefault="009B7BA7" w:rsidP="009B7BA7">
      <w:pPr>
        <w:jc w:val="left"/>
        <w:rPr>
          <w:sz w:val="22"/>
          <w:szCs w:val="24"/>
        </w:rPr>
      </w:pPr>
      <w:r w:rsidRPr="009B7BA7">
        <w:rPr>
          <w:b/>
          <w:bCs/>
          <w:sz w:val="22"/>
          <w:szCs w:val="24"/>
        </w:rPr>
        <w:tab/>
      </w:r>
      <w:r w:rsidRPr="009B7BA7">
        <w:rPr>
          <w:b/>
          <w:bCs/>
          <w:sz w:val="22"/>
          <w:szCs w:val="24"/>
        </w:rPr>
        <w:tab/>
      </w:r>
      <w:proofErr w:type="spellStart"/>
      <w:r w:rsidRPr="009B7BA7">
        <w:rPr>
          <w:b/>
          <w:bCs/>
          <w:sz w:val="22"/>
          <w:szCs w:val="24"/>
        </w:rPr>
        <w:t>N</w:t>
      </w:r>
      <w:r w:rsidRPr="009B7BA7">
        <w:rPr>
          <w:rFonts w:hint="eastAsia"/>
          <w:b/>
          <w:bCs/>
          <w:sz w:val="22"/>
          <w:szCs w:val="24"/>
        </w:rPr>
        <w:t>xor</w:t>
      </w:r>
      <w:proofErr w:type="spellEnd"/>
      <w:r w:rsidRPr="009B7BA7">
        <w:rPr>
          <w:rFonts w:hint="eastAsia"/>
          <w:b/>
          <w:bCs/>
          <w:sz w:val="22"/>
          <w:szCs w:val="24"/>
        </w:rPr>
        <w:t>：</w:t>
      </w:r>
      <w:r>
        <w:rPr>
          <w:rFonts w:hint="eastAsia"/>
          <w:sz w:val="22"/>
          <w:szCs w:val="24"/>
        </w:rPr>
        <w:t>对</w:t>
      </w:r>
      <w:proofErr w:type="spellStart"/>
      <w:r>
        <w:rPr>
          <w:rFonts w:hint="eastAsia"/>
          <w:sz w:val="22"/>
          <w:szCs w:val="24"/>
        </w:rPr>
        <w:t>xor</w:t>
      </w:r>
      <w:proofErr w:type="spellEnd"/>
      <w:r>
        <w:rPr>
          <w:rFonts w:hint="eastAsia"/>
          <w:sz w:val="22"/>
          <w:szCs w:val="24"/>
        </w:rPr>
        <w:t>操作取反即可</w:t>
      </w:r>
    </w:p>
    <w:p w14:paraId="53AF844E" w14:textId="617E1CDC" w:rsidR="009B7BA7" w:rsidRPr="009B7BA7" w:rsidRDefault="009B7BA7" w:rsidP="009B7BA7">
      <w:pPr>
        <w:jc w:val="left"/>
        <w:rPr>
          <w:rFonts w:hint="eastAsia"/>
          <w:b/>
          <w:bCs/>
          <w:sz w:val="22"/>
          <w:szCs w:val="24"/>
        </w:rPr>
      </w:pP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 w:rsidRPr="009B7BA7">
        <w:rPr>
          <w:b/>
          <w:bCs/>
          <w:sz w:val="22"/>
          <w:szCs w:val="24"/>
        </w:rPr>
        <w:t>H</w:t>
      </w:r>
      <w:r w:rsidRPr="009B7BA7">
        <w:rPr>
          <w:rFonts w:hint="eastAsia"/>
          <w:b/>
          <w:bCs/>
          <w:sz w:val="22"/>
          <w:szCs w:val="24"/>
        </w:rPr>
        <w:t>ui</w:t>
      </w:r>
      <w:r w:rsidRPr="009B7BA7">
        <w:rPr>
          <w:rFonts w:hint="eastAsia"/>
          <w:b/>
          <w:bCs/>
          <w:sz w:val="22"/>
          <w:szCs w:val="24"/>
        </w:rPr>
        <w:t>：</w:t>
      </w:r>
      <w:r w:rsidRPr="009B7BA7">
        <w:rPr>
          <w:rFonts w:hint="eastAsia"/>
          <w:sz w:val="22"/>
          <w:szCs w:val="24"/>
        </w:rPr>
        <w:t>低位加载将低</w:t>
      </w:r>
      <w:r w:rsidRPr="009B7BA7">
        <w:rPr>
          <w:rFonts w:hint="eastAsia"/>
          <w:sz w:val="22"/>
          <w:szCs w:val="24"/>
        </w:rPr>
        <w:t>16</w:t>
      </w:r>
      <w:r w:rsidRPr="009B7BA7">
        <w:rPr>
          <w:rFonts w:hint="eastAsia"/>
          <w:sz w:val="22"/>
          <w:szCs w:val="24"/>
        </w:rPr>
        <w:t>位操作数放入寄存器低</w:t>
      </w:r>
      <w:r w:rsidRPr="009B7BA7">
        <w:rPr>
          <w:rFonts w:hint="eastAsia"/>
          <w:sz w:val="22"/>
          <w:szCs w:val="24"/>
        </w:rPr>
        <w:t>16</w:t>
      </w:r>
      <w:r w:rsidRPr="009B7BA7">
        <w:rPr>
          <w:rFonts w:hint="eastAsia"/>
          <w:sz w:val="22"/>
          <w:szCs w:val="24"/>
        </w:rPr>
        <w:t>位，高</w:t>
      </w:r>
      <w:r w:rsidRPr="009B7BA7">
        <w:rPr>
          <w:rFonts w:hint="eastAsia"/>
          <w:sz w:val="22"/>
          <w:szCs w:val="24"/>
        </w:rPr>
        <w:t>16</w:t>
      </w:r>
      <w:r w:rsidRPr="009B7BA7">
        <w:rPr>
          <w:rFonts w:hint="eastAsia"/>
          <w:sz w:val="22"/>
          <w:szCs w:val="24"/>
        </w:rPr>
        <w:t>位用</w:t>
      </w:r>
      <w:r w:rsidRPr="009B7BA7">
        <w:rPr>
          <w:rFonts w:hint="eastAsia"/>
          <w:sz w:val="22"/>
          <w:szCs w:val="24"/>
        </w:rPr>
        <w:t>0</w:t>
      </w:r>
      <w:r w:rsidRPr="009B7BA7">
        <w:rPr>
          <w:rFonts w:hint="eastAsia"/>
          <w:sz w:val="22"/>
          <w:szCs w:val="24"/>
        </w:rPr>
        <w:t>补充。</w:t>
      </w:r>
    </w:p>
    <w:p w14:paraId="5A3B8BD4" w14:textId="4DF648BD" w:rsidR="009B7BA7" w:rsidRDefault="009B7BA7" w:rsidP="009B7BA7">
      <w:pPr>
        <w:pStyle w:val="a3"/>
        <w:ind w:left="420" w:firstLineChars="0" w:firstLine="0"/>
        <w:jc w:val="left"/>
        <w:rPr>
          <w:sz w:val="22"/>
          <w:szCs w:val="24"/>
        </w:rPr>
      </w:pPr>
      <w:r>
        <w:rPr>
          <w:sz w:val="22"/>
          <w:szCs w:val="24"/>
        </w:rPr>
        <w:lastRenderedPageBreak/>
        <w:tab/>
      </w:r>
      <w:r w:rsidR="003A70D9">
        <w:rPr>
          <w:rFonts w:hint="eastAsia"/>
          <w:sz w:val="22"/>
          <w:szCs w:val="24"/>
        </w:rPr>
        <w:t>本次实验增加的三种运算：按位同或、大于置位、低位加载，代码如下：</w:t>
      </w:r>
    </w:p>
    <w:p w14:paraId="14DBF86C" w14:textId="35E41B05" w:rsidR="00400C02" w:rsidRDefault="003A70D9" w:rsidP="00400C02">
      <w:pPr>
        <w:pStyle w:val="a3"/>
        <w:ind w:left="420" w:firstLineChars="0" w:firstLine="0"/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400C02">
        <w:rPr>
          <w:rFonts w:hint="eastAsia"/>
          <w:sz w:val="22"/>
          <w:szCs w:val="24"/>
        </w:rPr>
        <w:t>首先，在</w:t>
      </w:r>
      <w:proofErr w:type="spellStart"/>
      <w:r w:rsidR="00400C02">
        <w:rPr>
          <w:rFonts w:hint="eastAsia"/>
          <w:sz w:val="22"/>
          <w:szCs w:val="24"/>
        </w:rPr>
        <w:t>alu</w:t>
      </w:r>
      <w:r w:rsidR="00400C02">
        <w:rPr>
          <w:sz w:val="22"/>
          <w:szCs w:val="24"/>
        </w:rPr>
        <w:t>_module.v</w:t>
      </w:r>
      <w:proofErr w:type="spellEnd"/>
      <w:r w:rsidR="00400C02">
        <w:rPr>
          <w:rFonts w:hint="eastAsia"/>
          <w:sz w:val="22"/>
          <w:szCs w:val="24"/>
        </w:rPr>
        <w:t>中进行修改：</w:t>
      </w:r>
    </w:p>
    <w:p w14:paraId="4CC43585" w14:textId="4D544420" w:rsidR="00400C02" w:rsidRDefault="00400C02" w:rsidP="00400C02">
      <w:pPr>
        <w:pStyle w:val="a3"/>
        <w:numPr>
          <w:ilvl w:val="0"/>
          <w:numId w:val="2"/>
        </w:numPr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我们更改了运算的数量，所以需要将</w:t>
      </w:r>
      <w:proofErr w:type="spellStart"/>
      <w:r>
        <w:rPr>
          <w:rFonts w:hint="eastAsia"/>
          <w:sz w:val="22"/>
          <w:szCs w:val="24"/>
        </w:rPr>
        <w:t>alu</w:t>
      </w:r>
      <w:r>
        <w:rPr>
          <w:sz w:val="22"/>
          <w:szCs w:val="24"/>
        </w:rPr>
        <w:t>_control</w:t>
      </w:r>
      <w:proofErr w:type="spellEnd"/>
      <w:r>
        <w:rPr>
          <w:rFonts w:hint="eastAsia"/>
          <w:sz w:val="22"/>
          <w:szCs w:val="24"/>
        </w:rPr>
        <w:t>控制信号的带宽进行调整修改，此处改为</w:t>
      </w:r>
      <w:r>
        <w:rPr>
          <w:rFonts w:hint="eastAsia"/>
          <w:sz w:val="22"/>
          <w:szCs w:val="24"/>
        </w:rPr>
        <w:t>4</w:t>
      </w:r>
      <w:r>
        <w:rPr>
          <w:rFonts w:hint="eastAsia"/>
          <w:sz w:val="22"/>
          <w:szCs w:val="24"/>
        </w:rPr>
        <w:t>位编码：</w:t>
      </w:r>
    </w:p>
    <w:p w14:paraId="1535DF03" w14:textId="1C352F79" w:rsidR="00400C02" w:rsidRDefault="00400C02" w:rsidP="00400C02">
      <w:pPr>
        <w:pStyle w:val="a3"/>
        <w:ind w:left="780" w:firstLineChars="0" w:firstLine="0"/>
        <w:jc w:val="left"/>
        <w:rPr>
          <w:rFonts w:hint="eastAsia"/>
          <w:sz w:val="22"/>
          <w:szCs w:val="24"/>
        </w:rPr>
      </w:pPr>
      <w:r w:rsidRPr="00400C02">
        <w:rPr>
          <w:sz w:val="22"/>
          <w:szCs w:val="24"/>
        </w:rPr>
        <w:drawing>
          <wp:inline distT="0" distB="0" distL="0" distR="0" wp14:anchorId="3F6B0368" wp14:editId="076E8D71">
            <wp:extent cx="3949700" cy="1612900"/>
            <wp:effectExtent l="0" t="0" r="0" b="0"/>
            <wp:docPr id="920270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707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4607" w14:textId="7EF67DEC" w:rsidR="00400C02" w:rsidRDefault="00400C02" w:rsidP="00400C02">
      <w:pPr>
        <w:pStyle w:val="a3"/>
        <w:numPr>
          <w:ilvl w:val="0"/>
          <w:numId w:val="2"/>
        </w:numPr>
        <w:ind w:firstLineChars="0"/>
        <w:jc w:val="left"/>
        <w:rPr>
          <w:sz w:val="22"/>
          <w:szCs w:val="24"/>
        </w:rPr>
      </w:pPr>
      <w:r w:rsidRPr="00400C02">
        <w:rPr>
          <w:rFonts w:hint="eastAsia"/>
          <w:sz w:val="22"/>
          <w:szCs w:val="24"/>
        </w:rPr>
        <w:t>由于我们使用了四位编码的使能信号，我们将原来的</w:t>
      </w:r>
      <w:r>
        <w:rPr>
          <w:rFonts w:hint="eastAsia"/>
          <w:sz w:val="22"/>
          <w:szCs w:val="24"/>
        </w:rPr>
        <w:t>如下部分，</w:t>
      </w:r>
      <w:r w:rsidRPr="00400C02">
        <w:rPr>
          <w:rFonts w:hint="eastAsia"/>
          <w:sz w:val="22"/>
          <w:szCs w:val="24"/>
        </w:rPr>
        <w:t>每个操作单独一个使能信号的部分删除</w:t>
      </w:r>
      <w:r>
        <w:rPr>
          <w:rFonts w:hint="eastAsia"/>
          <w:sz w:val="22"/>
          <w:szCs w:val="24"/>
        </w:rPr>
        <w:t>：</w:t>
      </w:r>
    </w:p>
    <w:p w14:paraId="37F419BE" w14:textId="4CB7E21C" w:rsidR="00400C02" w:rsidRDefault="00400C02" w:rsidP="00400C02">
      <w:pPr>
        <w:pStyle w:val="a3"/>
        <w:ind w:left="780" w:firstLineChars="0" w:firstLine="0"/>
        <w:jc w:val="left"/>
        <w:rPr>
          <w:sz w:val="22"/>
          <w:szCs w:val="24"/>
        </w:rPr>
      </w:pPr>
      <w:r w:rsidRPr="00400C02">
        <w:rPr>
          <w:sz w:val="22"/>
          <w:szCs w:val="24"/>
        </w:rPr>
        <w:drawing>
          <wp:inline distT="0" distB="0" distL="0" distR="0" wp14:anchorId="456A20D7" wp14:editId="36AB7861">
            <wp:extent cx="2744763" cy="2319689"/>
            <wp:effectExtent l="0" t="0" r="0" b="4445"/>
            <wp:docPr id="2038973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73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9203" cy="232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B3AB" w14:textId="153BA61F" w:rsidR="00400C02" w:rsidRPr="00400C02" w:rsidRDefault="00400C02" w:rsidP="00400C02">
      <w:pPr>
        <w:pStyle w:val="a3"/>
        <w:ind w:left="780" w:firstLineChars="0" w:firstLine="0"/>
        <w:jc w:val="lef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并调整修改如下：</w:t>
      </w:r>
      <w:r w:rsidRPr="00400C02">
        <w:rPr>
          <w:rFonts w:hint="eastAsia"/>
          <w:sz w:val="22"/>
          <w:szCs w:val="24"/>
        </w:rPr>
        <w:t>直接通过</w:t>
      </w:r>
      <w:r w:rsidRPr="00400C02">
        <w:rPr>
          <w:rFonts w:hint="eastAsia"/>
          <w:sz w:val="22"/>
          <w:szCs w:val="24"/>
        </w:rPr>
        <w:t xml:space="preserve"> </w:t>
      </w:r>
      <w:proofErr w:type="spellStart"/>
      <w:r w:rsidRPr="00400C02">
        <w:rPr>
          <w:rFonts w:hint="eastAsia"/>
          <w:sz w:val="22"/>
          <w:szCs w:val="24"/>
        </w:rPr>
        <w:t>alu_control</w:t>
      </w:r>
      <w:proofErr w:type="spellEnd"/>
      <w:r w:rsidRPr="00400C02">
        <w:rPr>
          <w:rFonts w:hint="eastAsia"/>
          <w:sz w:val="22"/>
          <w:szCs w:val="24"/>
        </w:rPr>
        <w:t xml:space="preserve"> </w:t>
      </w:r>
      <w:r w:rsidRPr="00400C02">
        <w:rPr>
          <w:rFonts w:hint="eastAsia"/>
          <w:sz w:val="22"/>
          <w:szCs w:val="24"/>
        </w:rPr>
        <w:t>的值来对最终模块输出的结果进行赋值。</w:t>
      </w:r>
    </w:p>
    <w:p w14:paraId="6900C5DE" w14:textId="2626052E" w:rsidR="00400C02" w:rsidRPr="00400C02" w:rsidRDefault="00400C02" w:rsidP="00400C02">
      <w:pPr>
        <w:pStyle w:val="a3"/>
        <w:ind w:left="780" w:firstLineChars="0" w:firstLine="0"/>
        <w:jc w:val="left"/>
        <w:rPr>
          <w:rFonts w:hint="eastAsia"/>
          <w:sz w:val="22"/>
          <w:szCs w:val="24"/>
        </w:rPr>
      </w:pPr>
      <w:r w:rsidRPr="00400C02">
        <w:rPr>
          <w:sz w:val="22"/>
          <w:szCs w:val="24"/>
        </w:rPr>
        <w:drawing>
          <wp:inline distT="0" distB="0" distL="0" distR="0" wp14:anchorId="466B6018" wp14:editId="6B9F75A4">
            <wp:extent cx="4302492" cy="2884765"/>
            <wp:effectExtent l="0" t="0" r="3175" b="0"/>
            <wp:docPr id="1179922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22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7642" cy="28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3563" w14:textId="46BDFE5B" w:rsidR="00400C02" w:rsidRDefault="00400C02" w:rsidP="00400C02">
      <w:pPr>
        <w:pStyle w:val="a3"/>
        <w:numPr>
          <w:ilvl w:val="0"/>
          <w:numId w:val="2"/>
        </w:numPr>
        <w:ind w:firstLineChars="0"/>
        <w:jc w:val="left"/>
        <w:rPr>
          <w:sz w:val="22"/>
          <w:szCs w:val="24"/>
        </w:rPr>
      </w:pPr>
      <w:r>
        <w:rPr>
          <w:sz w:val="22"/>
          <w:szCs w:val="24"/>
        </w:rPr>
        <w:lastRenderedPageBreak/>
        <w:t>S</w:t>
      </w:r>
      <w:r>
        <w:rPr>
          <w:rFonts w:hint="eastAsia"/>
          <w:sz w:val="22"/>
          <w:szCs w:val="24"/>
        </w:rPr>
        <w:t>gt</w:t>
      </w:r>
      <w:r>
        <w:rPr>
          <w:rFonts w:hint="eastAsia"/>
          <w:sz w:val="22"/>
          <w:szCs w:val="24"/>
        </w:rPr>
        <w:t>模块运算（原理见前）：</w:t>
      </w:r>
    </w:p>
    <w:p w14:paraId="4FAA9C58" w14:textId="6751D193" w:rsidR="00400C02" w:rsidRDefault="00400C02" w:rsidP="00400C02">
      <w:pPr>
        <w:pStyle w:val="a3"/>
        <w:ind w:left="780" w:firstLineChars="0" w:firstLine="0"/>
        <w:jc w:val="left"/>
        <w:rPr>
          <w:sz w:val="22"/>
          <w:szCs w:val="24"/>
        </w:rPr>
      </w:pPr>
      <w:r w:rsidRPr="00400C02">
        <w:rPr>
          <w:sz w:val="22"/>
          <w:szCs w:val="24"/>
        </w:rPr>
        <w:drawing>
          <wp:inline distT="0" distB="0" distL="0" distR="0" wp14:anchorId="48E1EC10" wp14:editId="7F77762C">
            <wp:extent cx="5274310" cy="918845"/>
            <wp:effectExtent l="0" t="0" r="0" b="0"/>
            <wp:docPr id="523387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87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2E29" w14:textId="08822CF3" w:rsidR="00400C02" w:rsidRDefault="00400C02" w:rsidP="00400C02">
      <w:pPr>
        <w:pStyle w:val="a3"/>
        <w:numPr>
          <w:ilvl w:val="0"/>
          <w:numId w:val="2"/>
        </w:numPr>
        <w:ind w:firstLineChars="0"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>xor</w:t>
      </w:r>
      <w:proofErr w:type="spellEnd"/>
      <w:r>
        <w:rPr>
          <w:rFonts w:hint="eastAsia"/>
          <w:sz w:val="22"/>
          <w:szCs w:val="24"/>
        </w:rPr>
        <w:t>模块运算：</w:t>
      </w:r>
    </w:p>
    <w:p w14:paraId="65B4939E" w14:textId="0549D88E" w:rsidR="00400C02" w:rsidRDefault="00400C02" w:rsidP="00400C02">
      <w:pPr>
        <w:pStyle w:val="a3"/>
        <w:ind w:left="780" w:firstLineChars="0" w:firstLine="0"/>
        <w:jc w:val="left"/>
        <w:rPr>
          <w:rFonts w:hint="eastAsia"/>
          <w:sz w:val="22"/>
          <w:szCs w:val="24"/>
        </w:rPr>
      </w:pPr>
      <w:r w:rsidRPr="00400C02">
        <w:rPr>
          <w:sz w:val="22"/>
          <w:szCs w:val="24"/>
        </w:rPr>
        <w:drawing>
          <wp:inline distT="0" distB="0" distL="0" distR="0" wp14:anchorId="7D057C93" wp14:editId="13DF2F99">
            <wp:extent cx="4918509" cy="1159456"/>
            <wp:effectExtent l="0" t="0" r="0" b="0"/>
            <wp:docPr id="1483978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786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1848" cy="11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DA0C" w14:textId="1649A06E" w:rsidR="00400C02" w:rsidRDefault="00400C02" w:rsidP="00400C02">
      <w:pPr>
        <w:pStyle w:val="a3"/>
        <w:numPr>
          <w:ilvl w:val="0"/>
          <w:numId w:val="2"/>
        </w:numPr>
        <w:ind w:firstLineChars="0"/>
        <w:jc w:val="left"/>
        <w:rPr>
          <w:sz w:val="22"/>
          <w:szCs w:val="24"/>
        </w:rPr>
      </w:pPr>
      <w:r>
        <w:rPr>
          <w:sz w:val="22"/>
          <w:szCs w:val="24"/>
        </w:rPr>
        <w:t>H</w:t>
      </w:r>
      <w:r>
        <w:rPr>
          <w:rFonts w:hint="eastAsia"/>
          <w:sz w:val="22"/>
          <w:szCs w:val="24"/>
        </w:rPr>
        <w:t>ui</w:t>
      </w:r>
      <w:r>
        <w:rPr>
          <w:rFonts w:hint="eastAsia"/>
          <w:sz w:val="22"/>
          <w:szCs w:val="24"/>
        </w:rPr>
        <w:t>模块运算（原理见前）：</w:t>
      </w:r>
    </w:p>
    <w:p w14:paraId="07384F7D" w14:textId="1E22952A" w:rsidR="00400C02" w:rsidRDefault="00400C02" w:rsidP="00400C02">
      <w:pPr>
        <w:pStyle w:val="a3"/>
        <w:ind w:left="780" w:firstLineChars="0" w:firstLine="0"/>
        <w:jc w:val="left"/>
        <w:rPr>
          <w:rFonts w:hint="eastAsia"/>
          <w:sz w:val="22"/>
          <w:szCs w:val="24"/>
        </w:rPr>
      </w:pPr>
      <w:r w:rsidRPr="00400C02">
        <w:rPr>
          <w:sz w:val="22"/>
          <w:szCs w:val="24"/>
        </w:rPr>
        <w:drawing>
          <wp:inline distT="0" distB="0" distL="0" distR="0" wp14:anchorId="2FC1202F" wp14:editId="1EFC8032">
            <wp:extent cx="3708400" cy="508000"/>
            <wp:effectExtent l="0" t="0" r="0" b="0"/>
            <wp:docPr id="1224039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39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2077" w14:textId="4D1D3E71" w:rsidR="00400C02" w:rsidRDefault="00400C02" w:rsidP="00400C02">
      <w:pPr>
        <w:pStyle w:val="a3"/>
        <w:ind w:left="780" w:firstLineChars="0" w:firstLine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然后，进行顶层模块的修改，由于与顶层模块有关联的只有</w:t>
      </w:r>
      <w:proofErr w:type="spellStart"/>
      <w:r>
        <w:rPr>
          <w:rFonts w:hint="eastAsia"/>
          <w:sz w:val="22"/>
          <w:szCs w:val="24"/>
        </w:rPr>
        <w:t>alu</w:t>
      </w:r>
      <w:r>
        <w:rPr>
          <w:sz w:val="22"/>
          <w:szCs w:val="24"/>
        </w:rPr>
        <w:t>_</w:t>
      </w:r>
      <w:r>
        <w:rPr>
          <w:rFonts w:hint="eastAsia"/>
          <w:sz w:val="22"/>
          <w:szCs w:val="24"/>
        </w:rPr>
        <w:t>control</w:t>
      </w:r>
      <w:proofErr w:type="spellEnd"/>
      <w:r>
        <w:rPr>
          <w:rFonts w:hint="eastAsia"/>
          <w:sz w:val="22"/>
          <w:szCs w:val="24"/>
        </w:rPr>
        <w:t>信号的位宽，因此我们修改其位宽：</w:t>
      </w:r>
    </w:p>
    <w:p w14:paraId="4421C15F" w14:textId="47FB4738" w:rsidR="00400C02" w:rsidRPr="00400C02" w:rsidRDefault="00400C02" w:rsidP="00400C02">
      <w:pPr>
        <w:pStyle w:val="a3"/>
        <w:ind w:left="780" w:firstLineChars="0" w:firstLine="0"/>
        <w:jc w:val="left"/>
        <w:rPr>
          <w:rFonts w:hint="eastAsia"/>
          <w:sz w:val="22"/>
          <w:szCs w:val="24"/>
        </w:rPr>
      </w:pPr>
      <w:r w:rsidRPr="00400C02">
        <w:rPr>
          <w:sz w:val="22"/>
          <w:szCs w:val="24"/>
        </w:rPr>
        <w:drawing>
          <wp:inline distT="0" distB="0" distL="0" distR="0" wp14:anchorId="0DE80C42" wp14:editId="3AFCD212">
            <wp:extent cx="3205212" cy="2393934"/>
            <wp:effectExtent l="0" t="0" r="0" b="0"/>
            <wp:docPr id="362000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00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7495" cy="239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A264" w14:textId="77777777" w:rsidR="00553C84" w:rsidRPr="00847580" w:rsidRDefault="00C75E02">
      <w:pPr>
        <w:pStyle w:val="a3"/>
        <w:numPr>
          <w:ilvl w:val="0"/>
          <w:numId w:val="1"/>
        </w:numPr>
        <w:ind w:firstLineChars="0"/>
        <w:jc w:val="left"/>
        <w:rPr>
          <w:b/>
          <w:sz w:val="22"/>
          <w:szCs w:val="24"/>
        </w:rPr>
      </w:pPr>
      <w:r w:rsidRPr="00847580">
        <w:rPr>
          <w:rFonts w:hint="eastAsia"/>
          <w:b/>
          <w:sz w:val="22"/>
          <w:szCs w:val="24"/>
        </w:rPr>
        <w:t>实验结果分析</w:t>
      </w:r>
    </w:p>
    <w:p w14:paraId="5ADEB972" w14:textId="77777777" w:rsidR="00574FE4" w:rsidRDefault="00574FE4">
      <w:pPr>
        <w:pStyle w:val="a3"/>
        <w:ind w:left="420" w:firstLineChars="0" w:firstLine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上箱验证：</w:t>
      </w:r>
    </w:p>
    <w:p w14:paraId="0E31E434" w14:textId="354349D6" w:rsidR="00574FE4" w:rsidRDefault="00400C02" w:rsidP="00400C02">
      <w:pPr>
        <w:pStyle w:val="a3"/>
        <w:ind w:left="420" w:firstLineChars="0" w:firstLine="0"/>
        <w:jc w:val="left"/>
        <w:rPr>
          <w:noProof/>
          <w:sz w:val="22"/>
          <w:szCs w:val="24"/>
        </w:rPr>
      </w:pPr>
      <w:r w:rsidRPr="00400C02">
        <w:rPr>
          <w:rFonts w:hint="eastAsia"/>
          <w:sz w:val="22"/>
          <w:szCs w:val="24"/>
        </w:rPr>
        <w:t>对有符号数大于置位操作进行正确性验证，将控制信号</w:t>
      </w:r>
      <w:r w:rsidRPr="00400C02">
        <w:rPr>
          <w:rFonts w:hint="eastAsia"/>
          <w:sz w:val="22"/>
          <w:szCs w:val="24"/>
        </w:rPr>
        <w:t xml:space="preserve"> control </w:t>
      </w:r>
      <w:r w:rsidRPr="00400C02">
        <w:rPr>
          <w:rFonts w:hint="eastAsia"/>
          <w:sz w:val="22"/>
          <w:szCs w:val="24"/>
        </w:rPr>
        <w:t>设置为</w:t>
      </w:r>
      <w:r w:rsidRPr="00400C02">
        <w:rPr>
          <w:rFonts w:hint="eastAsia"/>
          <w:sz w:val="22"/>
          <w:szCs w:val="24"/>
        </w:rPr>
        <w:t>`C</w:t>
      </w:r>
      <w:r w:rsidRPr="00400C02">
        <w:rPr>
          <w:rFonts w:hint="eastAsia"/>
          <w:sz w:val="22"/>
          <w:szCs w:val="24"/>
        </w:rPr>
        <w:t>，输入操作数</w:t>
      </w:r>
      <w:r>
        <w:rPr>
          <w:rFonts w:hint="eastAsia"/>
          <w:sz w:val="22"/>
          <w:szCs w:val="24"/>
        </w:rPr>
        <w:t>：</w:t>
      </w:r>
    </w:p>
    <w:p w14:paraId="090D4631" w14:textId="64BBCBDD" w:rsidR="00400C02" w:rsidRDefault="00400C02" w:rsidP="00574FE4">
      <w:pPr>
        <w:pStyle w:val="a3"/>
        <w:ind w:left="420" w:firstLineChars="0" w:firstLine="0"/>
        <w:jc w:val="center"/>
        <w:rPr>
          <w:sz w:val="22"/>
          <w:szCs w:val="24"/>
        </w:rPr>
      </w:pPr>
      <w:r w:rsidRPr="00400C02">
        <w:rPr>
          <w:sz w:val="22"/>
          <w:szCs w:val="24"/>
        </w:rPr>
        <w:lastRenderedPageBreak/>
        <w:drawing>
          <wp:inline distT="0" distB="0" distL="0" distR="0" wp14:anchorId="1388CEDF" wp14:editId="02709CFD">
            <wp:extent cx="3919453" cy="5223735"/>
            <wp:effectExtent l="0" t="4445" r="635" b="635"/>
            <wp:docPr id="272416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16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33127" cy="524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D4F4" w14:textId="54D715C6" w:rsidR="00400C02" w:rsidRDefault="00400C02" w:rsidP="00400C02">
      <w:pPr>
        <w:pStyle w:val="a3"/>
        <w:ind w:left="42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由于</w:t>
      </w:r>
      <w:r>
        <w:rPr>
          <w:rFonts w:hint="eastAsia"/>
          <w:sz w:val="22"/>
          <w:szCs w:val="24"/>
        </w:rPr>
        <w:t>0x</w:t>
      </w:r>
      <w:r>
        <w:rPr>
          <w:sz w:val="22"/>
          <w:szCs w:val="24"/>
        </w:rPr>
        <w:t>66</w:t>
      </w:r>
      <w:r>
        <w:rPr>
          <w:rFonts w:hint="eastAsia"/>
          <w:sz w:val="22"/>
          <w:szCs w:val="24"/>
        </w:rPr>
        <w:t>CD</w:t>
      </w:r>
      <w:r>
        <w:rPr>
          <w:sz w:val="22"/>
          <w:szCs w:val="24"/>
        </w:rPr>
        <w:t>6599&gt;0</w:t>
      </w:r>
      <w:r>
        <w:rPr>
          <w:rFonts w:hint="eastAsia"/>
          <w:sz w:val="22"/>
          <w:szCs w:val="24"/>
        </w:rPr>
        <w:t>x</w:t>
      </w:r>
      <w:r>
        <w:rPr>
          <w:sz w:val="22"/>
          <w:szCs w:val="24"/>
        </w:rPr>
        <w:t>06965</w:t>
      </w: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65</w:t>
      </w:r>
      <w:r>
        <w:rPr>
          <w:rFonts w:hint="eastAsia"/>
          <w:sz w:val="22"/>
          <w:szCs w:val="24"/>
        </w:rPr>
        <w:t>，因此置位为</w:t>
      </w:r>
      <w:r>
        <w:rPr>
          <w:rFonts w:hint="eastAsia"/>
          <w:sz w:val="22"/>
          <w:szCs w:val="24"/>
        </w:rPr>
        <w:t>1</w:t>
      </w:r>
      <w:r>
        <w:rPr>
          <w:rFonts w:hint="eastAsia"/>
          <w:sz w:val="22"/>
          <w:szCs w:val="24"/>
        </w:rPr>
        <w:t>，</w:t>
      </w:r>
      <w:r>
        <w:rPr>
          <w:rFonts w:hint="eastAsia"/>
          <w:sz w:val="22"/>
          <w:szCs w:val="24"/>
        </w:rPr>
        <w:t>RESULT</w:t>
      </w:r>
      <w:r>
        <w:rPr>
          <w:sz w:val="22"/>
          <w:szCs w:val="24"/>
        </w:rPr>
        <w:t>=1</w:t>
      </w:r>
      <w:r>
        <w:rPr>
          <w:rFonts w:hint="eastAsia"/>
          <w:sz w:val="22"/>
          <w:szCs w:val="24"/>
        </w:rPr>
        <w:t>，结果正确。</w:t>
      </w:r>
    </w:p>
    <w:p w14:paraId="5DA6AF1F" w14:textId="3D021AED" w:rsidR="00400C02" w:rsidRDefault="00400C02" w:rsidP="00400C02">
      <w:pPr>
        <w:pStyle w:val="a3"/>
        <w:ind w:left="420" w:firstLineChars="0" w:firstLine="0"/>
        <w:rPr>
          <w:sz w:val="22"/>
          <w:szCs w:val="24"/>
        </w:rPr>
      </w:pPr>
      <w:r w:rsidRPr="00400C02">
        <w:rPr>
          <w:rFonts w:hint="eastAsia"/>
          <w:sz w:val="22"/>
          <w:szCs w:val="24"/>
        </w:rPr>
        <w:t>对</w:t>
      </w:r>
      <w:proofErr w:type="spellStart"/>
      <w:r>
        <w:rPr>
          <w:rFonts w:hint="eastAsia"/>
          <w:sz w:val="22"/>
          <w:szCs w:val="24"/>
        </w:rPr>
        <w:t>nxor</w:t>
      </w:r>
      <w:proofErr w:type="spellEnd"/>
      <w:r w:rsidRPr="00400C02">
        <w:rPr>
          <w:rFonts w:hint="eastAsia"/>
          <w:sz w:val="22"/>
          <w:szCs w:val="24"/>
        </w:rPr>
        <w:t>操作进行正确性验证，将控制信号</w:t>
      </w:r>
      <w:r w:rsidRPr="00400C02">
        <w:rPr>
          <w:rFonts w:hint="eastAsia"/>
          <w:sz w:val="22"/>
          <w:szCs w:val="24"/>
        </w:rPr>
        <w:t xml:space="preserve"> control </w:t>
      </w:r>
      <w:r w:rsidRPr="00400C02">
        <w:rPr>
          <w:rFonts w:hint="eastAsia"/>
          <w:sz w:val="22"/>
          <w:szCs w:val="24"/>
        </w:rPr>
        <w:t>设置为</w:t>
      </w:r>
      <w:r w:rsidRPr="00400C02">
        <w:rPr>
          <w:rFonts w:hint="eastAsia"/>
          <w:sz w:val="22"/>
          <w:szCs w:val="24"/>
        </w:rPr>
        <w:t>`D</w:t>
      </w:r>
      <w:r w:rsidRPr="00400C02">
        <w:rPr>
          <w:rFonts w:hint="eastAsia"/>
          <w:sz w:val="22"/>
          <w:szCs w:val="24"/>
        </w:rPr>
        <w:t>，输入操作数</w:t>
      </w:r>
      <w:r w:rsidRPr="00400C02">
        <w:rPr>
          <w:rFonts w:hint="eastAsia"/>
          <w:sz w:val="22"/>
          <w:szCs w:val="24"/>
        </w:rPr>
        <w:t>:</w:t>
      </w:r>
    </w:p>
    <w:p w14:paraId="66FF3BE5" w14:textId="19A3EAE4" w:rsidR="00400C02" w:rsidRDefault="00400C02" w:rsidP="00400C02">
      <w:pPr>
        <w:pStyle w:val="a3"/>
        <w:ind w:left="420" w:firstLineChars="0" w:firstLine="0"/>
        <w:rPr>
          <w:sz w:val="22"/>
          <w:szCs w:val="24"/>
        </w:rPr>
      </w:pPr>
      <w:r w:rsidRPr="00400C02">
        <w:rPr>
          <w:sz w:val="22"/>
          <w:szCs w:val="24"/>
        </w:rPr>
        <w:drawing>
          <wp:inline distT="0" distB="0" distL="0" distR="0" wp14:anchorId="4076EC25" wp14:editId="62DEBCB5">
            <wp:extent cx="3756915" cy="5007109"/>
            <wp:effectExtent l="0" t="2858" r="0" b="0"/>
            <wp:docPr id="2102217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174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78730" cy="503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921C" w14:textId="4FF732AD" w:rsidR="00400C02" w:rsidRDefault="00513EA7" w:rsidP="00513EA7">
      <w:pPr>
        <w:pStyle w:val="a3"/>
        <w:ind w:left="420" w:firstLineChars="0" w:firstLine="0"/>
        <w:jc w:val="center"/>
        <w:rPr>
          <w:sz w:val="22"/>
          <w:szCs w:val="24"/>
        </w:rPr>
      </w:pPr>
      <w:r w:rsidRPr="00513EA7">
        <w:rPr>
          <w:sz w:val="22"/>
          <w:szCs w:val="24"/>
        </w:rPr>
        <w:lastRenderedPageBreak/>
        <w:drawing>
          <wp:inline distT="0" distB="0" distL="0" distR="0" wp14:anchorId="595FF76E" wp14:editId="7197F451">
            <wp:extent cx="3339967" cy="3986142"/>
            <wp:effectExtent l="0" t="0" r="635" b="1905"/>
            <wp:docPr id="1658662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625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4842" cy="40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DDCF" w14:textId="580C925C" w:rsidR="00513EA7" w:rsidRDefault="00513EA7" w:rsidP="00513EA7">
      <w:pPr>
        <w:pStyle w:val="a3"/>
        <w:ind w:left="42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由计算机验证，</w:t>
      </w:r>
      <w:r>
        <w:rPr>
          <w:rFonts w:hint="eastAsia"/>
          <w:sz w:val="22"/>
          <w:szCs w:val="24"/>
        </w:rPr>
        <w:t>0x</w:t>
      </w:r>
      <w:r>
        <w:rPr>
          <w:sz w:val="22"/>
          <w:szCs w:val="24"/>
        </w:rPr>
        <w:t>66</w:t>
      </w:r>
      <w:r>
        <w:rPr>
          <w:rFonts w:hint="eastAsia"/>
          <w:sz w:val="22"/>
          <w:szCs w:val="24"/>
        </w:rPr>
        <w:t>CD</w:t>
      </w:r>
      <w:r>
        <w:rPr>
          <w:sz w:val="22"/>
          <w:szCs w:val="24"/>
        </w:rPr>
        <w:t xml:space="preserve">6599 </w:t>
      </w:r>
      <w:proofErr w:type="spellStart"/>
      <w:r>
        <w:rPr>
          <w:sz w:val="22"/>
          <w:szCs w:val="24"/>
        </w:rPr>
        <w:t>nxor</w:t>
      </w:r>
      <w:proofErr w:type="spellEnd"/>
      <w:r>
        <w:rPr>
          <w:sz w:val="22"/>
          <w:szCs w:val="24"/>
        </w:rPr>
        <w:t xml:space="preserve"> 0x06965D65 = 0x9FA4C703</w:t>
      </w:r>
      <w:r>
        <w:rPr>
          <w:rFonts w:hint="eastAsia"/>
          <w:sz w:val="22"/>
          <w:szCs w:val="24"/>
        </w:rPr>
        <w:t>，结果正确</w:t>
      </w:r>
    </w:p>
    <w:p w14:paraId="3F98F545" w14:textId="75AE3961" w:rsidR="00513EA7" w:rsidRDefault="00513EA7" w:rsidP="00513EA7">
      <w:pPr>
        <w:pStyle w:val="a3"/>
        <w:ind w:left="420" w:firstLineChars="0" w:firstLine="0"/>
        <w:rPr>
          <w:sz w:val="22"/>
          <w:szCs w:val="24"/>
        </w:rPr>
      </w:pPr>
      <w:r w:rsidRPr="00513EA7">
        <w:rPr>
          <w:rFonts w:hint="eastAsia"/>
          <w:sz w:val="22"/>
          <w:szCs w:val="24"/>
        </w:rPr>
        <w:t>对</w:t>
      </w:r>
      <w:r>
        <w:rPr>
          <w:rFonts w:hint="eastAsia"/>
          <w:sz w:val="22"/>
          <w:szCs w:val="24"/>
        </w:rPr>
        <w:t>低位加载</w:t>
      </w: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6</w:t>
      </w:r>
      <w:r>
        <w:rPr>
          <w:rFonts w:hint="eastAsia"/>
          <w:sz w:val="22"/>
          <w:szCs w:val="24"/>
        </w:rPr>
        <w:t>位</w:t>
      </w:r>
      <w:r w:rsidRPr="00513EA7">
        <w:rPr>
          <w:rFonts w:hint="eastAsia"/>
          <w:sz w:val="22"/>
          <w:szCs w:val="24"/>
        </w:rPr>
        <w:t>操作进行正确性验证，将控制信号</w:t>
      </w:r>
      <w:r w:rsidRPr="00513EA7">
        <w:rPr>
          <w:rFonts w:hint="eastAsia"/>
          <w:sz w:val="22"/>
          <w:szCs w:val="24"/>
        </w:rPr>
        <w:t xml:space="preserve"> control </w:t>
      </w:r>
      <w:r w:rsidRPr="00513EA7">
        <w:rPr>
          <w:rFonts w:hint="eastAsia"/>
          <w:sz w:val="22"/>
          <w:szCs w:val="24"/>
        </w:rPr>
        <w:t>设置为</w:t>
      </w:r>
      <w:r w:rsidRPr="00513EA7">
        <w:rPr>
          <w:rFonts w:hint="eastAsia"/>
          <w:sz w:val="22"/>
          <w:szCs w:val="24"/>
        </w:rPr>
        <w:t xml:space="preserve"> E </w:t>
      </w:r>
      <w:r w:rsidRPr="00513EA7">
        <w:rPr>
          <w:rFonts w:hint="eastAsia"/>
          <w:sz w:val="22"/>
          <w:szCs w:val="24"/>
        </w:rPr>
        <w:t>，输入操作数</w:t>
      </w:r>
      <w:r w:rsidRPr="00513EA7">
        <w:rPr>
          <w:rFonts w:hint="eastAsia"/>
          <w:sz w:val="22"/>
          <w:szCs w:val="24"/>
        </w:rPr>
        <w:t>:</w:t>
      </w:r>
    </w:p>
    <w:p w14:paraId="1845BBF0" w14:textId="300B2B2D" w:rsidR="00513EA7" w:rsidRPr="00513EA7" w:rsidRDefault="00513EA7" w:rsidP="00513EA7">
      <w:pPr>
        <w:pStyle w:val="a3"/>
        <w:ind w:left="420" w:firstLineChars="0" w:firstLine="0"/>
        <w:rPr>
          <w:rFonts w:hint="eastAsia"/>
          <w:sz w:val="22"/>
          <w:szCs w:val="24"/>
        </w:rPr>
      </w:pPr>
      <w:r w:rsidRPr="00513EA7">
        <w:rPr>
          <w:sz w:val="22"/>
          <w:szCs w:val="24"/>
        </w:rPr>
        <w:drawing>
          <wp:inline distT="0" distB="0" distL="0" distR="0" wp14:anchorId="37843457" wp14:editId="110C1BCB">
            <wp:extent cx="3482949" cy="4641975"/>
            <wp:effectExtent l="4445" t="0" r="1905" b="1905"/>
            <wp:docPr id="1265529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294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14797" cy="46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B554" w14:textId="023B01A4" w:rsidR="00400C02" w:rsidRDefault="00513EA7" w:rsidP="00400C02">
      <w:pPr>
        <w:pStyle w:val="a3"/>
        <w:ind w:left="420" w:firstLineChars="0" w:firstLine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结果正确。</w:t>
      </w:r>
    </w:p>
    <w:p w14:paraId="328641D1" w14:textId="504E8517" w:rsidR="004E47FD" w:rsidRDefault="00513EA7" w:rsidP="00513EA7">
      <w:pPr>
        <w:pStyle w:val="a3"/>
        <w:ind w:left="420" w:firstLineChars="0" w:firstLine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综上，结果均正确，实验成功。</w:t>
      </w:r>
    </w:p>
    <w:p w14:paraId="26F176E6" w14:textId="77777777" w:rsidR="00553C84" w:rsidRPr="00847580" w:rsidRDefault="00C75E02">
      <w:pPr>
        <w:pStyle w:val="a3"/>
        <w:numPr>
          <w:ilvl w:val="0"/>
          <w:numId w:val="1"/>
        </w:numPr>
        <w:ind w:firstLineChars="0"/>
        <w:jc w:val="left"/>
        <w:rPr>
          <w:b/>
          <w:sz w:val="22"/>
          <w:szCs w:val="24"/>
        </w:rPr>
      </w:pPr>
      <w:r w:rsidRPr="00847580">
        <w:rPr>
          <w:rFonts w:hint="eastAsia"/>
          <w:b/>
          <w:sz w:val="22"/>
          <w:szCs w:val="24"/>
        </w:rPr>
        <w:lastRenderedPageBreak/>
        <w:t>总结感想</w:t>
      </w:r>
    </w:p>
    <w:p w14:paraId="435B76C0" w14:textId="5E8380DC" w:rsidR="00513EA7" w:rsidRPr="00513EA7" w:rsidRDefault="00513EA7" w:rsidP="00513EA7">
      <w:pPr>
        <w:pStyle w:val="a3"/>
        <w:ind w:left="420" w:firstLine="440"/>
        <w:jc w:val="left"/>
        <w:rPr>
          <w:rFonts w:hint="eastAsia"/>
          <w:sz w:val="22"/>
          <w:szCs w:val="24"/>
        </w:rPr>
      </w:pPr>
      <w:r w:rsidRPr="00513EA7">
        <w:rPr>
          <w:rFonts w:hint="eastAsia"/>
          <w:sz w:val="22"/>
          <w:szCs w:val="24"/>
        </w:rPr>
        <w:t>在本次实验中，我对</w:t>
      </w:r>
      <w:r w:rsidRPr="00513EA7">
        <w:rPr>
          <w:rFonts w:hint="eastAsia"/>
          <w:sz w:val="22"/>
          <w:szCs w:val="24"/>
        </w:rPr>
        <w:t>ALU</w:t>
      </w:r>
      <w:r w:rsidRPr="00513EA7">
        <w:rPr>
          <w:rFonts w:hint="eastAsia"/>
          <w:sz w:val="22"/>
          <w:szCs w:val="24"/>
        </w:rPr>
        <w:t>模块进行了复现与改进，通过增加新的运算功能，进一步深入理解了</w:t>
      </w:r>
      <w:r w:rsidRPr="00513EA7">
        <w:rPr>
          <w:rFonts w:hint="eastAsia"/>
          <w:sz w:val="22"/>
          <w:szCs w:val="24"/>
        </w:rPr>
        <w:t>MIPS</w:t>
      </w:r>
      <w:r w:rsidRPr="00513EA7">
        <w:rPr>
          <w:rFonts w:hint="eastAsia"/>
          <w:sz w:val="22"/>
          <w:szCs w:val="24"/>
        </w:rPr>
        <w:t>计算机中寄存器堆的原理和设计方法，并熟悉了</w:t>
      </w:r>
      <w:r w:rsidRPr="00513EA7">
        <w:rPr>
          <w:rFonts w:hint="eastAsia"/>
          <w:sz w:val="22"/>
          <w:szCs w:val="24"/>
        </w:rPr>
        <w:t>MIPS</w:t>
      </w:r>
      <w:r w:rsidRPr="00513EA7">
        <w:rPr>
          <w:rFonts w:hint="eastAsia"/>
          <w:sz w:val="22"/>
          <w:szCs w:val="24"/>
        </w:rPr>
        <w:t>指令结构及其源操作数和目的操作数的概念。</w:t>
      </w:r>
    </w:p>
    <w:p w14:paraId="1987BE81" w14:textId="12D2869B" w:rsidR="00513EA7" w:rsidRPr="00513EA7" w:rsidRDefault="00513EA7" w:rsidP="00513EA7">
      <w:pPr>
        <w:pStyle w:val="a3"/>
        <w:ind w:left="420" w:firstLine="440"/>
        <w:jc w:val="left"/>
        <w:rPr>
          <w:rFonts w:hint="eastAsia"/>
          <w:sz w:val="22"/>
          <w:szCs w:val="24"/>
        </w:rPr>
      </w:pPr>
      <w:r w:rsidRPr="00513EA7">
        <w:rPr>
          <w:rFonts w:hint="eastAsia"/>
          <w:sz w:val="22"/>
          <w:szCs w:val="24"/>
        </w:rPr>
        <w:t>首先，复现了原始代码中的基本运算，并通过补充了三种新的运算类型：有符号数大于置位（</w:t>
      </w:r>
      <w:proofErr w:type="spellStart"/>
      <w:r w:rsidRPr="00513EA7">
        <w:rPr>
          <w:rFonts w:hint="eastAsia"/>
          <w:sz w:val="22"/>
          <w:szCs w:val="24"/>
        </w:rPr>
        <w:t>sgt</w:t>
      </w:r>
      <w:proofErr w:type="spellEnd"/>
      <w:r w:rsidRPr="00513EA7">
        <w:rPr>
          <w:rFonts w:hint="eastAsia"/>
          <w:sz w:val="22"/>
          <w:szCs w:val="24"/>
        </w:rPr>
        <w:t>）、按位同或（</w:t>
      </w:r>
      <w:proofErr w:type="spellStart"/>
      <w:r w:rsidRPr="00513EA7">
        <w:rPr>
          <w:rFonts w:hint="eastAsia"/>
          <w:sz w:val="22"/>
          <w:szCs w:val="24"/>
        </w:rPr>
        <w:t>nxor</w:t>
      </w:r>
      <w:proofErr w:type="spellEnd"/>
      <w:r w:rsidRPr="00513EA7">
        <w:rPr>
          <w:rFonts w:hint="eastAsia"/>
          <w:sz w:val="22"/>
          <w:szCs w:val="24"/>
        </w:rPr>
        <w:t>）、低位加载（</w:t>
      </w:r>
      <w:r w:rsidRPr="00513EA7">
        <w:rPr>
          <w:rFonts w:hint="eastAsia"/>
          <w:sz w:val="22"/>
          <w:szCs w:val="24"/>
        </w:rPr>
        <w:t>hui</w:t>
      </w:r>
      <w:r w:rsidRPr="00513EA7">
        <w:rPr>
          <w:rFonts w:hint="eastAsia"/>
          <w:sz w:val="22"/>
          <w:szCs w:val="24"/>
        </w:rPr>
        <w:t>）。这些运算的实现加深了</w:t>
      </w:r>
      <w:r>
        <w:rPr>
          <w:rFonts w:hint="eastAsia"/>
          <w:sz w:val="22"/>
          <w:szCs w:val="24"/>
        </w:rPr>
        <w:t>我</w:t>
      </w:r>
      <w:r w:rsidRPr="00513EA7">
        <w:rPr>
          <w:rFonts w:hint="eastAsia"/>
          <w:sz w:val="22"/>
          <w:szCs w:val="24"/>
        </w:rPr>
        <w:t>对</w:t>
      </w:r>
      <w:r w:rsidRPr="00513EA7">
        <w:rPr>
          <w:rFonts w:hint="eastAsia"/>
          <w:sz w:val="22"/>
          <w:szCs w:val="24"/>
        </w:rPr>
        <w:t>Verilog</w:t>
      </w:r>
      <w:r w:rsidRPr="00513EA7">
        <w:rPr>
          <w:rFonts w:hint="eastAsia"/>
          <w:sz w:val="22"/>
          <w:szCs w:val="24"/>
        </w:rPr>
        <w:t>语言的理解，还让我更好地掌握了数字电路设计中的位运算、比较运算及数据加载等操作的具体实现方法。</w:t>
      </w:r>
    </w:p>
    <w:p w14:paraId="4872CE67" w14:textId="19B9EA0F" w:rsidR="006543C0" w:rsidRPr="00513EA7" w:rsidRDefault="00513EA7" w:rsidP="00513EA7">
      <w:pPr>
        <w:pStyle w:val="a3"/>
        <w:ind w:left="420" w:firstLine="440"/>
        <w:jc w:val="left"/>
        <w:rPr>
          <w:rFonts w:hint="eastAsia"/>
          <w:sz w:val="22"/>
          <w:szCs w:val="24"/>
        </w:rPr>
      </w:pPr>
      <w:r w:rsidRPr="00513EA7">
        <w:rPr>
          <w:rFonts w:hint="eastAsia"/>
          <w:sz w:val="22"/>
          <w:szCs w:val="24"/>
        </w:rPr>
        <w:t>通过此次实验，我对</w:t>
      </w:r>
      <w:r w:rsidRPr="00513EA7">
        <w:rPr>
          <w:rFonts w:hint="eastAsia"/>
          <w:sz w:val="22"/>
          <w:szCs w:val="24"/>
        </w:rPr>
        <w:t>ALU</w:t>
      </w:r>
      <w:r w:rsidRPr="00513EA7">
        <w:rPr>
          <w:rFonts w:hint="eastAsia"/>
          <w:sz w:val="22"/>
          <w:szCs w:val="24"/>
        </w:rPr>
        <w:t>的整体设计与实现流程有了更加全面的认识。从初步设计，到具体代码实现，再到最终的上箱验证，每一个步骤都让我受益匪浅。尤其是在设计</w:t>
      </w:r>
      <w:proofErr w:type="spellStart"/>
      <w:r w:rsidRPr="00513EA7">
        <w:rPr>
          <w:rFonts w:hint="eastAsia"/>
          <w:sz w:val="22"/>
          <w:szCs w:val="24"/>
        </w:rPr>
        <w:t>sgt</w:t>
      </w:r>
      <w:proofErr w:type="spellEnd"/>
      <w:r w:rsidRPr="00513EA7">
        <w:rPr>
          <w:rFonts w:hint="eastAsia"/>
          <w:sz w:val="22"/>
          <w:szCs w:val="24"/>
        </w:rPr>
        <w:t>运算时，通过判断两数的符号位及计算结果的符号位来确定最终结果，使我更深刻地理解了有符号数比较的复杂性及其实现方式。</w:t>
      </w:r>
    </w:p>
    <w:sectPr w:rsidR="006543C0" w:rsidRPr="00513E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1C864" w14:textId="77777777" w:rsidR="00622788" w:rsidRDefault="00622788" w:rsidP="00847580">
      <w:r>
        <w:separator/>
      </w:r>
    </w:p>
  </w:endnote>
  <w:endnote w:type="continuationSeparator" w:id="0">
    <w:p w14:paraId="46295F47" w14:textId="77777777" w:rsidR="00622788" w:rsidRDefault="00622788" w:rsidP="00847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FE4C1" w14:textId="77777777" w:rsidR="00622788" w:rsidRDefault="00622788" w:rsidP="00847580">
      <w:r>
        <w:separator/>
      </w:r>
    </w:p>
  </w:footnote>
  <w:footnote w:type="continuationSeparator" w:id="0">
    <w:p w14:paraId="16E18777" w14:textId="77777777" w:rsidR="00622788" w:rsidRDefault="00622788" w:rsidP="008475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D63E2"/>
    <w:multiLevelType w:val="multilevel"/>
    <w:tmpl w:val="AB30BF9A"/>
    <w:lvl w:ilvl="0">
      <w:start w:val="1"/>
      <w:numFmt w:val="decimal"/>
      <w:lvlText w:val="%1、"/>
      <w:lvlJc w:val="left"/>
      <w:pPr>
        <w:ind w:left="113" w:hanging="11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56136104"/>
    <w:multiLevelType w:val="hybridMultilevel"/>
    <w:tmpl w:val="66007E8A"/>
    <w:lvl w:ilvl="0" w:tplc="D4A448C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898003454">
    <w:abstractNumId w:val="0"/>
  </w:num>
  <w:num w:numId="2" w16cid:durableId="8443260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4FA"/>
    <w:rsid w:val="000044FA"/>
    <w:rsid w:val="000341D9"/>
    <w:rsid w:val="00046CC5"/>
    <w:rsid w:val="00051C0F"/>
    <w:rsid w:val="00155D33"/>
    <w:rsid w:val="00197B4D"/>
    <w:rsid w:val="0022586E"/>
    <w:rsid w:val="002738DE"/>
    <w:rsid w:val="00284AF5"/>
    <w:rsid w:val="00381AC0"/>
    <w:rsid w:val="003A70D9"/>
    <w:rsid w:val="00400C02"/>
    <w:rsid w:val="004E47FD"/>
    <w:rsid w:val="00513EA7"/>
    <w:rsid w:val="005154BD"/>
    <w:rsid w:val="00553C84"/>
    <w:rsid w:val="00574FE4"/>
    <w:rsid w:val="005A5641"/>
    <w:rsid w:val="00622788"/>
    <w:rsid w:val="00641255"/>
    <w:rsid w:val="006543C0"/>
    <w:rsid w:val="007E2B33"/>
    <w:rsid w:val="00847580"/>
    <w:rsid w:val="008D0BE3"/>
    <w:rsid w:val="00907741"/>
    <w:rsid w:val="0091780B"/>
    <w:rsid w:val="009A5168"/>
    <w:rsid w:val="009B7BA7"/>
    <w:rsid w:val="009E7B99"/>
    <w:rsid w:val="00A04A32"/>
    <w:rsid w:val="00A35E93"/>
    <w:rsid w:val="00A36C13"/>
    <w:rsid w:val="00A93F91"/>
    <w:rsid w:val="00B16FA8"/>
    <w:rsid w:val="00B55F60"/>
    <w:rsid w:val="00BD3D37"/>
    <w:rsid w:val="00C75E02"/>
    <w:rsid w:val="00D4101E"/>
    <w:rsid w:val="00D749E4"/>
    <w:rsid w:val="00DA5468"/>
    <w:rsid w:val="00E922AD"/>
    <w:rsid w:val="00ED1DC7"/>
    <w:rsid w:val="00EE3693"/>
    <w:rsid w:val="00F837A2"/>
    <w:rsid w:val="00F95CD5"/>
    <w:rsid w:val="00FE4C3F"/>
    <w:rsid w:val="46B8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4A7D1"/>
  <w15:docId w15:val="{809781E5-D25F-4A25-8951-9391B8C2F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table" w:styleId="a4">
    <w:name w:val="Table Grid"/>
    <w:basedOn w:val="a1"/>
    <w:rsid w:val="00A36C13"/>
    <w:pPr>
      <w:widowControl w:val="0"/>
      <w:jc w:val="both"/>
    </w:pPr>
    <w:rPr>
      <w:rFonts w:ascii="Times New Roman" w:eastAsia="宋体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4758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47580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475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4758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1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2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62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2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46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5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8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2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17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8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3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28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20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69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1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89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358</Words>
  <Characters>2042</Characters>
  <Application>Microsoft Office Word</Application>
  <DocSecurity>0</DocSecurity>
  <Lines>17</Lines>
  <Paragraphs>4</Paragraphs>
  <ScaleCrop>false</ScaleCrop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quinn109</dc:creator>
  <cp:lastModifiedBy>office</cp:lastModifiedBy>
  <cp:revision>4</cp:revision>
  <cp:lastPrinted>2024-04-27T14:35:00Z</cp:lastPrinted>
  <dcterms:created xsi:type="dcterms:W3CDTF">2024-05-17T15:42:00Z</dcterms:created>
  <dcterms:modified xsi:type="dcterms:W3CDTF">2024-05-17T18:53:00Z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