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9AAE" w14:textId="77777777"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58EDAF78" w14:textId="7656B2AB" w:rsidR="00BE5C2F" w:rsidRDefault="00BE5C2F" w:rsidP="00BE5C2F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 w:rsidR="003A0540">
        <w:rPr>
          <w:rFonts w:ascii="宋体" w:eastAsia="宋体" w:hAnsi="宋体" w:hint="eastAsia"/>
        </w:rPr>
        <w:t>申宗尚</w:t>
      </w:r>
      <w:r>
        <w:rPr>
          <w:rFonts w:ascii="宋体" w:eastAsia="宋体" w:hAnsi="宋体" w:hint="eastAsia"/>
        </w:rPr>
        <w:t xml:space="preserve"> </w:t>
      </w:r>
      <w:r w:rsidRPr="00BE5C2F">
        <w:rPr>
          <w:rFonts w:ascii="宋体" w:eastAsia="宋体" w:hAnsi="宋体" w:hint="eastAsia"/>
        </w:rPr>
        <w:t xml:space="preserve"> 学号：</w:t>
      </w:r>
      <w:r w:rsidR="003A0540">
        <w:rPr>
          <w:rFonts w:ascii="宋体" w:eastAsia="宋体" w:hAnsi="宋体" w:hint="eastAsia"/>
        </w:rPr>
        <w:t>2</w:t>
      </w:r>
      <w:r w:rsidR="003A0540">
        <w:rPr>
          <w:rFonts w:ascii="宋体" w:eastAsia="宋体" w:hAnsi="宋体"/>
        </w:rPr>
        <w:t>213924</w:t>
      </w:r>
      <w:r w:rsidRPr="00BE5C2F">
        <w:rPr>
          <w:rFonts w:ascii="宋体" w:eastAsia="宋体" w:hAnsi="宋体" w:hint="eastAsia"/>
        </w:rPr>
        <w:t xml:space="preserve"> </w:t>
      </w:r>
      <w:r w:rsidR="003A0540">
        <w:rPr>
          <w:rFonts w:ascii="宋体" w:eastAsia="宋体" w:hAnsi="宋体"/>
        </w:rPr>
        <w:t xml:space="preserve"> </w:t>
      </w:r>
      <w:r w:rsidRPr="00BE5C2F">
        <w:rPr>
          <w:rFonts w:ascii="宋体" w:eastAsia="宋体" w:hAnsi="宋体" w:hint="eastAsia"/>
        </w:rPr>
        <w:t>班级：</w:t>
      </w:r>
      <w:r w:rsidR="003A0540">
        <w:rPr>
          <w:rFonts w:ascii="宋体" w:eastAsia="宋体" w:hAnsi="宋体" w:hint="eastAsia"/>
        </w:rPr>
        <w:t>信息安全</w:t>
      </w:r>
      <w:r>
        <w:rPr>
          <w:rFonts w:ascii="宋体" w:eastAsia="宋体" w:hAnsi="宋体" w:hint="eastAsia"/>
        </w:rPr>
        <w:t xml:space="preserve"> </w:t>
      </w:r>
    </w:p>
    <w:p w14:paraId="31717985" w14:textId="77777777"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694F9E82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1E6F6C00" w14:textId="69930091" w:rsidR="0000472F" w:rsidRPr="008F437A" w:rsidRDefault="006231C6" w:rsidP="008F437A">
      <w:pPr>
        <w:ind w:leftChars="200" w:left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API函数自搜索实现</w:t>
      </w:r>
    </w:p>
    <w:p w14:paraId="338F0A73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70F0BA4F" w14:textId="1B0E67D6" w:rsidR="00796EDD" w:rsidRPr="0000472F" w:rsidRDefault="004A37FD" w:rsidP="008F437A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复现第五章实验</w:t>
      </w:r>
      <w:r w:rsidR="00006578">
        <w:rPr>
          <w:rFonts w:ascii="宋体" w:eastAsia="宋体" w:hAnsi="宋体" w:hint="eastAsia"/>
        </w:rPr>
        <w:t>七</w:t>
      </w:r>
      <w:r>
        <w:rPr>
          <w:rFonts w:ascii="宋体" w:eastAsia="宋体" w:hAnsi="宋体" w:hint="eastAsia"/>
        </w:rPr>
        <w:t>，</w:t>
      </w:r>
      <w:r w:rsidR="00006578">
        <w:rPr>
          <w:rFonts w:ascii="宋体" w:eastAsia="宋体" w:hAnsi="宋体" w:hint="eastAsia"/>
        </w:rPr>
        <w:t>基于示例5</w:t>
      </w:r>
      <w:r w:rsidR="00006578">
        <w:rPr>
          <w:rFonts w:ascii="宋体" w:eastAsia="宋体" w:hAnsi="宋体"/>
        </w:rPr>
        <w:t>-11</w:t>
      </w:r>
      <w:r w:rsidR="00006578">
        <w:rPr>
          <w:rFonts w:ascii="宋体" w:eastAsia="宋体" w:hAnsi="宋体" w:hint="eastAsia"/>
        </w:rPr>
        <w:t>，完成API函数自搜索的实验，将生成的exe程序，复制到windows</w:t>
      </w:r>
      <w:r w:rsidR="00006578">
        <w:rPr>
          <w:rFonts w:ascii="宋体" w:eastAsia="宋体" w:hAnsi="宋体"/>
        </w:rPr>
        <w:t xml:space="preserve"> 10</w:t>
      </w:r>
      <w:r w:rsidR="00006578">
        <w:rPr>
          <w:rFonts w:ascii="宋体" w:eastAsia="宋体" w:hAnsi="宋体" w:hint="eastAsia"/>
        </w:rPr>
        <w:t>操作系统中验证是否成功</w:t>
      </w:r>
    </w:p>
    <w:p w14:paraId="28CEC424" w14:textId="2C5E60B1" w:rsidR="00BE5C2F" w:rsidRPr="008F437A" w:rsidRDefault="00BE5C2F" w:rsidP="008F437A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 w:hint="eastAsia"/>
          <w:b/>
        </w:rPr>
        <w:t>实</w:t>
      </w:r>
      <w:r w:rsidRPr="00BE5C2F">
        <w:rPr>
          <w:rFonts w:ascii="宋体" w:eastAsia="宋体" w:hAnsi="宋体"/>
          <w:b/>
        </w:rPr>
        <w:t>验</w:t>
      </w:r>
      <w:r w:rsidRPr="00BE5C2F">
        <w:rPr>
          <w:rFonts w:ascii="宋体" w:eastAsia="宋体" w:hAnsi="宋体" w:hint="eastAsia"/>
          <w:b/>
        </w:rPr>
        <w:t>过程：</w:t>
      </w:r>
    </w:p>
    <w:p w14:paraId="0EEBC2C4" w14:textId="6884530F" w:rsidR="00AC08C2" w:rsidRDefault="00AC08C2" w:rsidP="00484B23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 </w:t>
      </w:r>
      <w:r w:rsidR="00006578">
        <w:rPr>
          <w:rFonts w:ascii="宋体" w:eastAsia="宋体" w:hAnsi="宋体" w:hint="eastAsia"/>
        </w:rPr>
        <w:t>本次的实验操作较为简单，主要是代码部分的分析，因此实验过程中不过多阐述，主要在下一部分</w:t>
      </w:r>
      <w:r w:rsidR="00006578" w:rsidRPr="00006578">
        <w:rPr>
          <w:rFonts w:ascii="宋体" w:eastAsia="宋体" w:hAnsi="宋体" w:hint="eastAsia"/>
          <w:b/>
          <w:bCs/>
        </w:rPr>
        <w:t>代码分析</w:t>
      </w:r>
      <w:r w:rsidR="00006578">
        <w:rPr>
          <w:rFonts w:ascii="宋体" w:eastAsia="宋体" w:hAnsi="宋体" w:hint="eastAsia"/>
        </w:rPr>
        <w:t>。</w:t>
      </w:r>
    </w:p>
    <w:p w14:paraId="4246F312" w14:textId="66074E40" w:rsidR="00006578" w:rsidRPr="00006578" w:rsidRDefault="00006578" w:rsidP="00484B23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首先，打开VC</w:t>
      </w:r>
      <w:r>
        <w:rPr>
          <w:rFonts w:ascii="宋体" w:eastAsia="宋体" w:hAnsi="宋体"/>
        </w:rPr>
        <w:t xml:space="preserve"> 6</w:t>
      </w:r>
      <w:r>
        <w:rPr>
          <w:rFonts w:ascii="宋体" w:eastAsia="宋体" w:hAnsi="宋体" w:hint="eastAsia"/>
        </w:rPr>
        <w:t>，输入本次实验代码。</w:t>
      </w:r>
    </w:p>
    <w:p w14:paraId="1467F21D" w14:textId="355B9F27" w:rsidR="00484B23" w:rsidRDefault="000E1ABE" w:rsidP="00484B23">
      <w:pPr>
        <w:ind w:leftChars="200" w:left="420"/>
        <w:rPr>
          <w:rFonts w:ascii="宋体" w:eastAsia="宋体" w:hAnsi="宋体"/>
        </w:rPr>
      </w:pPr>
      <w:r w:rsidRPr="000E1ABE">
        <w:rPr>
          <w:rFonts w:ascii="宋体" w:eastAsia="宋体" w:hAnsi="宋体"/>
        </w:rPr>
        <w:drawing>
          <wp:inline distT="0" distB="0" distL="0" distR="0" wp14:anchorId="16F56520" wp14:editId="1FCFE48D">
            <wp:extent cx="3603625" cy="2347606"/>
            <wp:effectExtent l="0" t="0" r="3175" b="1905"/>
            <wp:docPr id="330125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25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691" cy="23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3E65" w14:textId="716965EE"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="0058603E">
        <w:rPr>
          <w:rFonts w:ascii="宋体" w:eastAsia="宋体" w:hAnsi="宋体" w:hint="eastAsia"/>
        </w:rPr>
        <w:t>运行程序</w:t>
      </w:r>
      <w:r w:rsidR="004A37FD">
        <w:rPr>
          <w:rFonts w:ascii="宋体" w:eastAsia="宋体" w:hAnsi="宋体" w:hint="eastAsia"/>
        </w:rPr>
        <w:t>，</w:t>
      </w:r>
      <w:r w:rsidR="00006578">
        <w:rPr>
          <w:rFonts w:ascii="宋体" w:eastAsia="宋体" w:hAnsi="宋体" w:hint="eastAsia"/>
        </w:rPr>
        <w:t>成功运行shellcode，弹出</w:t>
      </w:r>
      <w:proofErr w:type="spellStart"/>
      <w:r w:rsidR="00006578">
        <w:rPr>
          <w:rFonts w:ascii="宋体" w:eastAsia="宋体" w:hAnsi="宋体" w:hint="eastAsia"/>
        </w:rPr>
        <w:t>messagebox</w:t>
      </w:r>
      <w:proofErr w:type="spellEnd"/>
      <w:r w:rsidR="004A37FD">
        <w:rPr>
          <w:rFonts w:ascii="宋体" w:eastAsia="宋体" w:hAnsi="宋体" w:hint="eastAsia"/>
        </w:rPr>
        <w:t>：</w:t>
      </w:r>
    </w:p>
    <w:p w14:paraId="5A845753" w14:textId="3B24CA8E" w:rsidR="004A37FD" w:rsidRPr="004A37FD" w:rsidRDefault="000E1ABE" w:rsidP="00BE5C2F">
      <w:pPr>
        <w:ind w:leftChars="200" w:left="420"/>
        <w:rPr>
          <w:rFonts w:ascii="宋体" w:eastAsia="宋体" w:hAnsi="宋体"/>
        </w:rPr>
      </w:pPr>
      <w:r w:rsidRPr="000E1ABE">
        <w:rPr>
          <w:rFonts w:ascii="宋体" w:eastAsia="宋体" w:hAnsi="宋体"/>
        </w:rPr>
        <w:drawing>
          <wp:inline distT="0" distB="0" distL="0" distR="0" wp14:anchorId="0D7B8587" wp14:editId="128EE18A">
            <wp:extent cx="3603812" cy="2616300"/>
            <wp:effectExtent l="0" t="0" r="3175" b="0"/>
            <wp:docPr id="1498256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56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076" cy="26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EFA4" w14:textId="59BA6517" w:rsidR="00C71B32" w:rsidRDefault="00796EDD" w:rsidP="00006578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4A37FD">
        <w:rPr>
          <w:rFonts w:ascii="宋体" w:eastAsia="宋体" w:hAnsi="宋体" w:hint="eastAsia"/>
        </w:rPr>
        <w:t>随后，</w:t>
      </w:r>
      <w:r w:rsidR="00006578">
        <w:rPr>
          <w:rFonts w:ascii="宋体" w:eastAsia="宋体" w:hAnsi="宋体" w:hint="eastAsia"/>
        </w:rPr>
        <w:t>进入windows</w:t>
      </w:r>
      <w:r w:rsidR="00006578">
        <w:rPr>
          <w:rFonts w:ascii="宋体" w:eastAsia="宋体" w:hAnsi="宋体"/>
        </w:rPr>
        <w:t xml:space="preserve"> 10</w:t>
      </w:r>
      <w:r w:rsidR="00006578">
        <w:rPr>
          <w:rFonts w:ascii="宋体" w:eastAsia="宋体" w:hAnsi="宋体" w:hint="eastAsia"/>
        </w:rPr>
        <w:t>操作系统中，输入本次实验代码，</w:t>
      </w:r>
      <w:r w:rsidR="000E1ABE">
        <w:rPr>
          <w:rFonts w:ascii="宋体" w:eastAsia="宋体" w:hAnsi="宋体" w:hint="eastAsia"/>
        </w:rPr>
        <w:t>结果却出现了异常：</w:t>
      </w:r>
      <w:r w:rsidR="000E1ABE" w:rsidRPr="000E1ABE">
        <w:rPr>
          <w:rFonts w:ascii="宋体" w:eastAsia="宋体" w:hAnsi="宋体"/>
        </w:rPr>
        <w:lastRenderedPageBreak/>
        <w:drawing>
          <wp:inline distT="0" distB="0" distL="0" distR="0" wp14:anchorId="5EC4FE64" wp14:editId="43CF92DC">
            <wp:extent cx="3675529" cy="1116907"/>
            <wp:effectExtent l="0" t="0" r="0" b="1270"/>
            <wp:docPr id="1455055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5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824" cy="11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BF18" w14:textId="7D53452F" w:rsidR="000E1ABE" w:rsidRDefault="000E1ABE" w:rsidP="000E1ABE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经过网上资料的查找，发现原来</w:t>
      </w:r>
      <w:r w:rsidRPr="000E1ABE">
        <w:rPr>
          <w:rFonts w:ascii="宋体" w:eastAsia="宋体" w:hAnsi="宋体" w:hint="eastAsia"/>
        </w:rPr>
        <w:t>Visual Studio目前只支持32位(x86)的内联汇编，而不支持64位(x64)下的内联汇编。所以如果使用VS2015，且在x64下编译的话，会报错 “使用了非标准扩展</w:t>
      </w:r>
      <w:r>
        <w:rPr>
          <w:rFonts w:ascii="宋体" w:eastAsia="宋体" w:hAnsi="宋体" w:hint="eastAsia"/>
        </w:rPr>
        <w:t>”</w:t>
      </w:r>
    </w:p>
    <w:p w14:paraId="4470B744" w14:textId="4552CDFF" w:rsidR="000E1ABE" w:rsidRDefault="000E1ABE" w:rsidP="00006578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因此，将原本的x</w:t>
      </w:r>
      <w:r>
        <w:rPr>
          <w:rFonts w:ascii="宋体" w:eastAsia="宋体" w:hAnsi="宋体"/>
        </w:rPr>
        <w:t>64</w:t>
      </w:r>
      <w:r>
        <w:rPr>
          <w:rFonts w:ascii="宋体" w:eastAsia="宋体" w:hAnsi="宋体" w:hint="eastAsia"/>
        </w:rPr>
        <w:t>生成改成x</w:t>
      </w:r>
      <w:r>
        <w:rPr>
          <w:rFonts w:ascii="宋体" w:eastAsia="宋体" w:hAnsi="宋体"/>
        </w:rPr>
        <w:t>86</w:t>
      </w:r>
      <w:r>
        <w:rPr>
          <w:rFonts w:ascii="宋体" w:eastAsia="宋体" w:hAnsi="宋体" w:hint="eastAsia"/>
        </w:rPr>
        <w:t>生成：</w:t>
      </w:r>
    </w:p>
    <w:p w14:paraId="11EF4FF0" w14:textId="3365256F" w:rsidR="000E1ABE" w:rsidRDefault="000E1ABE" w:rsidP="00006578">
      <w:pPr>
        <w:ind w:leftChars="200" w:left="420"/>
        <w:rPr>
          <w:noProof/>
        </w:rPr>
      </w:pPr>
      <w:r w:rsidRPr="000E1ABE">
        <w:rPr>
          <w:rFonts w:ascii="宋体" w:eastAsia="宋体" w:hAnsi="宋体"/>
        </w:rPr>
        <w:drawing>
          <wp:inline distT="0" distB="0" distL="0" distR="0" wp14:anchorId="68A742F7" wp14:editId="73C0F011">
            <wp:extent cx="3797300" cy="876300"/>
            <wp:effectExtent l="0" t="0" r="0" b="0"/>
            <wp:docPr id="1604503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03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ABE">
        <w:rPr>
          <w:noProof/>
        </w:rPr>
        <w:t xml:space="preserve"> </w:t>
      </w:r>
      <w:r w:rsidRPr="000E1ABE">
        <w:rPr>
          <w:rFonts w:ascii="宋体" w:eastAsia="宋体" w:hAnsi="宋体"/>
        </w:rPr>
        <w:drawing>
          <wp:inline distT="0" distB="0" distL="0" distR="0" wp14:anchorId="2D021F7E" wp14:editId="457EFAB7">
            <wp:extent cx="2984500" cy="482600"/>
            <wp:effectExtent l="0" t="0" r="0" b="0"/>
            <wp:docPr id="1746046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46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921F" w14:textId="504CC8B1" w:rsidR="000E1ABE" w:rsidRDefault="000E1ABE" w:rsidP="00006578">
      <w:pPr>
        <w:ind w:leftChars="200" w:left="42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运行，成功弹出</w:t>
      </w:r>
      <w:r>
        <w:rPr>
          <w:rFonts w:hint="eastAsia"/>
          <w:noProof/>
        </w:rPr>
        <w:t>messagebox</w:t>
      </w:r>
    </w:p>
    <w:p w14:paraId="465FE9EE" w14:textId="33D79700" w:rsidR="000E1ABE" w:rsidRDefault="000E1ABE" w:rsidP="00006578">
      <w:pPr>
        <w:ind w:leftChars="200" w:left="420"/>
        <w:rPr>
          <w:rFonts w:ascii="宋体" w:eastAsia="宋体" w:hAnsi="宋体"/>
        </w:rPr>
      </w:pPr>
      <w:r w:rsidRPr="000E1ABE">
        <w:rPr>
          <w:rFonts w:ascii="宋体" w:eastAsia="宋体" w:hAnsi="宋体"/>
        </w:rPr>
        <w:drawing>
          <wp:inline distT="0" distB="0" distL="0" distR="0" wp14:anchorId="70C89EF5" wp14:editId="7E8C4D56">
            <wp:extent cx="3944470" cy="2273318"/>
            <wp:effectExtent l="0" t="0" r="5715" b="0"/>
            <wp:docPr id="918636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36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826" cy="23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5CC6" w14:textId="659DA307" w:rsidR="000E1ABE" w:rsidRDefault="000E1ABE" w:rsidP="00006578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然而，关闭</w:t>
      </w:r>
      <w:proofErr w:type="spellStart"/>
      <w:r>
        <w:rPr>
          <w:rFonts w:ascii="宋体" w:eastAsia="宋体" w:hAnsi="宋体" w:hint="eastAsia"/>
        </w:rPr>
        <w:t>messagebox</w:t>
      </w:r>
      <w:proofErr w:type="spellEnd"/>
      <w:r>
        <w:rPr>
          <w:rFonts w:ascii="宋体" w:eastAsia="宋体" w:hAnsi="宋体" w:hint="eastAsia"/>
        </w:rPr>
        <w:t>后，提示出现异常：</w:t>
      </w:r>
    </w:p>
    <w:p w14:paraId="47E938F2" w14:textId="2BFFD834" w:rsidR="000E1ABE" w:rsidRDefault="000E1ABE" w:rsidP="00006578">
      <w:pPr>
        <w:ind w:leftChars="200" w:left="420"/>
        <w:rPr>
          <w:rFonts w:ascii="宋体" w:eastAsia="宋体" w:hAnsi="宋体"/>
        </w:rPr>
      </w:pPr>
      <w:r w:rsidRPr="000E1ABE">
        <w:rPr>
          <w:rFonts w:ascii="宋体" w:eastAsia="宋体" w:hAnsi="宋体"/>
        </w:rPr>
        <w:drawing>
          <wp:inline distT="0" distB="0" distL="0" distR="0" wp14:anchorId="02D5E53D" wp14:editId="06EA3091">
            <wp:extent cx="2519082" cy="1575480"/>
            <wp:effectExtent l="0" t="0" r="0" b="0"/>
            <wp:docPr id="1617024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24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2278" cy="158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AFA3" w14:textId="5E22834F" w:rsidR="000E1ABE" w:rsidRDefault="000E1ABE" w:rsidP="000E1AB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分析：由于本次实验是API动态寻找地址，因此尽管windows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相比windows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XP改进了多处安全性问题，包括ASLR，Safe</w:t>
      </w:r>
      <w:r>
        <w:rPr>
          <w:rFonts w:ascii="宋体" w:eastAsia="宋体" w:hAnsi="宋体"/>
        </w:rPr>
        <w:t xml:space="preserve"> SHE</w:t>
      </w:r>
      <w:r>
        <w:rPr>
          <w:rFonts w:ascii="宋体" w:eastAsia="宋体" w:hAnsi="宋体" w:hint="eastAsia"/>
        </w:rPr>
        <w:t>，DEP，GS等等，我们使用API动态找到kernel</w:t>
      </w:r>
      <w:r>
        <w:rPr>
          <w:rFonts w:ascii="宋体" w:eastAsia="宋体" w:hAnsi="宋体"/>
        </w:rPr>
        <w:t>32.</w:t>
      </w:r>
      <w:r>
        <w:rPr>
          <w:rFonts w:ascii="宋体" w:eastAsia="宋体" w:hAnsi="宋体" w:hint="eastAsia"/>
        </w:rPr>
        <w:t>ddl再找导出表和目标函数的方法却仍然是可以使用的。</w:t>
      </w:r>
    </w:p>
    <w:p w14:paraId="5F088B07" w14:textId="6F0B1BF0" w:rsidR="00006578" w:rsidRDefault="000E1ABE" w:rsidP="000E1ABE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但是，windows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还是可以检测到这其实发生了一次异常，并且弹出了提示。</w:t>
      </w:r>
    </w:p>
    <w:p w14:paraId="7D0CD395" w14:textId="3712E00B" w:rsidR="00006578" w:rsidRDefault="00006578" w:rsidP="00006578">
      <w:pPr>
        <w:rPr>
          <w:rFonts w:ascii="宋体" w:eastAsia="宋体" w:hAnsi="宋体"/>
          <w:b/>
          <w:bCs/>
        </w:rPr>
      </w:pPr>
      <w:r w:rsidRPr="00006578">
        <w:rPr>
          <w:rFonts w:ascii="宋体" w:eastAsia="宋体" w:hAnsi="宋体" w:hint="eastAsia"/>
          <w:b/>
          <w:bCs/>
        </w:rPr>
        <w:lastRenderedPageBreak/>
        <w:t>代码分析：</w:t>
      </w:r>
    </w:p>
    <w:p w14:paraId="6FF1B0D6" w14:textId="771BF101" w:rsidR="00006578" w:rsidRDefault="00006578" w:rsidP="00006578">
      <w:pPr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 w:rsidRPr="00006578">
        <w:rPr>
          <w:rFonts w:ascii="宋体" w:eastAsia="宋体" w:hAnsi="宋体" w:hint="eastAsia"/>
        </w:rPr>
        <w:t>在本次</w:t>
      </w:r>
      <w:r>
        <w:rPr>
          <w:rFonts w:ascii="宋体" w:eastAsia="宋体" w:hAnsi="宋体" w:hint="eastAsia"/>
        </w:rPr>
        <w:t>实验中，代码主要分成以下几部分：</w:t>
      </w:r>
    </w:p>
    <w:p w14:paraId="56FD5856" w14:textId="6F64E1CE" w:rsidR="00006578" w:rsidRDefault="00006578" w:rsidP="000065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06578">
        <w:rPr>
          <w:rFonts w:ascii="宋体" w:eastAsia="宋体" w:hAnsi="宋体" w:hint="eastAsia"/>
        </w:rPr>
        <w:t>定位kernel</w:t>
      </w:r>
      <w:r w:rsidRPr="00006578">
        <w:rPr>
          <w:rFonts w:ascii="宋体" w:eastAsia="宋体" w:hAnsi="宋体"/>
        </w:rPr>
        <w:t>32.</w:t>
      </w:r>
      <w:r w:rsidRPr="00006578">
        <w:rPr>
          <w:rFonts w:ascii="宋体" w:eastAsia="宋体" w:hAnsi="宋体" w:hint="eastAsia"/>
        </w:rPr>
        <w:t>dll文件地址。</w:t>
      </w:r>
    </w:p>
    <w:p w14:paraId="7290C75C" w14:textId="28DDBD09" w:rsidR="00006578" w:rsidRDefault="00006578" w:rsidP="00006578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由于windows平台后续开启了ASLR技术，使得地址空间分布随机化，攻击者很难直接通过访问/替换固定地址的存储内容进行攻击，而API函数自搜索是一种动态搜索地址的攻击方式。在这个过程中，首先先定位kernel</w:t>
      </w:r>
      <w:r>
        <w:rPr>
          <w:rFonts w:ascii="宋体" w:eastAsia="宋体" w:hAnsi="宋体"/>
        </w:rPr>
        <w:t>32.</w:t>
      </w:r>
      <w:r>
        <w:rPr>
          <w:rFonts w:ascii="宋体" w:eastAsia="宋体" w:hAnsi="宋体" w:hint="eastAsia"/>
        </w:rPr>
        <w:t>dll文件的地址：</w:t>
      </w:r>
    </w:p>
    <w:p w14:paraId="24D8A60C" w14:textId="1CECB302" w:rsidR="00006578" w:rsidRPr="00006578" w:rsidRDefault="00006578" w:rsidP="00006578">
      <w:pPr>
        <w:spacing w:line="300" w:lineRule="auto"/>
        <w:ind w:firstLine="414"/>
        <w:rPr>
          <w:rFonts w:ascii="宋体" w:eastAsia="宋体" w:hAnsi="宋体"/>
        </w:rPr>
      </w:pPr>
      <w:r w:rsidRPr="00006578">
        <w:rPr>
          <w:rFonts w:ascii="宋体" w:eastAsia="宋体" w:hAnsi="宋体" w:hint="eastAsia"/>
        </w:rPr>
        <w:t xml:space="preserve">（1）首先通过段选择字FS在内存中找到当前的线程环境块TEB。 </w:t>
      </w:r>
    </w:p>
    <w:p w14:paraId="2666DB06" w14:textId="77777777" w:rsidR="00006578" w:rsidRPr="00006578" w:rsidRDefault="00006578" w:rsidP="00006578">
      <w:pPr>
        <w:spacing w:line="300" w:lineRule="auto"/>
        <w:ind w:firstLine="414"/>
        <w:rPr>
          <w:rFonts w:ascii="宋体" w:eastAsia="宋体" w:hAnsi="宋体"/>
        </w:rPr>
      </w:pPr>
      <w:r w:rsidRPr="00006578">
        <w:rPr>
          <w:rFonts w:ascii="宋体" w:eastAsia="宋体" w:hAnsi="宋体" w:hint="eastAsia"/>
        </w:rPr>
        <w:t>（2）线程环境块偏移地址为0x30的地址存放着指向进程环境块PEB的指针。</w:t>
      </w:r>
    </w:p>
    <w:p w14:paraId="52ED45A7" w14:textId="77777777" w:rsidR="00006578" w:rsidRPr="00006578" w:rsidRDefault="00006578" w:rsidP="00006578">
      <w:pPr>
        <w:spacing w:line="300" w:lineRule="auto"/>
        <w:ind w:left="426"/>
        <w:rPr>
          <w:rFonts w:ascii="宋体" w:eastAsia="宋体" w:hAnsi="宋体"/>
        </w:rPr>
      </w:pPr>
      <w:r w:rsidRPr="00006578">
        <w:rPr>
          <w:rFonts w:ascii="宋体" w:eastAsia="宋体" w:hAnsi="宋体" w:hint="eastAsia"/>
        </w:rPr>
        <w:t>（3）进程环境块中偏移地址为0x0c的地方存放着指向PEB_LDR_DATA结构体的指针，其中，存放着已经被进程装载的动态链接库的信息。</w:t>
      </w:r>
    </w:p>
    <w:p w14:paraId="7395F4A7" w14:textId="77777777" w:rsidR="00006578" w:rsidRPr="00006578" w:rsidRDefault="00006578" w:rsidP="00006578">
      <w:pPr>
        <w:spacing w:line="300" w:lineRule="auto"/>
        <w:ind w:left="426"/>
        <w:rPr>
          <w:rFonts w:ascii="宋体" w:eastAsia="宋体" w:hAnsi="宋体"/>
        </w:rPr>
      </w:pPr>
      <w:r w:rsidRPr="00006578">
        <w:rPr>
          <w:rFonts w:ascii="宋体" w:eastAsia="宋体" w:hAnsi="宋体" w:hint="eastAsia"/>
        </w:rPr>
        <w:t>（4）PEB_LDR_DATA结构体偏移位置为0x1C的地址存放着指向模块初始化链表的头指针</w:t>
      </w:r>
      <w:proofErr w:type="spellStart"/>
      <w:r w:rsidRPr="00006578">
        <w:rPr>
          <w:rFonts w:ascii="宋体" w:eastAsia="宋体" w:hAnsi="宋体" w:hint="eastAsia"/>
        </w:rPr>
        <w:t>InInitializationOrderModuleList</w:t>
      </w:r>
      <w:proofErr w:type="spellEnd"/>
      <w:r w:rsidRPr="00006578">
        <w:rPr>
          <w:rFonts w:ascii="宋体" w:eastAsia="宋体" w:hAnsi="宋体" w:hint="eastAsia"/>
        </w:rPr>
        <w:t>。</w:t>
      </w:r>
    </w:p>
    <w:p w14:paraId="5AD79477" w14:textId="77777777" w:rsidR="00006578" w:rsidRPr="00006578" w:rsidRDefault="00006578" w:rsidP="00006578">
      <w:pPr>
        <w:spacing w:line="300" w:lineRule="auto"/>
        <w:ind w:left="426"/>
        <w:rPr>
          <w:rFonts w:ascii="宋体" w:eastAsia="宋体" w:hAnsi="宋体"/>
        </w:rPr>
      </w:pPr>
      <w:r w:rsidRPr="00006578">
        <w:rPr>
          <w:rFonts w:ascii="宋体" w:eastAsia="宋体" w:hAnsi="宋体" w:hint="eastAsia"/>
        </w:rPr>
        <w:t>（5）模块初始化链表</w:t>
      </w:r>
      <w:proofErr w:type="spellStart"/>
      <w:r w:rsidRPr="00006578">
        <w:rPr>
          <w:rFonts w:ascii="宋体" w:eastAsia="宋体" w:hAnsi="宋体" w:hint="eastAsia"/>
        </w:rPr>
        <w:t>InInitializationOrderModuleList</w:t>
      </w:r>
      <w:proofErr w:type="spellEnd"/>
      <w:r w:rsidRPr="00006578">
        <w:rPr>
          <w:rFonts w:ascii="宋体" w:eastAsia="宋体" w:hAnsi="宋体" w:hint="eastAsia"/>
        </w:rPr>
        <w:t>中按顺序存放着PE装入运行时初始化模块的信息，第一个链表结点是ntdll.dll，第二个链表结点就是kernel32.dll。</w:t>
      </w:r>
    </w:p>
    <w:p w14:paraId="5852A112" w14:textId="2907BFB1" w:rsidR="00006578" w:rsidRDefault="00006578" w:rsidP="00006578">
      <w:pPr>
        <w:spacing w:line="300" w:lineRule="auto"/>
        <w:ind w:left="426"/>
        <w:rPr>
          <w:rFonts w:ascii="宋体" w:eastAsia="宋体" w:hAnsi="宋体"/>
        </w:rPr>
      </w:pPr>
      <w:r w:rsidRPr="00006578">
        <w:rPr>
          <w:rFonts w:ascii="宋体" w:eastAsia="宋体" w:hAnsi="宋体" w:hint="eastAsia"/>
        </w:rPr>
        <w:t>（6）找到属于kernel32.dll的结点后，在其基础上再偏移0x08就是kernel32.dll在内存中的加载基地址。</w:t>
      </w:r>
    </w:p>
    <w:p w14:paraId="28F17B09" w14:textId="1D0C6274" w:rsidR="00D237D6" w:rsidRDefault="00D237D6" w:rsidP="00006578">
      <w:pPr>
        <w:spacing w:line="300" w:lineRule="auto"/>
        <w:ind w:left="42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这些操作的代码如下：</w:t>
      </w:r>
    </w:p>
    <w:p w14:paraId="01CC5DD4" w14:textId="7FDDF76F" w:rsidR="00D237D6" w:rsidRPr="00D237D6" w:rsidRDefault="00D237D6" w:rsidP="00D237D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D237D6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//======</w:t>
      </w:r>
      <w:r w:rsidRPr="00D237D6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找</w:t>
      </w:r>
      <w:r w:rsidRPr="00D237D6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kernel32.dll</w:t>
      </w:r>
      <w:r w:rsidRPr="00D237D6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的基地址</w:t>
      </w:r>
      <w:r w:rsidRPr="00D237D6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br/>
      </w:r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mov    </w:t>
      </w:r>
      <w:proofErr w:type="spellStart"/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ebx,fs</w:t>
      </w:r>
      <w:proofErr w:type="spellEnd"/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:[edx+</w:t>
      </w:r>
      <w:r w:rsidRPr="00D237D6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0x30</w:t>
      </w:r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  </w:t>
      </w:r>
      <w:r w:rsidRPr="00D237D6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//[TEB+0x30]--&gt;PEB</w:t>
      </w:r>
      <w:r w:rsidRPr="00D237D6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mov    </w:t>
      </w:r>
      <w:proofErr w:type="spellStart"/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ecx</w:t>
      </w:r>
      <w:proofErr w:type="spellEnd"/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,[ebx+</w:t>
      </w:r>
      <w:r w:rsidRPr="00D237D6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0xC</w:t>
      </w:r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   </w:t>
      </w:r>
      <w:r w:rsidRPr="00D237D6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//[PEB+0xC]---&gt;PEB_LDR_DATA</w:t>
      </w:r>
      <w:r w:rsidRPr="00D237D6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mov    </w:t>
      </w:r>
      <w:proofErr w:type="spellStart"/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ecx</w:t>
      </w:r>
      <w:proofErr w:type="spellEnd"/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,[ecx+</w:t>
      </w:r>
      <w:r w:rsidRPr="00D237D6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0x1C</w:t>
      </w:r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    </w:t>
      </w:r>
      <w:r w:rsidRPr="00D237D6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//[PEB_LDR_DATA+0x1C]---&gt;</w:t>
      </w:r>
      <w:proofErr w:type="spellStart"/>
      <w:r w:rsidRPr="00D237D6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InInitializationOrderModuleList</w:t>
      </w:r>
      <w:proofErr w:type="spellEnd"/>
      <w:r w:rsidRPr="00D237D6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mov    </w:t>
      </w:r>
      <w:proofErr w:type="spellStart"/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ecx</w:t>
      </w:r>
      <w:proofErr w:type="spellEnd"/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,[</w:t>
      </w:r>
      <w:proofErr w:type="spellStart"/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ecx</w:t>
      </w:r>
      <w:proofErr w:type="spellEnd"/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        </w:t>
      </w:r>
      <w:r w:rsidRPr="00D237D6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//</w:t>
      </w:r>
      <w:r w:rsidRPr="00D237D6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进入链表第一个就是</w:t>
      </w:r>
      <w:r w:rsidRPr="00D237D6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ntdll.dll</w:t>
      </w:r>
      <w:r w:rsidRPr="00D237D6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mov    </w:t>
      </w:r>
      <w:proofErr w:type="spellStart"/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ebp</w:t>
      </w:r>
      <w:proofErr w:type="spellEnd"/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,[ecx+</w:t>
      </w:r>
      <w:r w:rsidRPr="00D237D6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0x8</w:t>
      </w:r>
      <w:r w:rsidRPr="00D237D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    </w:t>
      </w:r>
      <w:r w:rsidRPr="00D237D6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//</w:t>
      </w:r>
      <w:proofErr w:type="spellStart"/>
      <w:r w:rsidRPr="00D237D6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ebp</w:t>
      </w:r>
      <w:proofErr w:type="spellEnd"/>
      <w:r w:rsidRPr="00D237D6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= kernel32.dll</w:t>
      </w:r>
      <w:r w:rsidRPr="00D237D6">
        <w:rPr>
          <w:rFonts w:ascii="Menlo-Regular" w:eastAsia="宋体" w:hAnsi="Menlo-Regular" w:cs="Menlo-Regular"/>
          <w:color w:val="7A7E85"/>
          <w:kern w:val="0"/>
          <w:sz w:val="20"/>
          <w:szCs w:val="20"/>
        </w:rPr>
        <w:t>的基地址</w:t>
      </w:r>
    </w:p>
    <w:p w14:paraId="2725C78B" w14:textId="43F65306" w:rsidR="00006578" w:rsidRDefault="00006578" w:rsidP="000065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定位kernel</w:t>
      </w:r>
      <w:r>
        <w:rPr>
          <w:rFonts w:ascii="宋体" w:eastAsia="宋体" w:hAnsi="宋体"/>
        </w:rPr>
        <w:t>32.</w:t>
      </w:r>
      <w:r>
        <w:rPr>
          <w:rFonts w:ascii="宋体" w:eastAsia="宋体" w:hAnsi="宋体" w:hint="eastAsia"/>
        </w:rPr>
        <w:t>dll的导出表。</w:t>
      </w:r>
    </w:p>
    <w:p w14:paraId="1BF8B67C" w14:textId="6772EE7C" w:rsidR="00006578" w:rsidRDefault="00D237D6" w:rsidP="00D237D6">
      <w:pPr>
        <w:ind w:firstLine="360"/>
        <w:rPr>
          <w:rFonts w:ascii="宋体" w:eastAsia="宋体" w:hAnsi="宋体"/>
        </w:rPr>
      </w:pPr>
      <w:r w:rsidRPr="00D237D6">
        <w:rPr>
          <w:rFonts w:ascii="宋体" w:eastAsia="宋体" w:hAnsi="宋体" w:hint="eastAsia"/>
        </w:rPr>
        <w:t>在</w:t>
      </w:r>
      <w:r w:rsidRPr="00D237D6">
        <w:rPr>
          <w:rFonts w:ascii="宋体" w:eastAsia="宋体" w:hAnsi="宋体" w:hint="eastAsia"/>
        </w:rPr>
        <w:t>找到了kernel32.dll</w:t>
      </w:r>
      <w:r w:rsidRPr="00D237D6">
        <w:rPr>
          <w:rFonts w:ascii="宋体" w:eastAsia="宋体" w:hAnsi="宋体" w:hint="eastAsia"/>
        </w:rPr>
        <w:t>之后</w:t>
      </w:r>
      <w:r w:rsidRPr="00D237D6">
        <w:rPr>
          <w:rFonts w:ascii="宋体" w:eastAsia="宋体" w:hAnsi="宋体" w:hint="eastAsia"/>
        </w:rPr>
        <w:t>，由于它也属于PE文件，那么我们可以根据PE文件的结构特征，定位其导出表，进而定位导出函数列表信息，然后进行解析、遍历搜索，找到我们所需要的API函数。</w:t>
      </w:r>
    </w:p>
    <w:p w14:paraId="0F448C63" w14:textId="1973750E" w:rsidR="00D237D6" w:rsidRPr="00D237D6" w:rsidRDefault="00D237D6" w:rsidP="00D237D6">
      <w:pPr>
        <w:ind w:firstLine="360"/>
        <w:rPr>
          <w:rFonts w:ascii="宋体" w:eastAsia="宋体" w:hAnsi="宋体" w:hint="eastAsia"/>
        </w:rPr>
      </w:pPr>
      <w:r w:rsidRPr="00D237D6">
        <w:rPr>
          <w:rFonts w:ascii="宋体" w:eastAsia="宋体" w:hAnsi="宋体" w:hint="eastAsia"/>
        </w:rPr>
        <w:t>定位导出表及函数名列表</w:t>
      </w:r>
      <w:r>
        <w:rPr>
          <w:rFonts w:ascii="宋体" w:eastAsia="宋体" w:hAnsi="宋体" w:hint="eastAsia"/>
        </w:rPr>
        <w:t>可以通过下面的步骤：</w:t>
      </w:r>
      <w:r w:rsidRPr="00D237D6">
        <w:rPr>
          <w:rFonts w:ascii="宋体" w:eastAsia="宋体" w:hAnsi="宋体" w:hint="eastAsia"/>
        </w:rPr>
        <w:t xml:space="preserve"> </w:t>
      </w:r>
    </w:p>
    <w:p w14:paraId="53CA7AA5" w14:textId="77777777" w:rsidR="00D237D6" w:rsidRPr="00D237D6" w:rsidRDefault="00D237D6" w:rsidP="00D237D6">
      <w:pPr>
        <w:ind w:firstLine="360"/>
        <w:rPr>
          <w:rFonts w:ascii="宋体" w:eastAsia="宋体" w:hAnsi="宋体" w:hint="eastAsia"/>
        </w:rPr>
      </w:pPr>
      <w:r w:rsidRPr="00D237D6">
        <w:rPr>
          <w:rFonts w:ascii="宋体" w:eastAsia="宋体" w:hAnsi="宋体" w:hint="eastAsia"/>
        </w:rPr>
        <w:t>（1）从kernel32.dll加载基址算起，偏移0x3c的地方就是其PE头的指针。</w:t>
      </w:r>
    </w:p>
    <w:p w14:paraId="19CFED20" w14:textId="016A49E6" w:rsidR="00D237D6" w:rsidRPr="00D237D6" w:rsidRDefault="00D237D6" w:rsidP="00D237D6">
      <w:pPr>
        <w:ind w:firstLine="360"/>
        <w:rPr>
          <w:rFonts w:ascii="宋体" w:eastAsia="宋体" w:hAnsi="宋体" w:hint="eastAsia"/>
        </w:rPr>
      </w:pPr>
      <w:r w:rsidRPr="00D237D6">
        <w:rPr>
          <w:rFonts w:ascii="宋体" w:eastAsia="宋体" w:hAnsi="宋体" w:hint="eastAsia"/>
        </w:rPr>
        <w:t>（2）PE头偏移0x78的地方存放着指向函数导出表的指针。</w:t>
      </w:r>
    </w:p>
    <w:p w14:paraId="58C8AEA7" w14:textId="77777777" w:rsidR="00D237D6" w:rsidRPr="00D237D6" w:rsidRDefault="00D237D6" w:rsidP="00D237D6">
      <w:pPr>
        <w:ind w:firstLine="360"/>
        <w:rPr>
          <w:rFonts w:ascii="宋体" w:eastAsia="宋体" w:hAnsi="宋体" w:hint="eastAsia"/>
        </w:rPr>
      </w:pPr>
      <w:r w:rsidRPr="00D237D6">
        <w:rPr>
          <w:rFonts w:ascii="宋体" w:eastAsia="宋体" w:hAnsi="宋体" w:hint="eastAsia"/>
        </w:rPr>
        <w:t>（3）获得导出函数偏移地址（RVA）列表、导出函数名列表：</w:t>
      </w:r>
    </w:p>
    <w:p w14:paraId="25E12831" w14:textId="77777777" w:rsidR="00D237D6" w:rsidRPr="00D237D6" w:rsidRDefault="00D237D6" w:rsidP="00D237D6">
      <w:pPr>
        <w:ind w:firstLine="360"/>
        <w:rPr>
          <w:rFonts w:ascii="宋体" w:eastAsia="宋体" w:hAnsi="宋体" w:hint="eastAsia"/>
        </w:rPr>
      </w:pPr>
      <w:r w:rsidRPr="00D237D6">
        <w:rPr>
          <w:rFonts w:ascii="宋体" w:eastAsia="宋体" w:hAnsi="宋体" w:hint="eastAsia"/>
        </w:rPr>
        <w:t>①导出表偏移0x1c处的指针指向存储导出函数偏移地址（RVA）的列表。</w:t>
      </w:r>
    </w:p>
    <w:p w14:paraId="49CFAC61" w14:textId="77777777" w:rsidR="00D237D6" w:rsidRPr="00D237D6" w:rsidRDefault="00D237D6" w:rsidP="00D237D6">
      <w:pPr>
        <w:ind w:firstLine="360"/>
        <w:rPr>
          <w:rFonts w:ascii="宋体" w:eastAsia="宋体" w:hAnsi="宋体" w:hint="eastAsia"/>
        </w:rPr>
      </w:pPr>
      <w:r w:rsidRPr="00D237D6">
        <w:rPr>
          <w:rFonts w:ascii="宋体" w:eastAsia="宋体" w:hAnsi="宋体" w:hint="eastAsia"/>
        </w:rPr>
        <w:t>②导出表偏移0x20处的指针指向存储导出函数函数名的列表。</w:t>
      </w:r>
    </w:p>
    <w:p w14:paraId="249DCCD9" w14:textId="3F14D124" w:rsidR="00D237D6" w:rsidRDefault="00D237D6" w:rsidP="00D237D6">
      <w:pPr>
        <w:ind w:firstLine="360"/>
        <w:rPr>
          <w:rFonts w:ascii="宋体" w:eastAsia="宋体" w:hAnsi="宋体"/>
        </w:rPr>
      </w:pPr>
      <w:r w:rsidRPr="00D237D6">
        <w:rPr>
          <w:rFonts w:ascii="宋体" w:eastAsia="宋体" w:hAnsi="宋体" w:hint="eastAsia"/>
        </w:rPr>
        <w:t>定位kernel32.dll导出表及其导出函数名列表的代码如下：</w:t>
      </w:r>
    </w:p>
    <w:p w14:paraId="253344CA" w14:textId="77777777" w:rsidR="00D237D6" w:rsidRDefault="00D237D6" w:rsidP="00D237D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//======</w:t>
      </w:r>
      <w:r>
        <w:rPr>
          <w:rFonts w:ascii="Menlo-Regular" w:hAnsi="Menlo-Regular" w:cs="Menlo-Regular"/>
          <w:color w:val="7A7E85"/>
          <w:sz w:val="20"/>
          <w:szCs w:val="20"/>
        </w:rPr>
        <w:t>导出函数名列表指针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find_functions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pushad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保护寄存器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mov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eax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,[ebp+</w:t>
      </w:r>
      <w:r>
        <w:rPr>
          <w:rFonts w:ascii="Courier New" w:hAnsi="Courier New" w:cs="Courier New"/>
          <w:color w:val="2AACB8"/>
          <w:sz w:val="20"/>
          <w:szCs w:val="20"/>
        </w:rPr>
        <w:t>0x3C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dll</w:t>
      </w:r>
      <w:proofErr w:type="spellEnd"/>
      <w:r>
        <w:rPr>
          <w:rFonts w:ascii="Menlo-Regular" w:hAnsi="Menlo-Regular" w:cs="Menlo-Regular"/>
          <w:color w:val="7A7E85"/>
          <w:sz w:val="20"/>
          <w:szCs w:val="20"/>
        </w:rPr>
        <w:t>的</w:t>
      </w:r>
      <w:r>
        <w:rPr>
          <w:rFonts w:ascii="Courier New" w:hAnsi="Courier New" w:cs="Courier New"/>
          <w:color w:val="7A7E85"/>
          <w:sz w:val="20"/>
          <w:szCs w:val="20"/>
        </w:rPr>
        <w:t>PE</w:t>
      </w:r>
      <w:r>
        <w:rPr>
          <w:rFonts w:ascii="Menlo-Regular" w:hAnsi="Menlo-Regular" w:cs="Menlo-Regular"/>
          <w:color w:val="7A7E85"/>
          <w:sz w:val="20"/>
          <w:szCs w:val="20"/>
        </w:rPr>
        <w:t>头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mov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ecx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,[ebp+eax+</w:t>
      </w:r>
      <w:r>
        <w:rPr>
          <w:rFonts w:ascii="Courier New" w:hAnsi="Courier New" w:cs="Courier New"/>
          <w:color w:val="2AACB8"/>
          <w:sz w:val="20"/>
          <w:szCs w:val="20"/>
        </w:rPr>
        <w:t>0x78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导出表的指针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r>
        <w:rPr>
          <w:rFonts w:ascii="Menlo-Regular" w:hAnsi="Menlo-Regular" w:cs="Menlo-Regular"/>
          <w:color w:val="7A7E85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add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ecx,ebp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ecx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=</w:t>
      </w:r>
      <w:r>
        <w:rPr>
          <w:rFonts w:ascii="Menlo-Regular" w:hAnsi="Menlo-Regular" w:cs="Menlo-Regular"/>
          <w:color w:val="7A7E85"/>
          <w:sz w:val="20"/>
          <w:szCs w:val="20"/>
        </w:rPr>
        <w:t>导出表的基地址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mov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,[ecx+</w:t>
      </w:r>
      <w:r>
        <w:rPr>
          <w:rFonts w:ascii="Courier New" w:hAnsi="Courier New" w:cs="Courier New"/>
          <w:color w:val="2AACB8"/>
          <w:sz w:val="20"/>
          <w:szCs w:val="20"/>
        </w:rPr>
        <w:t>0x20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导出函数名列表指针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add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ebx,ebp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ebx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=</w:t>
      </w:r>
      <w:r>
        <w:rPr>
          <w:rFonts w:ascii="Menlo-Regular" w:hAnsi="Menlo-Regular" w:cs="Menlo-Regular"/>
          <w:color w:val="7A7E85"/>
          <w:sz w:val="20"/>
          <w:szCs w:val="20"/>
        </w:rPr>
        <w:t>导出函数名列表指针的基地址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edi,edi</w:t>
      </w:r>
      <w:proofErr w:type="spellEnd"/>
    </w:p>
    <w:p w14:paraId="08102764" w14:textId="5836F889" w:rsidR="00D237D6" w:rsidRDefault="00D237D6" w:rsidP="00D237D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搜索定位目标函数</w:t>
      </w:r>
    </w:p>
    <w:p w14:paraId="4172C17C" w14:textId="77777777" w:rsidR="00D237D6" w:rsidRPr="00D237D6" w:rsidRDefault="00D237D6" w:rsidP="00D237D6">
      <w:pPr>
        <w:ind w:firstLine="360"/>
        <w:rPr>
          <w:rFonts w:ascii="宋体" w:eastAsia="宋体" w:hAnsi="宋体" w:hint="eastAsia"/>
        </w:rPr>
      </w:pPr>
      <w:r w:rsidRPr="00D237D6">
        <w:rPr>
          <w:rFonts w:ascii="宋体" w:eastAsia="宋体" w:hAnsi="宋体" w:hint="eastAsia"/>
        </w:rPr>
        <w:t>至此，可以通过遍历两个函数相关列表，算出所需函数的入口地址：</w:t>
      </w:r>
    </w:p>
    <w:p w14:paraId="6A75854A" w14:textId="77777777" w:rsidR="00D237D6" w:rsidRPr="00D237D6" w:rsidRDefault="00D237D6" w:rsidP="00D237D6">
      <w:pPr>
        <w:rPr>
          <w:rFonts w:ascii="宋体" w:eastAsia="宋体" w:hAnsi="宋体" w:hint="eastAsia"/>
        </w:rPr>
      </w:pPr>
      <w:r w:rsidRPr="00D237D6">
        <w:rPr>
          <w:rFonts w:ascii="宋体" w:eastAsia="宋体" w:hAnsi="宋体" w:hint="eastAsia"/>
        </w:rPr>
        <w:t>（1）函数的RVA地址和名字按照顺序存放在上述两个列表中，我们可以在名称列表中定位到所需的函数是第几个，然后在地址列表中找到对应的RVA。</w:t>
      </w:r>
    </w:p>
    <w:p w14:paraId="39876085" w14:textId="77777777" w:rsidR="00D237D6" w:rsidRPr="00D237D6" w:rsidRDefault="00D237D6" w:rsidP="00D237D6">
      <w:pPr>
        <w:rPr>
          <w:rFonts w:ascii="宋体" w:eastAsia="宋体" w:hAnsi="宋体" w:hint="eastAsia"/>
        </w:rPr>
      </w:pPr>
      <w:r w:rsidRPr="00D237D6">
        <w:rPr>
          <w:rFonts w:ascii="宋体" w:eastAsia="宋体" w:hAnsi="宋体" w:hint="eastAsia"/>
        </w:rPr>
        <w:t>（2）获得RVA后，再加上前边已经得到的动态链接库的加载地址，就获得了所需API此刻在内存中的虚拟地址，这个地址就是最终在</w:t>
      </w:r>
      <w:proofErr w:type="spellStart"/>
      <w:r w:rsidRPr="00D237D6">
        <w:rPr>
          <w:rFonts w:ascii="宋体" w:eastAsia="宋体" w:hAnsi="宋体" w:hint="eastAsia"/>
        </w:rPr>
        <w:t>ShellCode</w:t>
      </w:r>
      <w:proofErr w:type="spellEnd"/>
      <w:r w:rsidRPr="00D237D6">
        <w:rPr>
          <w:rFonts w:ascii="宋体" w:eastAsia="宋体" w:hAnsi="宋体" w:hint="eastAsia"/>
        </w:rPr>
        <w:t>中调用时需要的地址。</w:t>
      </w:r>
    </w:p>
    <w:p w14:paraId="4E356173" w14:textId="198E92BB" w:rsidR="00D237D6" w:rsidRDefault="00D237D6" w:rsidP="00D237D6">
      <w:pPr>
        <w:ind w:firstLine="420"/>
        <w:rPr>
          <w:rFonts w:ascii="宋体" w:eastAsia="宋体" w:hAnsi="宋体"/>
        </w:rPr>
      </w:pPr>
      <w:r w:rsidRPr="00D237D6">
        <w:rPr>
          <w:rFonts w:ascii="宋体" w:eastAsia="宋体" w:hAnsi="宋体" w:hint="eastAsia"/>
        </w:rPr>
        <w:t>按照这个方法，就可以获得kernel32.dll中的任意函数。</w:t>
      </w:r>
    </w:p>
    <w:p w14:paraId="4EFB47FA" w14:textId="69458A1A" w:rsidR="00D237D6" w:rsidRDefault="00D237D6" w:rsidP="00D237D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本次实验的流程图如下：</w:t>
      </w:r>
    </w:p>
    <w:p w14:paraId="6208136C" w14:textId="07B8B0B3" w:rsidR="00D237D6" w:rsidRDefault="00D237D6" w:rsidP="00D237D6">
      <w:pPr>
        <w:ind w:firstLine="420"/>
        <w:jc w:val="center"/>
        <w:rPr>
          <w:rFonts w:ascii="宋体" w:eastAsia="宋体" w:hAnsi="宋体"/>
        </w:rPr>
      </w:pPr>
      <w:r w:rsidRPr="00D237D6">
        <w:rPr>
          <w:rFonts w:ascii="宋体" w:eastAsia="宋体" w:hAnsi="宋体"/>
        </w:rPr>
        <w:drawing>
          <wp:inline distT="0" distB="0" distL="0" distR="0" wp14:anchorId="535F6A10" wp14:editId="46DC5A57">
            <wp:extent cx="3665967" cy="2620377"/>
            <wp:effectExtent l="0" t="0" r="4445" b="0"/>
            <wp:docPr id="1577295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953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2910" cy="26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2DCC" w14:textId="7C2F13AB" w:rsidR="00D237D6" w:rsidRPr="00D237D6" w:rsidRDefault="00D237D6" w:rsidP="00D237D6">
      <w:pPr>
        <w:ind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同时，</w:t>
      </w:r>
      <w:r w:rsidRPr="00D237D6">
        <w:rPr>
          <w:rFonts w:ascii="宋体" w:eastAsia="宋体" w:hAnsi="宋体" w:hint="eastAsia"/>
        </w:rPr>
        <w:t>为了让shellcode更加通用，能被大多数缓冲区容纳，总是希望shellcode尽可能短。因此，</w:t>
      </w:r>
      <w:r>
        <w:rPr>
          <w:rFonts w:ascii="宋体" w:eastAsia="宋体" w:hAnsi="宋体" w:hint="eastAsia"/>
        </w:rPr>
        <w:t>我们并不使用</w:t>
      </w:r>
      <w:r w:rsidRPr="00D237D6">
        <w:rPr>
          <w:rFonts w:ascii="宋体" w:eastAsia="宋体" w:hAnsi="宋体" w:hint="eastAsia"/>
        </w:rPr>
        <w:t>“</w:t>
      </w:r>
      <w:proofErr w:type="spellStart"/>
      <w:r w:rsidRPr="00D237D6">
        <w:rPr>
          <w:rFonts w:ascii="宋体" w:eastAsia="宋体" w:hAnsi="宋体" w:hint="eastAsia"/>
        </w:rPr>
        <w:t>MessageBoxA</w:t>
      </w:r>
      <w:proofErr w:type="spellEnd"/>
      <w:r w:rsidRPr="00D237D6">
        <w:rPr>
          <w:rFonts w:ascii="宋体" w:eastAsia="宋体" w:hAnsi="宋体" w:hint="eastAsia"/>
        </w:rPr>
        <w:t>”等这么长的字符串去进行直接比较。所以会对所需的API函数名进行hash运算，这样只要比较hash所得的摘要就能判定是不是我们所需的API了。</w:t>
      </w:r>
    </w:p>
    <w:p w14:paraId="44FBD926" w14:textId="01007B7F" w:rsidR="00006578" w:rsidRDefault="00006578" w:rsidP="00006578">
      <w:pPr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 w:rsidR="00D237D6" w:rsidRPr="00D237D6">
        <w:rPr>
          <w:rFonts w:ascii="宋体" w:eastAsia="宋体" w:hAnsi="宋体" w:hint="eastAsia"/>
        </w:rPr>
        <w:t>从而，</w:t>
      </w:r>
      <w:r>
        <w:rPr>
          <w:rFonts w:ascii="宋体" w:eastAsia="宋体" w:hAnsi="宋体" w:hint="eastAsia"/>
        </w:rPr>
        <w:t>本次</w:t>
      </w:r>
      <w:r w:rsidR="00D237D6">
        <w:rPr>
          <w:rFonts w:ascii="宋体" w:eastAsia="宋体" w:hAnsi="宋体" w:hint="eastAsia"/>
        </w:rPr>
        <w:t>改进后的</w:t>
      </w:r>
      <w:r>
        <w:rPr>
          <w:rFonts w:ascii="宋体" w:eastAsia="宋体" w:hAnsi="宋体" w:hint="eastAsia"/>
        </w:rPr>
        <w:t>实验代码全部实验如下：</w:t>
      </w:r>
      <w:r w:rsidR="00D237D6">
        <w:rPr>
          <w:rFonts w:ascii="宋体" w:eastAsia="宋体" w:hAnsi="宋体" w:hint="eastAsia"/>
        </w:rPr>
        <w:t>（带注释）</w:t>
      </w:r>
    </w:p>
    <w:p w14:paraId="11C754B8" w14:textId="77777777" w:rsidR="00D237D6" w:rsidRDefault="00D237D6" w:rsidP="00D237D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windows.h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asm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CLD             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清空标志位</w:t>
      </w:r>
      <w:r>
        <w:rPr>
          <w:rFonts w:ascii="Courier New" w:hAnsi="Courier New" w:cs="Courier New"/>
          <w:color w:val="7A7E85"/>
          <w:sz w:val="20"/>
          <w:szCs w:val="20"/>
        </w:rPr>
        <w:t>DF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push  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0x1E380A6A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压入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MessageBoxA</w:t>
      </w:r>
      <w:proofErr w:type="spellEnd"/>
      <w:r>
        <w:rPr>
          <w:rFonts w:ascii="Menlo-Regular" w:hAnsi="Menlo-Regular" w:cs="Menlo-Regular"/>
          <w:color w:val="7A7E85"/>
          <w:sz w:val="20"/>
          <w:szCs w:val="20"/>
        </w:rPr>
        <w:t>的</w:t>
      </w:r>
      <w:r>
        <w:rPr>
          <w:rFonts w:ascii="Courier New" w:hAnsi="Courier New" w:cs="Courier New"/>
          <w:color w:val="7A7E85"/>
          <w:sz w:val="20"/>
          <w:szCs w:val="20"/>
        </w:rPr>
        <w:t>hash--&gt;user32.dll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push  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0x4FD18963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压入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ExitProcess</w:t>
      </w:r>
      <w:proofErr w:type="spellEnd"/>
      <w:r>
        <w:rPr>
          <w:rFonts w:ascii="Menlo-Regular" w:hAnsi="Menlo-Regular" w:cs="Menlo-Regular"/>
          <w:color w:val="7A7E85"/>
          <w:sz w:val="20"/>
          <w:szCs w:val="20"/>
        </w:rPr>
        <w:t>的</w:t>
      </w:r>
      <w:r>
        <w:rPr>
          <w:rFonts w:ascii="Courier New" w:hAnsi="Courier New" w:cs="Courier New"/>
          <w:color w:val="7A7E85"/>
          <w:sz w:val="20"/>
          <w:szCs w:val="20"/>
        </w:rPr>
        <w:t>hash--&gt;kernel32.dll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push  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0x0C917432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压入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LoadLibraryA</w:t>
      </w:r>
      <w:proofErr w:type="spellEnd"/>
      <w:r>
        <w:rPr>
          <w:rFonts w:ascii="Menlo-Regular" w:hAnsi="Menlo-Regular" w:cs="Menlo-Regular"/>
          <w:color w:val="7A7E85"/>
          <w:sz w:val="20"/>
          <w:szCs w:val="20"/>
        </w:rPr>
        <w:t>的</w:t>
      </w:r>
      <w:r>
        <w:rPr>
          <w:rFonts w:ascii="Courier New" w:hAnsi="Courier New" w:cs="Courier New"/>
          <w:color w:val="7A7E85"/>
          <w:sz w:val="20"/>
          <w:szCs w:val="20"/>
        </w:rPr>
        <w:t>hash--&gt;kernel32.dll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mov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esi,esp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esi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esp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,</w:t>
      </w:r>
      <w:r>
        <w:rPr>
          <w:rFonts w:ascii="Menlo-Regular" w:hAnsi="Menlo-Regular" w:cs="Menlo-Regular"/>
          <w:color w:val="7A7E85"/>
          <w:sz w:val="20"/>
          <w:szCs w:val="20"/>
        </w:rPr>
        <w:t>指向堆栈中存放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LoadLibraryA</w:t>
      </w:r>
      <w:proofErr w:type="spellEnd"/>
      <w:r>
        <w:rPr>
          <w:rFonts w:ascii="Menlo-Regular" w:hAnsi="Menlo-Regular" w:cs="Menlo-Regular"/>
          <w:color w:val="7A7E85"/>
          <w:sz w:val="20"/>
          <w:szCs w:val="20"/>
        </w:rPr>
        <w:t>的</w:t>
      </w:r>
      <w:r>
        <w:rPr>
          <w:rFonts w:ascii="Courier New" w:hAnsi="Courier New" w:cs="Courier New"/>
          <w:color w:val="7A7E85"/>
          <w:sz w:val="20"/>
          <w:szCs w:val="20"/>
        </w:rPr>
        <w:t>hash</w:t>
      </w:r>
      <w:r>
        <w:rPr>
          <w:rFonts w:ascii="Menlo-Regular" w:hAnsi="Menlo-Regular" w:cs="Menlo-Regular"/>
          <w:color w:val="7A7E85"/>
          <w:sz w:val="20"/>
          <w:szCs w:val="20"/>
        </w:rPr>
        <w:t>的地址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lea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,[esi-</w:t>
      </w:r>
      <w:r>
        <w:rPr>
          <w:rFonts w:ascii="Courier New" w:hAnsi="Courier New" w:cs="Courier New"/>
          <w:color w:val="2AACB8"/>
          <w:sz w:val="20"/>
          <w:szCs w:val="20"/>
        </w:rPr>
        <w:t>0xc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空出</w:t>
      </w:r>
      <w:r>
        <w:rPr>
          <w:rFonts w:ascii="Courier New" w:hAnsi="Courier New" w:cs="Courier New"/>
          <w:color w:val="7A7E85"/>
          <w:sz w:val="20"/>
          <w:szCs w:val="20"/>
        </w:rPr>
        <w:t>8</w:t>
      </w:r>
      <w:r>
        <w:rPr>
          <w:rFonts w:ascii="Menlo-Regular" w:hAnsi="Menlo-Regular" w:cs="Menlo-Regular"/>
          <w:color w:val="7A7E85"/>
          <w:sz w:val="20"/>
          <w:szCs w:val="20"/>
        </w:rPr>
        <w:t>字节应该是为了兼容性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//======</w:t>
      </w:r>
      <w:r>
        <w:rPr>
          <w:rFonts w:ascii="Menlo-Regular" w:hAnsi="Menlo-Regular" w:cs="Menlo-Regular"/>
          <w:color w:val="7A7E85"/>
          <w:sz w:val="20"/>
          <w:szCs w:val="20"/>
        </w:rPr>
        <w:t>开辟一些栈空间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ebx,ebx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mov    bh,</w:t>
      </w:r>
      <w:r>
        <w:rPr>
          <w:rFonts w:ascii="Courier New" w:hAnsi="Courier New" w:cs="Courier New"/>
          <w:color w:val="2AACB8"/>
          <w:sz w:val="20"/>
          <w:szCs w:val="20"/>
        </w:rPr>
        <w:t>0x04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sub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esp,ebx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esp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-=0x400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//======</w:t>
      </w:r>
      <w:r>
        <w:rPr>
          <w:rFonts w:ascii="Menlo-Regular" w:hAnsi="Menlo-Regular" w:cs="Menlo-Regular"/>
          <w:color w:val="7A7E85"/>
          <w:sz w:val="20"/>
          <w:szCs w:val="20"/>
        </w:rPr>
        <w:t>压入</w:t>
      </w:r>
      <w:r>
        <w:rPr>
          <w:rFonts w:ascii="Courier New" w:hAnsi="Courier New" w:cs="Courier New"/>
          <w:color w:val="7A7E85"/>
          <w:sz w:val="20"/>
          <w:szCs w:val="20"/>
        </w:rPr>
        <w:t>"user32.dll"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mov    bx,</w:t>
      </w:r>
      <w:r>
        <w:rPr>
          <w:rFonts w:ascii="Courier New" w:hAnsi="Courier New" w:cs="Courier New"/>
          <w:color w:val="2AACB8"/>
          <w:sz w:val="20"/>
          <w:szCs w:val="20"/>
        </w:rPr>
        <w:t>0x3233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push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7A7E85"/>
          <w:sz w:val="20"/>
          <w:szCs w:val="20"/>
        </w:rPr>
        <w:t>//0x3233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push      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0x72657375          </w:t>
      </w:r>
      <w:r>
        <w:rPr>
          <w:rFonts w:ascii="Courier New" w:hAnsi="Courier New" w:cs="Courier New"/>
          <w:color w:val="7A7E85"/>
          <w:sz w:val="20"/>
          <w:szCs w:val="20"/>
        </w:rPr>
        <w:t>//"user"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push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esp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edx,edx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edx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=0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//======</w:t>
      </w:r>
      <w:r>
        <w:rPr>
          <w:rFonts w:ascii="Menlo-Regular" w:hAnsi="Menlo-Regular" w:cs="Menlo-Regular"/>
          <w:color w:val="7A7E85"/>
          <w:sz w:val="20"/>
          <w:szCs w:val="20"/>
        </w:rPr>
        <w:t>找</w:t>
      </w:r>
      <w:r>
        <w:rPr>
          <w:rFonts w:ascii="Courier New" w:hAnsi="Courier New" w:cs="Courier New"/>
          <w:color w:val="7A7E85"/>
          <w:sz w:val="20"/>
          <w:szCs w:val="20"/>
        </w:rPr>
        <w:t>kernel32.dll</w:t>
      </w:r>
      <w:r>
        <w:rPr>
          <w:rFonts w:ascii="Menlo-Regular" w:hAnsi="Menlo-Regular" w:cs="Menlo-Regular"/>
          <w:color w:val="7A7E85"/>
          <w:sz w:val="20"/>
          <w:szCs w:val="20"/>
        </w:rPr>
        <w:t>的基地址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mov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ebx,fs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:[edx+</w:t>
      </w:r>
      <w:r>
        <w:rPr>
          <w:rFonts w:ascii="Courier New" w:hAnsi="Courier New" w:cs="Courier New"/>
          <w:color w:val="2AACB8"/>
          <w:sz w:val="20"/>
          <w:szCs w:val="20"/>
        </w:rPr>
        <w:t>0x30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 </w:t>
      </w:r>
      <w:r>
        <w:rPr>
          <w:rFonts w:ascii="Courier New" w:hAnsi="Courier New" w:cs="Courier New"/>
          <w:color w:val="7A7E85"/>
          <w:sz w:val="20"/>
          <w:szCs w:val="20"/>
        </w:rPr>
        <w:t>//[TEB+0x30]--&gt;PEB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mov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ecx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,[ebx+</w:t>
      </w:r>
      <w:r>
        <w:rPr>
          <w:rFonts w:ascii="Courier New" w:hAnsi="Courier New" w:cs="Courier New"/>
          <w:color w:val="2AACB8"/>
          <w:sz w:val="20"/>
          <w:szCs w:val="20"/>
        </w:rPr>
        <w:t>0xC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  </w:t>
      </w:r>
      <w:r>
        <w:rPr>
          <w:rFonts w:ascii="Courier New" w:hAnsi="Courier New" w:cs="Courier New"/>
          <w:color w:val="7A7E85"/>
          <w:sz w:val="20"/>
          <w:szCs w:val="20"/>
        </w:rPr>
        <w:t>//[PEB+0xC]---&gt;PEB_LDR_DATA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mov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ecx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,[ecx+</w:t>
      </w:r>
      <w:r>
        <w:rPr>
          <w:rFonts w:ascii="Courier New" w:hAnsi="Courier New" w:cs="Courier New"/>
          <w:color w:val="2AACB8"/>
          <w:sz w:val="20"/>
          <w:szCs w:val="20"/>
        </w:rPr>
        <w:t>0x1C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   </w:t>
      </w:r>
      <w:r>
        <w:rPr>
          <w:rFonts w:ascii="Courier New" w:hAnsi="Courier New" w:cs="Courier New"/>
          <w:color w:val="7A7E85"/>
          <w:sz w:val="20"/>
          <w:szCs w:val="20"/>
        </w:rPr>
        <w:t>//[PEB_LDR_DATA+0x1C]---&gt;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InInitializationOrderModuleList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mov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ecx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ecx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进入链表第一个就是</w:t>
      </w:r>
      <w:r>
        <w:rPr>
          <w:rFonts w:ascii="Courier New" w:hAnsi="Courier New" w:cs="Courier New"/>
          <w:color w:val="7A7E85"/>
          <w:sz w:val="20"/>
          <w:szCs w:val="20"/>
        </w:rPr>
        <w:t>ntdll.dll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mov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,[ecx+</w:t>
      </w:r>
      <w:r>
        <w:rPr>
          <w:rFonts w:ascii="Courier New" w:hAnsi="Courier New" w:cs="Courier New"/>
          <w:color w:val="2AACB8"/>
          <w:sz w:val="20"/>
          <w:szCs w:val="20"/>
        </w:rPr>
        <w:t>0x8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ebp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= kernel32.dll</w:t>
      </w:r>
      <w:r>
        <w:rPr>
          <w:rFonts w:ascii="Menlo-Regular" w:hAnsi="Menlo-Regular" w:cs="Menlo-Regular"/>
          <w:color w:val="7A7E85"/>
          <w:sz w:val="20"/>
          <w:szCs w:val="20"/>
        </w:rPr>
        <w:t>的基地址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//======</w:t>
      </w:r>
      <w:r>
        <w:rPr>
          <w:rFonts w:ascii="Menlo-Regular" w:hAnsi="Menlo-Regular" w:cs="Menlo-Regular"/>
          <w:color w:val="7A7E85"/>
          <w:sz w:val="20"/>
          <w:szCs w:val="20"/>
        </w:rPr>
        <w:t>是否找到了自己所需全部的函数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find_lib_functions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lodsd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即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move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eax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esi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esi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+=4, </w:t>
      </w:r>
      <w:r>
        <w:rPr>
          <w:rFonts w:ascii="Menlo-Regular" w:hAnsi="Menlo-Regular" w:cs="Menlo-Regular"/>
          <w:color w:val="7A7E85"/>
          <w:sz w:val="20"/>
          <w:szCs w:val="20"/>
        </w:rPr>
        <w:t>第一次取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LoadLibraryA</w:t>
      </w:r>
      <w:proofErr w:type="spellEnd"/>
      <w:r>
        <w:rPr>
          <w:rFonts w:ascii="Menlo-Regular" w:hAnsi="Menlo-Regular" w:cs="Menlo-Regular"/>
          <w:color w:val="7A7E85"/>
          <w:sz w:val="20"/>
          <w:szCs w:val="20"/>
        </w:rPr>
        <w:t>的</w:t>
      </w:r>
      <w:r>
        <w:rPr>
          <w:rFonts w:ascii="Courier New" w:hAnsi="Courier New" w:cs="Courier New"/>
          <w:color w:val="7A7E85"/>
          <w:sz w:val="20"/>
          <w:szCs w:val="20"/>
        </w:rPr>
        <w:t>hash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eax,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0x1E380A6A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与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MessageBoxA</w:t>
      </w:r>
      <w:proofErr w:type="spellEnd"/>
      <w:r>
        <w:rPr>
          <w:rFonts w:ascii="Menlo-Regular" w:hAnsi="Menlo-Regular" w:cs="Menlo-Regular"/>
          <w:color w:val="7A7E85"/>
          <w:sz w:val="20"/>
          <w:szCs w:val="20"/>
        </w:rPr>
        <w:t>的</w:t>
      </w:r>
      <w:r>
        <w:rPr>
          <w:rFonts w:ascii="Courier New" w:hAnsi="Courier New" w:cs="Courier New"/>
          <w:color w:val="7A7E85"/>
          <w:sz w:val="20"/>
          <w:szCs w:val="20"/>
        </w:rPr>
        <w:t>hash</w:t>
      </w:r>
      <w:r>
        <w:rPr>
          <w:rFonts w:ascii="Menlo-Regular" w:hAnsi="Menlo-Regular" w:cs="Menlo-Regular"/>
          <w:color w:val="7A7E85"/>
          <w:sz w:val="20"/>
          <w:szCs w:val="20"/>
        </w:rPr>
        <w:t>比较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find_functions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如果没有找到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MessageBoxA</w:t>
      </w:r>
      <w:proofErr w:type="spellEnd"/>
      <w:r>
        <w:rPr>
          <w:rFonts w:ascii="Menlo-Regular" w:hAnsi="Menlo-Regular" w:cs="Menlo-Regular"/>
          <w:color w:val="7A7E85"/>
          <w:sz w:val="20"/>
          <w:szCs w:val="20"/>
        </w:rPr>
        <w:t>函数，继续找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xchg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eax,ebp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7A7E85"/>
          <w:sz w:val="20"/>
          <w:szCs w:val="20"/>
        </w:rPr>
        <w:t>//------------------------------------&gt; |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call    [edi-</w:t>
      </w:r>
      <w:r>
        <w:rPr>
          <w:rFonts w:ascii="Courier New" w:hAnsi="Courier New" w:cs="Courier New"/>
          <w:color w:val="2AACB8"/>
          <w:sz w:val="20"/>
          <w:szCs w:val="20"/>
        </w:rPr>
        <w:t>0x8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LoadLibraryA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("user32")                     |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xchg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eax,ebp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</w:t>
      </w:r>
      <w:r>
        <w:rPr>
          <w:rFonts w:ascii="Courier New" w:hAnsi="Courier New" w:cs="Courier New"/>
          <w:color w:val="7A7E85"/>
          <w:sz w:val="20"/>
          <w:szCs w:val="20"/>
        </w:rPr>
        <w:t>//ebp=userl32.dll</w:t>
      </w:r>
      <w:r>
        <w:rPr>
          <w:rFonts w:ascii="Menlo-Regular" w:hAnsi="Menlo-Regular" w:cs="Menlo-Regular"/>
          <w:color w:val="7A7E85"/>
          <w:sz w:val="20"/>
          <w:szCs w:val="20"/>
        </w:rPr>
        <w:t>的基地址</w:t>
      </w:r>
      <w:r>
        <w:rPr>
          <w:rFonts w:ascii="Courier New" w:hAnsi="Courier New" w:cs="Courier New"/>
          <w:color w:val="7A7E85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eax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MessageBoxA</w:t>
      </w:r>
      <w:proofErr w:type="spellEnd"/>
      <w:r>
        <w:rPr>
          <w:rFonts w:ascii="Menlo-Regular" w:hAnsi="Menlo-Regular" w:cs="Menlo-Regular"/>
          <w:color w:val="7A7E85"/>
          <w:sz w:val="20"/>
          <w:szCs w:val="20"/>
        </w:rPr>
        <w:t>的</w:t>
      </w:r>
      <w:r>
        <w:rPr>
          <w:rFonts w:ascii="Courier New" w:hAnsi="Courier New" w:cs="Courier New"/>
          <w:color w:val="7A7E85"/>
          <w:sz w:val="20"/>
          <w:szCs w:val="20"/>
        </w:rPr>
        <w:t>hash  &lt;-- |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//======</w:t>
      </w:r>
      <w:r>
        <w:rPr>
          <w:rFonts w:ascii="Menlo-Regular" w:hAnsi="Menlo-Regular" w:cs="Menlo-Regular"/>
          <w:color w:val="7A7E85"/>
          <w:sz w:val="20"/>
          <w:szCs w:val="20"/>
        </w:rPr>
        <w:t>导出函数名列表指针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find_functions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pushad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保护寄存器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mov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eax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,[ebp+</w:t>
      </w:r>
      <w:r>
        <w:rPr>
          <w:rFonts w:ascii="Courier New" w:hAnsi="Courier New" w:cs="Courier New"/>
          <w:color w:val="2AACB8"/>
          <w:sz w:val="20"/>
          <w:szCs w:val="20"/>
        </w:rPr>
        <w:t>0x3C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dll</w:t>
      </w:r>
      <w:proofErr w:type="spellEnd"/>
      <w:r>
        <w:rPr>
          <w:rFonts w:ascii="Menlo-Regular" w:hAnsi="Menlo-Regular" w:cs="Menlo-Regular"/>
          <w:color w:val="7A7E85"/>
          <w:sz w:val="20"/>
          <w:szCs w:val="20"/>
        </w:rPr>
        <w:t>的</w:t>
      </w:r>
      <w:r>
        <w:rPr>
          <w:rFonts w:ascii="Courier New" w:hAnsi="Courier New" w:cs="Courier New"/>
          <w:color w:val="7A7E85"/>
          <w:sz w:val="20"/>
          <w:szCs w:val="20"/>
        </w:rPr>
        <w:t>PE</w:t>
      </w:r>
      <w:r>
        <w:rPr>
          <w:rFonts w:ascii="Menlo-Regular" w:hAnsi="Menlo-Regular" w:cs="Menlo-Regular"/>
          <w:color w:val="7A7E85"/>
          <w:sz w:val="20"/>
          <w:szCs w:val="20"/>
        </w:rPr>
        <w:t>头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mov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ecx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,[ebp+eax+</w:t>
      </w:r>
      <w:r>
        <w:rPr>
          <w:rFonts w:ascii="Courier New" w:hAnsi="Courier New" w:cs="Courier New"/>
          <w:color w:val="2AACB8"/>
          <w:sz w:val="20"/>
          <w:szCs w:val="20"/>
        </w:rPr>
        <w:t>0x78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导出表的指针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add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ecx,ebp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ecx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=</w:t>
      </w:r>
      <w:r>
        <w:rPr>
          <w:rFonts w:ascii="Menlo-Regular" w:hAnsi="Menlo-Regular" w:cs="Menlo-Regular"/>
          <w:color w:val="7A7E85"/>
          <w:sz w:val="20"/>
          <w:szCs w:val="20"/>
        </w:rPr>
        <w:t>导出表的基地址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mov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,[ecx+</w:t>
      </w:r>
      <w:r>
        <w:rPr>
          <w:rFonts w:ascii="Courier New" w:hAnsi="Courier New" w:cs="Courier New"/>
          <w:color w:val="2AACB8"/>
          <w:sz w:val="20"/>
          <w:szCs w:val="20"/>
        </w:rPr>
        <w:t>0x20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导出函数名列表指针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add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ebx,ebp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ebx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=</w:t>
      </w:r>
      <w:r>
        <w:rPr>
          <w:rFonts w:ascii="Menlo-Regular" w:hAnsi="Menlo-Regular" w:cs="Menlo-Regular"/>
          <w:color w:val="7A7E85"/>
          <w:sz w:val="20"/>
          <w:szCs w:val="20"/>
        </w:rPr>
        <w:t>导出函数名列表指针的基地址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edi,edi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//======</w:t>
      </w:r>
      <w:r>
        <w:rPr>
          <w:rFonts w:ascii="Menlo-Regular" w:hAnsi="Menlo-Regular" w:cs="Menlo-Regular"/>
          <w:color w:val="7A7E85"/>
          <w:sz w:val="20"/>
          <w:szCs w:val="20"/>
        </w:rPr>
        <w:t>找下一个函数名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lastRenderedPageBreak/>
        <w:t>next_function_loop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mov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esi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ebx+edi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从列表数组中读取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add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esi,ebp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esi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</w:t>
      </w:r>
      <w:r>
        <w:rPr>
          <w:rFonts w:ascii="Menlo-Regular" w:hAnsi="Menlo-Regular" w:cs="Menlo-Regular"/>
          <w:color w:val="7A7E85"/>
          <w:sz w:val="20"/>
          <w:szCs w:val="20"/>
        </w:rPr>
        <w:t>函数名称所在地址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cdq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edx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0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//======</w:t>
      </w:r>
      <w:r>
        <w:rPr>
          <w:rFonts w:ascii="Menlo-Regular" w:hAnsi="Menlo-Regular" w:cs="Menlo-Regular"/>
          <w:color w:val="7A7E85"/>
          <w:sz w:val="20"/>
          <w:szCs w:val="20"/>
        </w:rPr>
        <w:t>函数名的</w:t>
      </w:r>
      <w:r>
        <w:rPr>
          <w:rFonts w:ascii="Courier New" w:hAnsi="Courier New" w:cs="Courier New"/>
          <w:color w:val="7A7E85"/>
          <w:sz w:val="20"/>
          <w:szCs w:val="20"/>
        </w:rPr>
        <w:t>hash</w:t>
      </w:r>
      <w:r>
        <w:rPr>
          <w:rFonts w:ascii="Menlo-Regular" w:hAnsi="Menlo-Regular" w:cs="Menlo-Regular"/>
          <w:color w:val="7A7E85"/>
          <w:sz w:val="20"/>
          <w:szCs w:val="20"/>
        </w:rPr>
        <w:t>运算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hash_loop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movsx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eax,byte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esi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al,ah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字符串结尾就跳出当前函数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jz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compare_hash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edx,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add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edx,eax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esi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hash_loop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//======</w:t>
      </w:r>
      <w:r>
        <w:rPr>
          <w:rFonts w:ascii="Menlo-Regular" w:hAnsi="Menlo-Regular" w:cs="Menlo-Regular"/>
          <w:color w:val="7A7E85"/>
          <w:sz w:val="20"/>
          <w:szCs w:val="20"/>
        </w:rPr>
        <w:t>比较找到的当前函数的</w:t>
      </w:r>
      <w:r>
        <w:rPr>
          <w:rFonts w:ascii="Courier New" w:hAnsi="Courier New" w:cs="Courier New"/>
          <w:color w:val="7A7E85"/>
          <w:sz w:val="20"/>
          <w:szCs w:val="20"/>
        </w:rPr>
        <w:t>hash</w:t>
      </w:r>
      <w:r>
        <w:rPr>
          <w:rFonts w:ascii="Menlo-Regular" w:hAnsi="Menlo-Regular" w:cs="Menlo-Regular"/>
          <w:color w:val="7A7E85"/>
          <w:sz w:val="20"/>
          <w:szCs w:val="20"/>
        </w:rPr>
        <w:t>是否是自己想找的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compare_hash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,[esp+</w:t>
      </w:r>
      <w:r>
        <w:rPr>
          <w:rFonts w:ascii="Courier New" w:hAnsi="Courier New" w:cs="Courier New"/>
          <w:color w:val="2AACB8"/>
          <w:sz w:val="20"/>
          <w:szCs w:val="20"/>
        </w:rPr>
        <w:t>0x1C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lods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pushad</w:t>
      </w:r>
      <w:proofErr w:type="spellEnd"/>
      <w:r>
        <w:rPr>
          <w:rFonts w:ascii="Menlo-Regular" w:hAnsi="Menlo-Regular" w:cs="Menlo-Regular"/>
          <w:color w:val="7A7E85"/>
          <w:sz w:val="20"/>
          <w:szCs w:val="20"/>
        </w:rPr>
        <w:t>后</w:t>
      </w:r>
      <w:r>
        <w:rPr>
          <w:rFonts w:ascii="Courier New" w:hAnsi="Courier New" w:cs="Courier New"/>
          <w:color w:val="7A7E85"/>
          <w:sz w:val="20"/>
          <w:szCs w:val="20"/>
        </w:rPr>
        <w:t>,</w:t>
      </w:r>
      <w:r>
        <w:rPr>
          <w:rFonts w:ascii="Menlo-Regular" w:hAnsi="Menlo-Regular" w:cs="Menlo-Regular"/>
          <w:color w:val="7A7E85"/>
          <w:sz w:val="20"/>
          <w:szCs w:val="20"/>
        </w:rPr>
        <w:t>栈</w:t>
      </w:r>
      <w:r>
        <w:rPr>
          <w:rFonts w:ascii="Courier New" w:hAnsi="Courier New" w:cs="Courier New"/>
          <w:color w:val="7A7E85"/>
          <w:sz w:val="20"/>
          <w:szCs w:val="20"/>
        </w:rPr>
        <w:t>+1c</w:t>
      </w:r>
      <w:r>
        <w:rPr>
          <w:rFonts w:ascii="Menlo-Regular" w:hAnsi="Menlo-Regular" w:cs="Menlo-Regular"/>
          <w:color w:val="7A7E85"/>
          <w:sz w:val="20"/>
          <w:szCs w:val="20"/>
        </w:rPr>
        <w:t>为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LoadLibraryA</w:t>
      </w:r>
      <w:proofErr w:type="spellEnd"/>
      <w:r>
        <w:rPr>
          <w:rFonts w:ascii="Menlo-Regular" w:hAnsi="Menlo-Regular" w:cs="Menlo-Regular"/>
          <w:color w:val="7A7E85"/>
          <w:sz w:val="20"/>
          <w:szCs w:val="20"/>
        </w:rPr>
        <w:t>的</w:t>
      </w:r>
      <w:r>
        <w:rPr>
          <w:rFonts w:ascii="Courier New" w:hAnsi="Courier New" w:cs="Courier New"/>
          <w:color w:val="7A7E85"/>
          <w:sz w:val="20"/>
          <w:szCs w:val="20"/>
        </w:rPr>
        <w:t>hash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jnz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next_function_loop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mov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,[ecx+</w:t>
      </w:r>
      <w:r>
        <w:rPr>
          <w:rFonts w:ascii="Courier New" w:hAnsi="Courier New" w:cs="Courier New"/>
          <w:color w:val="2AACB8"/>
          <w:sz w:val="20"/>
          <w:szCs w:val="20"/>
        </w:rPr>
        <w:t>0x24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ebx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</w:t>
      </w:r>
      <w:r>
        <w:rPr>
          <w:rFonts w:ascii="Menlo-Regular" w:hAnsi="Menlo-Regular" w:cs="Menlo-Regular"/>
          <w:color w:val="7A7E85"/>
          <w:sz w:val="20"/>
          <w:szCs w:val="20"/>
        </w:rPr>
        <w:t>顺序表的相对偏移量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add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ebx,ebp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顺序表的基地址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mov     di,[ebx+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匹配函数的序号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mov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,[ecx+</w:t>
      </w:r>
      <w:r>
        <w:rPr>
          <w:rFonts w:ascii="Courier New" w:hAnsi="Courier New" w:cs="Courier New"/>
          <w:color w:val="2AACB8"/>
          <w:sz w:val="20"/>
          <w:szCs w:val="20"/>
        </w:rPr>
        <w:t>0x1C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地址表的相对偏移量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add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ebx,ebp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地址表的基地址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add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,[ebx+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函数的基地址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xchg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eax,ebp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eax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&lt;==&gt;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ebp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交换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pop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stosd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把找到的函数保存到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edi</w:t>
      </w:r>
      <w:proofErr w:type="spellEnd"/>
      <w:r>
        <w:rPr>
          <w:rFonts w:ascii="Menlo-Regular" w:hAnsi="Menlo-Regular" w:cs="Menlo-Regular"/>
          <w:color w:val="7A7E85"/>
          <w:sz w:val="20"/>
          <w:szCs w:val="20"/>
        </w:rPr>
        <w:t>的位置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push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edi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popad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eax,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0x1e380a6a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Menlo-Regular" w:hAnsi="Menlo-Regular" w:cs="Menlo-Regular"/>
          <w:color w:val="7A7E85"/>
          <w:sz w:val="20"/>
          <w:szCs w:val="20"/>
        </w:rPr>
        <w:t>找到最后一个函数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MessageBox</w:t>
      </w:r>
      <w:proofErr w:type="spellEnd"/>
      <w:r>
        <w:rPr>
          <w:rFonts w:ascii="Menlo-Regular" w:hAnsi="Menlo-Regular" w:cs="Menlo-Regular"/>
          <w:color w:val="7A7E85"/>
          <w:sz w:val="20"/>
          <w:szCs w:val="20"/>
        </w:rPr>
        <w:t>后，跳出循环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find_lib_functions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//======</w:t>
      </w:r>
      <w:r>
        <w:rPr>
          <w:rFonts w:ascii="Menlo-Regular" w:hAnsi="Menlo-Regular" w:cs="Menlo-Regular"/>
          <w:color w:val="7A7E85"/>
          <w:sz w:val="20"/>
          <w:szCs w:val="20"/>
        </w:rPr>
        <w:t>让他做些自己想做的事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function_call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ebx,ebx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push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push     </w:t>
      </w:r>
      <w:r>
        <w:rPr>
          <w:rFonts w:ascii="Courier New" w:hAnsi="Courier New" w:cs="Courier New"/>
          <w:color w:val="2AACB8"/>
          <w:sz w:val="20"/>
          <w:szCs w:val="20"/>
        </w:rPr>
        <w:t>0x74736577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push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0x74736577     </w:t>
      </w:r>
      <w:r>
        <w:rPr>
          <w:rFonts w:ascii="Courier New" w:hAnsi="Courier New" w:cs="Courier New"/>
          <w:color w:val="7A7E85"/>
          <w:sz w:val="20"/>
          <w:szCs w:val="20"/>
        </w:rPr>
        <w:t>//push "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westwest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"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mov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eax,esp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push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push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eax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push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eax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push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call    [edi-</w:t>
      </w:r>
      <w:r>
        <w:rPr>
          <w:rFonts w:ascii="Courier New" w:hAnsi="Courier New" w:cs="Courier New"/>
          <w:color w:val="2AACB8"/>
          <w:sz w:val="20"/>
          <w:szCs w:val="20"/>
        </w:rPr>
        <w:t>0x04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MessageBoxA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(NULL,"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westwest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","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westwest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",NULL)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push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ebx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call    [edi-</w:t>
      </w:r>
      <w:r>
        <w:rPr>
          <w:rFonts w:ascii="Courier New" w:hAnsi="Courier New" w:cs="Courier New"/>
          <w:color w:val="2AACB8"/>
          <w:sz w:val="20"/>
          <w:szCs w:val="20"/>
        </w:rPr>
        <w:t>0x08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      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ExitProcess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(0);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0ABC32C" w14:textId="3E9A4CF0" w:rsidR="00BE5C2F" w:rsidRPr="00484B23" w:rsidRDefault="00BE5C2F" w:rsidP="00484B23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4A9A774F" w14:textId="77777777" w:rsidR="00A4338C" w:rsidRPr="00A4338C" w:rsidRDefault="00C71B32" w:rsidP="00A4338C">
      <w:pPr>
        <w:ind w:firstLine="420"/>
        <w:rPr>
          <w:rFonts w:ascii="宋体" w:eastAsia="宋体" w:hAnsi="宋体" w:hint="eastAsia"/>
        </w:rPr>
      </w:pPr>
      <w:r w:rsidRPr="00C71B32">
        <w:rPr>
          <w:rFonts w:ascii="宋体" w:eastAsia="宋体" w:hAnsi="宋体" w:hint="eastAsia"/>
        </w:rPr>
        <w:t>通过这次实验，我深入</w:t>
      </w:r>
      <w:r w:rsidR="00A4338C">
        <w:rPr>
          <w:rFonts w:ascii="宋体" w:eastAsia="宋体" w:hAnsi="宋体" w:hint="eastAsia"/>
        </w:rPr>
        <w:t>理解了</w:t>
      </w:r>
      <w:r w:rsidR="00A4338C" w:rsidRPr="00A4338C">
        <w:rPr>
          <w:rFonts w:ascii="宋体" w:eastAsia="宋体" w:hAnsi="宋体" w:hint="eastAsia"/>
        </w:rPr>
        <w:t>动态搜索API函数的</w:t>
      </w:r>
      <w:r w:rsidR="00A4338C">
        <w:rPr>
          <w:rFonts w:ascii="宋体" w:eastAsia="宋体" w:hAnsi="宋体" w:hint="eastAsia"/>
        </w:rPr>
        <w:t>实现方法。</w:t>
      </w:r>
      <w:r w:rsidR="00A4338C" w:rsidRPr="00A4338C">
        <w:rPr>
          <w:rFonts w:ascii="宋体" w:eastAsia="宋体" w:hAnsi="宋体" w:hint="eastAsia"/>
        </w:rPr>
        <w:t>实验代码主要分为三个部分：定位kernel32.dll文件地址、定位kernel32.dll的导出表以及搜索定位目标函数。在分析过程中，我通过深入理解每一行汇编代码，掌握了如何在内存中定位特定DLL文件和导出表。这不仅强化了我对PE文件结构的理解，还提高了我在实际编程中运用这些知识的能力。</w:t>
      </w:r>
    </w:p>
    <w:p w14:paraId="0E4A1437" w14:textId="5E012AEB" w:rsidR="00A4338C" w:rsidRPr="00A4338C" w:rsidRDefault="00A4338C" w:rsidP="00A4338C">
      <w:pPr>
        <w:ind w:firstLine="420"/>
        <w:rPr>
          <w:rFonts w:ascii="宋体" w:eastAsia="宋体" w:hAnsi="宋体" w:hint="eastAsia"/>
        </w:rPr>
      </w:pPr>
      <w:r w:rsidRPr="00A4338C">
        <w:rPr>
          <w:rFonts w:ascii="宋体" w:eastAsia="宋体" w:hAnsi="宋体" w:hint="eastAsia"/>
        </w:rPr>
        <w:t>API函数动态搜索技术在漏洞利用中的重要性不可忽视。现代操作系统，如Windows 10，通过多种安全机制（如ASLR、DEP、Safe SEH、GS等）大大提升了对攻击的防御能力。然而，API函数动态搜索方法通过在运行时解析函数地址，绕过了这些静态防御措施。这种技术在漏洞利用和渗透测试中提供了一种有效的方式，帮助我们深入理解系统内部运作机制，提高安全研究和防御能力。</w:t>
      </w:r>
    </w:p>
    <w:p w14:paraId="6897C552" w14:textId="1FA98888" w:rsidR="00A93F8A" w:rsidRPr="00A93F8A" w:rsidRDefault="00A4338C" w:rsidP="00A4338C">
      <w:pPr>
        <w:ind w:firstLine="420"/>
        <w:rPr>
          <w:rFonts w:ascii="宋体" w:eastAsia="宋体" w:hAnsi="宋体" w:hint="eastAsia"/>
        </w:rPr>
      </w:pPr>
      <w:r w:rsidRPr="00A4338C">
        <w:rPr>
          <w:rFonts w:ascii="宋体" w:eastAsia="宋体" w:hAnsi="宋体" w:hint="eastAsia"/>
        </w:rPr>
        <w:t>实验的成功运行表明，通过API动态搜索技术，可以有效绕过某些现代操作系统的防御措施。这进一步验证了漏洞利用技术在实际应用中的可行性和重要性。然而，实验中的异常提示也提醒我们，安全研究不仅仅是技术的比拼，更是对系统安全机制的一种检验和挑战。</w:t>
      </w:r>
    </w:p>
    <w:sectPr w:rsidR="00A93F8A" w:rsidRPr="00A93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92D6F" w14:textId="77777777" w:rsidR="00D82B7C" w:rsidRDefault="00D82B7C" w:rsidP="00BE5C2F">
      <w:r>
        <w:separator/>
      </w:r>
    </w:p>
  </w:endnote>
  <w:endnote w:type="continuationSeparator" w:id="0">
    <w:p w14:paraId="2F2C1009" w14:textId="77777777" w:rsidR="00D82B7C" w:rsidRDefault="00D82B7C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6A39" w14:textId="77777777" w:rsidR="00D82B7C" w:rsidRDefault="00D82B7C" w:rsidP="00BE5C2F">
      <w:r>
        <w:separator/>
      </w:r>
    </w:p>
  </w:footnote>
  <w:footnote w:type="continuationSeparator" w:id="0">
    <w:p w14:paraId="0D5F0185" w14:textId="77777777" w:rsidR="00D82B7C" w:rsidRDefault="00D82B7C" w:rsidP="00BE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4AFC"/>
    <w:multiLevelType w:val="hybridMultilevel"/>
    <w:tmpl w:val="D01EAB9C"/>
    <w:lvl w:ilvl="0" w:tplc="0BE0C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695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06578"/>
    <w:rsid w:val="00015EEE"/>
    <w:rsid w:val="0007582D"/>
    <w:rsid w:val="000C408B"/>
    <w:rsid w:val="000E1ABE"/>
    <w:rsid w:val="00114A1E"/>
    <w:rsid w:val="00157694"/>
    <w:rsid w:val="001D79EA"/>
    <w:rsid w:val="001F1E13"/>
    <w:rsid w:val="00253510"/>
    <w:rsid w:val="00304F99"/>
    <w:rsid w:val="00306243"/>
    <w:rsid w:val="003244BB"/>
    <w:rsid w:val="00344FC7"/>
    <w:rsid w:val="003A0540"/>
    <w:rsid w:val="003A2E8B"/>
    <w:rsid w:val="003B1CC3"/>
    <w:rsid w:val="003F0648"/>
    <w:rsid w:val="00484B23"/>
    <w:rsid w:val="0048598B"/>
    <w:rsid w:val="004A0690"/>
    <w:rsid w:val="004A37FD"/>
    <w:rsid w:val="0058603E"/>
    <w:rsid w:val="00592A31"/>
    <w:rsid w:val="005F1DF7"/>
    <w:rsid w:val="006231C6"/>
    <w:rsid w:val="006B7D89"/>
    <w:rsid w:val="006D1189"/>
    <w:rsid w:val="007458A5"/>
    <w:rsid w:val="00785773"/>
    <w:rsid w:val="00796EDD"/>
    <w:rsid w:val="007D4956"/>
    <w:rsid w:val="00802547"/>
    <w:rsid w:val="00815B53"/>
    <w:rsid w:val="00824F95"/>
    <w:rsid w:val="008652F2"/>
    <w:rsid w:val="00876455"/>
    <w:rsid w:val="008D6C83"/>
    <w:rsid w:val="008E7914"/>
    <w:rsid w:val="008F437A"/>
    <w:rsid w:val="009653F8"/>
    <w:rsid w:val="00977C59"/>
    <w:rsid w:val="009A41AE"/>
    <w:rsid w:val="00A2537D"/>
    <w:rsid w:val="00A25AE0"/>
    <w:rsid w:val="00A329CB"/>
    <w:rsid w:val="00A4338C"/>
    <w:rsid w:val="00A4502A"/>
    <w:rsid w:val="00A93F8A"/>
    <w:rsid w:val="00AA123C"/>
    <w:rsid w:val="00AC08C2"/>
    <w:rsid w:val="00AF7B69"/>
    <w:rsid w:val="00BD1E82"/>
    <w:rsid w:val="00BE5C2F"/>
    <w:rsid w:val="00C00282"/>
    <w:rsid w:val="00C4376E"/>
    <w:rsid w:val="00C441F7"/>
    <w:rsid w:val="00C71B32"/>
    <w:rsid w:val="00CC68CC"/>
    <w:rsid w:val="00CC7490"/>
    <w:rsid w:val="00D237D6"/>
    <w:rsid w:val="00D434DF"/>
    <w:rsid w:val="00D82B7C"/>
    <w:rsid w:val="00D83D91"/>
    <w:rsid w:val="00DA508C"/>
    <w:rsid w:val="00DB38CC"/>
    <w:rsid w:val="00DB6210"/>
    <w:rsid w:val="00DE6E58"/>
    <w:rsid w:val="00E464E4"/>
    <w:rsid w:val="00E77465"/>
    <w:rsid w:val="00E96AC3"/>
    <w:rsid w:val="00EC105D"/>
    <w:rsid w:val="00F37703"/>
    <w:rsid w:val="00F76D6F"/>
    <w:rsid w:val="00F86993"/>
    <w:rsid w:val="00FE5287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16AD3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23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37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991</Words>
  <Characters>5653</Characters>
  <Application>Microsoft Office Word</Application>
  <DocSecurity>0</DocSecurity>
  <Lines>47</Lines>
  <Paragraphs>13</Paragraphs>
  <ScaleCrop>false</ScaleCrop>
  <Company> 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office</cp:lastModifiedBy>
  <cp:revision>3</cp:revision>
  <dcterms:created xsi:type="dcterms:W3CDTF">2024-05-30T15:45:00Z</dcterms:created>
  <dcterms:modified xsi:type="dcterms:W3CDTF">2024-05-30T16:21:00Z</dcterms:modified>
</cp:coreProperties>
</file>