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E6F6C00" w14:textId="2304AE1B" w:rsidR="0000472F" w:rsidRPr="008F437A" w:rsidRDefault="008F437A" w:rsidP="008F437A">
      <w:pPr>
        <w:ind w:leftChars="200" w:left="420"/>
        <w:rPr>
          <w:rFonts w:ascii="宋体" w:eastAsia="宋体" w:hAnsi="宋体" w:hint="eastAsia"/>
          <w:bCs/>
        </w:rPr>
      </w:pPr>
      <w:r>
        <w:rPr>
          <w:rFonts w:ascii="宋体" w:eastAsia="宋体" w:hAnsi="宋体" w:hint="eastAsia"/>
          <w:bCs/>
        </w:rPr>
        <w:t>堆溢出</w:t>
      </w:r>
      <w:proofErr w:type="spellStart"/>
      <w:r>
        <w:rPr>
          <w:rFonts w:ascii="宋体" w:eastAsia="宋体" w:hAnsi="宋体" w:hint="eastAsia"/>
          <w:bCs/>
        </w:rPr>
        <w:t>Dword</w:t>
      </w:r>
      <w:proofErr w:type="spellEnd"/>
      <w:r>
        <w:rPr>
          <w:rFonts w:ascii="宋体" w:eastAsia="宋体" w:hAnsi="宋体"/>
          <w:bCs/>
        </w:rPr>
        <w:t xml:space="preserve"> </w:t>
      </w:r>
      <w:r>
        <w:rPr>
          <w:rFonts w:ascii="宋体" w:eastAsia="宋体" w:hAnsi="宋体" w:hint="eastAsia"/>
          <w:bCs/>
        </w:rPr>
        <w:t>Shoot模拟实验</w:t>
      </w: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0F0BA4F" w14:textId="1CD4D790" w:rsidR="00796EDD" w:rsidRPr="0000472F" w:rsidRDefault="008F437A" w:rsidP="008F437A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以第四章示例4</w:t>
      </w:r>
      <w:r>
        <w:rPr>
          <w:rFonts w:ascii="宋体" w:eastAsia="宋体" w:hAnsi="宋体"/>
        </w:rPr>
        <w:t>-4</w:t>
      </w:r>
      <w:r>
        <w:rPr>
          <w:rFonts w:ascii="宋体" w:eastAsia="宋体" w:hAnsi="宋体" w:hint="eastAsia"/>
        </w:rPr>
        <w:t>代码为准，在VC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IDE中进行调试，观察堆管理结构，记录Unlink节点时的双向空闲链表的状态变化，了解堆溢出漏洞下的</w:t>
      </w:r>
      <w:proofErr w:type="spellStart"/>
      <w:r>
        <w:rPr>
          <w:rFonts w:ascii="宋体" w:eastAsia="宋体" w:hAnsi="宋体" w:hint="eastAsia"/>
        </w:rPr>
        <w:t>Dword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Shoot攻击。</w:t>
      </w:r>
    </w:p>
    <w:p w14:paraId="28CEC424" w14:textId="2C5E60B1" w:rsidR="00BE5C2F" w:rsidRPr="008F437A" w:rsidRDefault="00BE5C2F" w:rsidP="008F437A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 w:hint="eastAsia"/>
          <w:b/>
        </w:rPr>
        <w:t>实</w:t>
      </w:r>
      <w:r w:rsidRPr="00BE5C2F">
        <w:rPr>
          <w:rFonts w:ascii="宋体" w:eastAsia="宋体" w:hAnsi="宋体"/>
          <w:b/>
        </w:rPr>
        <w:t>验</w:t>
      </w:r>
      <w:r w:rsidRPr="00BE5C2F">
        <w:rPr>
          <w:rFonts w:ascii="宋体" w:eastAsia="宋体" w:hAnsi="宋体" w:hint="eastAsia"/>
          <w:b/>
        </w:rPr>
        <w:t>过程：</w:t>
      </w:r>
    </w:p>
    <w:p w14:paraId="0EEBC2C4" w14:textId="257F093E" w:rsidR="00AC08C2" w:rsidRDefault="00AC08C2" w:rsidP="00484B23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</w:t>
      </w:r>
      <w:r w:rsidR="008F437A">
        <w:rPr>
          <w:rFonts w:ascii="宋体" w:eastAsia="宋体" w:hAnsi="宋体" w:hint="eastAsia"/>
        </w:rPr>
        <w:t>VC</w:t>
      </w:r>
      <w:r w:rsidR="008F437A">
        <w:rPr>
          <w:rFonts w:ascii="宋体" w:eastAsia="宋体" w:hAnsi="宋体"/>
        </w:rPr>
        <w:t>6</w:t>
      </w:r>
      <w:r w:rsidR="00796EDD">
        <w:rPr>
          <w:rFonts w:ascii="宋体" w:eastAsia="宋体" w:hAnsi="宋体" w:hint="eastAsia"/>
        </w:rPr>
        <w:t>，打开提供的</w:t>
      </w:r>
      <w:r w:rsidR="008F437A">
        <w:rPr>
          <w:rFonts w:ascii="宋体" w:eastAsia="宋体" w:hAnsi="宋体"/>
        </w:rPr>
        <w:t>4-4</w:t>
      </w:r>
      <w:r w:rsidR="008F437A">
        <w:rPr>
          <w:rFonts w:ascii="宋体" w:eastAsia="宋体" w:hAnsi="宋体" w:hint="eastAsia"/>
        </w:rPr>
        <w:t>代码进行调试。</w:t>
      </w:r>
    </w:p>
    <w:p w14:paraId="1467F21D" w14:textId="13B5DD9C" w:rsidR="00484B23" w:rsidRDefault="00876455" w:rsidP="00484B23">
      <w:pPr>
        <w:ind w:leftChars="200" w:left="420"/>
        <w:rPr>
          <w:rFonts w:ascii="宋体" w:eastAsia="宋体" w:hAnsi="宋体"/>
        </w:rPr>
      </w:pPr>
      <w:r w:rsidRPr="00876455">
        <w:rPr>
          <w:rFonts w:ascii="宋体" w:eastAsia="宋体" w:hAnsi="宋体"/>
        </w:rPr>
        <w:drawing>
          <wp:inline distT="0" distB="0" distL="0" distR="0" wp14:anchorId="43036610" wp14:editId="279EAD62">
            <wp:extent cx="4396509" cy="2984291"/>
            <wp:effectExtent l="0" t="0" r="0" b="635"/>
            <wp:docPr id="77421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17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671" cy="30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3E65" w14:textId="108BE11D" w:rsidR="00AC08C2" w:rsidRPr="00876455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2. </w:t>
      </w:r>
      <w:r w:rsidR="00876455">
        <w:rPr>
          <w:rFonts w:ascii="宋体" w:eastAsia="宋体" w:hAnsi="宋体" w:hint="eastAsia"/>
        </w:rPr>
        <w:t>按F</w:t>
      </w:r>
      <w:r w:rsidR="00876455">
        <w:rPr>
          <w:rFonts w:ascii="宋体" w:eastAsia="宋体" w:hAnsi="宋体"/>
        </w:rPr>
        <w:t>10</w:t>
      </w:r>
      <w:r w:rsidR="00876455">
        <w:rPr>
          <w:rFonts w:ascii="宋体" w:eastAsia="宋体" w:hAnsi="宋体" w:hint="eastAsia"/>
        </w:rPr>
        <w:t>进入调试界面，项目停止在手动设置的断</w:t>
      </w:r>
      <w:proofErr w:type="spellStart"/>
      <w:r w:rsidR="00876455">
        <w:rPr>
          <w:rFonts w:ascii="宋体" w:eastAsia="宋体" w:hAnsi="宋体" w:hint="eastAsia"/>
        </w:rPr>
        <w:t>点</w:t>
      </w:r>
      <w:r w:rsidR="00876455">
        <w:rPr>
          <w:rFonts w:ascii="宋体" w:eastAsia="宋体" w:hAnsi="宋体"/>
        </w:rPr>
        <w:t>(_a</w:t>
      </w:r>
      <w:proofErr w:type="spellEnd"/>
      <w:r w:rsidR="00876455">
        <w:rPr>
          <w:rFonts w:ascii="宋体" w:eastAsia="宋体" w:hAnsi="宋体"/>
        </w:rPr>
        <w:t>sm</w:t>
      </w:r>
      <w:proofErr w:type="spellStart"/>
      <w:r w:rsidR="00876455">
        <w:rPr>
          <w:rFonts w:ascii="宋体" w:eastAsia="宋体" w:hAnsi="宋体"/>
        </w:rPr>
        <w:t xml:space="preserve"> in</w:t>
      </w:r>
      <w:proofErr w:type="spellEnd"/>
      <w:r w:rsidR="00876455">
        <w:rPr>
          <w:rFonts w:ascii="宋体" w:eastAsia="宋体" w:hAnsi="宋体"/>
        </w:rPr>
        <w:t>t 3)</w:t>
      </w:r>
      <w:r w:rsidR="00876455">
        <w:rPr>
          <w:rFonts w:ascii="宋体" w:eastAsia="宋体" w:hAnsi="宋体" w:hint="eastAsia"/>
        </w:rPr>
        <w:t>处。</w:t>
      </w:r>
    </w:p>
    <w:p w14:paraId="36397C16" w14:textId="53CA841B" w:rsidR="00AC08C2" w:rsidRDefault="00876455" w:rsidP="00BE5C2F">
      <w:pPr>
        <w:ind w:leftChars="200" w:left="420"/>
        <w:rPr>
          <w:rFonts w:ascii="宋体" w:eastAsia="宋体" w:hAnsi="宋体"/>
        </w:rPr>
      </w:pPr>
      <w:r w:rsidRPr="00876455">
        <w:rPr>
          <w:rFonts w:ascii="宋体" w:eastAsia="宋体" w:hAnsi="宋体"/>
          <w:noProof/>
        </w:rPr>
        <w:drawing>
          <wp:inline distT="0" distB="0" distL="0" distR="0" wp14:anchorId="7FDA10FE" wp14:editId="227B218D">
            <wp:extent cx="4497851" cy="3053080"/>
            <wp:effectExtent l="0" t="0" r="0" b="0"/>
            <wp:docPr id="1173350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0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579" cy="30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52C3" w14:textId="0C41AAF9" w:rsidR="00876455" w:rsidRPr="00876455" w:rsidRDefault="00796EDD" w:rsidP="00876455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>.</w:t>
      </w:r>
      <w:r w:rsidR="00876455">
        <w:rPr>
          <w:rFonts w:ascii="宋体" w:eastAsia="宋体" w:hAnsi="宋体" w:hint="eastAsia"/>
        </w:rPr>
        <w:t>对于代码分析得知，此时已经创建了自主管理的堆hp，并在其中申请了6个堆块h</w:t>
      </w:r>
      <w:r w:rsidR="00876455">
        <w:rPr>
          <w:rFonts w:ascii="宋体" w:eastAsia="宋体" w:hAnsi="宋体"/>
        </w:rPr>
        <w:t>1</w:t>
      </w:r>
      <w:r w:rsidR="00876455">
        <w:rPr>
          <w:rFonts w:ascii="宋体" w:eastAsia="宋体" w:hAnsi="宋体" w:hint="eastAsia"/>
        </w:rPr>
        <w:t>，h</w:t>
      </w:r>
      <w:r w:rsidR="00876455">
        <w:rPr>
          <w:rFonts w:ascii="宋体" w:eastAsia="宋体" w:hAnsi="宋体"/>
        </w:rPr>
        <w:t>2</w:t>
      </w:r>
      <w:r w:rsidR="00876455">
        <w:rPr>
          <w:rFonts w:ascii="宋体" w:eastAsia="宋体" w:hAnsi="宋体" w:hint="eastAsia"/>
        </w:rPr>
        <w:t>，h</w:t>
      </w:r>
      <w:r w:rsidR="00876455">
        <w:rPr>
          <w:rFonts w:ascii="宋体" w:eastAsia="宋体" w:hAnsi="宋体"/>
        </w:rPr>
        <w:t>3</w:t>
      </w:r>
      <w:r w:rsidR="00876455">
        <w:rPr>
          <w:rFonts w:ascii="宋体" w:eastAsia="宋体" w:hAnsi="宋体" w:hint="eastAsia"/>
        </w:rPr>
        <w:t>，h</w:t>
      </w:r>
      <w:r w:rsidR="00876455">
        <w:rPr>
          <w:rFonts w:ascii="宋体" w:eastAsia="宋体" w:hAnsi="宋体"/>
        </w:rPr>
        <w:t>4</w:t>
      </w:r>
      <w:r w:rsidR="00876455">
        <w:rPr>
          <w:rFonts w:ascii="宋体" w:eastAsia="宋体" w:hAnsi="宋体" w:hint="eastAsia"/>
        </w:rPr>
        <w:t>，h</w:t>
      </w:r>
      <w:r w:rsidR="00876455">
        <w:rPr>
          <w:rFonts w:ascii="宋体" w:eastAsia="宋体" w:hAnsi="宋体"/>
        </w:rPr>
        <w:t>5</w:t>
      </w:r>
      <w:r w:rsidR="00876455">
        <w:rPr>
          <w:rFonts w:ascii="宋体" w:eastAsia="宋体" w:hAnsi="宋体" w:hint="eastAsia"/>
        </w:rPr>
        <w:t>，h</w:t>
      </w:r>
      <w:r w:rsidR="00876455">
        <w:rPr>
          <w:rFonts w:ascii="宋体" w:eastAsia="宋体" w:hAnsi="宋体"/>
        </w:rPr>
        <w:t>6</w:t>
      </w:r>
      <w:r w:rsidR="00876455">
        <w:rPr>
          <w:rFonts w:ascii="宋体" w:eastAsia="宋体" w:hAnsi="宋体" w:hint="eastAsia"/>
        </w:rPr>
        <w:t>，通过对locals表查询得知h</w:t>
      </w:r>
      <w:r w:rsidR="00876455">
        <w:rPr>
          <w:rFonts w:ascii="宋体" w:eastAsia="宋体" w:hAnsi="宋体"/>
        </w:rPr>
        <w:t>1</w:t>
      </w:r>
      <w:r w:rsidR="00876455">
        <w:rPr>
          <w:rFonts w:ascii="宋体" w:eastAsia="宋体" w:hAnsi="宋体" w:hint="eastAsia"/>
        </w:rPr>
        <w:t>的值（块</w:t>
      </w:r>
      <w:r w:rsidR="00344FC7">
        <w:rPr>
          <w:rFonts w:ascii="宋体" w:eastAsia="宋体" w:hAnsi="宋体" w:hint="eastAsia"/>
        </w:rPr>
        <w:t>值）存储在0x</w:t>
      </w:r>
      <w:r w:rsidR="00344FC7">
        <w:rPr>
          <w:rFonts w:ascii="宋体" w:eastAsia="宋体" w:hAnsi="宋体"/>
        </w:rPr>
        <w:t>003</w:t>
      </w:r>
      <w:r w:rsidR="00344FC7">
        <w:rPr>
          <w:rFonts w:ascii="宋体" w:eastAsia="宋体" w:hAnsi="宋体" w:hint="eastAsia"/>
        </w:rPr>
        <w:t>a</w:t>
      </w:r>
      <w:r w:rsidR="00344FC7">
        <w:rPr>
          <w:rFonts w:ascii="宋体" w:eastAsia="宋体" w:hAnsi="宋体"/>
        </w:rPr>
        <w:t>0688</w:t>
      </w:r>
      <w:r w:rsidR="00344FC7">
        <w:rPr>
          <w:rFonts w:ascii="宋体" w:eastAsia="宋体" w:hAnsi="宋体" w:hint="eastAsia"/>
        </w:rPr>
        <w:t>处。</w:t>
      </w:r>
    </w:p>
    <w:p w14:paraId="2B02F8F2" w14:textId="3B0BE301" w:rsidR="00796EDD" w:rsidRDefault="00876455" w:rsidP="00BE5C2F">
      <w:pPr>
        <w:ind w:leftChars="200" w:left="420"/>
        <w:rPr>
          <w:rFonts w:ascii="宋体" w:eastAsia="宋体" w:hAnsi="宋体"/>
        </w:rPr>
      </w:pPr>
      <w:r w:rsidRPr="00876455">
        <w:rPr>
          <w:rFonts w:ascii="宋体" w:eastAsia="宋体" w:hAnsi="宋体"/>
        </w:rPr>
        <w:drawing>
          <wp:inline distT="0" distB="0" distL="0" distR="0" wp14:anchorId="52106119" wp14:editId="308BC3CD">
            <wp:extent cx="3365500" cy="1346200"/>
            <wp:effectExtent l="0" t="0" r="0" b="0"/>
            <wp:docPr id="34126169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1694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DF6A" w14:textId="5E96471C" w:rsidR="00D434DF" w:rsidRPr="00D434DF" w:rsidRDefault="00D434DF" w:rsidP="00D434D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由于windows的堆管理系统，知申请过的堆块前含有8字节的块首信息，包括块是否被占用、块长度等，定位至0x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0688-8=</w:t>
      </w:r>
      <w:r>
        <w:rPr>
          <w:rFonts w:ascii="宋体" w:eastAsia="宋体" w:hAnsi="宋体" w:hint="eastAsia"/>
        </w:rPr>
        <w:t>0x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0680</w:t>
      </w:r>
      <w:r>
        <w:rPr>
          <w:rFonts w:ascii="宋体" w:eastAsia="宋体" w:hAnsi="宋体" w:hint="eastAsia"/>
        </w:rPr>
        <w:t>处，看到储存信息如下：</w:t>
      </w:r>
    </w:p>
    <w:p w14:paraId="5AC9BD61" w14:textId="02355A4A" w:rsidR="00344FC7" w:rsidRDefault="00D434DF" w:rsidP="00BE5C2F">
      <w:pPr>
        <w:ind w:leftChars="200" w:left="420"/>
        <w:rPr>
          <w:rFonts w:ascii="宋体" w:eastAsia="宋体" w:hAnsi="宋体"/>
        </w:rPr>
      </w:pPr>
      <w:r w:rsidRPr="00D434DF">
        <w:rPr>
          <w:rFonts w:ascii="宋体" w:eastAsia="宋体" w:hAnsi="宋体"/>
        </w:rPr>
        <w:drawing>
          <wp:inline distT="0" distB="0" distL="0" distR="0" wp14:anchorId="53D5808E" wp14:editId="55F15E53">
            <wp:extent cx="5130800" cy="1346200"/>
            <wp:effectExtent l="0" t="0" r="0" b="0"/>
            <wp:docPr id="209275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3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D15D" w14:textId="0BB36ABD" w:rsidR="006D1189" w:rsidRDefault="006D1189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其中，前八位为块首信息，随后的的8字节信息均初始化为0。</w:t>
      </w:r>
    </w:p>
    <w:p w14:paraId="5E2ADF0E" w14:textId="5F59A0A2" w:rsidR="00AC08C2" w:rsidRPr="008D6C83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4</w:t>
      </w:r>
      <w:r w:rsidR="00AC08C2">
        <w:rPr>
          <w:rFonts w:ascii="宋体" w:eastAsia="宋体" w:hAnsi="宋体"/>
        </w:rPr>
        <w:t xml:space="preserve">. </w:t>
      </w:r>
      <w:r w:rsidR="008D6C83">
        <w:rPr>
          <w:rFonts w:ascii="宋体" w:eastAsia="宋体" w:hAnsi="宋体" w:hint="eastAsia"/>
        </w:rPr>
        <w:t>运行下一行代码</w:t>
      </w:r>
      <w:proofErr w:type="spellStart"/>
      <w:r w:rsidR="008D6C83">
        <w:rPr>
          <w:rFonts w:ascii="宋体" w:eastAsia="宋体" w:hAnsi="宋体" w:hint="eastAsia"/>
        </w:rPr>
        <w:t>HeapFree</w:t>
      </w:r>
      <w:proofErr w:type="spellEnd"/>
      <w:r w:rsidR="008D6C83">
        <w:rPr>
          <w:rFonts w:ascii="宋体" w:eastAsia="宋体" w:hAnsi="宋体"/>
        </w:rPr>
        <w:t>(hp,0,h1)</w:t>
      </w:r>
      <w:r w:rsidR="008D6C83">
        <w:rPr>
          <w:rFonts w:ascii="宋体" w:eastAsia="宋体" w:hAnsi="宋体" w:hint="eastAsia"/>
        </w:rPr>
        <w:t>，释放h</w:t>
      </w:r>
      <w:r w:rsidR="008D6C83">
        <w:rPr>
          <w:rFonts w:ascii="宋体" w:eastAsia="宋体" w:hAnsi="宋体"/>
        </w:rPr>
        <w:t>1</w:t>
      </w:r>
      <w:r w:rsidR="008D6C83">
        <w:rPr>
          <w:rFonts w:ascii="宋体" w:eastAsia="宋体" w:hAnsi="宋体" w:hint="eastAsia"/>
        </w:rPr>
        <w:t>的堆，看到0x</w:t>
      </w:r>
      <w:r w:rsidR="008D6C83">
        <w:rPr>
          <w:rFonts w:ascii="宋体" w:eastAsia="宋体" w:hAnsi="宋体"/>
        </w:rPr>
        <w:t>003</w:t>
      </w:r>
      <w:r w:rsidR="008D6C83">
        <w:rPr>
          <w:rFonts w:ascii="宋体" w:eastAsia="宋体" w:hAnsi="宋体" w:hint="eastAsia"/>
        </w:rPr>
        <w:t>a</w:t>
      </w:r>
      <w:r w:rsidR="008D6C83">
        <w:rPr>
          <w:rFonts w:ascii="宋体" w:eastAsia="宋体" w:hAnsi="宋体"/>
        </w:rPr>
        <w:t>0680</w:t>
      </w:r>
      <w:r w:rsidR="008D6C83">
        <w:rPr>
          <w:rFonts w:ascii="宋体" w:eastAsia="宋体" w:hAnsi="宋体" w:hint="eastAsia"/>
        </w:rPr>
        <w:t>处信息如图变化，由于堆管理系统，该块长度为8字节，因此会进入</w:t>
      </w:r>
      <w:proofErr w:type="spellStart"/>
      <w:r w:rsidR="008D6C83">
        <w:rPr>
          <w:rFonts w:ascii="宋体" w:eastAsia="宋体" w:hAnsi="宋体" w:hint="eastAsia"/>
        </w:rPr>
        <w:t>FreeLink</w:t>
      </w:r>
      <w:proofErr w:type="spellEnd"/>
      <w:r w:rsidR="008D6C83">
        <w:rPr>
          <w:rFonts w:ascii="宋体" w:eastAsia="宋体" w:hAnsi="宋体"/>
        </w:rPr>
        <w:t>[2]</w:t>
      </w:r>
      <w:r w:rsidR="008D6C83">
        <w:rPr>
          <w:rFonts w:ascii="宋体" w:eastAsia="宋体" w:hAnsi="宋体" w:hint="eastAsia"/>
        </w:rPr>
        <w:t>的链表中，块首信息变为1</w:t>
      </w:r>
      <w:r w:rsidR="008D6C83">
        <w:rPr>
          <w:rFonts w:ascii="宋体" w:eastAsia="宋体" w:hAnsi="宋体"/>
        </w:rPr>
        <w:t>2</w:t>
      </w:r>
      <w:r w:rsidR="008D6C83">
        <w:rPr>
          <w:rFonts w:ascii="宋体" w:eastAsia="宋体" w:hAnsi="宋体" w:hint="eastAsia"/>
        </w:rPr>
        <w:t>字节，后面的值被初始化为EFEE，前面的两次0</w:t>
      </w:r>
      <w:r w:rsidR="008D6C83">
        <w:rPr>
          <w:rFonts w:ascii="宋体" w:eastAsia="宋体" w:hAnsi="宋体"/>
        </w:rPr>
        <w:t>03</w:t>
      </w:r>
      <w:r w:rsidR="008D6C83">
        <w:rPr>
          <w:rFonts w:ascii="宋体" w:eastAsia="宋体" w:hAnsi="宋体" w:hint="eastAsia"/>
        </w:rPr>
        <w:t>a</w:t>
      </w:r>
      <w:r w:rsidR="008D6C83">
        <w:rPr>
          <w:rFonts w:ascii="宋体" w:eastAsia="宋体" w:hAnsi="宋体"/>
        </w:rPr>
        <w:t>0198</w:t>
      </w:r>
      <w:r w:rsidR="008D6C83">
        <w:rPr>
          <w:rFonts w:ascii="宋体" w:eastAsia="宋体" w:hAnsi="宋体" w:hint="eastAsia"/>
        </w:rPr>
        <w:t>代表其</w:t>
      </w:r>
      <w:proofErr w:type="spellStart"/>
      <w:r w:rsidR="00A329CB">
        <w:rPr>
          <w:rFonts w:ascii="宋体" w:eastAsia="宋体" w:hAnsi="宋体" w:hint="eastAsia"/>
        </w:rPr>
        <w:t>f</w:t>
      </w:r>
      <w:r w:rsidR="008D6C83">
        <w:rPr>
          <w:rFonts w:ascii="宋体" w:eastAsia="宋体" w:hAnsi="宋体" w:hint="eastAsia"/>
        </w:rPr>
        <w:t>link</w:t>
      </w:r>
      <w:proofErr w:type="spellEnd"/>
      <w:r w:rsidR="008D6C83">
        <w:rPr>
          <w:rFonts w:ascii="宋体" w:eastAsia="宋体" w:hAnsi="宋体" w:hint="eastAsia"/>
        </w:rPr>
        <w:t>、</w:t>
      </w:r>
      <w:r w:rsidR="00A329CB">
        <w:rPr>
          <w:rFonts w:ascii="宋体" w:eastAsia="宋体" w:hAnsi="宋体" w:hint="eastAsia"/>
        </w:rPr>
        <w:t>b</w:t>
      </w:r>
      <w:r w:rsidR="008D6C83">
        <w:rPr>
          <w:rFonts w:ascii="宋体" w:eastAsia="宋体" w:hAnsi="宋体" w:hint="eastAsia"/>
        </w:rPr>
        <w:t>link，因为此时</w:t>
      </w:r>
      <w:proofErr w:type="spellStart"/>
      <w:r w:rsidR="008D6C83">
        <w:rPr>
          <w:rFonts w:ascii="宋体" w:eastAsia="宋体" w:hAnsi="宋体" w:hint="eastAsia"/>
        </w:rPr>
        <w:t>FreeLink</w:t>
      </w:r>
      <w:proofErr w:type="spellEnd"/>
      <w:r w:rsidR="008D6C83">
        <w:rPr>
          <w:rFonts w:ascii="宋体" w:eastAsia="宋体" w:hAnsi="宋体"/>
        </w:rPr>
        <w:t>[2]</w:t>
      </w:r>
      <w:r w:rsidR="008D6C83">
        <w:rPr>
          <w:rFonts w:ascii="宋体" w:eastAsia="宋体" w:hAnsi="宋体" w:hint="eastAsia"/>
        </w:rPr>
        <w:t>只有一个块，因此均指向</w:t>
      </w:r>
      <w:proofErr w:type="spellStart"/>
      <w:r w:rsidR="008D6C83">
        <w:rPr>
          <w:rFonts w:ascii="宋体" w:eastAsia="宋体" w:hAnsi="宋体" w:hint="eastAsia"/>
        </w:rPr>
        <w:t>FreeLink</w:t>
      </w:r>
      <w:proofErr w:type="spellEnd"/>
      <w:r w:rsidR="008D6C83">
        <w:rPr>
          <w:rFonts w:ascii="宋体" w:eastAsia="宋体" w:hAnsi="宋体"/>
        </w:rPr>
        <w:t>[2]</w:t>
      </w:r>
      <w:r w:rsidR="008D6C83">
        <w:rPr>
          <w:rFonts w:ascii="宋体" w:eastAsia="宋体" w:hAnsi="宋体" w:hint="eastAsia"/>
        </w:rPr>
        <w:t>的地址处。</w:t>
      </w:r>
    </w:p>
    <w:p w14:paraId="2DBC16D2" w14:textId="36ABEE96" w:rsidR="00BE5C2F" w:rsidRDefault="008D6C83" w:rsidP="008D6C83">
      <w:pPr>
        <w:ind w:firstLine="420"/>
        <w:rPr>
          <w:rFonts w:ascii="宋体" w:eastAsia="宋体" w:hAnsi="宋体"/>
        </w:rPr>
      </w:pPr>
      <w:r w:rsidRPr="008D6C83">
        <w:rPr>
          <w:rFonts w:ascii="宋体" w:eastAsia="宋体" w:hAnsi="宋体"/>
        </w:rPr>
        <w:drawing>
          <wp:inline distT="0" distB="0" distL="0" distR="0" wp14:anchorId="2AB8A7BD" wp14:editId="47DF1304">
            <wp:extent cx="5274310" cy="1425575"/>
            <wp:effectExtent l="0" t="0" r="0" b="0"/>
            <wp:docPr id="858571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71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AC9" w14:textId="4AAE64D1" w:rsidR="00796EDD" w:rsidRDefault="00796EDD" w:rsidP="00796ED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 w:rsidR="00A329CB">
        <w:rPr>
          <w:rFonts w:ascii="宋体" w:eastAsia="宋体" w:hAnsi="宋体" w:hint="eastAsia"/>
        </w:rPr>
        <w:t>随后运行下一行代码</w:t>
      </w:r>
      <w:proofErr w:type="spellStart"/>
      <w:r w:rsidR="00A329CB">
        <w:rPr>
          <w:rFonts w:ascii="宋体" w:eastAsia="宋体" w:hAnsi="宋体" w:hint="eastAsia"/>
        </w:rPr>
        <w:t>HeapFree</w:t>
      </w:r>
      <w:proofErr w:type="spellEnd"/>
      <w:r w:rsidR="00A329CB">
        <w:rPr>
          <w:rFonts w:ascii="宋体" w:eastAsia="宋体" w:hAnsi="宋体"/>
        </w:rPr>
        <w:t>(hp,0,h</w:t>
      </w:r>
      <w:r w:rsidR="00A329CB">
        <w:rPr>
          <w:rFonts w:ascii="宋体" w:eastAsia="宋体" w:hAnsi="宋体"/>
        </w:rPr>
        <w:t>3</w:t>
      </w:r>
      <w:r w:rsidR="00A329CB">
        <w:rPr>
          <w:rFonts w:ascii="宋体" w:eastAsia="宋体" w:hAnsi="宋体"/>
        </w:rPr>
        <w:t>)</w:t>
      </w:r>
      <w:r w:rsidR="00A329CB">
        <w:rPr>
          <w:rFonts w:ascii="宋体" w:eastAsia="宋体" w:hAnsi="宋体" w:hint="eastAsia"/>
        </w:rPr>
        <w:t>，</w:t>
      </w:r>
      <w:r w:rsidR="00785773">
        <w:rPr>
          <w:rFonts w:ascii="宋体" w:eastAsia="宋体" w:hAnsi="宋体" w:hint="eastAsia"/>
        </w:rPr>
        <w:t>此时只释放奇数堆，由于为了避免堆的合并，</w:t>
      </w:r>
      <w:r w:rsidR="00A329CB">
        <w:rPr>
          <w:rFonts w:ascii="宋体" w:eastAsia="宋体" w:hAnsi="宋体" w:hint="eastAsia"/>
        </w:rPr>
        <w:t>释放h</w:t>
      </w:r>
      <w:r w:rsidR="00A329CB">
        <w:rPr>
          <w:rFonts w:ascii="宋体" w:eastAsia="宋体" w:hAnsi="宋体"/>
        </w:rPr>
        <w:t>3</w:t>
      </w:r>
      <w:r w:rsidR="00A329CB">
        <w:rPr>
          <w:rFonts w:ascii="宋体" w:eastAsia="宋体" w:hAnsi="宋体" w:hint="eastAsia"/>
        </w:rPr>
        <w:t>的堆，0x</w:t>
      </w:r>
      <w:r w:rsidR="00A329CB">
        <w:rPr>
          <w:rFonts w:ascii="宋体" w:eastAsia="宋体" w:hAnsi="宋体"/>
        </w:rPr>
        <w:t>003</w:t>
      </w:r>
      <w:r w:rsidR="00A329CB">
        <w:rPr>
          <w:rFonts w:ascii="宋体" w:eastAsia="宋体" w:hAnsi="宋体" w:hint="eastAsia"/>
        </w:rPr>
        <w:t>a</w:t>
      </w:r>
      <w:r w:rsidR="00A329CB">
        <w:rPr>
          <w:rFonts w:ascii="宋体" w:eastAsia="宋体" w:hAnsi="宋体"/>
        </w:rPr>
        <w:t>0680</w:t>
      </w:r>
      <w:r w:rsidR="00A329CB">
        <w:rPr>
          <w:rFonts w:ascii="宋体" w:eastAsia="宋体" w:hAnsi="宋体" w:hint="eastAsia"/>
        </w:rPr>
        <w:t>处的信息如图变化：</w:t>
      </w:r>
    </w:p>
    <w:p w14:paraId="0BE6CEAC" w14:textId="07B4E0AB" w:rsidR="00A329CB" w:rsidRDefault="00A329CB" w:rsidP="00796EDD">
      <w:pPr>
        <w:ind w:firstLine="420"/>
        <w:rPr>
          <w:rFonts w:ascii="宋体" w:eastAsia="宋体" w:hAnsi="宋体"/>
        </w:rPr>
      </w:pPr>
      <w:r w:rsidRPr="00A329CB">
        <w:rPr>
          <w:rFonts w:ascii="宋体" w:eastAsia="宋体" w:hAnsi="宋体"/>
        </w:rPr>
        <w:drawing>
          <wp:inline distT="0" distB="0" distL="0" distR="0" wp14:anchorId="411BADFA" wp14:editId="5DEE2FF4">
            <wp:extent cx="5194300" cy="1422400"/>
            <wp:effectExtent l="0" t="0" r="0" b="0"/>
            <wp:docPr id="746724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4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C913" w14:textId="09E1F6A7" w:rsidR="00A329CB" w:rsidRDefault="00A329CB" w:rsidP="00A329C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可以发现，代表blink的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0198</w:t>
      </w:r>
      <w:r>
        <w:rPr>
          <w:rFonts w:ascii="宋体" w:eastAsia="宋体" w:hAnsi="宋体" w:hint="eastAsia"/>
        </w:rPr>
        <w:t>并未改变，因为h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仍是</w:t>
      </w:r>
      <w:proofErr w:type="spellStart"/>
      <w:r>
        <w:rPr>
          <w:rFonts w:ascii="宋体" w:eastAsia="宋体" w:hAnsi="宋体" w:hint="eastAsia"/>
        </w:rPr>
        <w:t>FreeLink</w:t>
      </w:r>
      <w:proofErr w:type="spellEnd"/>
      <w:r>
        <w:rPr>
          <w:rFonts w:ascii="宋体" w:eastAsia="宋体" w:hAnsi="宋体"/>
        </w:rPr>
        <w:t>[2]</w:t>
      </w:r>
      <w:r>
        <w:rPr>
          <w:rFonts w:ascii="宋体" w:eastAsia="宋体" w:hAnsi="宋体" w:hint="eastAsia"/>
        </w:rPr>
        <w:t>的首元素，而其</w:t>
      </w:r>
      <w:proofErr w:type="spellStart"/>
      <w:r>
        <w:rPr>
          <w:rFonts w:ascii="宋体" w:eastAsia="宋体" w:hAnsi="宋体" w:hint="eastAsia"/>
        </w:rPr>
        <w:t>flink</w:t>
      </w:r>
      <w:proofErr w:type="spellEnd"/>
      <w:r>
        <w:rPr>
          <w:rFonts w:ascii="宋体" w:eastAsia="宋体" w:hAnsi="宋体" w:hint="eastAsia"/>
        </w:rPr>
        <w:t>变为0</w:t>
      </w:r>
      <w:r>
        <w:rPr>
          <w:rFonts w:ascii="宋体" w:eastAsia="宋体" w:hAnsi="宋体"/>
        </w:rPr>
        <w:t>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06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，指向h</w:t>
      </w:r>
      <w:r w:rsidR="00785773"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的地址。</w:t>
      </w:r>
    </w:p>
    <w:p w14:paraId="0A0FE5A0" w14:textId="1EE8EA71" w:rsidR="00A329CB" w:rsidRPr="00A329CB" w:rsidRDefault="00A329CB" w:rsidP="00A329C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再查看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06c</w:t>
      </w:r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-12=003a06bc</w:t>
      </w:r>
      <w:r>
        <w:rPr>
          <w:rFonts w:ascii="宋体" w:eastAsia="宋体" w:hAnsi="宋体" w:hint="eastAsia"/>
        </w:rPr>
        <w:t>的位置，发现其blink为0</w:t>
      </w:r>
      <w:r>
        <w:rPr>
          <w:rFonts w:ascii="宋体" w:eastAsia="宋体" w:hAnsi="宋体"/>
        </w:rPr>
        <w:t>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0688</w:t>
      </w:r>
      <w:r>
        <w:rPr>
          <w:rFonts w:ascii="宋体" w:eastAsia="宋体" w:hAnsi="宋体" w:hint="eastAsia"/>
        </w:rPr>
        <w:t>，为h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的地址，而</w:t>
      </w:r>
      <w:proofErr w:type="spellStart"/>
      <w:r>
        <w:rPr>
          <w:rFonts w:ascii="宋体" w:eastAsia="宋体" w:hAnsi="宋体" w:hint="eastAsia"/>
        </w:rPr>
        <w:t>flink</w:t>
      </w:r>
      <w:proofErr w:type="spellEnd"/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0198</w:t>
      </w:r>
      <w:r>
        <w:rPr>
          <w:rFonts w:ascii="宋体" w:eastAsia="宋体" w:hAnsi="宋体" w:hint="eastAsia"/>
        </w:rPr>
        <w:t>，为</w:t>
      </w:r>
      <w:proofErr w:type="spellStart"/>
      <w:r>
        <w:rPr>
          <w:rFonts w:ascii="宋体" w:eastAsia="宋体" w:hAnsi="宋体" w:hint="eastAsia"/>
        </w:rPr>
        <w:t>FreeLink</w:t>
      </w:r>
      <w:proofErr w:type="spellEnd"/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2]</w:t>
      </w:r>
      <w:r>
        <w:rPr>
          <w:rFonts w:ascii="宋体" w:eastAsia="宋体" w:hAnsi="宋体" w:hint="eastAsia"/>
        </w:rPr>
        <w:t>的地址。</w:t>
      </w:r>
    </w:p>
    <w:p w14:paraId="3A8B32F5" w14:textId="2BCBA0C8" w:rsidR="00AC08C2" w:rsidRDefault="00796EDD" w:rsidP="00796EDD">
      <w:pPr>
        <w:ind w:firstLine="420"/>
        <w:rPr>
          <w:noProof/>
        </w:rPr>
      </w:pPr>
      <w:r w:rsidRPr="00796EDD">
        <w:rPr>
          <w:noProof/>
        </w:rPr>
        <w:t xml:space="preserve"> </w:t>
      </w:r>
      <w:r w:rsidRPr="00796EDD">
        <w:rPr>
          <w:rFonts w:ascii="宋体" w:eastAsia="宋体" w:hAnsi="宋体"/>
          <w:noProof/>
        </w:rPr>
        <w:drawing>
          <wp:inline distT="0" distB="0" distL="0" distR="0" wp14:anchorId="31CE58E8" wp14:editId="179484A5">
            <wp:extent cx="4277683" cy="2633252"/>
            <wp:effectExtent l="0" t="0" r="2540" b="0"/>
            <wp:docPr id="2094923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308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546" cy="26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BB3" w14:textId="0247D50D" w:rsidR="00F76D6F" w:rsidRDefault="00F76D6F" w:rsidP="00796EDD">
      <w:pPr>
        <w:ind w:firstLine="420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 w:rsidRPr="00F76D6F">
        <w:rPr>
          <w:noProof/>
        </w:rPr>
        <w:t xml:space="preserve"> </w:t>
      </w:r>
      <w:r w:rsidR="00A329CB">
        <w:rPr>
          <w:rFonts w:hint="eastAsia"/>
          <w:noProof/>
        </w:rPr>
        <w:t>类似地、执行释放</w:t>
      </w:r>
      <w:r w:rsidR="00785773">
        <w:rPr>
          <w:rFonts w:hint="eastAsia"/>
          <w:noProof/>
        </w:rPr>
        <w:t>h</w:t>
      </w:r>
      <w:r w:rsidR="00785773">
        <w:rPr>
          <w:noProof/>
        </w:rPr>
        <w:t>5</w:t>
      </w:r>
      <w:r w:rsidR="00785773">
        <w:rPr>
          <w:rFonts w:hint="eastAsia"/>
          <w:noProof/>
        </w:rPr>
        <w:t>，可以观察到</w:t>
      </w:r>
      <w:r w:rsidR="00785773">
        <w:rPr>
          <w:rFonts w:hint="eastAsia"/>
          <w:noProof/>
        </w:rPr>
        <w:t>h</w:t>
      </w:r>
      <w:r w:rsidR="009653F8">
        <w:rPr>
          <w:noProof/>
        </w:rPr>
        <w:t>3</w:t>
      </w:r>
      <w:r w:rsidR="00785773">
        <w:rPr>
          <w:rFonts w:hint="eastAsia"/>
          <w:noProof/>
        </w:rPr>
        <w:t>的</w:t>
      </w:r>
      <w:r w:rsidR="00785773">
        <w:rPr>
          <w:rFonts w:hint="eastAsia"/>
          <w:noProof/>
        </w:rPr>
        <w:t>flink</w:t>
      </w:r>
      <w:r w:rsidR="00785773">
        <w:rPr>
          <w:rFonts w:hint="eastAsia"/>
          <w:noProof/>
        </w:rPr>
        <w:t>变为</w:t>
      </w:r>
      <w:r w:rsidR="00785773">
        <w:rPr>
          <w:rFonts w:hint="eastAsia"/>
          <w:noProof/>
        </w:rPr>
        <w:t>h</w:t>
      </w:r>
      <w:r w:rsidR="00785773">
        <w:rPr>
          <w:noProof/>
        </w:rPr>
        <w:t>5</w:t>
      </w:r>
      <w:r w:rsidR="00785773">
        <w:rPr>
          <w:rFonts w:hint="eastAsia"/>
          <w:noProof/>
        </w:rPr>
        <w:t>的地址，</w:t>
      </w:r>
      <w:r w:rsidR="00785773">
        <w:rPr>
          <w:rFonts w:hint="eastAsia"/>
          <w:noProof/>
        </w:rPr>
        <w:t>h</w:t>
      </w:r>
      <w:r w:rsidR="00785773">
        <w:rPr>
          <w:noProof/>
        </w:rPr>
        <w:t>5</w:t>
      </w:r>
      <w:r w:rsidR="00785773">
        <w:rPr>
          <w:rFonts w:hint="eastAsia"/>
          <w:noProof/>
        </w:rPr>
        <w:t>的</w:t>
      </w:r>
      <w:r w:rsidR="00785773">
        <w:rPr>
          <w:rFonts w:hint="eastAsia"/>
          <w:noProof/>
        </w:rPr>
        <w:t>blink</w:t>
      </w:r>
      <w:r w:rsidR="00785773">
        <w:rPr>
          <w:rFonts w:hint="eastAsia"/>
          <w:noProof/>
        </w:rPr>
        <w:t>为</w:t>
      </w:r>
      <w:r w:rsidR="00785773">
        <w:rPr>
          <w:rFonts w:hint="eastAsia"/>
          <w:noProof/>
        </w:rPr>
        <w:t>h</w:t>
      </w:r>
      <w:r w:rsidR="009653F8">
        <w:rPr>
          <w:noProof/>
        </w:rPr>
        <w:t>3</w:t>
      </w:r>
      <w:r w:rsidR="00785773">
        <w:rPr>
          <w:rFonts w:hint="eastAsia"/>
          <w:noProof/>
        </w:rPr>
        <w:t>的地址，</w:t>
      </w:r>
      <w:r w:rsidR="00785773">
        <w:rPr>
          <w:rFonts w:hint="eastAsia"/>
          <w:noProof/>
        </w:rPr>
        <w:t>flink</w:t>
      </w:r>
      <w:r w:rsidR="00785773">
        <w:rPr>
          <w:rFonts w:hint="eastAsia"/>
          <w:noProof/>
        </w:rPr>
        <w:t>为</w:t>
      </w:r>
      <w:r w:rsidR="00785773">
        <w:rPr>
          <w:rFonts w:hint="eastAsia"/>
          <w:noProof/>
        </w:rPr>
        <w:t>FreeLink</w:t>
      </w:r>
      <w:r w:rsidR="00785773">
        <w:rPr>
          <w:noProof/>
        </w:rPr>
        <w:t>[2]</w:t>
      </w:r>
      <w:r w:rsidR="00785773">
        <w:rPr>
          <w:rFonts w:hint="eastAsia"/>
          <w:noProof/>
        </w:rPr>
        <w:t>的地址。</w:t>
      </w:r>
    </w:p>
    <w:p w14:paraId="0835BEA3" w14:textId="59B03E6D" w:rsidR="00785773" w:rsidRPr="009653F8" w:rsidRDefault="00785773" w:rsidP="00796EDD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>
        <w:rPr>
          <w:rFonts w:hint="eastAsia"/>
          <w:noProof/>
        </w:rPr>
        <w:t>最后进行</w:t>
      </w:r>
      <w:r>
        <w:rPr>
          <w:rFonts w:hint="eastAsia"/>
          <w:noProof/>
        </w:rPr>
        <w:t>h</w:t>
      </w:r>
      <w:r>
        <w:rPr>
          <w:noProof/>
        </w:rPr>
        <w:t>1</w:t>
      </w:r>
      <w:r>
        <w:rPr>
          <w:rFonts w:hint="eastAsia"/>
          <w:noProof/>
        </w:rPr>
        <w:t>的重新申请，</w:t>
      </w:r>
      <w:r w:rsidR="003F0648">
        <w:rPr>
          <w:rFonts w:hint="eastAsia"/>
          <w:noProof/>
        </w:rPr>
        <w:t>运行</w:t>
      </w:r>
      <w:r w:rsidR="003F0648">
        <w:rPr>
          <w:rFonts w:hint="eastAsia"/>
          <w:noProof/>
        </w:rPr>
        <w:t>h</w:t>
      </w:r>
      <w:r w:rsidR="003F0648">
        <w:rPr>
          <w:noProof/>
        </w:rPr>
        <w:t>1=</w:t>
      </w:r>
      <w:r w:rsidR="003F0648">
        <w:rPr>
          <w:rFonts w:hint="eastAsia"/>
          <w:noProof/>
        </w:rPr>
        <w:t>HeapAlloc</w:t>
      </w:r>
      <w:r w:rsidR="00AF7B69">
        <w:rPr>
          <w:noProof/>
        </w:rPr>
        <w:t>(hp,HEAP_ZERO_MEMORY,8</w:t>
      </w:r>
      <w:r w:rsidR="00AF7B69">
        <w:rPr>
          <w:rFonts w:hint="eastAsia"/>
          <w:noProof/>
        </w:rPr>
        <w:t>)</w:t>
      </w:r>
      <w:r w:rsidR="00AF7B69">
        <w:rPr>
          <w:noProof/>
        </w:rPr>
        <w:t>;</w:t>
      </w:r>
      <w:r w:rsidR="00AF7B69">
        <w:rPr>
          <w:rFonts w:hint="eastAsia"/>
          <w:noProof/>
        </w:rPr>
        <w:t>观察到</w:t>
      </w:r>
      <w:r w:rsidR="00AF7B69">
        <w:rPr>
          <w:rFonts w:hint="eastAsia"/>
          <w:noProof/>
        </w:rPr>
        <w:t>0x</w:t>
      </w:r>
      <w:r w:rsidR="00AF7B69">
        <w:rPr>
          <w:noProof/>
        </w:rPr>
        <w:t>003</w:t>
      </w:r>
      <w:r w:rsidR="00AF7B69">
        <w:rPr>
          <w:rFonts w:hint="eastAsia"/>
          <w:noProof/>
        </w:rPr>
        <w:t>a</w:t>
      </w:r>
      <w:r w:rsidR="00AF7B69">
        <w:rPr>
          <w:noProof/>
        </w:rPr>
        <w:t>0680</w:t>
      </w:r>
      <w:r w:rsidR="00AF7B69">
        <w:rPr>
          <w:rFonts w:hint="eastAsia"/>
          <w:noProof/>
        </w:rPr>
        <w:t>如图变化，</w:t>
      </w:r>
      <w:r w:rsidR="009653F8">
        <w:rPr>
          <w:rFonts w:hint="eastAsia"/>
          <w:noProof/>
        </w:rPr>
        <w:t>故</w:t>
      </w:r>
      <w:r w:rsidR="009653F8">
        <w:rPr>
          <w:rFonts w:ascii="Cambria" w:hAnsi="Cambria" w:cs="Cambria" w:hint="eastAsia"/>
          <w:noProof/>
        </w:rPr>
        <w:t>又回到了开始的状态，而在</w:t>
      </w:r>
      <w:r w:rsidR="009653F8">
        <w:rPr>
          <w:rFonts w:ascii="Cambria" w:hAnsi="Cambria" w:cs="Cambria" w:hint="eastAsia"/>
          <w:noProof/>
        </w:rPr>
        <w:t>FreeLink</w:t>
      </w:r>
      <w:r w:rsidR="009653F8">
        <w:rPr>
          <w:rFonts w:ascii="Cambria" w:hAnsi="Cambria" w:cs="Cambria" w:hint="eastAsia"/>
          <w:noProof/>
        </w:rPr>
        <w:t>中，</w:t>
      </w:r>
      <w:r w:rsidR="009653F8">
        <w:rPr>
          <w:rFonts w:ascii="Cambria" w:hAnsi="Cambria" w:cs="Cambria" w:hint="eastAsia"/>
          <w:noProof/>
        </w:rPr>
        <w:t>h</w:t>
      </w:r>
      <w:r w:rsidR="009653F8">
        <w:rPr>
          <w:rFonts w:ascii="Cambria" w:hAnsi="Cambria" w:cs="Cambria"/>
          <w:noProof/>
        </w:rPr>
        <w:t>3</w:t>
      </w:r>
      <w:r w:rsidR="009653F8">
        <w:rPr>
          <w:rFonts w:ascii="Cambria" w:hAnsi="Cambria" w:cs="Cambria" w:hint="eastAsia"/>
          <w:noProof/>
        </w:rPr>
        <w:t>的</w:t>
      </w:r>
      <w:r w:rsidR="009653F8">
        <w:rPr>
          <w:rFonts w:ascii="Cambria" w:hAnsi="Cambria" w:cs="Cambria" w:hint="eastAsia"/>
          <w:noProof/>
        </w:rPr>
        <w:t>blink</w:t>
      </w:r>
      <w:r w:rsidR="009653F8">
        <w:rPr>
          <w:rFonts w:ascii="Cambria" w:hAnsi="Cambria" w:cs="Cambria" w:hint="eastAsia"/>
          <w:noProof/>
        </w:rPr>
        <w:t>为</w:t>
      </w:r>
      <w:r w:rsidR="009653F8">
        <w:rPr>
          <w:rFonts w:ascii="Cambria" w:hAnsi="Cambria" w:cs="Cambria" w:hint="eastAsia"/>
          <w:noProof/>
        </w:rPr>
        <w:t>FreeLink</w:t>
      </w:r>
      <w:r w:rsidR="009653F8">
        <w:rPr>
          <w:rFonts w:ascii="Cambria" w:hAnsi="Cambria" w:cs="Cambria"/>
          <w:noProof/>
        </w:rPr>
        <w:t>[2]</w:t>
      </w:r>
      <w:r w:rsidR="009653F8">
        <w:rPr>
          <w:rFonts w:ascii="Cambria" w:hAnsi="Cambria" w:cs="Cambria" w:hint="eastAsia"/>
          <w:noProof/>
        </w:rPr>
        <w:t>的地址，</w:t>
      </w:r>
      <w:r w:rsidR="009653F8">
        <w:rPr>
          <w:rFonts w:ascii="Cambria" w:hAnsi="Cambria" w:cs="Cambria" w:hint="eastAsia"/>
          <w:noProof/>
        </w:rPr>
        <w:t>flink</w:t>
      </w:r>
      <w:r w:rsidR="009653F8">
        <w:rPr>
          <w:rFonts w:ascii="Cambria" w:hAnsi="Cambria" w:cs="Cambria" w:hint="eastAsia"/>
          <w:noProof/>
        </w:rPr>
        <w:t>不变，</w:t>
      </w:r>
      <w:r w:rsidR="009653F8">
        <w:rPr>
          <w:rFonts w:ascii="Cambria" w:hAnsi="Cambria" w:cs="Cambria" w:hint="eastAsia"/>
          <w:noProof/>
        </w:rPr>
        <w:t>h</w:t>
      </w:r>
      <w:r w:rsidR="009653F8">
        <w:rPr>
          <w:rFonts w:ascii="Cambria" w:hAnsi="Cambria" w:cs="Cambria"/>
          <w:noProof/>
        </w:rPr>
        <w:t>5</w:t>
      </w:r>
      <w:r w:rsidR="009653F8">
        <w:rPr>
          <w:rFonts w:ascii="Cambria" w:hAnsi="Cambria" w:cs="Cambria" w:hint="eastAsia"/>
          <w:noProof/>
        </w:rPr>
        <w:t>的</w:t>
      </w:r>
      <w:r w:rsidR="009653F8">
        <w:rPr>
          <w:rFonts w:ascii="Cambria" w:hAnsi="Cambria" w:cs="Cambria" w:hint="eastAsia"/>
          <w:noProof/>
        </w:rPr>
        <w:t>blink</w:t>
      </w:r>
      <w:r w:rsidR="009653F8">
        <w:rPr>
          <w:rFonts w:ascii="Cambria" w:hAnsi="Cambria" w:cs="Cambria" w:hint="eastAsia"/>
          <w:noProof/>
        </w:rPr>
        <w:t>不变，</w:t>
      </w:r>
      <w:r w:rsidR="009653F8">
        <w:rPr>
          <w:rFonts w:ascii="Cambria" w:hAnsi="Cambria" w:cs="Cambria" w:hint="eastAsia"/>
          <w:noProof/>
        </w:rPr>
        <w:t>flink</w:t>
      </w:r>
      <w:r w:rsidR="009653F8">
        <w:rPr>
          <w:rFonts w:ascii="Cambria" w:hAnsi="Cambria" w:cs="Cambria" w:hint="eastAsia"/>
          <w:noProof/>
        </w:rPr>
        <w:t>不变</w:t>
      </w:r>
    </w:p>
    <w:p w14:paraId="7563BBEF" w14:textId="0893B4FA" w:rsidR="00F76D6F" w:rsidRDefault="00A329CB" w:rsidP="00796EDD">
      <w:pPr>
        <w:ind w:firstLine="420"/>
        <w:rPr>
          <w:rFonts w:ascii="宋体" w:eastAsia="宋体" w:hAnsi="宋体"/>
        </w:rPr>
      </w:pPr>
      <w:r w:rsidRPr="00A329CB">
        <w:rPr>
          <w:rFonts w:ascii="宋体" w:eastAsia="宋体" w:hAnsi="宋体"/>
        </w:rPr>
        <w:drawing>
          <wp:inline distT="0" distB="0" distL="0" distR="0" wp14:anchorId="25927DD0" wp14:editId="2184D983">
            <wp:extent cx="5274310" cy="1583690"/>
            <wp:effectExtent l="0" t="0" r="0" b="3810"/>
            <wp:docPr id="1587190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90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892F" w14:textId="10B07ADD" w:rsidR="008652F2" w:rsidRDefault="009653F8" w:rsidP="008652F2">
      <w:pPr>
        <w:ind w:firstLine="420"/>
        <w:rPr>
          <w:noProof/>
        </w:rPr>
      </w:pPr>
      <w:r>
        <w:rPr>
          <w:rFonts w:ascii="宋体" w:eastAsia="宋体" w:hAnsi="宋体"/>
        </w:rPr>
        <w:t>8</w:t>
      </w:r>
      <w:r w:rsidR="00F76D6F">
        <w:rPr>
          <w:rFonts w:ascii="宋体" w:eastAsia="宋体" w:hAnsi="宋体"/>
        </w:rPr>
        <w:t>.</w:t>
      </w:r>
      <w:r w:rsidR="00F76D6F" w:rsidRPr="00F76D6F">
        <w:rPr>
          <w:noProof/>
        </w:rPr>
        <w:t xml:space="preserve"> </w:t>
      </w:r>
      <w:r>
        <w:rPr>
          <w:rFonts w:hint="eastAsia"/>
          <w:noProof/>
        </w:rPr>
        <w:t>Dword</w:t>
      </w:r>
      <w:r>
        <w:rPr>
          <w:noProof/>
        </w:rPr>
        <w:t xml:space="preserve"> </w:t>
      </w:r>
      <w:r>
        <w:rPr>
          <w:rFonts w:hint="eastAsia"/>
          <w:noProof/>
        </w:rPr>
        <w:t>Shoot</w:t>
      </w:r>
      <w:r w:rsidR="008652F2">
        <w:rPr>
          <w:rFonts w:hint="eastAsia"/>
          <w:noProof/>
        </w:rPr>
        <w:t>漏洞分析：</w:t>
      </w:r>
    </w:p>
    <w:p w14:paraId="30D5F444" w14:textId="7AF03D29" w:rsidR="008652F2" w:rsidRDefault="008652F2" w:rsidP="008652F2">
      <w:pPr>
        <w:ind w:firstLine="420"/>
        <w:rPr>
          <w:noProof/>
        </w:rPr>
      </w:pPr>
      <w:r>
        <w:rPr>
          <w:rFonts w:hint="eastAsia"/>
          <w:noProof/>
        </w:rPr>
        <w:t>由于在过程中，每次对于堆从</w:t>
      </w:r>
      <w:r>
        <w:rPr>
          <w:rFonts w:hint="eastAsia"/>
          <w:noProof/>
        </w:rPr>
        <w:t>Freelink</w:t>
      </w:r>
      <w:r>
        <w:rPr>
          <w:rFonts w:hint="eastAsia"/>
          <w:noProof/>
        </w:rPr>
        <w:t>的删除，都要进行前后指针的转换</w:t>
      </w:r>
    </w:p>
    <w:p w14:paraId="7AF5EEA4" w14:textId="4F0D4B4E" w:rsidR="008652F2" w:rsidRDefault="008652F2" w:rsidP="008652F2">
      <w:pPr>
        <w:ind w:firstLine="420"/>
        <w:rPr>
          <w:rFonts w:hint="eastAsia"/>
          <w:noProof/>
        </w:rPr>
      </w:pPr>
      <w:r w:rsidRPr="008652F2">
        <w:rPr>
          <w:noProof/>
        </w:rPr>
        <w:drawing>
          <wp:inline distT="0" distB="0" distL="0" distR="0" wp14:anchorId="4C0EBC70" wp14:editId="60526387">
            <wp:extent cx="3777672" cy="932821"/>
            <wp:effectExtent l="0" t="0" r="0" b="0"/>
            <wp:docPr id="847237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475" cy="9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23DB" w14:textId="76EA6E0A" w:rsidR="008652F2" w:rsidRDefault="008652F2" w:rsidP="008652F2">
      <w:pPr>
        <w:ind w:firstLine="420"/>
        <w:rPr>
          <w:noProof/>
        </w:rPr>
      </w:pPr>
      <w:r>
        <w:rPr>
          <w:rFonts w:hint="eastAsia"/>
          <w:noProof/>
        </w:rPr>
        <w:t>（将前指针的后指针转为当前的后指针，后指针的前指针转为当前的前指针）</w:t>
      </w:r>
    </w:p>
    <w:p w14:paraId="18E20C4E" w14:textId="25C450C8" w:rsidR="008652F2" w:rsidRDefault="008652F2" w:rsidP="008652F2">
      <w:pPr>
        <w:ind w:firstLine="420"/>
        <w:rPr>
          <w:noProof/>
        </w:rPr>
      </w:pPr>
      <w:r>
        <w:rPr>
          <w:rFonts w:hint="eastAsia"/>
          <w:noProof/>
        </w:rPr>
        <w:t>在汇编语言中，即为如下指令：</w:t>
      </w:r>
    </w:p>
    <w:p w14:paraId="1A15BEEF" w14:textId="667DD3B7" w:rsidR="008652F2" w:rsidRDefault="008652F2" w:rsidP="008652F2">
      <w:pPr>
        <w:ind w:firstLine="420"/>
        <w:rPr>
          <w:noProof/>
        </w:rPr>
      </w:pPr>
      <w:r w:rsidRPr="008652F2">
        <w:rPr>
          <w:noProof/>
        </w:rPr>
        <w:drawing>
          <wp:inline distT="0" distB="0" distL="0" distR="0" wp14:anchorId="04300081" wp14:editId="7530BEA5">
            <wp:extent cx="2900218" cy="635206"/>
            <wp:effectExtent l="0" t="0" r="0" b="0"/>
            <wp:docPr id="113593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5" cy="6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6CB" w14:textId="317275E3" w:rsidR="008652F2" w:rsidRDefault="008652F2" w:rsidP="008652F2">
      <w:pPr>
        <w:ind w:firstLine="420"/>
        <w:rPr>
          <w:noProof/>
        </w:rPr>
      </w:pPr>
      <w:r>
        <w:rPr>
          <w:rFonts w:hint="eastAsia"/>
          <w:noProof/>
        </w:rPr>
        <w:t>其中，</w:t>
      </w:r>
      <w:r>
        <w:rPr>
          <w:rFonts w:hint="eastAsia"/>
          <w:noProof/>
        </w:rPr>
        <w:t>ecx</w:t>
      </w:r>
      <w:r>
        <w:rPr>
          <w:rFonts w:hint="eastAsia"/>
          <w:noProof/>
        </w:rPr>
        <w:t>为空闲可分配的堆区块的前向指针，</w:t>
      </w:r>
      <w:r w:rsidR="003B1CC3">
        <w:rPr>
          <w:rFonts w:hint="eastAsia"/>
          <w:noProof/>
        </w:rPr>
        <w:t>edi</w:t>
      </w:r>
      <w:r w:rsidR="003B1CC3">
        <w:rPr>
          <w:rFonts w:hint="eastAsia"/>
          <w:noProof/>
        </w:rPr>
        <w:t>为该堆块的后向指针</w:t>
      </w:r>
    </w:p>
    <w:p w14:paraId="0C9FF88A" w14:textId="7FDA56D2" w:rsidR="003B1CC3" w:rsidRPr="008652F2" w:rsidRDefault="003B1CC3" w:rsidP="008652F2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因此，如果对</w:t>
      </w:r>
      <w:r>
        <w:rPr>
          <w:rFonts w:hint="eastAsia"/>
          <w:noProof/>
        </w:rPr>
        <w:t>ecx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edi</w:t>
      </w:r>
      <w:r>
        <w:rPr>
          <w:rFonts w:hint="eastAsia"/>
          <w:noProof/>
        </w:rPr>
        <w:t>的值进行修改，以第一条汇编指令为例，就可以在</w:t>
      </w:r>
      <w:r>
        <w:rPr>
          <w:rFonts w:hint="eastAsia"/>
          <w:noProof/>
        </w:rPr>
        <w:t>[</w:t>
      </w:r>
      <w:r>
        <w:rPr>
          <w:noProof/>
        </w:rPr>
        <w:t>edi]</w:t>
      </w:r>
      <w:r>
        <w:rPr>
          <w:rFonts w:hint="eastAsia"/>
          <w:noProof/>
        </w:rPr>
        <w:t>处植入为</w:t>
      </w:r>
      <w:r>
        <w:rPr>
          <w:rFonts w:hint="eastAsia"/>
          <w:noProof/>
        </w:rPr>
        <w:t>ecx</w:t>
      </w:r>
      <w:r>
        <w:rPr>
          <w:rFonts w:hint="eastAsia"/>
          <w:noProof/>
        </w:rPr>
        <w:t>的值，完成一次</w:t>
      </w:r>
      <w:r>
        <w:rPr>
          <w:rFonts w:hint="eastAsia"/>
          <w:noProof/>
        </w:rPr>
        <w:t>Dword</w:t>
      </w:r>
      <w:r>
        <w:rPr>
          <w:noProof/>
        </w:rPr>
        <w:t xml:space="preserve"> </w:t>
      </w:r>
      <w:r>
        <w:rPr>
          <w:rFonts w:hint="eastAsia"/>
          <w:noProof/>
        </w:rPr>
        <w:t>Shoot</w:t>
      </w:r>
      <w:r>
        <w:rPr>
          <w:rFonts w:hint="eastAsia"/>
          <w:noProof/>
        </w:rPr>
        <w:t>（对任意地址进行任意值的修改），从而产生安全问题。</w:t>
      </w:r>
    </w:p>
    <w:p w14:paraId="5F9AB570" w14:textId="69079EC2" w:rsidR="00F76D6F" w:rsidRPr="00484B23" w:rsidRDefault="003B1CC3" w:rsidP="00796EDD">
      <w:pPr>
        <w:ind w:firstLine="420"/>
        <w:rPr>
          <w:rFonts w:ascii="宋体" w:eastAsia="宋体" w:hAnsi="宋体"/>
        </w:rPr>
      </w:pPr>
      <w:r w:rsidRPr="003B1CC3">
        <w:rPr>
          <w:rFonts w:ascii="宋体" w:eastAsia="宋体" w:hAnsi="宋体"/>
        </w:rPr>
        <w:drawing>
          <wp:inline distT="0" distB="0" distL="0" distR="0" wp14:anchorId="646263B2" wp14:editId="0A81C0CB">
            <wp:extent cx="4765963" cy="3377373"/>
            <wp:effectExtent l="0" t="0" r="0" b="1270"/>
            <wp:docPr id="13987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095" cy="33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427377B9" w14:textId="6A8C0393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通过实验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</w:t>
      </w:r>
      <w:r w:rsidR="00A93F8A">
        <w:rPr>
          <w:rFonts w:ascii="宋体" w:eastAsia="宋体" w:hAnsi="宋体" w:hint="eastAsia"/>
        </w:rPr>
        <w:t>使用VC</w:t>
      </w:r>
      <w:r w:rsidR="00A93F8A">
        <w:rPr>
          <w:rFonts w:ascii="宋体" w:eastAsia="宋体" w:hAnsi="宋体"/>
        </w:rPr>
        <w:t>6</w:t>
      </w:r>
      <w:r w:rsidR="00A93F8A">
        <w:rPr>
          <w:rFonts w:ascii="宋体" w:eastAsia="宋体" w:hAnsi="宋体" w:hint="eastAsia"/>
        </w:rPr>
        <w:t>对于</w:t>
      </w:r>
      <w:proofErr w:type="spellStart"/>
      <w:r w:rsidR="00A93F8A">
        <w:rPr>
          <w:rFonts w:ascii="宋体" w:eastAsia="宋体" w:hAnsi="宋体" w:hint="eastAsia"/>
        </w:rPr>
        <w:t>windows</w:t>
      </w:r>
      <w:r w:rsidR="00A93F8A">
        <w:rPr>
          <w:rFonts w:ascii="宋体" w:eastAsia="宋体" w:hAnsi="宋体"/>
        </w:rPr>
        <w:t>.h</w:t>
      </w:r>
      <w:proofErr w:type="spellEnd"/>
      <w:r w:rsidR="00A93F8A">
        <w:rPr>
          <w:rFonts w:ascii="宋体" w:eastAsia="宋体" w:hAnsi="宋体" w:hint="eastAsia"/>
        </w:rPr>
        <w:t>中包含的对堆操作的代码、原理的学习，深刻了解了堆控制系统，和空闲双向链表</w:t>
      </w:r>
      <w:proofErr w:type="spellStart"/>
      <w:r w:rsidR="00A93F8A">
        <w:rPr>
          <w:rFonts w:ascii="宋体" w:eastAsia="宋体" w:hAnsi="宋体" w:hint="eastAsia"/>
        </w:rPr>
        <w:t>FreeList</w:t>
      </w:r>
      <w:proofErr w:type="spellEnd"/>
      <w:r w:rsidR="00A93F8A">
        <w:rPr>
          <w:rFonts w:ascii="宋体" w:eastAsia="宋体" w:hAnsi="宋体" w:hint="eastAsia"/>
        </w:rPr>
        <w:t>原理的掌握，以及申请堆、释放堆的具体电脑实现和代码流程。</w:t>
      </w:r>
    </w:p>
    <w:p w14:paraId="6897C552" w14:textId="2F9DEA7A" w:rsidR="00A93F8A" w:rsidRPr="00A93F8A" w:rsidRDefault="00A93F8A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同时，对</w:t>
      </w:r>
      <w:proofErr w:type="spellStart"/>
      <w:r>
        <w:rPr>
          <w:rFonts w:ascii="宋体" w:eastAsia="宋体" w:hAnsi="宋体" w:hint="eastAsia"/>
        </w:rPr>
        <w:t>Dword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Shoot漏洞的原理进行了学习，通过实践了解了其发生的原因和利用的方式，对堆溢出漏洞有了更深刻的认识。</w:t>
      </w:r>
    </w:p>
    <w:sectPr w:rsidR="00A93F8A" w:rsidRPr="00A9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81944" w14:textId="77777777" w:rsidR="00A2537D" w:rsidRDefault="00A2537D" w:rsidP="00BE5C2F">
      <w:r>
        <w:separator/>
      </w:r>
    </w:p>
  </w:endnote>
  <w:endnote w:type="continuationSeparator" w:id="0">
    <w:p w14:paraId="620BCB0D" w14:textId="77777777" w:rsidR="00A2537D" w:rsidRDefault="00A2537D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F0481" w14:textId="77777777" w:rsidR="00A2537D" w:rsidRDefault="00A2537D" w:rsidP="00BE5C2F">
      <w:r>
        <w:separator/>
      </w:r>
    </w:p>
  </w:footnote>
  <w:footnote w:type="continuationSeparator" w:id="0">
    <w:p w14:paraId="70F7EC73" w14:textId="77777777" w:rsidR="00A2537D" w:rsidRDefault="00A2537D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253510"/>
    <w:rsid w:val="00304F99"/>
    <w:rsid w:val="00306243"/>
    <w:rsid w:val="003244BB"/>
    <w:rsid w:val="00344FC7"/>
    <w:rsid w:val="003A0540"/>
    <w:rsid w:val="003A2E8B"/>
    <w:rsid w:val="003B1CC3"/>
    <w:rsid w:val="003F0648"/>
    <w:rsid w:val="00484B23"/>
    <w:rsid w:val="0048598B"/>
    <w:rsid w:val="004A0690"/>
    <w:rsid w:val="00592A31"/>
    <w:rsid w:val="005F1DF7"/>
    <w:rsid w:val="006B7D89"/>
    <w:rsid w:val="006D1189"/>
    <w:rsid w:val="00785773"/>
    <w:rsid w:val="00796EDD"/>
    <w:rsid w:val="007D4956"/>
    <w:rsid w:val="00802547"/>
    <w:rsid w:val="00815B53"/>
    <w:rsid w:val="00824F95"/>
    <w:rsid w:val="008652F2"/>
    <w:rsid w:val="00876455"/>
    <w:rsid w:val="008D6C83"/>
    <w:rsid w:val="008E7914"/>
    <w:rsid w:val="008F437A"/>
    <w:rsid w:val="009653F8"/>
    <w:rsid w:val="00977C59"/>
    <w:rsid w:val="009A41AE"/>
    <w:rsid w:val="00A2537D"/>
    <w:rsid w:val="00A25AE0"/>
    <w:rsid w:val="00A329CB"/>
    <w:rsid w:val="00A4502A"/>
    <w:rsid w:val="00A93F8A"/>
    <w:rsid w:val="00AA123C"/>
    <w:rsid w:val="00AC08C2"/>
    <w:rsid w:val="00AF7B69"/>
    <w:rsid w:val="00BD1E82"/>
    <w:rsid w:val="00BE5C2F"/>
    <w:rsid w:val="00C00282"/>
    <w:rsid w:val="00C4376E"/>
    <w:rsid w:val="00C441F7"/>
    <w:rsid w:val="00CC68CC"/>
    <w:rsid w:val="00D434DF"/>
    <w:rsid w:val="00D83D91"/>
    <w:rsid w:val="00DA508C"/>
    <w:rsid w:val="00DB6210"/>
    <w:rsid w:val="00E464E4"/>
    <w:rsid w:val="00E77465"/>
    <w:rsid w:val="00E96AC3"/>
    <w:rsid w:val="00F37703"/>
    <w:rsid w:val="00F76D6F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225</Words>
  <Characters>1285</Characters>
  <Application>Microsoft Office Word</Application>
  <DocSecurity>0</DocSecurity>
  <Lines>10</Lines>
  <Paragraphs>3</Paragraphs>
  <ScaleCrop>false</ScaleCrop>
  <Company> 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13</cp:revision>
  <dcterms:created xsi:type="dcterms:W3CDTF">2024-04-18T14:08:00Z</dcterms:created>
  <dcterms:modified xsi:type="dcterms:W3CDTF">2024-04-18T15:25:00Z</dcterms:modified>
</cp:coreProperties>
</file>