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41616" w:rsidR="00841616" w:rsidP="00841616" w:rsidRDefault="00841616" w14:paraId="45D5C2BA" w14:textId="77777777">
      <w:pPr>
        <w:jc w:val="center"/>
        <w:rPr>
          <w:b/>
        </w:rPr>
      </w:pPr>
      <w:r w:rsidRPr="00841616">
        <w:rPr>
          <w:b/>
        </w:rPr>
        <w:t>UNIVERSIDADE DE SOROCABA</w:t>
      </w:r>
    </w:p>
    <w:p w:rsidR="00841616" w:rsidP="00841616" w:rsidRDefault="00841616" w14:paraId="349C26D3" w14:textId="77777777">
      <w:pPr>
        <w:jc w:val="center"/>
        <w:rPr>
          <w:b/>
        </w:rPr>
      </w:pPr>
      <w:r w:rsidRPr="00841616">
        <w:rPr>
          <w:b/>
        </w:rPr>
        <w:t xml:space="preserve">PRÓ-REITORIA </w:t>
      </w:r>
      <w:r w:rsidR="00444256">
        <w:rPr>
          <w:b/>
        </w:rPr>
        <w:t>DE (</w:t>
      </w:r>
      <w:r w:rsidRPr="00444256" w:rsidR="00444256">
        <w:rPr>
          <w:b/>
        </w:rPr>
        <w:t>GRADUAÇÃO E ASSUNTOS ESTUDANTIS</w:t>
      </w:r>
      <w:r w:rsidR="00444256">
        <w:rPr>
          <w:b/>
        </w:rPr>
        <w:t xml:space="preserve">, ou </w:t>
      </w:r>
      <w:r w:rsidRPr="00444256" w:rsidR="00444256">
        <w:rPr>
          <w:b/>
        </w:rPr>
        <w:t>PÓS-GRADUAÇÃO, PESQUISA, EXTENSÃO E INOVAÇÃO</w:t>
      </w:r>
      <w:r w:rsidR="00444256">
        <w:rPr>
          <w:b/>
        </w:rPr>
        <w:t>)</w:t>
      </w:r>
    </w:p>
    <w:p w:rsidRPr="00A93E46" w:rsidR="00A93E46" w:rsidP="2733E94F" w:rsidRDefault="2733E94F" w14:paraId="658A2A8B" w14:textId="4429D0C6">
      <w:pPr>
        <w:jc w:val="center"/>
        <w:rPr>
          <w:b/>
          <w:bCs/>
          <w:caps/>
        </w:rPr>
      </w:pPr>
      <w:r w:rsidRPr="2733E94F">
        <w:rPr>
          <w:b/>
          <w:bCs/>
          <w:caps/>
        </w:rPr>
        <w:t>Análise e desenvolvimento de sistemas</w:t>
      </w:r>
    </w:p>
    <w:p w:rsidR="00841616" w:rsidP="00841616" w:rsidRDefault="00841616" w14:paraId="008EF1B0" w14:textId="77777777">
      <w:pPr>
        <w:jc w:val="center"/>
        <w:rPr>
          <w:b/>
        </w:rPr>
      </w:pPr>
    </w:p>
    <w:p w:rsidR="00841616" w:rsidP="00841616" w:rsidRDefault="00841616" w14:paraId="06DAA297" w14:textId="77777777">
      <w:pPr>
        <w:jc w:val="center"/>
        <w:rPr>
          <w:b/>
        </w:rPr>
      </w:pPr>
    </w:p>
    <w:p w:rsidR="00841616" w:rsidP="00841616" w:rsidRDefault="00841616" w14:paraId="0C9C306F" w14:textId="77777777">
      <w:pPr>
        <w:jc w:val="center"/>
        <w:rPr>
          <w:b/>
        </w:rPr>
      </w:pPr>
    </w:p>
    <w:p w:rsidR="00841616" w:rsidP="00841616" w:rsidRDefault="00841616" w14:paraId="5EFACC6E" w14:textId="77777777">
      <w:pPr>
        <w:jc w:val="center"/>
        <w:rPr>
          <w:b/>
        </w:rPr>
      </w:pPr>
    </w:p>
    <w:p w:rsidR="00841616" w:rsidP="00841616" w:rsidRDefault="00841616" w14:paraId="56817FB3" w14:textId="77777777">
      <w:pPr>
        <w:jc w:val="center"/>
        <w:rPr>
          <w:b/>
        </w:rPr>
      </w:pPr>
    </w:p>
    <w:p w:rsidR="00841616" w:rsidP="00841616" w:rsidRDefault="00841616" w14:paraId="410CCF31" w14:textId="77777777">
      <w:pPr>
        <w:jc w:val="center"/>
        <w:rPr>
          <w:b/>
        </w:rPr>
      </w:pPr>
    </w:p>
    <w:p w:rsidR="00B26AC2" w:rsidP="00841616" w:rsidRDefault="00B26AC2" w14:paraId="23756A7C" w14:textId="77777777">
      <w:pPr>
        <w:jc w:val="center"/>
        <w:rPr>
          <w:b/>
        </w:rPr>
      </w:pPr>
    </w:p>
    <w:p w:rsidR="00F4156C" w:rsidP="00F4156C" w:rsidRDefault="00F4156C" w14:paraId="6A82EF29"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eastAsiaTheme="majorEastAsia"/>
          <w:b/>
          <w:bCs/>
        </w:rPr>
        <w:t>Eduardo Monteiro Almeida</w:t>
      </w:r>
      <w:r>
        <w:rPr>
          <w:rStyle w:val="eop"/>
          <w:rFonts w:ascii="Arial" w:hAnsi="Arial" w:cs="Arial"/>
        </w:rPr>
        <w:t> </w:t>
      </w:r>
    </w:p>
    <w:p w:rsidR="00F4156C" w:rsidP="00F4156C" w:rsidRDefault="00F4156C" w14:paraId="3C1DE91D"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eastAsiaTheme="majorEastAsia"/>
          <w:b/>
          <w:bCs/>
        </w:rPr>
        <w:t>Josué Samuel Facin</w:t>
      </w:r>
      <w:r>
        <w:rPr>
          <w:rStyle w:val="eop"/>
          <w:rFonts w:ascii="Arial" w:hAnsi="Arial" w:cs="Arial"/>
        </w:rPr>
        <w:t> </w:t>
      </w:r>
    </w:p>
    <w:p w:rsidR="00F4156C" w:rsidP="00F4156C" w:rsidRDefault="00F4156C" w14:paraId="6284C29E"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eastAsiaTheme="majorEastAsia"/>
          <w:b/>
          <w:bCs/>
        </w:rPr>
        <w:t>Luan Henrique Ventris de Oliveira</w:t>
      </w:r>
      <w:r>
        <w:rPr>
          <w:rStyle w:val="eop"/>
          <w:rFonts w:ascii="Arial" w:hAnsi="Arial" w:cs="Arial"/>
        </w:rPr>
        <w:t> </w:t>
      </w:r>
    </w:p>
    <w:p w:rsidR="00F4156C" w:rsidP="00F4156C" w:rsidRDefault="00F4156C" w14:paraId="1A2B135F"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eastAsiaTheme="majorEastAsia"/>
          <w:b/>
          <w:bCs/>
        </w:rPr>
        <w:t>Pedro Henrique Mota de França</w:t>
      </w:r>
      <w:r>
        <w:rPr>
          <w:rStyle w:val="eop"/>
          <w:rFonts w:ascii="Arial" w:hAnsi="Arial" w:cs="Arial"/>
        </w:rPr>
        <w:t> </w:t>
      </w:r>
    </w:p>
    <w:p w:rsidR="00F4156C" w:rsidP="00F4156C" w:rsidRDefault="00F4156C" w14:paraId="0192F38A"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eastAsiaTheme="majorEastAsia"/>
          <w:b/>
          <w:bCs/>
        </w:rPr>
        <w:t>Pedro Henrique Silveira Stuckus Pintor</w:t>
      </w:r>
      <w:r>
        <w:rPr>
          <w:rStyle w:val="eop"/>
          <w:rFonts w:ascii="Arial" w:hAnsi="Arial" w:cs="Arial"/>
        </w:rPr>
        <w:t> </w:t>
      </w:r>
    </w:p>
    <w:p w:rsidR="00F4156C" w:rsidP="00F4156C" w:rsidRDefault="00F4156C" w14:paraId="7D95A84E"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eastAsiaTheme="majorEastAsia"/>
          <w:b/>
          <w:bCs/>
        </w:rPr>
        <w:t>Vinicius Marques Campanhã</w:t>
      </w:r>
      <w:r>
        <w:rPr>
          <w:rStyle w:val="eop"/>
          <w:rFonts w:ascii="Arial" w:hAnsi="Arial" w:cs="Arial"/>
        </w:rPr>
        <w:t> </w:t>
      </w:r>
    </w:p>
    <w:p w:rsidR="00100F19" w:rsidP="00841616" w:rsidRDefault="00100F19" w14:paraId="7166BADC" w14:textId="77777777">
      <w:pPr>
        <w:jc w:val="center"/>
        <w:rPr>
          <w:b/>
        </w:rPr>
      </w:pPr>
    </w:p>
    <w:p w:rsidR="00100F19" w:rsidP="00841616" w:rsidRDefault="00100F19" w14:paraId="0D1B7F57" w14:textId="77777777">
      <w:pPr>
        <w:jc w:val="center"/>
        <w:rPr>
          <w:b/>
        </w:rPr>
      </w:pPr>
    </w:p>
    <w:p w:rsidR="00841616" w:rsidP="00841616" w:rsidRDefault="00841616" w14:paraId="72F0D1FE" w14:textId="77777777">
      <w:pPr>
        <w:jc w:val="center"/>
        <w:rPr>
          <w:b/>
        </w:rPr>
      </w:pPr>
    </w:p>
    <w:p w:rsidR="00841616" w:rsidP="00841616" w:rsidRDefault="00841616" w14:paraId="1BB4EF9E" w14:textId="77777777">
      <w:pPr>
        <w:jc w:val="center"/>
        <w:rPr>
          <w:b/>
        </w:rPr>
      </w:pPr>
    </w:p>
    <w:p w:rsidR="00841616" w:rsidP="00841616" w:rsidRDefault="00841616" w14:paraId="07593B12" w14:textId="77777777">
      <w:pPr>
        <w:jc w:val="center"/>
        <w:rPr>
          <w:b/>
        </w:rPr>
      </w:pPr>
    </w:p>
    <w:p w:rsidR="00841616" w:rsidP="00841616" w:rsidRDefault="00841616" w14:paraId="053BDDA3" w14:textId="77777777">
      <w:pPr>
        <w:jc w:val="center"/>
        <w:rPr>
          <w:b/>
        </w:rPr>
      </w:pPr>
    </w:p>
    <w:p w:rsidR="00841616" w:rsidP="00841616" w:rsidRDefault="00841616" w14:paraId="64B25D40" w14:textId="77777777">
      <w:pPr>
        <w:jc w:val="center"/>
        <w:rPr>
          <w:b/>
        </w:rPr>
      </w:pPr>
    </w:p>
    <w:p w:rsidR="00841616" w:rsidP="00841616" w:rsidRDefault="00841616" w14:paraId="29B05271" w14:textId="77777777">
      <w:pPr>
        <w:jc w:val="center"/>
        <w:rPr>
          <w:b/>
        </w:rPr>
      </w:pPr>
    </w:p>
    <w:p w:rsidRPr="00A93E46" w:rsidR="00841616" w:rsidP="00841616" w:rsidRDefault="00F4156C" w14:paraId="6C578BFE" w14:textId="77777777">
      <w:pPr>
        <w:jc w:val="center"/>
        <w:rPr>
          <w:b/>
          <w:caps/>
        </w:rPr>
      </w:pPr>
      <w:r>
        <w:rPr>
          <w:b/>
          <w:caps/>
        </w:rPr>
        <w:t>Projeto:</w:t>
      </w:r>
      <w:r w:rsidR="0085083C">
        <w:rPr>
          <w:b/>
          <w:caps/>
        </w:rPr>
        <w:t xml:space="preserve"> analista de infraestrutura</w:t>
      </w:r>
    </w:p>
    <w:p w:rsidR="00841616" w:rsidP="00841616" w:rsidRDefault="00841616" w14:paraId="75A29265" w14:textId="77777777">
      <w:pPr>
        <w:jc w:val="center"/>
        <w:rPr>
          <w:b/>
        </w:rPr>
      </w:pPr>
    </w:p>
    <w:p w:rsidR="00841616" w:rsidP="00841616" w:rsidRDefault="00841616" w14:paraId="78D72818" w14:textId="77777777">
      <w:pPr>
        <w:jc w:val="center"/>
        <w:rPr>
          <w:b/>
        </w:rPr>
      </w:pPr>
    </w:p>
    <w:p w:rsidR="00841616" w:rsidP="00841616" w:rsidRDefault="00841616" w14:paraId="712A2736" w14:textId="77777777">
      <w:pPr>
        <w:jc w:val="center"/>
        <w:rPr>
          <w:b/>
        </w:rPr>
      </w:pPr>
    </w:p>
    <w:p w:rsidR="00841616" w:rsidP="00841616" w:rsidRDefault="00841616" w14:paraId="792F449D" w14:textId="77777777">
      <w:pPr>
        <w:jc w:val="center"/>
        <w:rPr>
          <w:b/>
        </w:rPr>
      </w:pPr>
    </w:p>
    <w:p w:rsidR="00841616" w:rsidP="00841616" w:rsidRDefault="00841616" w14:paraId="256840EF" w14:textId="77777777">
      <w:pPr>
        <w:jc w:val="center"/>
        <w:rPr>
          <w:b/>
        </w:rPr>
      </w:pPr>
    </w:p>
    <w:p w:rsidR="00841616" w:rsidP="00841616" w:rsidRDefault="00841616" w14:paraId="2B8FDB14" w14:textId="77777777">
      <w:pPr>
        <w:jc w:val="center"/>
        <w:rPr>
          <w:b/>
        </w:rPr>
      </w:pPr>
    </w:p>
    <w:p w:rsidR="00841616" w:rsidP="00841616" w:rsidRDefault="00841616" w14:paraId="48D46854" w14:textId="77777777">
      <w:pPr>
        <w:jc w:val="center"/>
        <w:rPr>
          <w:b/>
        </w:rPr>
      </w:pPr>
    </w:p>
    <w:p w:rsidR="00841616" w:rsidP="00841616" w:rsidRDefault="00841616" w14:paraId="17B34518" w14:textId="77777777">
      <w:pPr>
        <w:jc w:val="center"/>
        <w:rPr>
          <w:b/>
        </w:rPr>
      </w:pPr>
    </w:p>
    <w:p w:rsidR="00841616" w:rsidP="00841616" w:rsidRDefault="00841616" w14:paraId="536E76BF" w14:textId="77777777">
      <w:pPr>
        <w:jc w:val="center"/>
        <w:rPr>
          <w:b/>
        </w:rPr>
      </w:pPr>
    </w:p>
    <w:p w:rsidR="00841616" w:rsidP="00841616" w:rsidRDefault="00841616" w14:paraId="4FCE4CBC" w14:textId="77777777">
      <w:pPr>
        <w:jc w:val="center"/>
        <w:rPr>
          <w:b/>
        </w:rPr>
      </w:pPr>
    </w:p>
    <w:p w:rsidR="00841616" w:rsidP="00841616" w:rsidRDefault="00841616" w14:paraId="3862AFD9" w14:textId="77777777">
      <w:pPr>
        <w:jc w:val="center"/>
        <w:rPr>
          <w:b/>
        </w:rPr>
      </w:pPr>
    </w:p>
    <w:p w:rsidR="00841616" w:rsidP="00841616" w:rsidRDefault="00841616" w14:paraId="3D00F2B8" w14:textId="77777777">
      <w:pPr>
        <w:jc w:val="center"/>
        <w:rPr>
          <w:b/>
        </w:rPr>
      </w:pPr>
    </w:p>
    <w:p w:rsidR="00841616" w:rsidP="00841616" w:rsidRDefault="00841616" w14:paraId="686C6358" w14:textId="77777777">
      <w:pPr>
        <w:jc w:val="center"/>
        <w:rPr>
          <w:b/>
        </w:rPr>
      </w:pPr>
    </w:p>
    <w:p w:rsidR="00841616" w:rsidP="00841616" w:rsidRDefault="00841616" w14:paraId="212C1364" w14:textId="77777777">
      <w:pPr>
        <w:jc w:val="center"/>
        <w:rPr>
          <w:b/>
        </w:rPr>
      </w:pPr>
    </w:p>
    <w:p w:rsidR="00841616" w:rsidP="00841616" w:rsidRDefault="00841616" w14:paraId="32F0B6CD" w14:textId="77777777">
      <w:pPr>
        <w:jc w:val="center"/>
        <w:rPr>
          <w:b/>
        </w:rPr>
      </w:pPr>
    </w:p>
    <w:p w:rsidR="00841616" w:rsidP="00841616" w:rsidRDefault="00841616" w14:paraId="57A19749" w14:textId="77777777">
      <w:pPr>
        <w:jc w:val="center"/>
        <w:rPr>
          <w:b/>
        </w:rPr>
      </w:pPr>
    </w:p>
    <w:p w:rsidR="00841616" w:rsidP="05B8F5AA" w:rsidRDefault="00841616" w14:paraId="5AC20E35" w14:textId="1C43DB6A">
      <w:pPr>
        <w:jc w:val="center"/>
        <w:rPr>
          <w:b/>
          <w:bCs/>
        </w:rPr>
      </w:pPr>
    </w:p>
    <w:p w:rsidR="00F4156C" w:rsidP="00841616" w:rsidRDefault="00F4156C" w14:paraId="61A7DCAC" w14:textId="77777777">
      <w:pPr>
        <w:jc w:val="center"/>
        <w:rPr>
          <w:b/>
        </w:rPr>
      </w:pPr>
    </w:p>
    <w:p w:rsidR="00841616" w:rsidP="00841616" w:rsidRDefault="00841616" w14:paraId="7FC98F04" w14:textId="77777777">
      <w:pPr>
        <w:jc w:val="center"/>
        <w:rPr>
          <w:b/>
        </w:rPr>
      </w:pPr>
      <w:r>
        <w:rPr>
          <w:b/>
        </w:rPr>
        <w:t>Sorocaba/SP</w:t>
      </w:r>
    </w:p>
    <w:p w:rsidR="003739FE" w:rsidP="001B411B" w:rsidRDefault="00F4156C" w14:paraId="7280992A" w14:textId="77777777">
      <w:pPr>
        <w:jc w:val="center"/>
        <w:sectPr w:rsidR="003739FE" w:rsidSect="00726767">
          <w:headerReference w:type="default" r:id="rId8"/>
          <w:footerReference w:type="default" r:id="rId9"/>
          <w:pgSz w:w="11906" w:h="16838" w:orient="portrait"/>
          <w:pgMar w:top="1701" w:right="1134" w:bottom="1134" w:left="1701" w:header="709" w:footer="709" w:gutter="0"/>
          <w:cols w:space="708"/>
          <w:docGrid w:linePitch="360"/>
        </w:sectPr>
      </w:pPr>
      <w:r>
        <w:rPr>
          <w:b/>
        </w:rPr>
        <w:t>2023</w:t>
      </w:r>
    </w:p>
    <w:p w:rsidR="00F4156C" w:rsidP="00F4156C" w:rsidRDefault="00F4156C" w14:paraId="4A80E541"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eastAsiaTheme="majorEastAsia"/>
          <w:b/>
          <w:bCs/>
        </w:rPr>
        <w:lastRenderedPageBreak/>
        <w:t>Eduardo Monteiro Almeida</w:t>
      </w:r>
      <w:r>
        <w:rPr>
          <w:rStyle w:val="eop"/>
          <w:rFonts w:ascii="Arial" w:hAnsi="Arial" w:cs="Arial"/>
        </w:rPr>
        <w:t> </w:t>
      </w:r>
    </w:p>
    <w:p w:rsidR="00F4156C" w:rsidP="00F4156C" w:rsidRDefault="00F4156C" w14:paraId="4DE7D856"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eastAsiaTheme="majorEastAsia"/>
          <w:b/>
          <w:bCs/>
        </w:rPr>
        <w:t>Josué Samuel Facin</w:t>
      </w:r>
      <w:r>
        <w:rPr>
          <w:rStyle w:val="eop"/>
          <w:rFonts w:ascii="Arial" w:hAnsi="Arial" w:cs="Arial"/>
        </w:rPr>
        <w:t> </w:t>
      </w:r>
    </w:p>
    <w:p w:rsidR="00F4156C" w:rsidP="00F4156C" w:rsidRDefault="00F4156C" w14:paraId="52634065"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eastAsiaTheme="majorEastAsia"/>
          <w:b/>
          <w:bCs/>
        </w:rPr>
        <w:t>Luan Henrique Ventris de Oliveira</w:t>
      </w:r>
      <w:r>
        <w:rPr>
          <w:rStyle w:val="eop"/>
          <w:rFonts w:ascii="Arial" w:hAnsi="Arial" w:cs="Arial"/>
        </w:rPr>
        <w:t> </w:t>
      </w:r>
    </w:p>
    <w:p w:rsidR="00F4156C" w:rsidP="00F4156C" w:rsidRDefault="00F4156C" w14:paraId="44AA44C6"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eastAsiaTheme="majorEastAsia"/>
          <w:b/>
          <w:bCs/>
        </w:rPr>
        <w:t>Pedro Henrique Mota de França</w:t>
      </w:r>
      <w:r>
        <w:rPr>
          <w:rStyle w:val="eop"/>
          <w:rFonts w:ascii="Arial" w:hAnsi="Arial" w:cs="Arial"/>
        </w:rPr>
        <w:t> </w:t>
      </w:r>
    </w:p>
    <w:p w:rsidR="00F4156C" w:rsidP="00F4156C" w:rsidRDefault="00F4156C" w14:paraId="531D30DA"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eastAsiaTheme="majorEastAsia"/>
          <w:b/>
          <w:bCs/>
        </w:rPr>
        <w:t>Pedro Henrique Silveira Stuckus Pintor</w:t>
      </w:r>
      <w:r>
        <w:rPr>
          <w:rStyle w:val="eop"/>
          <w:rFonts w:ascii="Arial" w:hAnsi="Arial" w:cs="Arial"/>
        </w:rPr>
        <w:t> </w:t>
      </w:r>
    </w:p>
    <w:p w:rsidR="00F4156C" w:rsidP="00F4156C" w:rsidRDefault="00F4156C" w14:paraId="21E7FBA1"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eastAsiaTheme="majorEastAsia"/>
          <w:b/>
          <w:bCs/>
        </w:rPr>
        <w:t>Vinicius Marques Campanhã</w:t>
      </w:r>
      <w:r>
        <w:rPr>
          <w:rStyle w:val="eop"/>
          <w:rFonts w:ascii="Arial" w:hAnsi="Arial" w:cs="Arial"/>
        </w:rPr>
        <w:t> </w:t>
      </w:r>
    </w:p>
    <w:p w:rsidR="00100F19" w:rsidP="00841616" w:rsidRDefault="00100F19" w14:paraId="5BAD208F" w14:textId="77777777">
      <w:pPr>
        <w:jc w:val="center"/>
        <w:rPr>
          <w:b/>
        </w:rPr>
      </w:pPr>
    </w:p>
    <w:p w:rsidR="00841616" w:rsidP="00841616" w:rsidRDefault="00841616" w14:paraId="1BC6FC52" w14:textId="77777777">
      <w:pPr>
        <w:jc w:val="center"/>
        <w:rPr>
          <w:b/>
        </w:rPr>
      </w:pPr>
    </w:p>
    <w:p w:rsidR="00841616" w:rsidP="00841616" w:rsidRDefault="00841616" w14:paraId="3BCA9E9F" w14:textId="77777777">
      <w:pPr>
        <w:jc w:val="center"/>
        <w:rPr>
          <w:b/>
        </w:rPr>
      </w:pPr>
    </w:p>
    <w:p w:rsidR="00841616" w:rsidP="00841616" w:rsidRDefault="00841616" w14:paraId="67340284" w14:textId="77777777">
      <w:pPr>
        <w:jc w:val="center"/>
        <w:rPr>
          <w:b/>
        </w:rPr>
      </w:pPr>
    </w:p>
    <w:p w:rsidR="00841616" w:rsidP="00841616" w:rsidRDefault="00841616" w14:paraId="51516A1A" w14:textId="77777777">
      <w:pPr>
        <w:jc w:val="center"/>
        <w:rPr>
          <w:b/>
        </w:rPr>
      </w:pPr>
    </w:p>
    <w:p w:rsidR="00841616" w:rsidP="00841616" w:rsidRDefault="00841616" w14:paraId="3B6053B8" w14:textId="77777777">
      <w:pPr>
        <w:jc w:val="center"/>
        <w:rPr>
          <w:b/>
        </w:rPr>
      </w:pPr>
    </w:p>
    <w:p w:rsidR="00841616" w:rsidP="76C8F66D" w:rsidRDefault="00841616" w14:paraId="79787F60" w14:textId="77777777">
      <w:pPr>
        <w:jc w:val="center"/>
        <w:rPr>
          <w:b/>
          <w:bCs/>
        </w:rPr>
      </w:pPr>
    </w:p>
    <w:p w:rsidR="76C8F66D" w:rsidP="76C8F66D" w:rsidRDefault="76C8F66D" w14:paraId="14EDA3E6" w14:textId="725F07DF">
      <w:pPr>
        <w:jc w:val="center"/>
        <w:rPr>
          <w:b/>
          <w:bCs/>
        </w:rPr>
      </w:pPr>
    </w:p>
    <w:p w:rsidR="76C8F66D" w:rsidP="76C8F66D" w:rsidRDefault="76C8F66D" w14:paraId="58F6D28A" w14:textId="213F9B70">
      <w:pPr>
        <w:jc w:val="center"/>
        <w:rPr>
          <w:b/>
          <w:bCs/>
        </w:rPr>
      </w:pPr>
    </w:p>
    <w:p w:rsidR="76C8F66D" w:rsidP="76C8F66D" w:rsidRDefault="76C8F66D" w14:paraId="5E3D4A03" w14:textId="7F10D157">
      <w:pPr>
        <w:jc w:val="center"/>
        <w:rPr>
          <w:b/>
          <w:bCs/>
        </w:rPr>
      </w:pPr>
    </w:p>
    <w:p w:rsidR="76C8F66D" w:rsidP="76C8F66D" w:rsidRDefault="76C8F66D" w14:paraId="4B228CCE" w14:textId="44E5C241">
      <w:pPr>
        <w:jc w:val="center"/>
        <w:rPr>
          <w:b/>
          <w:bCs/>
        </w:rPr>
      </w:pPr>
    </w:p>
    <w:p w:rsidR="76C8F66D" w:rsidP="76C8F66D" w:rsidRDefault="76C8F66D" w14:paraId="6B3993DA" w14:textId="28D89ADF">
      <w:pPr>
        <w:jc w:val="center"/>
        <w:rPr>
          <w:b/>
          <w:bCs/>
        </w:rPr>
      </w:pPr>
    </w:p>
    <w:p w:rsidR="76C8F66D" w:rsidP="76C8F66D" w:rsidRDefault="76C8F66D" w14:paraId="3C645518" w14:textId="24DEDC08">
      <w:pPr>
        <w:jc w:val="center"/>
        <w:rPr>
          <w:b/>
          <w:bCs/>
        </w:rPr>
      </w:pPr>
    </w:p>
    <w:p w:rsidR="76C8F66D" w:rsidP="76C8F66D" w:rsidRDefault="76C8F66D" w14:paraId="646CD19F" w14:textId="2CCC51A5">
      <w:pPr>
        <w:jc w:val="center"/>
        <w:rPr>
          <w:b/>
          <w:bCs/>
        </w:rPr>
      </w:pPr>
    </w:p>
    <w:p w:rsidR="76C8F66D" w:rsidP="76C8F66D" w:rsidRDefault="76C8F66D" w14:paraId="0D14EC6C" w14:textId="62A99E72">
      <w:pPr>
        <w:jc w:val="center"/>
        <w:rPr>
          <w:b/>
          <w:bCs/>
        </w:rPr>
      </w:pPr>
    </w:p>
    <w:p w:rsidRPr="00A93E46" w:rsidR="001B411B" w:rsidP="001B411B" w:rsidRDefault="0085083C" w14:paraId="1EBB754C" w14:textId="77777777">
      <w:pPr>
        <w:jc w:val="center"/>
        <w:rPr>
          <w:b/>
          <w:caps/>
        </w:rPr>
      </w:pPr>
      <w:r>
        <w:rPr>
          <w:b/>
          <w:caps/>
        </w:rPr>
        <w:t>Projeto integrador: analista de infraestrutura</w:t>
      </w:r>
    </w:p>
    <w:p w:rsidR="00841616" w:rsidP="76C8F66D" w:rsidRDefault="76C8F66D" w14:paraId="188F9BFC" w14:textId="391B9720">
      <w:pPr>
        <w:jc w:val="center"/>
        <w:rPr>
          <w:b/>
          <w:bCs/>
        </w:rPr>
      </w:pPr>
      <w:r w:rsidRPr="76C8F66D">
        <w:rPr>
          <w:b/>
          <w:bCs/>
        </w:rPr>
        <w:t xml:space="preserve">Apresentado </w:t>
      </w:r>
    </w:p>
    <w:p w:rsidR="00841616" w:rsidP="00841616" w:rsidRDefault="00841616" w14:paraId="585FCEF0" w14:textId="77777777">
      <w:pPr>
        <w:jc w:val="center"/>
        <w:rPr>
          <w:b/>
        </w:rPr>
      </w:pPr>
    </w:p>
    <w:p w:rsidR="00841616" w:rsidP="00841616" w:rsidRDefault="00841616" w14:paraId="6E92B676" w14:textId="77777777">
      <w:pPr>
        <w:jc w:val="center"/>
        <w:rPr>
          <w:b/>
        </w:rPr>
      </w:pPr>
    </w:p>
    <w:p w:rsidR="00841616" w:rsidP="00841616" w:rsidRDefault="00841616" w14:paraId="0D6EAE94" w14:textId="77777777">
      <w:pPr>
        <w:jc w:val="center"/>
        <w:rPr>
          <w:b/>
        </w:rPr>
      </w:pPr>
    </w:p>
    <w:p w:rsidR="00841616" w:rsidP="76C8F66D" w:rsidRDefault="00841616" w14:paraId="6A2C11D8" w14:textId="77777777">
      <w:pPr>
        <w:jc w:val="center"/>
        <w:rPr>
          <w:b/>
          <w:bCs/>
        </w:rPr>
      </w:pPr>
    </w:p>
    <w:p w:rsidR="76C8F66D" w:rsidP="76C8F66D" w:rsidRDefault="76C8F66D" w14:paraId="0DB473FD" w14:textId="23D2BC12">
      <w:pPr>
        <w:jc w:val="center"/>
        <w:rPr>
          <w:b/>
          <w:bCs/>
        </w:rPr>
      </w:pPr>
    </w:p>
    <w:p w:rsidR="76C8F66D" w:rsidP="76C8F66D" w:rsidRDefault="76C8F66D" w14:paraId="55B0A2FA" w14:textId="5EEE2B2E">
      <w:pPr>
        <w:jc w:val="center"/>
        <w:rPr>
          <w:b/>
          <w:bCs/>
        </w:rPr>
      </w:pPr>
    </w:p>
    <w:p w:rsidR="00D25CF8" w:rsidP="76C8F66D" w:rsidRDefault="00D25CF8" w14:paraId="0530A7C0" w14:textId="1B44595C">
      <w:pPr>
        <w:jc w:val="center"/>
        <w:rPr>
          <w:b/>
          <w:bCs/>
          <w:shd w:val="clear" w:color="auto" w:fill="FFFFFF"/>
        </w:rPr>
      </w:pPr>
    </w:p>
    <w:p w:rsidRPr="00D25CF8" w:rsidR="00841616" w:rsidP="00841616" w:rsidRDefault="00D25CF8" w14:paraId="36A03037" w14:textId="77777777">
      <w:pPr>
        <w:ind w:left="4536"/>
        <w:jc w:val="both"/>
      </w:pPr>
      <w:r w:rsidRPr="5B191039">
        <w:rPr>
          <w:rFonts w:cs="Arial"/>
          <w:color w:val="000000"/>
          <w:shd w:val="clear" w:color="auto" w:fill="FFFFFF"/>
        </w:rPr>
        <w:t>Orientador</w:t>
      </w:r>
      <w:r w:rsidRPr="5B191039" w:rsidR="0085083C">
        <w:rPr>
          <w:rFonts w:cs="Arial"/>
          <w:color w:val="000000"/>
          <w:shd w:val="clear" w:color="auto" w:fill="FFFFFF"/>
        </w:rPr>
        <w:t>: Professor Mestre Richardson Kennedy Luz</w:t>
      </w:r>
    </w:p>
    <w:p w:rsidR="00D25CF8" w:rsidP="00D25CF8" w:rsidRDefault="00D25CF8" w14:paraId="3A66820D" w14:textId="77777777">
      <w:pPr>
        <w:jc w:val="center"/>
        <w:rPr>
          <w:b/>
        </w:rPr>
      </w:pPr>
    </w:p>
    <w:p w:rsidR="00D25CF8" w:rsidP="00D25CF8" w:rsidRDefault="00D25CF8" w14:paraId="0997FEEC" w14:textId="77777777">
      <w:pPr>
        <w:jc w:val="center"/>
        <w:rPr>
          <w:b/>
        </w:rPr>
      </w:pPr>
    </w:p>
    <w:p w:rsidR="00D25CF8" w:rsidP="00D25CF8" w:rsidRDefault="00D25CF8" w14:paraId="271B612D" w14:textId="77777777">
      <w:pPr>
        <w:jc w:val="center"/>
        <w:rPr>
          <w:b/>
        </w:rPr>
      </w:pPr>
    </w:p>
    <w:p w:rsidR="00D25CF8" w:rsidP="00D25CF8" w:rsidRDefault="00D25CF8" w14:paraId="606BD316" w14:textId="77777777">
      <w:pPr>
        <w:jc w:val="center"/>
        <w:rPr>
          <w:b/>
        </w:rPr>
      </w:pPr>
    </w:p>
    <w:p w:rsidR="05B8F5AA" w:rsidP="73A504FA" w:rsidRDefault="05B8F5AA" w14:paraId="7B23C573" w14:textId="6773E517">
      <w:pPr>
        <w:jc w:val="center"/>
        <w:rPr>
          <w:b/>
          <w:bCs/>
        </w:rPr>
      </w:pPr>
    </w:p>
    <w:p w:rsidR="73A504FA" w:rsidP="73A504FA" w:rsidRDefault="73A504FA" w14:paraId="74427FFD" w14:textId="05F2A61B">
      <w:pPr>
        <w:jc w:val="center"/>
        <w:rPr>
          <w:b/>
          <w:bCs/>
        </w:rPr>
      </w:pPr>
    </w:p>
    <w:p w:rsidR="00D25CF8" w:rsidP="00D25CF8" w:rsidRDefault="00D25CF8" w14:paraId="5580BD61" w14:textId="77777777">
      <w:pPr>
        <w:jc w:val="center"/>
        <w:rPr>
          <w:b/>
        </w:rPr>
      </w:pPr>
    </w:p>
    <w:p w:rsidR="2733E94F" w:rsidP="2733E94F" w:rsidRDefault="2733E94F" w14:paraId="4B65FAF4" w14:textId="14788456">
      <w:pPr>
        <w:jc w:val="center"/>
        <w:rPr>
          <w:b/>
          <w:bCs/>
        </w:rPr>
      </w:pPr>
    </w:p>
    <w:p w:rsidR="2733E94F" w:rsidP="2733E94F" w:rsidRDefault="2733E94F" w14:paraId="132BA8A5" w14:textId="08E38516">
      <w:pPr>
        <w:jc w:val="center"/>
        <w:rPr>
          <w:b/>
          <w:bCs/>
        </w:rPr>
      </w:pPr>
    </w:p>
    <w:p w:rsidR="51B3C3DC" w:rsidP="51B3C3DC" w:rsidRDefault="51B3C3DC" w14:paraId="08B3A9A6" w14:textId="3DDF482E">
      <w:pPr>
        <w:jc w:val="center"/>
        <w:rPr>
          <w:b/>
          <w:bCs/>
        </w:rPr>
      </w:pPr>
    </w:p>
    <w:p w:rsidR="76C8F66D" w:rsidP="76C8F66D" w:rsidRDefault="76C8F66D" w14:paraId="15FA4D72" w14:textId="69724774">
      <w:pPr>
        <w:jc w:val="center"/>
        <w:rPr>
          <w:b/>
          <w:bCs/>
        </w:rPr>
      </w:pPr>
    </w:p>
    <w:p w:rsidR="2733E94F" w:rsidP="2733E94F" w:rsidRDefault="2733E94F" w14:paraId="3B91B86B" w14:textId="0BF1914F">
      <w:pPr>
        <w:jc w:val="center"/>
        <w:rPr>
          <w:b/>
          <w:bCs/>
        </w:rPr>
      </w:pPr>
    </w:p>
    <w:p w:rsidR="5B191039" w:rsidP="5B191039" w:rsidRDefault="5B191039" w14:paraId="46149F5A" w14:textId="3FE22160">
      <w:pPr>
        <w:jc w:val="center"/>
        <w:rPr>
          <w:b/>
          <w:bCs/>
        </w:rPr>
      </w:pPr>
      <w:r w:rsidRPr="5B191039">
        <w:rPr>
          <w:b/>
          <w:bCs/>
        </w:rPr>
        <w:t>Sorocaba/SP</w:t>
      </w:r>
    </w:p>
    <w:p w:rsidR="0071148B" w:rsidP="00307998" w:rsidRDefault="76C8F66D" w14:paraId="35356E3B" w14:textId="4AD711BC">
      <w:pPr>
        <w:jc w:val="center"/>
      </w:pPr>
      <w:r w:rsidRPr="76C8F66D">
        <w:rPr>
          <w:b/>
          <w:bCs/>
        </w:rPr>
        <w:t>2023</w:t>
      </w:r>
    </w:p>
    <w:p w:rsidR="5B191039" w:rsidP="76C8F66D" w:rsidRDefault="5B191039" w14:paraId="4E75381E" w14:textId="7F9200DD"/>
    <w:p w:rsidR="5B191039" w:rsidP="5B191039" w:rsidRDefault="5B191039" w14:paraId="50BD6754" w14:textId="1A2AFDA2">
      <w:pPr>
        <w:jc w:val="center"/>
        <w:rPr>
          <w:b/>
          <w:bCs/>
        </w:rPr>
      </w:pPr>
    </w:p>
    <w:p w:rsidR="51B3C3DC" w:rsidP="51B3C3DC" w:rsidRDefault="51B3C3DC" w14:paraId="69C13BAC" w14:textId="2F4E259E">
      <w:pPr>
        <w:jc w:val="center"/>
        <w:rPr>
          <w:b/>
          <w:bCs/>
        </w:rPr>
      </w:pPr>
    </w:p>
    <w:p w:rsidRPr="006925AD" w:rsidR="003739FE" w:rsidP="006925AD" w:rsidRDefault="5B191039" w14:paraId="5DD2A9AB" w14:textId="77777777">
      <w:pPr>
        <w:jc w:val="center"/>
        <w:rPr>
          <w:b/>
        </w:rPr>
      </w:pPr>
      <w:r w:rsidRPr="5B191039">
        <w:rPr>
          <w:b/>
          <w:bCs/>
        </w:rPr>
        <w:t>RESUMO</w:t>
      </w:r>
    </w:p>
    <w:p w:rsidR="003739FE" w:rsidP="76C8F66D" w:rsidRDefault="76C8F66D" w14:paraId="75C3F5F6" w14:textId="2B1D3179">
      <w:pPr>
        <w:pStyle w:val="ResumoAbstract"/>
        <w:ind w:firstLine="0"/>
      </w:pPr>
      <w:r>
        <w:lastRenderedPageBreak/>
        <w:t xml:space="preserve">Com base nas aulas obtidas ao decorrer dos semestres, colocamos em prática todo conhecimento criando a empresa PI(Politech) que tem como objetivo fazer consultoria e implementação de tecnologia para as empresas. A empresa da documentação fala sobre a empresa Techmark(empresa fictícia), empresa feita por uma família que a comprou e que quer abrir uma escola de cursos técnicos voltados para a area de tecnologia. Fizemos consulta de máquinas e o servidor local que poderemos comprar dentro do orçamento, visando abertura para melhoras na máquina. O sistema operacional de toda máquina foi do Windows 10 pelos seus requisitos mais acessíveis aos computadores, contudo as máquinas têm configurações adaptadas para facilitar futuros upgrades, assim tendo já aprimoramento para Windows 11. A rede melhorando como o cabeamento e acess point. Com tudo, definimos estratégias para o menor consumo de energia, utilizando as estratégias do TI verde para o descarte certo de eletrônicos e economia. Fizemos um sistema de ativos para a empresa poder ter melhor gestão de TI, para a sua equipe fazer o controle de como está tudo, sem perde eficiencia e perde dinheiro. </w:t>
      </w:r>
    </w:p>
    <w:p w:rsidR="006925AD" w:rsidP="006925AD" w:rsidRDefault="76C8F66D" w14:paraId="4E353688" w14:textId="352D6E8C">
      <w:pPr>
        <w:pStyle w:val="ResumoAbstract"/>
        <w:ind w:firstLine="0"/>
      </w:pPr>
      <w:r w:rsidRPr="76C8F66D">
        <w:rPr>
          <w:b/>
          <w:bCs/>
        </w:rPr>
        <w:t>Palavras-chave:</w:t>
      </w:r>
      <w:r>
        <w:t xml:space="preserve"> Techmark,Consultoria, PI</w:t>
      </w:r>
    </w:p>
    <w:p w:rsidR="003739FE" w:rsidRDefault="003739FE" w14:paraId="6A79D499" w14:textId="77777777">
      <w:pPr>
        <w:spacing w:after="200" w:line="276" w:lineRule="auto"/>
      </w:pPr>
      <w:r>
        <w:br w:type="page"/>
      </w:r>
    </w:p>
    <w:p w:rsidRPr="006925AD" w:rsidR="00606A53" w:rsidP="00606A53" w:rsidRDefault="76C8F66D" w14:paraId="5EDDDF93" w14:textId="77777777">
      <w:pPr>
        <w:jc w:val="center"/>
        <w:rPr>
          <w:b/>
        </w:rPr>
      </w:pPr>
      <w:r w:rsidRPr="76C8F66D">
        <w:rPr>
          <w:b/>
          <w:bCs/>
        </w:rPr>
        <w:lastRenderedPageBreak/>
        <w:t>ABSTRACT</w:t>
      </w:r>
    </w:p>
    <w:p w:rsidR="76C8F66D" w:rsidP="76C8F66D" w:rsidRDefault="76C8F66D" w14:paraId="6052149B" w14:textId="0AB8A7E2">
      <w:pPr>
        <w:jc w:val="center"/>
        <w:rPr>
          <w:b/>
          <w:bCs/>
        </w:rPr>
      </w:pPr>
      <w:r w:rsidRPr="76C8F66D">
        <w:rPr>
          <w:b/>
          <w:bCs/>
        </w:rPr>
        <w:t>Based on the classes obtained throughout the semesters, we put all our knowledge into practice by creating a PI company (Politech) whose objective is to provide consultancy and technology implementation for companies. The documentation company talks about the company Techmark (a fictitious company), a company created by a family that bought it and wants to open a school for university technical courses in the technology area. We consulted machines and the local server that we could purchase within the budget, changes to improve the machine. The operating system of every machine was Windows 10 due to its more accessible requirements for computers, but the machines have adapted configurations to facilitate future updates, thus having already been upgraded to Windows 11. The network has been improved, such as cabling and access points. With everything, we define strategies for lower energy consumption, using green IT strategies for the correct disposal of electronics and savings. We created an asset system so that the company can have the best IT management, so that its team can control how everything is going, without losing efficiency and losing money.</w:t>
      </w:r>
    </w:p>
    <w:p w:rsidR="00606A53" w:rsidP="00606A53" w:rsidRDefault="00606A53" w14:paraId="00D6FD1F" w14:textId="77777777"/>
    <w:p w:rsidR="003739FE" w:rsidP="3E57170F" w:rsidRDefault="004B1F13" w14:paraId="28A2DB42" w14:textId="3002AAE2">
      <w:pPr>
        <w:pStyle w:val="Normal"/>
      </w:pPr>
      <w:r w:rsidRPr="3E57170F" w:rsidR="3E57170F">
        <w:rPr>
          <w:b w:val="1"/>
          <w:bCs w:val="1"/>
          <w:lang w:val="en-US"/>
        </w:rPr>
        <w:t>Keywords:</w:t>
      </w:r>
      <w:r w:rsidRPr="3E57170F" w:rsidR="3E57170F">
        <w:rPr>
          <w:lang w:val="en-US"/>
        </w:rPr>
        <w:t xml:space="preserve"> </w:t>
      </w:r>
      <w:r w:rsidR="3E57170F">
        <w:rPr/>
        <w:t>Techmark, Consultancy, PI</w:t>
      </w:r>
    </w:p>
    <w:p w:rsidR="003739FE" w:rsidP="00EF2BF1" w:rsidRDefault="003739FE" w14:paraId="0AC22F99" w14:textId="77777777"/>
    <w:p w:rsidR="003739FE" w:rsidRDefault="003739FE" w14:paraId="56A8B209" w14:textId="77777777">
      <w:pPr>
        <w:spacing w:after="200" w:line="276" w:lineRule="auto"/>
      </w:pPr>
      <w:r>
        <w:br w:type="page"/>
      </w:r>
    </w:p>
    <w:p w:rsidRPr="004B1F13" w:rsidR="00862CA8" w:rsidP="00862CA8" w:rsidRDefault="00862CA8" w14:paraId="20C2D89D" w14:textId="77777777">
      <w:pPr>
        <w:jc w:val="center"/>
        <w:rPr>
          <w:b/>
        </w:rPr>
      </w:pPr>
      <w:r w:rsidRPr="004B1F13">
        <w:rPr>
          <w:b/>
        </w:rPr>
        <w:lastRenderedPageBreak/>
        <w:t>LISTA DE SIGLAS E ABREVIATURAS</w:t>
      </w:r>
    </w:p>
    <w:p w:rsidR="00862CA8" w:rsidP="54AF5F4B" w:rsidRDefault="00862CA8" w14:paraId="6DFCD49A" w14:textId="77777777">
      <w:pPr>
        <w:pStyle w:val="ListasSiglas"/>
        <w:rPr>
          <w:color w:val="FFFFFF" w:themeColor="background1"/>
        </w:rPr>
      </w:pPr>
    </w:p>
    <w:p w:rsidR="00862CA8" w:rsidP="54AF5F4B" w:rsidRDefault="00862CA8" w14:paraId="1775026C" w14:textId="77777777">
      <w:pPr>
        <w:pStyle w:val="ListasSiglas"/>
      </w:pPr>
    </w:p>
    <w:p w:rsidR="54AF5F4B" w:rsidP="54AF5F4B" w:rsidRDefault="54AF5F4B" w14:paraId="39E4E3EC" w14:textId="44D71E63">
      <w:pPr>
        <w:rPr>
          <w:rFonts w:eastAsia="Arial" w:cs="Arial"/>
          <w:sz w:val="28"/>
          <w:szCs w:val="28"/>
        </w:rPr>
      </w:pPr>
      <w:r w:rsidRPr="54AF5F4B">
        <w:t>OCR: Optical character recognition (reconhecimento de caractere óptico).</w:t>
      </w:r>
    </w:p>
    <w:p w:rsidR="54AF5F4B" w:rsidP="54AF5F4B" w:rsidRDefault="54AF5F4B" w14:paraId="22533CE3" w14:textId="642E0A24">
      <w:pPr>
        <w:rPr>
          <w:rFonts w:eastAsia="Arial" w:cs="Arial"/>
          <w:sz w:val="28"/>
          <w:szCs w:val="28"/>
          <w:highlight w:val="darkGray"/>
        </w:rPr>
      </w:pPr>
      <w:r w:rsidRPr="54AF5F4B">
        <w:t>AI: artificial intelligence (inteligência artificia</w:t>
      </w:r>
      <w:r w:rsidRPr="54AF5F4B">
        <w:rPr>
          <w:highlight w:val="darkGray"/>
        </w:rPr>
        <w:t>l)</w:t>
      </w:r>
    </w:p>
    <w:p w:rsidR="54AF5F4B" w:rsidP="54AF5F4B" w:rsidRDefault="54AF5F4B" w14:paraId="0CD0DCD8" w14:textId="29970F00">
      <w:pPr>
        <w:pStyle w:val="ListasSiglas"/>
        <w:rPr>
          <w:highlight w:val="yellow"/>
        </w:rPr>
      </w:pPr>
    </w:p>
    <w:p w:rsidR="00862CA8" w:rsidP="54AF5F4B" w:rsidRDefault="00862CA8" w14:paraId="0A317C4B" w14:textId="77777777">
      <w:pPr>
        <w:spacing w:after="200" w:line="276" w:lineRule="auto"/>
        <w:rPr>
          <w:color w:val="FFFFFF" w:themeColor="background1"/>
        </w:rPr>
      </w:pPr>
      <w:r w:rsidRPr="54AF5F4B">
        <w:rPr>
          <w:color w:val="FFFFFF" w:themeColor="background1"/>
        </w:rPr>
        <w:br w:type="page"/>
      </w:r>
    </w:p>
    <w:p w:rsidR="003739FE" w:rsidP="76C8F66D" w:rsidRDefault="76C8F66D" w14:paraId="2779F36F" w14:textId="499E22BE">
      <w:pPr>
        <w:jc w:val="center"/>
        <w:rPr>
          <w:b/>
          <w:bCs/>
        </w:rPr>
      </w:pPr>
      <w:r w:rsidRPr="76C8F66D">
        <w:rPr>
          <w:b w:val="1"/>
          <w:bCs w:val="1"/>
        </w:rPr>
        <w:lastRenderedPageBreak/>
        <w:t>SU</w:t>
      </w:r>
      <w:r w:rsidRPr="76C8F66D" w:rsidR="003739FE">
        <w:rPr>
          <w:rStyle w:val="Refdenotaderodap"/>
          <w:b w:val="1"/>
          <w:bCs w:val="1"/>
        </w:rPr>
        <w:footnoteReference w:id="2"/>
      </w:r>
      <w:r w:rsidRPr="76C8F66D">
        <w:rPr>
          <w:b w:val="1"/>
          <w:bCs w:val="1"/>
        </w:rPr>
        <w:t>MÁRIO</w:t>
      </w:r>
    </w:p>
    <w:p w:rsidRPr="00D35831" w:rsidR="00D35831" w:rsidP="00D35831" w:rsidRDefault="00D35831" w14:paraId="0C7CA6EB" w14:textId="77777777">
      <w:pPr>
        <w:jc w:val="center"/>
        <w:rPr>
          <w:b/>
        </w:rPr>
      </w:pPr>
    </w:p>
    <w:p w:rsidR="00D35831" w:rsidP="00EF2BF1" w:rsidRDefault="00D35831" w14:paraId="251C44B0" w14:textId="68FBDF5F"/>
    <w:p w:rsidR="00D639C6" w:rsidRDefault="00C02766" w14:paraId="2813DF5D" w14:textId="037592F5">
      <w:pPr>
        <w:pStyle w:val="Sumrio1"/>
        <w:rPr>
          <w:rFonts w:asciiTheme="minorHAnsi" w:hAnsiTheme="minorHAnsi" w:eastAsiaTheme="minorEastAsia"/>
          <w:b w:val="0"/>
          <w:caps w:val="0"/>
          <w:kern w:val="2"/>
          <w:sz w:val="22"/>
          <w:szCs w:val="22"/>
          <w:lang w:eastAsia="ja-JP"/>
          <w14:ligatures w14:val="standardContextual"/>
        </w:rPr>
      </w:pPr>
      <w:r>
        <w:fldChar w:fldCharType="begin"/>
      </w:r>
      <w:r>
        <w:instrText xml:space="preserve"> TOC \o "1-3" \h \z \t "Título;1" </w:instrText>
      </w:r>
      <w:r>
        <w:fldChar w:fldCharType="separate"/>
      </w:r>
      <w:hyperlink w:history="1" w:anchor="_Toc151988205">
        <w:r w:rsidRPr="00072BED" w:rsidR="00D639C6">
          <w:rPr>
            <w:rStyle w:val="Hyperlink"/>
          </w:rPr>
          <w:t>1</w:t>
        </w:r>
        <w:r w:rsidR="00D639C6">
          <w:rPr>
            <w:rFonts w:asciiTheme="minorHAnsi" w:hAnsiTheme="minorHAnsi" w:eastAsiaTheme="minorEastAsia"/>
            <w:b w:val="0"/>
            <w:caps w:val="0"/>
            <w:kern w:val="2"/>
            <w:sz w:val="22"/>
            <w:szCs w:val="22"/>
            <w:lang w:eastAsia="ja-JP"/>
            <w14:ligatures w14:val="standardContextual"/>
          </w:rPr>
          <w:tab/>
        </w:r>
        <w:r w:rsidRPr="00072BED" w:rsidR="00D639C6">
          <w:rPr>
            <w:rStyle w:val="Hyperlink"/>
          </w:rPr>
          <w:t>OBJETIVO GERAL</w:t>
        </w:r>
        <w:r w:rsidR="00D639C6">
          <w:rPr>
            <w:webHidden/>
          </w:rPr>
          <w:tab/>
        </w:r>
        <w:r w:rsidR="00D639C6">
          <w:rPr>
            <w:webHidden/>
          </w:rPr>
          <w:fldChar w:fldCharType="begin"/>
        </w:r>
        <w:r w:rsidR="00D639C6">
          <w:rPr>
            <w:webHidden/>
          </w:rPr>
          <w:instrText xml:space="preserve"> PAGEREF _Toc151988205 \h </w:instrText>
        </w:r>
        <w:r w:rsidR="00D639C6">
          <w:rPr>
            <w:webHidden/>
          </w:rPr>
        </w:r>
        <w:r w:rsidR="00D639C6">
          <w:rPr>
            <w:webHidden/>
          </w:rPr>
          <w:fldChar w:fldCharType="separate"/>
        </w:r>
        <w:r w:rsidR="00D639C6">
          <w:rPr>
            <w:webHidden/>
          </w:rPr>
          <w:t>6</w:t>
        </w:r>
        <w:r w:rsidR="00D639C6">
          <w:rPr>
            <w:webHidden/>
          </w:rPr>
          <w:fldChar w:fldCharType="end"/>
        </w:r>
      </w:hyperlink>
    </w:p>
    <w:p w:rsidR="00D639C6" w:rsidRDefault="00D639C6" w14:paraId="1D6CB267" w14:textId="5CCD12BF">
      <w:pPr>
        <w:pStyle w:val="Sumrio2"/>
        <w:rPr>
          <w:rFonts w:asciiTheme="minorHAnsi" w:hAnsiTheme="minorHAnsi" w:eastAsiaTheme="minorEastAsia"/>
          <w:b w:val="0"/>
          <w:kern w:val="2"/>
          <w:sz w:val="22"/>
          <w:szCs w:val="22"/>
          <w:lang w:eastAsia="ja-JP"/>
          <w14:ligatures w14:val="standardContextual"/>
        </w:rPr>
      </w:pPr>
      <w:hyperlink w:history="1" w:anchor="_Toc151988206">
        <w:r w:rsidRPr="00072BED">
          <w:rPr>
            <w:rStyle w:val="Hyperlink"/>
          </w:rPr>
          <w:t>1.1</w:t>
        </w:r>
        <w:r>
          <w:rPr>
            <w:rFonts w:asciiTheme="minorHAnsi" w:hAnsiTheme="minorHAnsi" w:eastAsiaTheme="minorEastAsia"/>
            <w:b w:val="0"/>
            <w:kern w:val="2"/>
            <w:sz w:val="22"/>
            <w:szCs w:val="22"/>
            <w:lang w:eastAsia="ja-JP"/>
            <w14:ligatures w14:val="standardContextual"/>
          </w:rPr>
          <w:tab/>
        </w:r>
        <w:r w:rsidRPr="00072BED">
          <w:rPr>
            <w:rStyle w:val="Hyperlink"/>
          </w:rPr>
          <w:t>Aplicação para o recebimento de informações e relatórios</w:t>
        </w:r>
        <w:r>
          <w:rPr>
            <w:webHidden/>
          </w:rPr>
          <w:tab/>
        </w:r>
        <w:r>
          <w:rPr>
            <w:webHidden/>
          </w:rPr>
          <w:fldChar w:fldCharType="begin"/>
        </w:r>
        <w:r>
          <w:rPr>
            <w:webHidden/>
          </w:rPr>
          <w:instrText xml:space="preserve"> PAGEREF _Toc151988206 \h </w:instrText>
        </w:r>
        <w:r>
          <w:rPr>
            <w:webHidden/>
          </w:rPr>
        </w:r>
        <w:r>
          <w:rPr>
            <w:webHidden/>
          </w:rPr>
          <w:fldChar w:fldCharType="separate"/>
        </w:r>
        <w:r>
          <w:rPr>
            <w:webHidden/>
          </w:rPr>
          <w:t>6</w:t>
        </w:r>
        <w:r>
          <w:rPr>
            <w:webHidden/>
          </w:rPr>
          <w:fldChar w:fldCharType="end"/>
        </w:r>
      </w:hyperlink>
    </w:p>
    <w:p w:rsidR="00D639C6" w:rsidRDefault="00D639C6" w14:paraId="6E04D50F" w14:textId="68C115DD">
      <w:pPr>
        <w:pStyle w:val="Sumrio1"/>
        <w:rPr>
          <w:rFonts w:asciiTheme="minorHAnsi" w:hAnsiTheme="minorHAnsi" w:eastAsiaTheme="minorEastAsia"/>
          <w:b w:val="0"/>
          <w:caps w:val="0"/>
          <w:kern w:val="2"/>
          <w:sz w:val="22"/>
          <w:szCs w:val="22"/>
          <w:lang w:eastAsia="ja-JP"/>
          <w14:ligatures w14:val="standardContextual"/>
        </w:rPr>
      </w:pPr>
      <w:hyperlink w:history="1" w:anchor="_Toc151988207">
        <w:r w:rsidRPr="00072BED">
          <w:rPr>
            <w:rStyle w:val="Hyperlink"/>
          </w:rPr>
          <w:t>2</w:t>
        </w:r>
        <w:r>
          <w:rPr>
            <w:rFonts w:asciiTheme="minorHAnsi" w:hAnsiTheme="minorHAnsi" w:eastAsiaTheme="minorEastAsia"/>
            <w:b w:val="0"/>
            <w:caps w:val="0"/>
            <w:kern w:val="2"/>
            <w:sz w:val="22"/>
            <w:szCs w:val="22"/>
            <w:lang w:eastAsia="ja-JP"/>
            <w14:ligatures w14:val="standardContextual"/>
          </w:rPr>
          <w:tab/>
        </w:r>
        <w:r w:rsidRPr="00072BED">
          <w:rPr>
            <w:rStyle w:val="Hyperlink"/>
          </w:rPr>
          <w:t>PLANTA E DESCRIÇÃO</w:t>
        </w:r>
        <w:r>
          <w:rPr>
            <w:webHidden/>
          </w:rPr>
          <w:tab/>
        </w:r>
        <w:r>
          <w:rPr>
            <w:webHidden/>
          </w:rPr>
          <w:fldChar w:fldCharType="begin"/>
        </w:r>
        <w:r>
          <w:rPr>
            <w:webHidden/>
          </w:rPr>
          <w:instrText xml:space="preserve"> PAGEREF _Toc151988207 \h </w:instrText>
        </w:r>
        <w:r>
          <w:rPr>
            <w:webHidden/>
          </w:rPr>
        </w:r>
        <w:r>
          <w:rPr>
            <w:webHidden/>
          </w:rPr>
          <w:fldChar w:fldCharType="separate"/>
        </w:r>
        <w:r>
          <w:rPr>
            <w:webHidden/>
          </w:rPr>
          <w:t>8</w:t>
        </w:r>
        <w:r>
          <w:rPr>
            <w:webHidden/>
          </w:rPr>
          <w:fldChar w:fldCharType="end"/>
        </w:r>
      </w:hyperlink>
    </w:p>
    <w:p w:rsidR="00D639C6" w:rsidRDefault="00D639C6" w14:paraId="4A6E90C4" w14:textId="17A5DA26">
      <w:pPr>
        <w:pStyle w:val="Sumrio2"/>
        <w:rPr>
          <w:rFonts w:asciiTheme="minorHAnsi" w:hAnsiTheme="minorHAnsi" w:eastAsiaTheme="minorEastAsia"/>
          <w:b w:val="0"/>
          <w:kern w:val="2"/>
          <w:sz w:val="22"/>
          <w:szCs w:val="22"/>
          <w:lang w:eastAsia="ja-JP"/>
          <w14:ligatures w14:val="standardContextual"/>
        </w:rPr>
      </w:pPr>
      <w:hyperlink w:history="1" w:anchor="_Toc151988208">
        <w:r w:rsidRPr="00072BED">
          <w:rPr>
            <w:rStyle w:val="Hyperlink"/>
          </w:rPr>
          <w:t>2.1</w:t>
        </w:r>
        <w:r>
          <w:rPr>
            <w:rFonts w:asciiTheme="minorHAnsi" w:hAnsiTheme="minorHAnsi" w:eastAsiaTheme="minorEastAsia"/>
            <w:b w:val="0"/>
            <w:kern w:val="2"/>
            <w:sz w:val="22"/>
            <w:szCs w:val="22"/>
            <w:lang w:eastAsia="ja-JP"/>
            <w14:ligatures w14:val="standardContextual"/>
          </w:rPr>
          <w:tab/>
        </w:r>
        <w:r w:rsidRPr="00072BED">
          <w:rPr>
            <w:rStyle w:val="Hyperlink"/>
          </w:rPr>
          <w:t>Area acadêmica</w:t>
        </w:r>
        <w:r>
          <w:rPr>
            <w:webHidden/>
          </w:rPr>
          <w:tab/>
        </w:r>
        <w:r>
          <w:rPr>
            <w:webHidden/>
          </w:rPr>
          <w:fldChar w:fldCharType="begin"/>
        </w:r>
        <w:r>
          <w:rPr>
            <w:webHidden/>
          </w:rPr>
          <w:instrText xml:space="preserve"> PAGEREF _Toc151988208 \h </w:instrText>
        </w:r>
        <w:r>
          <w:rPr>
            <w:webHidden/>
          </w:rPr>
        </w:r>
        <w:r>
          <w:rPr>
            <w:webHidden/>
          </w:rPr>
          <w:fldChar w:fldCharType="separate"/>
        </w:r>
        <w:r>
          <w:rPr>
            <w:webHidden/>
          </w:rPr>
          <w:t>8</w:t>
        </w:r>
        <w:r>
          <w:rPr>
            <w:webHidden/>
          </w:rPr>
          <w:fldChar w:fldCharType="end"/>
        </w:r>
      </w:hyperlink>
    </w:p>
    <w:p w:rsidR="00D639C6" w:rsidRDefault="00D639C6" w14:paraId="0EB493D6" w14:textId="2F49D714">
      <w:pPr>
        <w:pStyle w:val="Sumrio2"/>
        <w:rPr>
          <w:rFonts w:asciiTheme="minorHAnsi" w:hAnsiTheme="minorHAnsi" w:eastAsiaTheme="minorEastAsia"/>
          <w:b w:val="0"/>
          <w:kern w:val="2"/>
          <w:sz w:val="22"/>
          <w:szCs w:val="22"/>
          <w:lang w:eastAsia="ja-JP"/>
          <w14:ligatures w14:val="standardContextual"/>
        </w:rPr>
      </w:pPr>
      <w:hyperlink w:history="1" w:anchor="_Toc151988209">
        <w:r w:rsidRPr="00072BED">
          <w:rPr>
            <w:rStyle w:val="Hyperlink"/>
          </w:rPr>
          <w:t>2.2</w:t>
        </w:r>
        <w:r>
          <w:rPr>
            <w:rFonts w:asciiTheme="minorHAnsi" w:hAnsiTheme="minorHAnsi" w:eastAsiaTheme="minorEastAsia"/>
            <w:b w:val="0"/>
            <w:kern w:val="2"/>
            <w:sz w:val="22"/>
            <w:szCs w:val="22"/>
            <w:lang w:eastAsia="ja-JP"/>
            <w14:ligatures w14:val="standardContextual"/>
          </w:rPr>
          <w:tab/>
        </w:r>
        <w:r w:rsidRPr="00072BED">
          <w:rPr>
            <w:rStyle w:val="Hyperlink"/>
          </w:rPr>
          <w:t>Setores de gestão</w:t>
        </w:r>
        <w:r>
          <w:rPr>
            <w:webHidden/>
          </w:rPr>
          <w:tab/>
        </w:r>
        <w:r>
          <w:rPr>
            <w:webHidden/>
          </w:rPr>
          <w:fldChar w:fldCharType="begin"/>
        </w:r>
        <w:r>
          <w:rPr>
            <w:webHidden/>
          </w:rPr>
          <w:instrText xml:space="preserve"> PAGEREF _Toc151988209 \h </w:instrText>
        </w:r>
        <w:r>
          <w:rPr>
            <w:webHidden/>
          </w:rPr>
        </w:r>
        <w:r>
          <w:rPr>
            <w:webHidden/>
          </w:rPr>
          <w:fldChar w:fldCharType="separate"/>
        </w:r>
        <w:r>
          <w:rPr>
            <w:webHidden/>
          </w:rPr>
          <w:t>8</w:t>
        </w:r>
        <w:r>
          <w:rPr>
            <w:webHidden/>
          </w:rPr>
          <w:fldChar w:fldCharType="end"/>
        </w:r>
      </w:hyperlink>
    </w:p>
    <w:p w:rsidR="00D639C6" w:rsidRDefault="00D639C6" w14:paraId="40982A0C" w14:textId="4805AD4C">
      <w:pPr>
        <w:pStyle w:val="Sumrio3"/>
        <w:rPr>
          <w:rFonts w:asciiTheme="minorHAnsi" w:hAnsiTheme="minorHAnsi" w:eastAsiaTheme="minorEastAsia"/>
          <w:kern w:val="2"/>
          <w:sz w:val="22"/>
          <w:szCs w:val="22"/>
          <w:lang w:eastAsia="ja-JP"/>
          <w14:ligatures w14:val="standardContextual"/>
        </w:rPr>
      </w:pPr>
      <w:hyperlink w:history="1" w:anchor="_Toc151988210">
        <w:r w:rsidRPr="00072BED">
          <w:rPr>
            <w:rStyle w:val="Hyperlink"/>
          </w:rPr>
          <w:t>2.2.1</w:t>
        </w:r>
        <w:r>
          <w:rPr>
            <w:rFonts w:asciiTheme="minorHAnsi" w:hAnsiTheme="minorHAnsi" w:eastAsiaTheme="minorEastAsia"/>
            <w:kern w:val="2"/>
            <w:sz w:val="22"/>
            <w:szCs w:val="22"/>
            <w:lang w:eastAsia="ja-JP"/>
            <w14:ligatures w14:val="standardContextual"/>
          </w:rPr>
          <w:tab/>
        </w:r>
        <w:r w:rsidRPr="00072BED">
          <w:rPr>
            <w:rStyle w:val="Hyperlink"/>
          </w:rPr>
          <w:t>Setor de tecnologia da Informação</w:t>
        </w:r>
        <w:r>
          <w:rPr>
            <w:webHidden/>
          </w:rPr>
          <w:tab/>
        </w:r>
        <w:r>
          <w:rPr>
            <w:webHidden/>
          </w:rPr>
          <w:fldChar w:fldCharType="begin"/>
        </w:r>
        <w:r>
          <w:rPr>
            <w:webHidden/>
          </w:rPr>
          <w:instrText xml:space="preserve"> PAGEREF _Toc151988210 \h </w:instrText>
        </w:r>
        <w:r>
          <w:rPr>
            <w:webHidden/>
          </w:rPr>
        </w:r>
        <w:r>
          <w:rPr>
            <w:webHidden/>
          </w:rPr>
          <w:fldChar w:fldCharType="separate"/>
        </w:r>
        <w:r>
          <w:rPr>
            <w:webHidden/>
          </w:rPr>
          <w:t>8</w:t>
        </w:r>
        <w:r>
          <w:rPr>
            <w:webHidden/>
          </w:rPr>
          <w:fldChar w:fldCharType="end"/>
        </w:r>
      </w:hyperlink>
    </w:p>
    <w:p w:rsidR="00D639C6" w:rsidRDefault="00D639C6" w14:paraId="2891D5C5" w14:textId="44AFF849">
      <w:pPr>
        <w:pStyle w:val="Sumrio1"/>
        <w:rPr>
          <w:rFonts w:asciiTheme="minorHAnsi" w:hAnsiTheme="minorHAnsi" w:eastAsiaTheme="minorEastAsia"/>
          <w:b w:val="0"/>
          <w:caps w:val="0"/>
          <w:kern w:val="2"/>
          <w:sz w:val="22"/>
          <w:szCs w:val="22"/>
          <w:lang w:eastAsia="ja-JP"/>
          <w14:ligatures w14:val="standardContextual"/>
        </w:rPr>
      </w:pPr>
      <w:hyperlink w:history="1" w:anchor="_Toc151988211">
        <w:r w:rsidRPr="00072BED">
          <w:rPr>
            <w:rStyle w:val="Hyperlink"/>
          </w:rPr>
          <w:t>3</w:t>
        </w:r>
        <w:r>
          <w:rPr>
            <w:rFonts w:asciiTheme="minorHAnsi" w:hAnsiTheme="minorHAnsi" w:eastAsiaTheme="minorEastAsia"/>
            <w:b w:val="0"/>
            <w:caps w:val="0"/>
            <w:kern w:val="2"/>
            <w:sz w:val="22"/>
            <w:szCs w:val="22"/>
            <w:lang w:eastAsia="ja-JP"/>
            <w14:ligatures w14:val="standardContextual"/>
          </w:rPr>
          <w:tab/>
        </w:r>
        <w:r w:rsidRPr="00072BED">
          <w:rPr>
            <w:rStyle w:val="Hyperlink"/>
          </w:rPr>
          <w:t>CONFIGURAÇÃO DAS MÁQUINAS E MULTIFUNCIONAIS</w:t>
        </w:r>
        <w:r>
          <w:rPr>
            <w:webHidden/>
          </w:rPr>
          <w:tab/>
        </w:r>
        <w:r>
          <w:rPr>
            <w:webHidden/>
          </w:rPr>
          <w:fldChar w:fldCharType="begin"/>
        </w:r>
        <w:r>
          <w:rPr>
            <w:webHidden/>
          </w:rPr>
          <w:instrText xml:space="preserve"> PAGEREF _Toc151988211 \h </w:instrText>
        </w:r>
        <w:r>
          <w:rPr>
            <w:webHidden/>
          </w:rPr>
        </w:r>
        <w:r>
          <w:rPr>
            <w:webHidden/>
          </w:rPr>
          <w:fldChar w:fldCharType="separate"/>
        </w:r>
        <w:r>
          <w:rPr>
            <w:webHidden/>
          </w:rPr>
          <w:t>10</w:t>
        </w:r>
        <w:r>
          <w:rPr>
            <w:webHidden/>
          </w:rPr>
          <w:fldChar w:fldCharType="end"/>
        </w:r>
      </w:hyperlink>
    </w:p>
    <w:p w:rsidR="00D639C6" w:rsidRDefault="00D639C6" w14:paraId="7DC29E03" w14:textId="33B51AAF">
      <w:pPr>
        <w:pStyle w:val="Sumrio2"/>
        <w:rPr>
          <w:rFonts w:asciiTheme="minorHAnsi" w:hAnsiTheme="minorHAnsi" w:eastAsiaTheme="minorEastAsia"/>
          <w:b w:val="0"/>
          <w:kern w:val="2"/>
          <w:sz w:val="22"/>
          <w:szCs w:val="22"/>
          <w:lang w:eastAsia="ja-JP"/>
          <w14:ligatures w14:val="standardContextual"/>
        </w:rPr>
      </w:pPr>
      <w:hyperlink w:history="1" w:anchor="_Toc151988212">
        <w:r w:rsidRPr="00072BED">
          <w:rPr>
            <w:rStyle w:val="Hyperlink"/>
          </w:rPr>
          <w:t>3.1</w:t>
        </w:r>
        <w:r>
          <w:rPr>
            <w:rFonts w:asciiTheme="minorHAnsi" w:hAnsiTheme="minorHAnsi" w:eastAsiaTheme="minorEastAsia"/>
            <w:b w:val="0"/>
            <w:kern w:val="2"/>
            <w:sz w:val="22"/>
            <w:szCs w:val="22"/>
            <w:lang w:eastAsia="ja-JP"/>
            <w14:ligatures w14:val="standardContextual"/>
          </w:rPr>
          <w:tab/>
        </w:r>
        <w:r w:rsidRPr="00072BED">
          <w:rPr>
            <w:rStyle w:val="Hyperlink"/>
          </w:rPr>
          <w:t>Sistema operacional</w:t>
        </w:r>
        <w:r>
          <w:rPr>
            <w:webHidden/>
          </w:rPr>
          <w:tab/>
        </w:r>
        <w:r>
          <w:rPr>
            <w:webHidden/>
          </w:rPr>
          <w:fldChar w:fldCharType="begin"/>
        </w:r>
        <w:r>
          <w:rPr>
            <w:webHidden/>
          </w:rPr>
          <w:instrText xml:space="preserve"> PAGEREF _Toc151988212 \h </w:instrText>
        </w:r>
        <w:r>
          <w:rPr>
            <w:webHidden/>
          </w:rPr>
        </w:r>
        <w:r>
          <w:rPr>
            <w:webHidden/>
          </w:rPr>
          <w:fldChar w:fldCharType="separate"/>
        </w:r>
        <w:r>
          <w:rPr>
            <w:webHidden/>
          </w:rPr>
          <w:t>11</w:t>
        </w:r>
        <w:r>
          <w:rPr>
            <w:webHidden/>
          </w:rPr>
          <w:fldChar w:fldCharType="end"/>
        </w:r>
      </w:hyperlink>
    </w:p>
    <w:p w:rsidR="00D639C6" w:rsidRDefault="00D639C6" w14:paraId="2E34C2D1" w14:textId="6BD5BFF2">
      <w:pPr>
        <w:pStyle w:val="Sumrio1"/>
        <w:rPr>
          <w:rFonts w:asciiTheme="minorHAnsi" w:hAnsiTheme="minorHAnsi" w:eastAsiaTheme="minorEastAsia"/>
          <w:b w:val="0"/>
          <w:caps w:val="0"/>
          <w:kern w:val="2"/>
          <w:sz w:val="22"/>
          <w:szCs w:val="22"/>
          <w:lang w:eastAsia="ja-JP"/>
          <w14:ligatures w14:val="standardContextual"/>
        </w:rPr>
      </w:pPr>
      <w:hyperlink w:history="1" w:anchor="_Toc151988213">
        <w:r w:rsidRPr="00072BED">
          <w:rPr>
            <w:rStyle w:val="Hyperlink"/>
          </w:rPr>
          <w:t>4</w:t>
        </w:r>
        <w:r>
          <w:rPr>
            <w:rFonts w:asciiTheme="minorHAnsi" w:hAnsiTheme="minorHAnsi" w:eastAsiaTheme="minorEastAsia"/>
            <w:b w:val="0"/>
            <w:caps w:val="0"/>
            <w:kern w:val="2"/>
            <w:sz w:val="22"/>
            <w:szCs w:val="22"/>
            <w:lang w:eastAsia="ja-JP"/>
            <w14:ligatures w14:val="standardContextual"/>
          </w:rPr>
          <w:tab/>
        </w:r>
        <w:r w:rsidRPr="00072BED">
          <w:rPr>
            <w:rStyle w:val="Hyperlink"/>
          </w:rPr>
          <w:t>Softwares:</w:t>
        </w:r>
        <w:r>
          <w:rPr>
            <w:webHidden/>
          </w:rPr>
          <w:tab/>
        </w:r>
        <w:r>
          <w:rPr>
            <w:webHidden/>
          </w:rPr>
          <w:fldChar w:fldCharType="begin"/>
        </w:r>
        <w:r>
          <w:rPr>
            <w:webHidden/>
          </w:rPr>
          <w:instrText xml:space="preserve"> PAGEREF _Toc151988213 \h </w:instrText>
        </w:r>
        <w:r>
          <w:rPr>
            <w:webHidden/>
          </w:rPr>
        </w:r>
        <w:r>
          <w:rPr>
            <w:webHidden/>
          </w:rPr>
          <w:fldChar w:fldCharType="separate"/>
        </w:r>
        <w:r>
          <w:rPr>
            <w:webHidden/>
          </w:rPr>
          <w:t>12</w:t>
        </w:r>
        <w:r>
          <w:rPr>
            <w:webHidden/>
          </w:rPr>
          <w:fldChar w:fldCharType="end"/>
        </w:r>
      </w:hyperlink>
    </w:p>
    <w:p w:rsidR="00D639C6" w:rsidRDefault="00D639C6" w14:paraId="39228ACB" w14:textId="49AE425C">
      <w:pPr>
        <w:pStyle w:val="Sumrio2"/>
        <w:rPr>
          <w:rFonts w:asciiTheme="minorHAnsi" w:hAnsiTheme="minorHAnsi" w:eastAsiaTheme="minorEastAsia"/>
          <w:b w:val="0"/>
          <w:kern w:val="2"/>
          <w:sz w:val="22"/>
          <w:szCs w:val="22"/>
          <w:lang w:eastAsia="ja-JP"/>
          <w14:ligatures w14:val="standardContextual"/>
        </w:rPr>
      </w:pPr>
      <w:hyperlink w:history="1" w:anchor="_Toc151988214">
        <w:r w:rsidRPr="00072BED">
          <w:rPr>
            <w:rStyle w:val="Hyperlink"/>
          </w:rPr>
          <w:t>4.1</w:t>
        </w:r>
        <w:r>
          <w:rPr>
            <w:rFonts w:asciiTheme="minorHAnsi" w:hAnsiTheme="minorHAnsi" w:eastAsiaTheme="minorEastAsia"/>
            <w:b w:val="0"/>
            <w:kern w:val="2"/>
            <w:sz w:val="22"/>
            <w:szCs w:val="22"/>
            <w:lang w:eastAsia="ja-JP"/>
            <w14:ligatures w14:val="standardContextual"/>
          </w:rPr>
          <w:tab/>
        </w:r>
        <w:r w:rsidRPr="00072BED">
          <w:rPr>
            <w:rStyle w:val="Hyperlink"/>
          </w:rPr>
          <w:t>Fornecedores definidos:</w:t>
        </w:r>
        <w:r>
          <w:rPr>
            <w:webHidden/>
          </w:rPr>
          <w:tab/>
        </w:r>
        <w:r>
          <w:rPr>
            <w:webHidden/>
          </w:rPr>
          <w:fldChar w:fldCharType="begin"/>
        </w:r>
        <w:r>
          <w:rPr>
            <w:webHidden/>
          </w:rPr>
          <w:instrText xml:space="preserve"> PAGEREF _Toc151988214 \h </w:instrText>
        </w:r>
        <w:r>
          <w:rPr>
            <w:webHidden/>
          </w:rPr>
        </w:r>
        <w:r>
          <w:rPr>
            <w:webHidden/>
          </w:rPr>
          <w:fldChar w:fldCharType="separate"/>
        </w:r>
        <w:r>
          <w:rPr>
            <w:webHidden/>
          </w:rPr>
          <w:t>15</w:t>
        </w:r>
        <w:r>
          <w:rPr>
            <w:webHidden/>
          </w:rPr>
          <w:fldChar w:fldCharType="end"/>
        </w:r>
      </w:hyperlink>
    </w:p>
    <w:p w:rsidR="00D639C6" w:rsidRDefault="00D639C6" w14:paraId="7D33506E" w14:textId="3732C22D">
      <w:pPr>
        <w:pStyle w:val="Sumrio1"/>
        <w:rPr>
          <w:rFonts w:asciiTheme="minorHAnsi" w:hAnsiTheme="minorHAnsi" w:eastAsiaTheme="minorEastAsia"/>
          <w:b w:val="0"/>
          <w:caps w:val="0"/>
          <w:kern w:val="2"/>
          <w:sz w:val="22"/>
          <w:szCs w:val="22"/>
          <w:lang w:eastAsia="ja-JP"/>
          <w14:ligatures w14:val="standardContextual"/>
        </w:rPr>
      </w:pPr>
      <w:hyperlink w:history="1" w:anchor="_Toc151988215">
        <w:r w:rsidRPr="00072BED">
          <w:rPr>
            <w:rStyle w:val="Hyperlink"/>
          </w:rPr>
          <w:t>5</w:t>
        </w:r>
        <w:r>
          <w:rPr>
            <w:rFonts w:asciiTheme="minorHAnsi" w:hAnsiTheme="minorHAnsi" w:eastAsiaTheme="minorEastAsia"/>
            <w:b w:val="0"/>
            <w:caps w:val="0"/>
            <w:kern w:val="2"/>
            <w:sz w:val="22"/>
            <w:szCs w:val="22"/>
            <w:lang w:eastAsia="ja-JP"/>
            <w14:ligatures w14:val="standardContextual"/>
          </w:rPr>
          <w:tab/>
        </w:r>
        <w:r w:rsidRPr="00072BED">
          <w:rPr>
            <w:rStyle w:val="Hyperlink"/>
          </w:rPr>
          <w:t>REDE</w:t>
        </w:r>
        <w:r>
          <w:rPr>
            <w:webHidden/>
          </w:rPr>
          <w:tab/>
        </w:r>
        <w:r>
          <w:rPr>
            <w:webHidden/>
          </w:rPr>
          <w:fldChar w:fldCharType="begin"/>
        </w:r>
        <w:r>
          <w:rPr>
            <w:webHidden/>
          </w:rPr>
          <w:instrText xml:space="preserve"> PAGEREF _Toc151988215 \h </w:instrText>
        </w:r>
        <w:r>
          <w:rPr>
            <w:webHidden/>
          </w:rPr>
        </w:r>
        <w:r>
          <w:rPr>
            <w:webHidden/>
          </w:rPr>
          <w:fldChar w:fldCharType="separate"/>
        </w:r>
        <w:r>
          <w:rPr>
            <w:webHidden/>
          </w:rPr>
          <w:t>17</w:t>
        </w:r>
        <w:r>
          <w:rPr>
            <w:webHidden/>
          </w:rPr>
          <w:fldChar w:fldCharType="end"/>
        </w:r>
      </w:hyperlink>
    </w:p>
    <w:p w:rsidR="00D639C6" w:rsidRDefault="00D639C6" w14:paraId="34A17F20" w14:textId="34CA0F08">
      <w:pPr>
        <w:pStyle w:val="Sumrio2"/>
        <w:rPr>
          <w:rFonts w:asciiTheme="minorHAnsi" w:hAnsiTheme="minorHAnsi" w:eastAsiaTheme="minorEastAsia"/>
          <w:b w:val="0"/>
          <w:kern w:val="2"/>
          <w:sz w:val="22"/>
          <w:szCs w:val="22"/>
          <w:lang w:eastAsia="ja-JP"/>
          <w14:ligatures w14:val="standardContextual"/>
        </w:rPr>
      </w:pPr>
      <w:hyperlink w:history="1" w:anchor="_Toc151988216">
        <w:r w:rsidRPr="00072BED">
          <w:rPr>
            <w:rStyle w:val="Hyperlink"/>
            <w:rFonts w:eastAsia="Arial" w:cs="Arial"/>
          </w:rPr>
          <w:t>5.1</w:t>
        </w:r>
        <w:r>
          <w:rPr>
            <w:rFonts w:asciiTheme="minorHAnsi" w:hAnsiTheme="minorHAnsi" w:eastAsiaTheme="minorEastAsia"/>
            <w:b w:val="0"/>
            <w:kern w:val="2"/>
            <w:sz w:val="22"/>
            <w:szCs w:val="22"/>
            <w:lang w:eastAsia="ja-JP"/>
            <w14:ligatures w14:val="standardContextual"/>
          </w:rPr>
          <w:tab/>
        </w:r>
        <w:r w:rsidRPr="00072BED">
          <w:rPr>
            <w:rStyle w:val="Hyperlink"/>
          </w:rPr>
          <w:t>Topologia de Rede</w:t>
        </w:r>
        <w:r>
          <w:rPr>
            <w:webHidden/>
          </w:rPr>
          <w:tab/>
        </w:r>
        <w:r>
          <w:rPr>
            <w:webHidden/>
          </w:rPr>
          <w:fldChar w:fldCharType="begin"/>
        </w:r>
        <w:r>
          <w:rPr>
            <w:webHidden/>
          </w:rPr>
          <w:instrText xml:space="preserve"> PAGEREF _Toc151988216 \h </w:instrText>
        </w:r>
        <w:r>
          <w:rPr>
            <w:webHidden/>
          </w:rPr>
        </w:r>
        <w:r>
          <w:rPr>
            <w:webHidden/>
          </w:rPr>
          <w:fldChar w:fldCharType="separate"/>
        </w:r>
        <w:r>
          <w:rPr>
            <w:webHidden/>
          </w:rPr>
          <w:t>17</w:t>
        </w:r>
        <w:r>
          <w:rPr>
            <w:webHidden/>
          </w:rPr>
          <w:fldChar w:fldCharType="end"/>
        </w:r>
      </w:hyperlink>
    </w:p>
    <w:p w:rsidR="00D639C6" w:rsidRDefault="00D639C6" w14:paraId="3296CF82" w14:textId="540FB422">
      <w:pPr>
        <w:pStyle w:val="Sumrio2"/>
        <w:rPr>
          <w:rFonts w:asciiTheme="minorHAnsi" w:hAnsiTheme="minorHAnsi" w:eastAsiaTheme="minorEastAsia"/>
          <w:b w:val="0"/>
          <w:kern w:val="2"/>
          <w:sz w:val="22"/>
          <w:szCs w:val="22"/>
          <w:lang w:eastAsia="ja-JP"/>
          <w14:ligatures w14:val="standardContextual"/>
        </w:rPr>
      </w:pPr>
      <w:hyperlink w:history="1" w:anchor="_Toc151988217">
        <w:r w:rsidRPr="00072BED">
          <w:rPr>
            <w:rStyle w:val="Hyperlink"/>
            <w:rFonts w:eastAsia="Arial" w:cs="Arial"/>
          </w:rPr>
          <w:t>5.2</w:t>
        </w:r>
        <w:r>
          <w:rPr>
            <w:rFonts w:asciiTheme="minorHAnsi" w:hAnsiTheme="minorHAnsi" w:eastAsiaTheme="minorEastAsia"/>
            <w:b w:val="0"/>
            <w:kern w:val="2"/>
            <w:sz w:val="22"/>
            <w:szCs w:val="22"/>
            <w:lang w:eastAsia="ja-JP"/>
            <w14:ligatures w14:val="standardContextual"/>
          </w:rPr>
          <w:tab/>
        </w:r>
        <w:r w:rsidRPr="00072BED">
          <w:rPr>
            <w:rStyle w:val="Hyperlink"/>
          </w:rPr>
          <w:t>Plano de Internet Dedicada (Vivo Empresas - 70 Mbps)</w:t>
        </w:r>
        <w:r>
          <w:rPr>
            <w:webHidden/>
          </w:rPr>
          <w:tab/>
        </w:r>
        <w:r>
          <w:rPr>
            <w:webHidden/>
          </w:rPr>
          <w:fldChar w:fldCharType="begin"/>
        </w:r>
        <w:r>
          <w:rPr>
            <w:webHidden/>
          </w:rPr>
          <w:instrText xml:space="preserve"> PAGEREF _Toc151988217 \h </w:instrText>
        </w:r>
        <w:r>
          <w:rPr>
            <w:webHidden/>
          </w:rPr>
        </w:r>
        <w:r>
          <w:rPr>
            <w:webHidden/>
          </w:rPr>
          <w:fldChar w:fldCharType="separate"/>
        </w:r>
        <w:r>
          <w:rPr>
            <w:webHidden/>
          </w:rPr>
          <w:t>18</w:t>
        </w:r>
        <w:r>
          <w:rPr>
            <w:webHidden/>
          </w:rPr>
          <w:fldChar w:fldCharType="end"/>
        </w:r>
      </w:hyperlink>
    </w:p>
    <w:p w:rsidR="00D639C6" w:rsidRDefault="00D639C6" w14:paraId="5EA382BE" w14:textId="788345EE">
      <w:pPr>
        <w:pStyle w:val="Sumrio1"/>
        <w:rPr>
          <w:rFonts w:asciiTheme="minorHAnsi" w:hAnsiTheme="minorHAnsi" w:eastAsiaTheme="minorEastAsia"/>
          <w:b w:val="0"/>
          <w:caps w:val="0"/>
          <w:kern w:val="2"/>
          <w:sz w:val="22"/>
          <w:szCs w:val="22"/>
          <w:lang w:eastAsia="ja-JP"/>
          <w14:ligatures w14:val="standardContextual"/>
        </w:rPr>
      </w:pPr>
      <w:hyperlink w:history="1" w:anchor="_Toc151988218">
        <w:r w:rsidRPr="00072BED">
          <w:rPr>
            <w:rStyle w:val="Hyperlink"/>
          </w:rPr>
          <w:t>6</w:t>
        </w:r>
        <w:r>
          <w:rPr>
            <w:rFonts w:asciiTheme="minorHAnsi" w:hAnsiTheme="minorHAnsi" w:eastAsiaTheme="minorEastAsia"/>
            <w:b w:val="0"/>
            <w:caps w:val="0"/>
            <w:kern w:val="2"/>
            <w:sz w:val="22"/>
            <w:szCs w:val="22"/>
            <w:lang w:eastAsia="ja-JP"/>
            <w14:ligatures w14:val="standardContextual"/>
          </w:rPr>
          <w:tab/>
        </w:r>
        <w:r w:rsidRPr="00072BED">
          <w:rPr>
            <w:rStyle w:val="Hyperlink"/>
          </w:rPr>
          <w:t>TEMPOS ESTIMADOS DE INSTALAÇÃO</w:t>
        </w:r>
        <w:r>
          <w:rPr>
            <w:webHidden/>
          </w:rPr>
          <w:tab/>
        </w:r>
        <w:r>
          <w:rPr>
            <w:webHidden/>
          </w:rPr>
          <w:fldChar w:fldCharType="begin"/>
        </w:r>
        <w:r>
          <w:rPr>
            <w:webHidden/>
          </w:rPr>
          <w:instrText xml:space="preserve"> PAGEREF _Toc151988218 \h </w:instrText>
        </w:r>
        <w:r>
          <w:rPr>
            <w:webHidden/>
          </w:rPr>
        </w:r>
        <w:r>
          <w:rPr>
            <w:webHidden/>
          </w:rPr>
          <w:fldChar w:fldCharType="separate"/>
        </w:r>
        <w:r>
          <w:rPr>
            <w:webHidden/>
          </w:rPr>
          <w:t>20</w:t>
        </w:r>
        <w:r>
          <w:rPr>
            <w:webHidden/>
          </w:rPr>
          <w:fldChar w:fldCharType="end"/>
        </w:r>
      </w:hyperlink>
    </w:p>
    <w:p w:rsidR="00D639C6" w:rsidRDefault="00D639C6" w14:paraId="41DBAF08" w14:textId="5EA3E0E5">
      <w:pPr>
        <w:pStyle w:val="Sumrio1"/>
        <w:rPr>
          <w:rFonts w:asciiTheme="minorHAnsi" w:hAnsiTheme="minorHAnsi" w:eastAsiaTheme="minorEastAsia"/>
          <w:b w:val="0"/>
          <w:caps w:val="0"/>
          <w:kern w:val="2"/>
          <w:sz w:val="22"/>
          <w:szCs w:val="22"/>
          <w:lang w:eastAsia="ja-JP"/>
          <w14:ligatures w14:val="standardContextual"/>
        </w:rPr>
      </w:pPr>
      <w:hyperlink w:history="1" w:anchor="_Toc151988219">
        <w:r w:rsidRPr="00072BED">
          <w:rPr>
            <w:rStyle w:val="Hyperlink"/>
          </w:rPr>
          <w:t>7</w:t>
        </w:r>
        <w:r>
          <w:rPr>
            <w:rFonts w:asciiTheme="minorHAnsi" w:hAnsiTheme="minorHAnsi" w:eastAsiaTheme="minorEastAsia"/>
            <w:b w:val="0"/>
            <w:caps w:val="0"/>
            <w:kern w:val="2"/>
            <w:sz w:val="22"/>
            <w:szCs w:val="22"/>
            <w:lang w:eastAsia="ja-JP"/>
            <w14:ligatures w14:val="standardContextual"/>
          </w:rPr>
          <w:tab/>
        </w:r>
        <w:r w:rsidRPr="00072BED">
          <w:rPr>
            <w:rStyle w:val="Hyperlink"/>
          </w:rPr>
          <w:t>Serviços</w:t>
        </w:r>
        <w:r>
          <w:rPr>
            <w:webHidden/>
          </w:rPr>
          <w:tab/>
        </w:r>
        <w:r>
          <w:rPr>
            <w:webHidden/>
          </w:rPr>
          <w:fldChar w:fldCharType="begin"/>
        </w:r>
        <w:r>
          <w:rPr>
            <w:webHidden/>
          </w:rPr>
          <w:instrText xml:space="preserve"> PAGEREF _Toc151988219 \h </w:instrText>
        </w:r>
        <w:r>
          <w:rPr>
            <w:webHidden/>
          </w:rPr>
        </w:r>
        <w:r>
          <w:rPr>
            <w:webHidden/>
          </w:rPr>
          <w:fldChar w:fldCharType="separate"/>
        </w:r>
        <w:r>
          <w:rPr>
            <w:webHidden/>
          </w:rPr>
          <w:t>22</w:t>
        </w:r>
        <w:r>
          <w:rPr>
            <w:webHidden/>
          </w:rPr>
          <w:fldChar w:fldCharType="end"/>
        </w:r>
      </w:hyperlink>
    </w:p>
    <w:p w:rsidR="00D639C6" w:rsidRDefault="00D639C6" w14:paraId="23D690FD" w14:textId="21C4E193">
      <w:pPr>
        <w:pStyle w:val="Sumrio1"/>
        <w:rPr>
          <w:rFonts w:asciiTheme="minorHAnsi" w:hAnsiTheme="minorHAnsi" w:eastAsiaTheme="minorEastAsia"/>
          <w:b w:val="0"/>
          <w:caps w:val="0"/>
          <w:kern w:val="2"/>
          <w:sz w:val="22"/>
          <w:szCs w:val="22"/>
          <w:lang w:eastAsia="ja-JP"/>
          <w14:ligatures w14:val="standardContextual"/>
        </w:rPr>
      </w:pPr>
      <w:hyperlink w:history="1" w:anchor="_Toc151988220">
        <w:r w:rsidRPr="00072BED">
          <w:rPr>
            <w:rStyle w:val="Hyperlink"/>
          </w:rPr>
          <w:t>8</w:t>
        </w:r>
        <w:r>
          <w:rPr>
            <w:rFonts w:asciiTheme="minorHAnsi" w:hAnsiTheme="minorHAnsi" w:eastAsiaTheme="minorEastAsia"/>
            <w:b w:val="0"/>
            <w:caps w:val="0"/>
            <w:kern w:val="2"/>
            <w:sz w:val="22"/>
            <w:szCs w:val="22"/>
            <w:lang w:eastAsia="ja-JP"/>
            <w14:ligatures w14:val="standardContextual"/>
          </w:rPr>
          <w:tab/>
        </w:r>
        <w:r w:rsidRPr="00072BED">
          <w:rPr>
            <w:rStyle w:val="Hyperlink"/>
          </w:rPr>
          <w:t>Rotina dos Trabalhadores de ti</w:t>
        </w:r>
        <w:r>
          <w:rPr>
            <w:webHidden/>
          </w:rPr>
          <w:tab/>
        </w:r>
        <w:r>
          <w:rPr>
            <w:webHidden/>
          </w:rPr>
          <w:fldChar w:fldCharType="begin"/>
        </w:r>
        <w:r>
          <w:rPr>
            <w:webHidden/>
          </w:rPr>
          <w:instrText xml:space="preserve"> PAGEREF _Toc151988220 \h </w:instrText>
        </w:r>
        <w:r>
          <w:rPr>
            <w:webHidden/>
          </w:rPr>
        </w:r>
        <w:r>
          <w:rPr>
            <w:webHidden/>
          </w:rPr>
          <w:fldChar w:fldCharType="separate"/>
        </w:r>
        <w:r>
          <w:rPr>
            <w:webHidden/>
          </w:rPr>
          <w:t>26</w:t>
        </w:r>
        <w:r>
          <w:rPr>
            <w:webHidden/>
          </w:rPr>
          <w:fldChar w:fldCharType="end"/>
        </w:r>
      </w:hyperlink>
    </w:p>
    <w:p w:rsidR="00D639C6" w:rsidRDefault="00D639C6" w14:paraId="7984ED88" w14:textId="7E1B6D87">
      <w:pPr>
        <w:pStyle w:val="Sumrio1"/>
        <w:rPr>
          <w:rFonts w:asciiTheme="minorHAnsi" w:hAnsiTheme="minorHAnsi" w:eastAsiaTheme="minorEastAsia"/>
          <w:b w:val="0"/>
          <w:caps w:val="0"/>
          <w:kern w:val="2"/>
          <w:sz w:val="22"/>
          <w:szCs w:val="22"/>
          <w:lang w:eastAsia="ja-JP"/>
          <w14:ligatures w14:val="standardContextual"/>
        </w:rPr>
      </w:pPr>
      <w:hyperlink w:history="1" w:anchor="_Toc151988221">
        <w:r w:rsidRPr="00072BED">
          <w:rPr>
            <w:rStyle w:val="Hyperlink"/>
          </w:rPr>
          <w:t>9</w:t>
        </w:r>
        <w:r>
          <w:rPr>
            <w:rFonts w:asciiTheme="minorHAnsi" w:hAnsiTheme="minorHAnsi" w:eastAsiaTheme="minorEastAsia"/>
            <w:b w:val="0"/>
            <w:caps w:val="0"/>
            <w:kern w:val="2"/>
            <w:sz w:val="22"/>
            <w:szCs w:val="22"/>
            <w:lang w:eastAsia="ja-JP"/>
            <w14:ligatures w14:val="standardContextual"/>
          </w:rPr>
          <w:tab/>
        </w:r>
        <w:r w:rsidRPr="00072BED">
          <w:rPr>
            <w:rStyle w:val="Hyperlink"/>
          </w:rPr>
          <w:t>estratégia para o menor consumo de energia elétrica e descarte (TI Verde)</w:t>
        </w:r>
        <w:r>
          <w:rPr>
            <w:webHidden/>
          </w:rPr>
          <w:tab/>
        </w:r>
        <w:r>
          <w:rPr>
            <w:webHidden/>
          </w:rPr>
          <w:fldChar w:fldCharType="begin"/>
        </w:r>
        <w:r>
          <w:rPr>
            <w:webHidden/>
          </w:rPr>
          <w:instrText xml:space="preserve"> PAGEREF _Toc151988221 \h </w:instrText>
        </w:r>
        <w:r>
          <w:rPr>
            <w:webHidden/>
          </w:rPr>
        </w:r>
        <w:r>
          <w:rPr>
            <w:webHidden/>
          </w:rPr>
          <w:fldChar w:fldCharType="separate"/>
        </w:r>
        <w:r>
          <w:rPr>
            <w:webHidden/>
          </w:rPr>
          <w:t>30</w:t>
        </w:r>
        <w:r>
          <w:rPr>
            <w:webHidden/>
          </w:rPr>
          <w:fldChar w:fldCharType="end"/>
        </w:r>
      </w:hyperlink>
    </w:p>
    <w:p w:rsidR="00D35831" w:rsidP="00EF2BF1" w:rsidRDefault="00C02766" w14:paraId="3D133BD2" w14:textId="7B998060">
      <w:r>
        <w:rPr>
          <w:b/>
          <w:caps/>
        </w:rPr>
        <w:fldChar w:fldCharType="end"/>
      </w:r>
    </w:p>
    <w:p w:rsidR="003739FE" w:rsidP="00EF2BF1" w:rsidRDefault="003739FE" w14:paraId="25EAC4BA" w14:textId="77777777"/>
    <w:p w:rsidR="003739FE" w:rsidP="00EF2BF1" w:rsidRDefault="003739FE" w14:paraId="3A89DA74" w14:textId="77777777">
      <w:pPr>
        <w:sectPr w:rsidR="003739FE" w:rsidSect="003739FE">
          <w:headerReference w:type="default" r:id="rId10"/>
          <w:footerReference w:type="default" r:id="rId11"/>
          <w:pgSz w:w="11906" w:h="16838" w:orient="portrait"/>
          <w:pgMar w:top="1701" w:right="1134" w:bottom="1134" w:left="1701" w:header="709" w:footer="709" w:gutter="0"/>
          <w:pgNumType w:start="1"/>
          <w:cols w:space="708"/>
          <w:docGrid w:linePitch="360"/>
        </w:sectPr>
      </w:pPr>
    </w:p>
    <w:p w:rsidR="003739FE" w:rsidP="00D35831" w:rsidRDefault="002F2780" w14:paraId="558E6789" w14:textId="77777777">
      <w:pPr>
        <w:pStyle w:val="Ttulo1"/>
      </w:pPr>
      <w:bookmarkStart w:name="_Toc151988205" w:id="0"/>
      <w:r>
        <w:lastRenderedPageBreak/>
        <w:t>OBJETIVO GERAL</w:t>
      </w:r>
      <w:bookmarkEnd w:id="0"/>
    </w:p>
    <w:p w:rsidR="002F2780" w:rsidP="000A2910" w:rsidRDefault="2733E94F" w14:paraId="5326D2FA" w14:textId="31657A12">
      <w:pPr>
        <w:pStyle w:val="CORPO"/>
        <w:ind w:left="431" w:firstLine="278"/>
        <w:jc w:val="left"/>
      </w:pPr>
      <w:r>
        <w:t>A empresa educacional recém-inaugurada TECH MARK, propõe entregar cursos de grau técnico (com seu maior ponto forte, os cursos voltados para tecnologia da informação) a seus alunos. Este documento aponta recomendação da infraestrutura que faremos, visando pontos que pode ser melhorado ao decorrer dos anos.</w:t>
      </w:r>
    </w:p>
    <w:p w:rsidR="002F2780" w:rsidP="000A2910" w:rsidRDefault="2733E94F" w14:paraId="1378A35B" w14:textId="7BC42166">
      <w:pPr>
        <w:pStyle w:val="CORPO"/>
        <w:ind w:left="431" w:firstLine="278"/>
        <w:jc w:val="left"/>
      </w:pPr>
      <w:r>
        <w:t>Nós da PI, faremos os serviços de consultoria e implementação recomendadas da parte de Hardwares (Computadores, servidores, multifuncionais), Softwares (Softwares de auxílio para os setores de Gerenciamento, e para o setor acadêmico) para a TECH MARK, seguindo normas de padronização ABNT e boas práticas de montagem de infraestrutura de TI. Caso haja alguma alteração feita pelos gestores, encaminhar este documento para algum Técnico de tecnologia poder fazer a análise e aprovar a mudança.</w:t>
      </w:r>
    </w:p>
    <w:p w:rsidR="000A2910" w:rsidP="000A2910" w:rsidRDefault="000A2910" w14:paraId="161F8811" w14:textId="77777777">
      <w:pPr>
        <w:pStyle w:val="CORPO"/>
        <w:ind w:left="431" w:firstLine="278"/>
        <w:jc w:val="left"/>
      </w:pPr>
    </w:p>
    <w:p w:rsidR="000A2910" w:rsidP="000A2910" w:rsidRDefault="000A2910" w14:paraId="52B3BBE2" w14:textId="77777777">
      <w:pPr>
        <w:pStyle w:val="CORPO"/>
        <w:ind w:left="431" w:firstLine="278"/>
        <w:jc w:val="left"/>
      </w:pPr>
    </w:p>
    <w:p w:rsidR="000A2910" w:rsidP="000A2910" w:rsidRDefault="000A2910" w14:paraId="543BA06C" w14:textId="77777777">
      <w:pPr>
        <w:pStyle w:val="Ttulo2"/>
      </w:pPr>
      <w:bookmarkStart w:name="_Toc151988206" w:id="1"/>
      <w:r>
        <w:t>Aplicação para o recebimento de informações e relatórios</w:t>
      </w:r>
      <w:bookmarkEnd w:id="1"/>
    </w:p>
    <w:p w:rsidRPr="000A2910" w:rsidR="000A2910" w:rsidP="2733E94F" w:rsidRDefault="2733E94F" w14:paraId="0E86287A" w14:textId="72A57D70">
      <w:pPr>
        <w:pStyle w:val="CORPO"/>
        <w:rPr>
          <w:b/>
          <w:bCs/>
        </w:rPr>
      </w:pPr>
      <w:r>
        <w:t xml:space="preserve">As melhorias e alterações feitas durante o projeto será comunicada para nosso cliente. Todos os relatórios serão entregues por via </w:t>
      </w:r>
      <w:r w:rsidRPr="2733E94F">
        <w:rPr>
          <w:b/>
          <w:bCs/>
        </w:rPr>
        <w:t>POWER BI</w:t>
      </w:r>
    </w:p>
    <w:p w:rsidR="000A2910" w:rsidP="000A2910" w:rsidRDefault="000A2910" w14:paraId="4BCB909C" w14:textId="77777777">
      <w:pPr>
        <w:pStyle w:val="CORPO"/>
        <w:ind w:left="431" w:firstLine="278"/>
        <w:jc w:val="left"/>
      </w:pPr>
    </w:p>
    <w:p w:rsidR="05B8F5AA" w:rsidP="05B8F5AA" w:rsidRDefault="05B8F5AA" w14:paraId="62544974" w14:textId="554AB3E1">
      <w:pPr>
        <w:pStyle w:val="Ttulo1"/>
        <w:numPr>
          <w:ilvl w:val="0"/>
          <w:numId w:val="0"/>
        </w:numPr>
      </w:pPr>
    </w:p>
    <w:p w:rsidR="000A2910" w:rsidP="000A2910" w:rsidRDefault="05B8F5AA" w14:paraId="5B7784AA" w14:textId="77777777">
      <w:pPr>
        <w:pStyle w:val="Ttulo1"/>
      </w:pPr>
      <w:bookmarkStart w:name="_Toc151988207" w:id="2"/>
      <w:r>
        <w:lastRenderedPageBreak/>
        <w:t>PLANTA E DESCRIÇÃO</w:t>
      </w:r>
      <w:bookmarkEnd w:id="2"/>
    </w:p>
    <w:p w:rsidRPr="000A2910" w:rsidR="000A2910" w:rsidP="000A2910" w:rsidRDefault="2733E94F" w14:paraId="13295F5A" w14:textId="347BA560">
      <w:pPr>
        <w:pStyle w:val="CORPO"/>
      </w:pPr>
      <w:r>
        <w:t>A planta baixa da área com tamanho da sala e alguns elementos de hardwares como já incluídos com suas descrições</w:t>
      </w:r>
    </w:p>
    <w:p w:rsidR="000A2910" w:rsidP="00A92B51" w:rsidRDefault="2733E94F" w14:paraId="353BC142" w14:textId="61EB4BE0">
      <w:pPr>
        <w:pStyle w:val="Ttulo2"/>
      </w:pPr>
      <w:bookmarkStart w:name="_Toc151988208" w:id="3"/>
      <w:r>
        <w:t>Area acadêmica</w:t>
      </w:r>
      <w:bookmarkEnd w:id="3"/>
    </w:p>
    <w:tbl>
      <w:tblPr>
        <w:tblW w:w="6980" w:type="dxa"/>
        <w:tblCellMar>
          <w:top w:w="15" w:type="dxa"/>
          <w:left w:w="70" w:type="dxa"/>
          <w:bottom w:w="15" w:type="dxa"/>
          <w:right w:w="70" w:type="dxa"/>
        </w:tblCellMar>
        <w:tblLook w:val="04A0" w:firstRow="1" w:lastRow="0" w:firstColumn="1" w:lastColumn="0" w:noHBand="0" w:noVBand="1"/>
      </w:tblPr>
      <w:tblGrid>
        <w:gridCol w:w="1752"/>
        <w:gridCol w:w="1694"/>
        <w:gridCol w:w="1912"/>
        <w:gridCol w:w="1622"/>
      </w:tblGrid>
      <w:tr w:rsidRPr="00A92B51" w:rsidR="00A92B51" w:rsidTr="2733E94F" w14:paraId="3A8579DE" w14:textId="77777777">
        <w:trPr>
          <w:trHeight w:val="375"/>
        </w:trPr>
        <w:tc>
          <w:tcPr>
            <w:tcW w:w="6980"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noWrap/>
            <w:vAlign w:val="bottom"/>
            <w:hideMark/>
          </w:tcPr>
          <w:p w:rsidRPr="00A92B51" w:rsidR="00A92B51" w:rsidP="00A92B51" w:rsidRDefault="00A92B51" w14:paraId="5071D858" w14:textId="77777777">
            <w:pPr>
              <w:jc w:val="center"/>
              <w:rPr>
                <w:rFonts w:eastAsia="Times New Roman" w:cs="Arial"/>
                <w:b/>
                <w:bCs/>
                <w:color w:val="000000"/>
                <w:sz w:val="22"/>
                <w:szCs w:val="22"/>
                <w:lang w:eastAsia="pt-BR"/>
              </w:rPr>
            </w:pPr>
            <w:r w:rsidRPr="00A92B51">
              <w:rPr>
                <w:rFonts w:eastAsia="Times New Roman" w:cs="Arial"/>
                <w:b/>
                <w:bCs/>
                <w:color w:val="000000"/>
                <w:sz w:val="22"/>
                <w:szCs w:val="22"/>
                <w:lang w:eastAsia="pt-BR"/>
              </w:rPr>
              <w:t>AREA ACADEMICA</w:t>
            </w:r>
          </w:p>
        </w:tc>
      </w:tr>
      <w:tr w:rsidRPr="00A92B51" w:rsidR="00A92B51" w:rsidTr="2733E94F" w14:paraId="65A3718F" w14:textId="77777777">
        <w:trPr>
          <w:trHeight w:val="405"/>
        </w:trPr>
        <w:tc>
          <w:tcPr>
            <w:tcW w:w="175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4C6E7"/>
            <w:noWrap/>
            <w:vAlign w:val="bottom"/>
            <w:hideMark/>
          </w:tcPr>
          <w:p w:rsidRPr="00A92B51" w:rsidR="00A92B51" w:rsidP="00A92B51" w:rsidRDefault="00A92B51" w14:paraId="2DA10195" w14:textId="77777777">
            <w:pPr>
              <w:rPr>
                <w:rFonts w:eastAsia="Times New Roman" w:cs="Arial"/>
                <w:color w:val="000000"/>
                <w:sz w:val="22"/>
                <w:szCs w:val="22"/>
                <w:lang w:eastAsia="pt-BR"/>
              </w:rPr>
            </w:pPr>
            <w:r w:rsidRPr="00A92B51">
              <w:rPr>
                <w:rFonts w:eastAsia="Times New Roman" w:cs="Arial"/>
                <w:color w:val="000000"/>
                <w:sz w:val="22"/>
                <w:szCs w:val="22"/>
                <w:lang w:eastAsia="pt-BR"/>
              </w:rPr>
              <w:t>Tipo de sala</w:t>
            </w:r>
          </w:p>
        </w:tc>
        <w:tc>
          <w:tcPr>
            <w:tcW w:w="16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6DCE4"/>
            <w:noWrap/>
            <w:vAlign w:val="bottom"/>
            <w:hideMark/>
          </w:tcPr>
          <w:p w:rsidRPr="00A92B51" w:rsidR="00A92B51" w:rsidP="00A92B51" w:rsidRDefault="00A92B51" w14:paraId="14C672FE" w14:textId="77777777">
            <w:pPr>
              <w:rPr>
                <w:rFonts w:eastAsia="Times New Roman" w:cs="Arial"/>
                <w:color w:val="000000"/>
                <w:sz w:val="22"/>
                <w:szCs w:val="22"/>
                <w:lang w:eastAsia="pt-BR"/>
              </w:rPr>
            </w:pPr>
            <w:r w:rsidRPr="00A92B51">
              <w:rPr>
                <w:rFonts w:eastAsia="Times New Roman" w:cs="Arial"/>
                <w:color w:val="000000"/>
                <w:sz w:val="22"/>
                <w:szCs w:val="22"/>
                <w:lang w:eastAsia="pt-BR"/>
              </w:rPr>
              <w:t>Salas normais</w:t>
            </w:r>
          </w:p>
        </w:tc>
        <w:tc>
          <w:tcPr>
            <w:tcW w:w="191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6DCE4"/>
            <w:noWrap/>
            <w:vAlign w:val="bottom"/>
            <w:hideMark/>
          </w:tcPr>
          <w:p w:rsidRPr="00A92B51" w:rsidR="00A92B51" w:rsidP="00A92B51" w:rsidRDefault="2733E94F" w14:paraId="1C364727" w14:textId="1FFC3847">
            <w:pPr>
              <w:rPr>
                <w:rFonts w:eastAsia="Times New Roman" w:cs="Arial"/>
                <w:color w:val="000000"/>
                <w:sz w:val="22"/>
                <w:szCs w:val="22"/>
                <w:lang w:eastAsia="pt-BR"/>
              </w:rPr>
            </w:pPr>
            <w:r w:rsidRPr="2733E94F">
              <w:rPr>
                <w:rFonts w:eastAsia="Times New Roman" w:cs="Arial"/>
                <w:color w:val="000000" w:themeColor="text1"/>
                <w:sz w:val="22"/>
                <w:szCs w:val="22"/>
                <w:lang w:eastAsia="pt-BR"/>
              </w:rPr>
              <w:t>Lab. Informática</w:t>
            </w:r>
          </w:p>
        </w:tc>
        <w:tc>
          <w:tcPr>
            <w:tcW w:w="162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6DCE4"/>
            <w:noWrap/>
            <w:vAlign w:val="bottom"/>
            <w:hideMark/>
          </w:tcPr>
          <w:p w:rsidRPr="00A92B51" w:rsidR="00A92B51" w:rsidP="00A92B51" w:rsidRDefault="00A92B51" w14:paraId="69546494" w14:textId="77777777">
            <w:pPr>
              <w:rPr>
                <w:rFonts w:eastAsia="Times New Roman" w:cs="Arial"/>
                <w:color w:val="000000"/>
                <w:sz w:val="22"/>
                <w:szCs w:val="22"/>
                <w:lang w:eastAsia="pt-BR"/>
              </w:rPr>
            </w:pPr>
            <w:r w:rsidRPr="00A92B51">
              <w:rPr>
                <w:rFonts w:eastAsia="Times New Roman" w:cs="Arial"/>
                <w:color w:val="000000"/>
                <w:sz w:val="22"/>
                <w:szCs w:val="22"/>
                <w:lang w:eastAsia="pt-BR"/>
              </w:rPr>
              <w:t>Lab. designer</w:t>
            </w:r>
          </w:p>
        </w:tc>
      </w:tr>
      <w:tr w:rsidRPr="00A92B51" w:rsidR="00A92B51" w:rsidTr="2733E94F" w14:paraId="68422B16" w14:textId="77777777">
        <w:trPr>
          <w:trHeight w:val="360"/>
        </w:trPr>
        <w:tc>
          <w:tcPr>
            <w:tcW w:w="175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4C6E7"/>
            <w:noWrap/>
            <w:vAlign w:val="bottom"/>
            <w:hideMark/>
          </w:tcPr>
          <w:p w:rsidRPr="00A92B51" w:rsidR="00A92B51" w:rsidP="00A92B51" w:rsidRDefault="00A92B51" w14:paraId="4A485516" w14:textId="77777777">
            <w:pPr>
              <w:rPr>
                <w:rFonts w:eastAsia="Times New Roman" w:cs="Arial"/>
                <w:color w:val="000000"/>
                <w:sz w:val="22"/>
                <w:szCs w:val="22"/>
                <w:lang w:eastAsia="pt-BR"/>
              </w:rPr>
            </w:pPr>
            <w:r w:rsidRPr="00A92B51">
              <w:rPr>
                <w:rFonts w:eastAsia="Times New Roman" w:cs="Arial"/>
                <w:color w:val="000000"/>
                <w:sz w:val="22"/>
                <w:szCs w:val="22"/>
                <w:lang w:eastAsia="pt-BR"/>
              </w:rPr>
              <w:t>Quantidades</w:t>
            </w:r>
          </w:p>
        </w:tc>
        <w:tc>
          <w:tcPr>
            <w:tcW w:w="1694"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center"/>
            <w:hideMark/>
          </w:tcPr>
          <w:p w:rsidRPr="00A92B51" w:rsidR="00A92B51" w:rsidP="00A92B51" w:rsidRDefault="2733E94F" w14:paraId="53F51A89" w14:textId="1B441597">
            <w:pPr>
              <w:jc w:val="center"/>
              <w:rPr>
                <w:rFonts w:eastAsia="Times New Roman" w:cs="Arial"/>
                <w:color w:val="000000"/>
                <w:sz w:val="22"/>
                <w:szCs w:val="22"/>
                <w:lang w:eastAsia="pt-BR"/>
              </w:rPr>
            </w:pPr>
            <w:r w:rsidRPr="2733E94F">
              <w:rPr>
                <w:rFonts w:eastAsia="Times New Roman" w:cs="Arial"/>
                <w:color w:val="000000" w:themeColor="text1"/>
                <w:sz w:val="22"/>
                <w:szCs w:val="22"/>
                <w:lang w:eastAsia="pt-BR"/>
              </w:rPr>
              <w:t>6</w:t>
            </w:r>
          </w:p>
        </w:tc>
        <w:tc>
          <w:tcPr>
            <w:tcW w:w="1912"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center"/>
            <w:hideMark/>
          </w:tcPr>
          <w:p w:rsidRPr="00A92B51" w:rsidR="00A92B51" w:rsidP="00A92B51" w:rsidRDefault="2733E94F" w14:paraId="7D07E909" w14:textId="3D65F7E0">
            <w:pPr>
              <w:jc w:val="center"/>
              <w:rPr>
                <w:rFonts w:eastAsia="Times New Roman" w:cs="Arial"/>
                <w:color w:val="000000"/>
                <w:sz w:val="22"/>
                <w:szCs w:val="22"/>
                <w:lang w:eastAsia="pt-BR"/>
              </w:rPr>
            </w:pPr>
            <w:r w:rsidRPr="2733E94F">
              <w:rPr>
                <w:rFonts w:eastAsia="Times New Roman" w:cs="Arial"/>
                <w:color w:val="000000" w:themeColor="text1"/>
                <w:sz w:val="22"/>
                <w:szCs w:val="22"/>
                <w:lang w:eastAsia="pt-BR"/>
              </w:rPr>
              <w:t>3</w:t>
            </w:r>
          </w:p>
        </w:tc>
        <w:tc>
          <w:tcPr>
            <w:tcW w:w="1622"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center"/>
            <w:hideMark/>
          </w:tcPr>
          <w:p w:rsidRPr="00A92B51" w:rsidR="00A92B51" w:rsidP="00A92B51" w:rsidRDefault="00A92B51" w14:paraId="3383F45C" w14:textId="77777777">
            <w:pPr>
              <w:jc w:val="center"/>
              <w:rPr>
                <w:rFonts w:eastAsia="Times New Roman" w:cs="Arial"/>
                <w:color w:val="000000"/>
                <w:sz w:val="22"/>
                <w:szCs w:val="22"/>
                <w:lang w:eastAsia="pt-BR"/>
              </w:rPr>
            </w:pPr>
            <w:r w:rsidRPr="00A92B51">
              <w:rPr>
                <w:rFonts w:eastAsia="Times New Roman" w:cs="Arial"/>
                <w:color w:val="000000"/>
                <w:sz w:val="22"/>
                <w:szCs w:val="22"/>
                <w:lang w:eastAsia="pt-BR"/>
              </w:rPr>
              <w:t>1</w:t>
            </w:r>
          </w:p>
        </w:tc>
      </w:tr>
      <w:tr w:rsidRPr="00A92B51" w:rsidR="00A92B51" w:rsidTr="2733E94F" w14:paraId="2B64DD36" w14:textId="77777777">
        <w:trPr>
          <w:trHeight w:val="390"/>
        </w:trPr>
        <w:tc>
          <w:tcPr>
            <w:tcW w:w="175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4C6E7"/>
            <w:noWrap/>
            <w:vAlign w:val="bottom"/>
            <w:hideMark/>
          </w:tcPr>
          <w:p w:rsidRPr="00A92B51" w:rsidR="00A92B51" w:rsidP="00A92B51" w:rsidRDefault="00A92B51" w14:paraId="4D7BD7A3" w14:textId="77777777">
            <w:pPr>
              <w:rPr>
                <w:rFonts w:eastAsia="Times New Roman" w:cs="Arial"/>
                <w:color w:val="000000"/>
                <w:sz w:val="22"/>
                <w:szCs w:val="22"/>
                <w:lang w:eastAsia="pt-BR"/>
              </w:rPr>
            </w:pPr>
            <w:r w:rsidRPr="00A92B51">
              <w:rPr>
                <w:rFonts w:eastAsia="Times New Roman" w:cs="Arial"/>
                <w:color w:val="000000"/>
                <w:sz w:val="22"/>
                <w:szCs w:val="22"/>
                <w:lang w:eastAsia="pt-BR"/>
              </w:rPr>
              <w:t xml:space="preserve">Computadores </w:t>
            </w:r>
          </w:p>
        </w:tc>
        <w:tc>
          <w:tcPr>
            <w:tcW w:w="1694"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center"/>
            <w:hideMark/>
          </w:tcPr>
          <w:p w:rsidRPr="00A92B51" w:rsidR="00A92B51" w:rsidP="00A92B51" w:rsidRDefault="00A92B51" w14:paraId="230C7098" w14:textId="77777777">
            <w:pPr>
              <w:jc w:val="center"/>
              <w:rPr>
                <w:rFonts w:eastAsia="Times New Roman" w:cs="Arial"/>
                <w:color w:val="000000"/>
                <w:sz w:val="22"/>
                <w:szCs w:val="22"/>
                <w:lang w:eastAsia="pt-BR"/>
              </w:rPr>
            </w:pPr>
            <w:r w:rsidRPr="00A92B51">
              <w:rPr>
                <w:rFonts w:eastAsia="Times New Roman" w:cs="Arial"/>
                <w:color w:val="000000"/>
                <w:sz w:val="22"/>
                <w:szCs w:val="22"/>
                <w:lang w:eastAsia="pt-BR"/>
              </w:rPr>
              <w:t>1</w:t>
            </w:r>
          </w:p>
        </w:tc>
        <w:tc>
          <w:tcPr>
            <w:tcW w:w="1912"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center"/>
            <w:hideMark/>
          </w:tcPr>
          <w:p w:rsidRPr="00A92B51" w:rsidR="00A92B51" w:rsidP="00A92B51" w:rsidRDefault="00A92B51" w14:paraId="2F482BAB" w14:textId="77777777">
            <w:pPr>
              <w:jc w:val="center"/>
              <w:rPr>
                <w:rFonts w:eastAsia="Times New Roman" w:cs="Arial"/>
                <w:color w:val="000000"/>
                <w:sz w:val="22"/>
                <w:szCs w:val="22"/>
                <w:lang w:eastAsia="pt-BR"/>
              </w:rPr>
            </w:pPr>
            <w:r w:rsidRPr="00A92B51">
              <w:rPr>
                <w:rFonts w:eastAsia="Times New Roman" w:cs="Arial"/>
                <w:color w:val="000000"/>
                <w:sz w:val="22"/>
                <w:szCs w:val="22"/>
                <w:lang w:eastAsia="pt-BR"/>
              </w:rPr>
              <w:t>40</w:t>
            </w:r>
          </w:p>
        </w:tc>
        <w:tc>
          <w:tcPr>
            <w:tcW w:w="1622"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center"/>
            <w:hideMark/>
          </w:tcPr>
          <w:p w:rsidRPr="00A92B51" w:rsidR="00A92B51" w:rsidP="00A92B51" w:rsidRDefault="00A92B51" w14:paraId="7EC01EA7" w14:textId="77777777">
            <w:pPr>
              <w:jc w:val="center"/>
              <w:rPr>
                <w:rFonts w:eastAsia="Times New Roman" w:cs="Arial"/>
                <w:color w:val="000000"/>
                <w:sz w:val="22"/>
                <w:szCs w:val="22"/>
                <w:lang w:eastAsia="pt-BR"/>
              </w:rPr>
            </w:pPr>
            <w:r w:rsidRPr="00A92B51">
              <w:rPr>
                <w:rFonts w:eastAsia="Times New Roman" w:cs="Arial"/>
                <w:color w:val="000000"/>
                <w:sz w:val="22"/>
                <w:szCs w:val="22"/>
                <w:lang w:eastAsia="pt-BR"/>
              </w:rPr>
              <w:t>40</w:t>
            </w:r>
          </w:p>
        </w:tc>
      </w:tr>
      <w:tr w:rsidRPr="00A92B51" w:rsidR="00A92B51" w:rsidTr="2733E94F" w14:paraId="3818F29E" w14:textId="77777777">
        <w:trPr>
          <w:trHeight w:val="345"/>
        </w:trPr>
        <w:tc>
          <w:tcPr>
            <w:tcW w:w="175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4C6E7"/>
            <w:noWrap/>
            <w:vAlign w:val="bottom"/>
            <w:hideMark/>
          </w:tcPr>
          <w:p w:rsidRPr="00A92B51" w:rsidR="00A92B51" w:rsidP="00A92B51" w:rsidRDefault="00A92B51" w14:paraId="578733DD" w14:textId="77777777">
            <w:pPr>
              <w:rPr>
                <w:rFonts w:eastAsia="Times New Roman" w:cs="Arial"/>
                <w:color w:val="000000"/>
                <w:sz w:val="22"/>
                <w:szCs w:val="22"/>
                <w:lang w:eastAsia="pt-BR"/>
              </w:rPr>
            </w:pPr>
            <w:r w:rsidRPr="00A92B51">
              <w:rPr>
                <w:rFonts w:eastAsia="Times New Roman" w:cs="Arial"/>
                <w:color w:val="000000"/>
                <w:sz w:val="22"/>
                <w:szCs w:val="22"/>
                <w:lang w:eastAsia="pt-BR"/>
              </w:rPr>
              <w:t>Projetor</w:t>
            </w:r>
          </w:p>
        </w:tc>
        <w:tc>
          <w:tcPr>
            <w:tcW w:w="1694"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center"/>
            <w:hideMark/>
          </w:tcPr>
          <w:p w:rsidRPr="00A92B51" w:rsidR="00A92B51" w:rsidP="00A92B51" w:rsidRDefault="00A92B51" w14:paraId="78DD778E" w14:textId="77777777">
            <w:pPr>
              <w:jc w:val="center"/>
              <w:rPr>
                <w:rFonts w:eastAsia="Times New Roman" w:cs="Arial"/>
                <w:color w:val="000000"/>
                <w:sz w:val="22"/>
                <w:szCs w:val="22"/>
                <w:lang w:eastAsia="pt-BR"/>
              </w:rPr>
            </w:pPr>
            <w:r w:rsidRPr="00A92B51">
              <w:rPr>
                <w:rFonts w:eastAsia="Times New Roman" w:cs="Arial"/>
                <w:color w:val="000000"/>
                <w:sz w:val="22"/>
                <w:szCs w:val="22"/>
                <w:lang w:eastAsia="pt-BR"/>
              </w:rPr>
              <w:t>1</w:t>
            </w:r>
          </w:p>
        </w:tc>
        <w:tc>
          <w:tcPr>
            <w:tcW w:w="1912"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center"/>
            <w:hideMark/>
          </w:tcPr>
          <w:p w:rsidRPr="00A92B51" w:rsidR="00A92B51" w:rsidP="00A92B51" w:rsidRDefault="00A92B51" w14:paraId="63406D5B" w14:textId="77777777">
            <w:pPr>
              <w:jc w:val="center"/>
              <w:rPr>
                <w:rFonts w:eastAsia="Times New Roman" w:cs="Arial"/>
                <w:color w:val="000000"/>
                <w:sz w:val="22"/>
                <w:szCs w:val="22"/>
                <w:lang w:eastAsia="pt-BR"/>
              </w:rPr>
            </w:pPr>
            <w:r w:rsidRPr="00A92B51">
              <w:rPr>
                <w:rFonts w:eastAsia="Times New Roman" w:cs="Arial"/>
                <w:color w:val="000000"/>
                <w:sz w:val="22"/>
                <w:szCs w:val="22"/>
                <w:lang w:eastAsia="pt-BR"/>
              </w:rPr>
              <w:t>1</w:t>
            </w:r>
          </w:p>
        </w:tc>
        <w:tc>
          <w:tcPr>
            <w:tcW w:w="1622"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center"/>
            <w:hideMark/>
          </w:tcPr>
          <w:p w:rsidRPr="00A92B51" w:rsidR="00A92B51" w:rsidP="00A92B51" w:rsidRDefault="00A92B51" w14:paraId="39B0361E" w14:textId="77777777">
            <w:pPr>
              <w:jc w:val="center"/>
              <w:rPr>
                <w:rFonts w:eastAsia="Times New Roman" w:cs="Arial"/>
                <w:color w:val="000000"/>
                <w:sz w:val="22"/>
                <w:szCs w:val="22"/>
                <w:lang w:eastAsia="pt-BR"/>
              </w:rPr>
            </w:pPr>
            <w:r w:rsidRPr="00A92B51">
              <w:rPr>
                <w:rFonts w:eastAsia="Times New Roman" w:cs="Arial"/>
                <w:color w:val="000000"/>
                <w:sz w:val="22"/>
                <w:szCs w:val="22"/>
                <w:lang w:eastAsia="pt-BR"/>
              </w:rPr>
              <w:t>1</w:t>
            </w:r>
          </w:p>
        </w:tc>
      </w:tr>
      <w:tr w:rsidRPr="00A92B51" w:rsidR="00A92B51" w:rsidTr="2733E94F" w14:paraId="4528CE20" w14:textId="77777777">
        <w:trPr>
          <w:trHeight w:val="375"/>
        </w:trPr>
        <w:tc>
          <w:tcPr>
            <w:tcW w:w="175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4C6E7"/>
            <w:noWrap/>
            <w:vAlign w:val="bottom"/>
            <w:hideMark/>
          </w:tcPr>
          <w:p w:rsidRPr="00A92B51" w:rsidR="00A92B51" w:rsidP="00A92B51" w:rsidRDefault="00A92B51" w14:paraId="30206972" w14:textId="77777777">
            <w:pPr>
              <w:rPr>
                <w:rFonts w:eastAsia="Times New Roman" w:cs="Arial"/>
                <w:color w:val="000000"/>
                <w:sz w:val="22"/>
                <w:szCs w:val="22"/>
                <w:lang w:eastAsia="pt-BR"/>
              </w:rPr>
            </w:pPr>
            <w:r w:rsidRPr="00A92B51">
              <w:rPr>
                <w:rFonts w:eastAsia="Times New Roman" w:cs="Arial"/>
                <w:color w:val="000000"/>
                <w:sz w:val="22"/>
                <w:szCs w:val="22"/>
                <w:lang w:eastAsia="pt-BR"/>
              </w:rPr>
              <w:t>Tamanho (m²)</w:t>
            </w:r>
          </w:p>
        </w:tc>
        <w:tc>
          <w:tcPr>
            <w:tcW w:w="1694"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center"/>
            <w:hideMark/>
          </w:tcPr>
          <w:p w:rsidRPr="00A92B51" w:rsidR="00A92B51" w:rsidP="00A92B51" w:rsidRDefault="00A92B51" w14:paraId="667A1048" w14:textId="77777777">
            <w:pPr>
              <w:jc w:val="center"/>
              <w:rPr>
                <w:rFonts w:eastAsia="Times New Roman" w:cs="Arial"/>
                <w:color w:val="000000"/>
                <w:sz w:val="22"/>
                <w:szCs w:val="22"/>
                <w:lang w:eastAsia="pt-BR"/>
              </w:rPr>
            </w:pPr>
            <w:r w:rsidRPr="00A92B51">
              <w:rPr>
                <w:rFonts w:eastAsia="Times New Roman" w:cs="Arial"/>
                <w:color w:val="000000"/>
                <w:sz w:val="22"/>
                <w:szCs w:val="22"/>
                <w:lang w:eastAsia="pt-BR"/>
              </w:rPr>
              <w:t>65m²</w:t>
            </w:r>
          </w:p>
        </w:tc>
        <w:tc>
          <w:tcPr>
            <w:tcW w:w="1912"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center"/>
            <w:hideMark/>
          </w:tcPr>
          <w:p w:rsidRPr="00A92B51" w:rsidR="00A92B51" w:rsidP="00A92B51" w:rsidRDefault="00A92B51" w14:paraId="73CF7A23" w14:textId="77777777">
            <w:pPr>
              <w:jc w:val="center"/>
              <w:rPr>
                <w:rFonts w:eastAsia="Times New Roman" w:cs="Arial"/>
                <w:color w:val="000000"/>
                <w:sz w:val="22"/>
                <w:szCs w:val="22"/>
                <w:lang w:eastAsia="pt-BR"/>
              </w:rPr>
            </w:pPr>
            <w:r w:rsidRPr="00A92B51">
              <w:rPr>
                <w:rFonts w:eastAsia="Times New Roman" w:cs="Arial"/>
                <w:color w:val="000000"/>
                <w:sz w:val="22"/>
                <w:szCs w:val="22"/>
                <w:lang w:eastAsia="pt-BR"/>
              </w:rPr>
              <w:t>115m²</w:t>
            </w:r>
          </w:p>
        </w:tc>
        <w:tc>
          <w:tcPr>
            <w:tcW w:w="1622"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center"/>
            <w:hideMark/>
          </w:tcPr>
          <w:p w:rsidRPr="00A92B51" w:rsidR="00A92B51" w:rsidP="00A92B51" w:rsidRDefault="00A92B51" w14:paraId="798D84B3" w14:textId="77777777">
            <w:pPr>
              <w:jc w:val="center"/>
              <w:rPr>
                <w:rFonts w:eastAsia="Times New Roman" w:cs="Arial"/>
                <w:color w:val="000000"/>
                <w:sz w:val="22"/>
                <w:szCs w:val="22"/>
                <w:lang w:eastAsia="pt-BR"/>
              </w:rPr>
            </w:pPr>
            <w:r w:rsidRPr="00A92B51">
              <w:rPr>
                <w:rFonts w:eastAsia="Times New Roman" w:cs="Arial"/>
                <w:color w:val="000000"/>
                <w:sz w:val="22"/>
                <w:szCs w:val="22"/>
                <w:lang w:eastAsia="pt-BR"/>
              </w:rPr>
              <w:t>115m²</w:t>
            </w:r>
          </w:p>
        </w:tc>
      </w:tr>
    </w:tbl>
    <w:p w:rsidR="000A2910" w:rsidP="00C91D63" w:rsidRDefault="05B8F5AA" w14:paraId="49786848" w14:textId="77777777">
      <w:pPr>
        <w:pStyle w:val="Ttulo2"/>
      </w:pPr>
      <w:bookmarkStart w:name="_Toc151988209" w:id="4"/>
      <w:r>
        <w:t>Setores de gestão</w:t>
      </w:r>
      <w:bookmarkEnd w:id="4"/>
    </w:p>
    <w:tbl>
      <w:tblPr>
        <w:tblW w:w="9072" w:type="dxa"/>
        <w:tblInd w:w="-5" w:type="dxa"/>
        <w:tblCellMar>
          <w:top w:w="15" w:type="dxa"/>
          <w:left w:w="70" w:type="dxa"/>
          <w:bottom w:w="15" w:type="dxa"/>
          <w:right w:w="70" w:type="dxa"/>
        </w:tblCellMar>
        <w:tblLook w:val="04A0" w:firstRow="1" w:lastRow="0" w:firstColumn="1" w:lastColumn="0" w:noHBand="0" w:noVBand="1"/>
      </w:tblPr>
      <w:tblGrid>
        <w:gridCol w:w="1715"/>
        <w:gridCol w:w="1648"/>
        <w:gridCol w:w="1411"/>
        <w:gridCol w:w="1275"/>
        <w:gridCol w:w="2268"/>
        <w:gridCol w:w="809"/>
      </w:tblGrid>
      <w:tr w:rsidRPr="00C91D63" w:rsidR="00C91D63" w:rsidTr="2733E94F" w14:paraId="22F3744D" w14:textId="77777777">
        <w:trPr>
          <w:trHeight w:val="315"/>
        </w:trPr>
        <w:tc>
          <w:tcPr>
            <w:tcW w:w="9072" w:type="dxa"/>
            <w:gridSpan w:val="6"/>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bottom"/>
            <w:hideMark/>
          </w:tcPr>
          <w:p w:rsidRPr="00C91D63" w:rsidR="00C91D63" w:rsidP="00C91D63" w:rsidRDefault="00C91D63" w14:paraId="2B457703" w14:textId="77777777">
            <w:pPr>
              <w:jc w:val="center"/>
              <w:rPr>
                <w:rFonts w:eastAsia="Times New Roman" w:cs="Arial"/>
                <w:b/>
                <w:bCs/>
                <w:color w:val="000000"/>
                <w:lang w:eastAsia="pt-BR"/>
              </w:rPr>
            </w:pPr>
            <w:r w:rsidRPr="00C91D63">
              <w:rPr>
                <w:rFonts w:eastAsia="Times New Roman" w:cs="Arial"/>
                <w:b/>
                <w:bCs/>
                <w:color w:val="000000"/>
                <w:lang w:eastAsia="pt-BR"/>
              </w:rPr>
              <w:t>SETORES DE GESTÂO</w:t>
            </w:r>
          </w:p>
        </w:tc>
      </w:tr>
      <w:tr w:rsidRPr="00C91D63" w:rsidR="00C91D63" w:rsidTr="2733E94F" w14:paraId="2872A372" w14:textId="77777777">
        <w:trPr>
          <w:trHeight w:val="315"/>
        </w:trPr>
        <w:tc>
          <w:tcPr>
            <w:tcW w:w="17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4C6E7"/>
            <w:noWrap/>
            <w:vAlign w:val="bottom"/>
            <w:hideMark/>
          </w:tcPr>
          <w:p w:rsidRPr="00C91D63" w:rsidR="00C91D63" w:rsidP="00C91D63" w:rsidRDefault="00C91D63" w14:paraId="70C16903" w14:textId="77777777">
            <w:pPr>
              <w:rPr>
                <w:rFonts w:eastAsia="Times New Roman" w:cs="Arial"/>
                <w:color w:val="000000"/>
                <w:lang w:eastAsia="pt-BR"/>
              </w:rPr>
            </w:pPr>
            <w:r w:rsidRPr="00C91D63">
              <w:rPr>
                <w:rFonts w:eastAsia="Times New Roman" w:cs="Arial"/>
                <w:color w:val="000000"/>
                <w:lang w:eastAsia="pt-BR"/>
              </w:rPr>
              <w:t>Tipo de sala</w:t>
            </w:r>
          </w:p>
        </w:tc>
        <w:tc>
          <w:tcPr>
            <w:tcW w:w="15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6DCE4"/>
            <w:noWrap/>
            <w:vAlign w:val="bottom"/>
            <w:hideMark/>
          </w:tcPr>
          <w:p w:rsidRPr="00C91D63" w:rsidR="00C91D63" w:rsidP="00C91D63" w:rsidRDefault="2733E94F" w14:paraId="46E69D63" w14:textId="28B5FBFB">
            <w:pPr>
              <w:rPr>
                <w:rFonts w:eastAsia="Times New Roman" w:cs="Arial"/>
                <w:color w:val="000000"/>
                <w:lang w:eastAsia="pt-BR"/>
              </w:rPr>
            </w:pPr>
            <w:r w:rsidRPr="2733E94F">
              <w:rPr>
                <w:rFonts w:eastAsia="Times New Roman" w:cs="Arial"/>
                <w:color w:val="000000" w:themeColor="text1"/>
                <w:lang w:eastAsia="pt-BR"/>
              </w:rPr>
              <w:t>Administrativo</w:t>
            </w:r>
          </w:p>
        </w:tc>
        <w:tc>
          <w:tcPr>
            <w:tcW w:w="141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6DCE4"/>
            <w:noWrap/>
            <w:vAlign w:val="bottom"/>
            <w:hideMark/>
          </w:tcPr>
          <w:p w:rsidRPr="00C91D63" w:rsidR="00C91D63" w:rsidP="00C91D63" w:rsidRDefault="00C91D63" w14:paraId="1830BE34" w14:textId="77777777">
            <w:pPr>
              <w:rPr>
                <w:rFonts w:eastAsia="Times New Roman" w:cs="Arial"/>
                <w:color w:val="000000"/>
                <w:lang w:eastAsia="pt-BR"/>
              </w:rPr>
            </w:pPr>
            <w:r w:rsidRPr="00C91D63">
              <w:rPr>
                <w:rFonts w:eastAsia="Times New Roman" w:cs="Arial"/>
                <w:color w:val="000000"/>
                <w:lang w:eastAsia="pt-BR"/>
              </w:rPr>
              <w:t>Financeiro</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6DCE4"/>
            <w:noWrap/>
            <w:vAlign w:val="bottom"/>
            <w:hideMark/>
          </w:tcPr>
          <w:p w:rsidRPr="00C91D63" w:rsidR="00C91D63" w:rsidP="00C91D63" w:rsidRDefault="00C91D63" w14:paraId="20FD7F33" w14:textId="77777777">
            <w:pPr>
              <w:rPr>
                <w:rFonts w:eastAsia="Times New Roman" w:cs="Arial"/>
                <w:color w:val="000000"/>
                <w:lang w:eastAsia="pt-BR"/>
              </w:rPr>
            </w:pPr>
            <w:r w:rsidRPr="00C91D63">
              <w:rPr>
                <w:rFonts w:eastAsia="Times New Roman" w:cs="Arial"/>
                <w:color w:val="000000"/>
                <w:lang w:eastAsia="pt-BR"/>
              </w:rPr>
              <w:t>Comercial</w:t>
            </w:r>
          </w:p>
        </w:tc>
        <w:tc>
          <w:tcPr>
            <w:tcW w:w="226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6DCE4"/>
            <w:noWrap/>
            <w:vAlign w:val="bottom"/>
            <w:hideMark/>
          </w:tcPr>
          <w:p w:rsidRPr="00C91D63" w:rsidR="00C91D63" w:rsidP="00C91D63" w:rsidRDefault="00C91D63" w14:paraId="380584BF" w14:textId="77777777">
            <w:pPr>
              <w:rPr>
                <w:rFonts w:eastAsia="Times New Roman" w:cs="Arial"/>
                <w:color w:val="000000"/>
                <w:lang w:eastAsia="pt-BR"/>
              </w:rPr>
            </w:pPr>
            <w:r w:rsidRPr="00C91D63">
              <w:rPr>
                <w:rFonts w:eastAsia="Times New Roman" w:cs="Arial"/>
                <w:color w:val="000000"/>
                <w:lang w:eastAsia="pt-BR"/>
              </w:rPr>
              <w:t>Recursos Humanos</w:t>
            </w:r>
          </w:p>
        </w:tc>
        <w:tc>
          <w:tcPr>
            <w:tcW w:w="80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6DCE4"/>
            <w:noWrap/>
            <w:vAlign w:val="bottom"/>
            <w:hideMark/>
          </w:tcPr>
          <w:p w:rsidRPr="00C91D63" w:rsidR="00C91D63" w:rsidP="00C91D63" w:rsidRDefault="00C91D63" w14:paraId="46C25639" w14:textId="77777777">
            <w:pPr>
              <w:rPr>
                <w:rFonts w:eastAsia="Times New Roman" w:cs="Arial"/>
                <w:color w:val="000000"/>
                <w:lang w:eastAsia="pt-BR"/>
              </w:rPr>
            </w:pPr>
            <w:r w:rsidRPr="00C91D63">
              <w:rPr>
                <w:rFonts w:eastAsia="Times New Roman" w:cs="Arial"/>
                <w:color w:val="000000"/>
                <w:lang w:eastAsia="pt-BR"/>
              </w:rPr>
              <w:t>TI</w:t>
            </w:r>
          </w:p>
        </w:tc>
      </w:tr>
      <w:tr w:rsidRPr="00C91D63" w:rsidR="00C91D63" w:rsidTr="2733E94F" w14:paraId="423CD20B" w14:textId="77777777">
        <w:trPr>
          <w:trHeight w:val="315"/>
        </w:trPr>
        <w:tc>
          <w:tcPr>
            <w:tcW w:w="17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4C6E7"/>
            <w:noWrap/>
            <w:vAlign w:val="bottom"/>
            <w:hideMark/>
          </w:tcPr>
          <w:p w:rsidRPr="00C91D63" w:rsidR="00C91D63" w:rsidP="00C91D63" w:rsidRDefault="00C91D63" w14:paraId="50F524FB" w14:textId="77777777">
            <w:pPr>
              <w:rPr>
                <w:rFonts w:eastAsia="Times New Roman" w:cs="Arial"/>
                <w:color w:val="000000"/>
                <w:lang w:eastAsia="pt-BR"/>
              </w:rPr>
            </w:pPr>
            <w:r w:rsidRPr="00C91D63">
              <w:rPr>
                <w:rFonts w:eastAsia="Times New Roman" w:cs="Arial"/>
                <w:color w:val="000000"/>
                <w:lang w:eastAsia="pt-BR"/>
              </w:rPr>
              <w:t xml:space="preserve">Computadores </w:t>
            </w:r>
          </w:p>
        </w:tc>
        <w:tc>
          <w:tcPr>
            <w:tcW w:w="1594"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center"/>
            <w:hideMark/>
          </w:tcPr>
          <w:p w:rsidRPr="00C91D63" w:rsidR="00C91D63" w:rsidP="00C91D63" w:rsidRDefault="00C91D63" w14:paraId="67987F7B" w14:textId="77777777">
            <w:pPr>
              <w:jc w:val="center"/>
              <w:rPr>
                <w:rFonts w:eastAsia="Times New Roman" w:cs="Arial"/>
                <w:color w:val="000000"/>
                <w:lang w:eastAsia="pt-BR"/>
              </w:rPr>
            </w:pPr>
            <w:r w:rsidRPr="00C91D63">
              <w:rPr>
                <w:rFonts w:eastAsia="Times New Roman" w:cs="Arial"/>
                <w:color w:val="000000"/>
                <w:lang w:eastAsia="pt-BR"/>
              </w:rPr>
              <w:t>1</w:t>
            </w:r>
          </w:p>
        </w:tc>
        <w:tc>
          <w:tcPr>
            <w:tcW w:w="1411"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center"/>
            <w:hideMark/>
          </w:tcPr>
          <w:p w:rsidRPr="00C91D63" w:rsidR="00C91D63" w:rsidP="00C91D63" w:rsidRDefault="00C91D63" w14:paraId="605F8AC4" w14:textId="77777777">
            <w:pPr>
              <w:jc w:val="center"/>
              <w:rPr>
                <w:rFonts w:eastAsia="Times New Roman" w:cs="Arial"/>
                <w:color w:val="000000"/>
                <w:lang w:eastAsia="pt-BR"/>
              </w:rPr>
            </w:pPr>
            <w:r w:rsidRPr="00C91D63">
              <w:rPr>
                <w:rFonts w:eastAsia="Times New Roman" w:cs="Arial"/>
                <w:color w:val="000000"/>
                <w:lang w:eastAsia="pt-BR"/>
              </w:rPr>
              <w:t>3</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center"/>
            <w:hideMark/>
          </w:tcPr>
          <w:p w:rsidRPr="00C91D63" w:rsidR="00C91D63" w:rsidP="00C91D63" w:rsidRDefault="00C91D63" w14:paraId="4C5B6F6C" w14:textId="77777777">
            <w:pPr>
              <w:jc w:val="center"/>
              <w:rPr>
                <w:rFonts w:eastAsia="Times New Roman" w:cs="Arial"/>
                <w:color w:val="000000"/>
                <w:lang w:eastAsia="pt-BR"/>
              </w:rPr>
            </w:pPr>
            <w:r w:rsidRPr="00C91D63">
              <w:rPr>
                <w:rFonts w:eastAsia="Times New Roman" w:cs="Arial"/>
                <w:color w:val="000000"/>
                <w:lang w:eastAsia="pt-BR"/>
              </w:rPr>
              <w:t>4</w:t>
            </w:r>
          </w:p>
        </w:tc>
        <w:tc>
          <w:tcPr>
            <w:tcW w:w="2268"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bottom"/>
            <w:hideMark/>
          </w:tcPr>
          <w:p w:rsidRPr="00C91D63" w:rsidR="00C91D63" w:rsidP="00C91D63" w:rsidRDefault="00C91D63" w14:paraId="6ACE637D" w14:textId="77777777">
            <w:pPr>
              <w:jc w:val="center"/>
              <w:rPr>
                <w:rFonts w:eastAsia="Times New Roman" w:cs="Arial"/>
                <w:color w:val="000000"/>
                <w:lang w:eastAsia="pt-BR"/>
              </w:rPr>
            </w:pPr>
            <w:r w:rsidRPr="00C91D63">
              <w:rPr>
                <w:rFonts w:eastAsia="Times New Roman" w:cs="Arial"/>
                <w:color w:val="000000"/>
                <w:lang w:eastAsia="pt-BR"/>
              </w:rPr>
              <w:t>2</w:t>
            </w:r>
          </w:p>
        </w:tc>
        <w:tc>
          <w:tcPr>
            <w:tcW w:w="809"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bottom"/>
            <w:hideMark/>
          </w:tcPr>
          <w:p w:rsidRPr="00C91D63" w:rsidR="00C91D63" w:rsidP="00C91D63" w:rsidRDefault="00C91D63" w14:paraId="0ACBA9C6" w14:textId="77777777">
            <w:pPr>
              <w:jc w:val="right"/>
              <w:rPr>
                <w:rFonts w:eastAsia="Times New Roman" w:cs="Arial"/>
                <w:color w:val="000000"/>
                <w:lang w:eastAsia="pt-BR"/>
              </w:rPr>
            </w:pPr>
            <w:r w:rsidRPr="00C91D63">
              <w:rPr>
                <w:rFonts w:eastAsia="Times New Roman" w:cs="Arial"/>
                <w:color w:val="000000"/>
                <w:lang w:eastAsia="pt-BR"/>
              </w:rPr>
              <w:t>4</w:t>
            </w:r>
          </w:p>
        </w:tc>
      </w:tr>
      <w:tr w:rsidRPr="00C91D63" w:rsidR="00C91D63" w:rsidTr="2733E94F" w14:paraId="42AD51F1" w14:textId="77777777">
        <w:trPr>
          <w:trHeight w:val="315"/>
        </w:trPr>
        <w:tc>
          <w:tcPr>
            <w:tcW w:w="17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4C6E7"/>
            <w:noWrap/>
            <w:vAlign w:val="bottom"/>
            <w:hideMark/>
          </w:tcPr>
          <w:p w:rsidRPr="00C91D63" w:rsidR="00C91D63" w:rsidP="00C91D63" w:rsidRDefault="00C91D63" w14:paraId="3252C3EB" w14:textId="77777777">
            <w:pPr>
              <w:rPr>
                <w:rFonts w:eastAsia="Times New Roman" w:cs="Arial"/>
                <w:color w:val="000000"/>
                <w:lang w:eastAsia="pt-BR"/>
              </w:rPr>
            </w:pPr>
            <w:r w:rsidRPr="00C91D63">
              <w:rPr>
                <w:rFonts w:eastAsia="Times New Roman" w:cs="Arial"/>
                <w:color w:val="000000"/>
                <w:lang w:eastAsia="pt-BR"/>
              </w:rPr>
              <w:t>Impressoras</w:t>
            </w:r>
          </w:p>
        </w:tc>
        <w:tc>
          <w:tcPr>
            <w:tcW w:w="1594"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bottom"/>
            <w:hideMark/>
          </w:tcPr>
          <w:p w:rsidRPr="00C91D63" w:rsidR="00C91D63" w:rsidP="00C91D63" w:rsidRDefault="00C91D63" w14:paraId="2C32D2A2" w14:textId="77777777">
            <w:pPr>
              <w:jc w:val="center"/>
              <w:rPr>
                <w:rFonts w:eastAsia="Times New Roman" w:cs="Arial"/>
                <w:color w:val="000000"/>
                <w:lang w:eastAsia="pt-BR"/>
              </w:rPr>
            </w:pPr>
            <w:r w:rsidRPr="00C91D63">
              <w:rPr>
                <w:rFonts w:eastAsia="Times New Roman" w:cs="Arial"/>
                <w:color w:val="000000"/>
                <w:lang w:eastAsia="pt-BR"/>
              </w:rPr>
              <w:t>2</w:t>
            </w:r>
          </w:p>
        </w:tc>
        <w:tc>
          <w:tcPr>
            <w:tcW w:w="1411"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bottom"/>
            <w:hideMark/>
          </w:tcPr>
          <w:p w:rsidRPr="00C91D63" w:rsidR="00C91D63" w:rsidP="00C91D63" w:rsidRDefault="00C91D63" w14:paraId="34C75689" w14:textId="77777777">
            <w:pPr>
              <w:jc w:val="center"/>
              <w:rPr>
                <w:rFonts w:eastAsia="Times New Roman" w:cs="Arial"/>
                <w:color w:val="000000"/>
                <w:lang w:eastAsia="pt-BR"/>
              </w:rPr>
            </w:pPr>
            <w:r w:rsidRPr="00C91D63">
              <w:rPr>
                <w:rFonts w:eastAsia="Times New Roman" w:cs="Arial"/>
                <w:color w:val="000000"/>
                <w:lang w:eastAsia="pt-BR"/>
              </w:rPr>
              <w:t>2</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bottom"/>
            <w:hideMark/>
          </w:tcPr>
          <w:p w:rsidRPr="00C91D63" w:rsidR="00C91D63" w:rsidP="00C91D63" w:rsidRDefault="00C91D63" w14:paraId="5E4F9CC2" w14:textId="77777777">
            <w:pPr>
              <w:jc w:val="center"/>
              <w:rPr>
                <w:rFonts w:eastAsia="Times New Roman" w:cs="Arial"/>
                <w:color w:val="000000"/>
                <w:lang w:eastAsia="pt-BR"/>
              </w:rPr>
            </w:pPr>
            <w:r w:rsidRPr="00C91D63">
              <w:rPr>
                <w:rFonts w:eastAsia="Times New Roman" w:cs="Arial"/>
                <w:color w:val="000000"/>
                <w:lang w:eastAsia="pt-BR"/>
              </w:rPr>
              <w:t>1</w:t>
            </w:r>
          </w:p>
        </w:tc>
        <w:tc>
          <w:tcPr>
            <w:tcW w:w="2268"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bottom"/>
            <w:hideMark/>
          </w:tcPr>
          <w:p w:rsidRPr="00C91D63" w:rsidR="00C91D63" w:rsidP="00C91D63" w:rsidRDefault="00C91D63" w14:paraId="2F3DBA42" w14:textId="77777777">
            <w:pPr>
              <w:jc w:val="center"/>
              <w:rPr>
                <w:rFonts w:eastAsia="Times New Roman" w:cs="Arial"/>
                <w:color w:val="000000"/>
                <w:lang w:eastAsia="pt-BR"/>
              </w:rPr>
            </w:pPr>
            <w:r w:rsidRPr="00C91D63">
              <w:rPr>
                <w:rFonts w:eastAsia="Times New Roman" w:cs="Arial"/>
                <w:color w:val="000000"/>
                <w:lang w:eastAsia="pt-BR"/>
              </w:rPr>
              <w:t>1</w:t>
            </w:r>
          </w:p>
        </w:tc>
        <w:tc>
          <w:tcPr>
            <w:tcW w:w="809"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bottom"/>
            <w:hideMark/>
          </w:tcPr>
          <w:p w:rsidRPr="00C91D63" w:rsidR="00C91D63" w:rsidP="00C91D63" w:rsidRDefault="00C91D63" w14:paraId="6E1F5283" w14:textId="77777777">
            <w:pPr>
              <w:jc w:val="right"/>
              <w:rPr>
                <w:rFonts w:eastAsia="Times New Roman" w:cs="Arial"/>
                <w:color w:val="000000"/>
                <w:lang w:eastAsia="pt-BR"/>
              </w:rPr>
            </w:pPr>
            <w:r w:rsidRPr="00C91D63">
              <w:rPr>
                <w:rFonts w:eastAsia="Times New Roman" w:cs="Arial"/>
                <w:color w:val="000000"/>
                <w:sz w:val="22"/>
                <w:szCs w:val="22"/>
                <w:lang w:eastAsia="pt-BR"/>
              </w:rPr>
              <w:t>0</w:t>
            </w:r>
          </w:p>
        </w:tc>
      </w:tr>
      <w:tr w:rsidRPr="00C91D63" w:rsidR="00C91D63" w:rsidTr="2733E94F" w14:paraId="1043701A" w14:textId="77777777">
        <w:trPr>
          <w:trHeight w:val="187"/>
        </w:trPr>
        <w:tc>
          <w:tcPr>
            <w:tcW w:w="17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4C6E7"/>
            <w:noWrap/>
            <w:vAlign w:val="bottom"/>
            <w:hideMark/>
          </w:tcPr>
          <w:p w:rsidRPr="00C91D63" w:rsidR="00C91D63" w:rsidP="00C91D63" w:rsidRDefault="00C91D63" w14:paraId="0E2D6930" w14:textId="77777777">
            <w:pPr>
              <w:rPr>
                <w:rFonts w:eastAsia="Times New Roman" w:cs="Arial"/>
                <w:color w:val="000000"/>
                <w:lang w:eastAsia="pt-BR"/>
              </w:rPr>
            </w:pPr>
            <w:r w:rsidRPr="00C91D63">
              <w:rPr>
                <w:rFonts w:eastAsia="Times New Roman" w:cs="Arial"/>
                <w:color w:val="000000"/>
                <w:lang w:eastAsia="pt-BR"/>
              </w:rPr>
              <w:t>Telefone</w:t>
            </w:r>
          </w:p>
        </w:tc>
        <w:tc>
          <w:tcPr>
            <w:tcW w:w="1594"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bottom"/>
            <w:hideMark/>
          </w:tcPr>
          <w:p w:rsidRPr="00C91D63" w:rsidR="00C91D63" w:rsidP="00C91D63" w:rsidRDefault="00C91D63" w14:paraId="7F2919B8" w14:textId="77777777">
            <w:pPr>
              <w:jc w:val="center"/>
              <w:rPr>
                <w:rFonts w:eastAsia="Times New Roman" w:cs="Arial"/>
                <w:color w:val="000000"/>
                <w:lang w:eastAsia="pt-BR"/>
              </w:rPr>
            </w:pPr>
            <w:r w:rsidRPr="00C91D63">
              <w:rPr>
                <w:rFonts w:eastAsia="Times New Roman" w:cs="Arial"/>
                <w:color w:val="000000"/>
                <w:lang w:eastAsia="pt-BR"/>
              </w:rPr>
              <w:t>5</w:t>
            </w:r>
          </w:p>
        </w:tc>
        <w:tc>
          <w:tcPr>
            <w:tcW w:w="1411"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bottom"/>
            <w:hideMark/>
          </w:tcPr>
          <w:p w:rsidRPr="00C91D63" w:rsidR="00C91D63" w:rsidP="00C91D63" w:rsidRDefault="00C91D63" w14:paraId="66CCAC64" w14:textId="77777777">
            <w:pPr>
              <w:jc w:val="center"/>
              <w:rPr>
                <w:rFonts w:eastAsia="Times New Roman" w:cs="Arial"/>
                <w:color w:val="000000"/>
                <w:lang w:eastAsia="pt-BR"/>
              </w:rPr>
            </w:pPr>
            <w:r w:rsidRPr="00C91D63">
              <w:rPr>
                <w:rFonts w:eastAsia="Times New Roman" w:cs="Arial"/>
                <w:color w:val="000000"/>
                <w:lang w:eastAsia="pt-BR"/>
              </w:rPr>
              <w:t>5</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bottom"/>
            <w:hideMark/>
          </w:tcPr>
          <w:p w:rsidRPr="00C91D63" w:rsidR="00C91D63" w:rsidP="00C91D63" w:rsidRDefault="00C91D63" w14:paraId="54FE5E9B" w14:textId="77777777">
            <w:pPr>
              <w:jc w:val="center"/>
              <w:rPr>
                <w:rFonts w:eastAsia="Times New Roman" w:cs="Arial"/>
                <w:color w:val="000000"/>
                <w:lang w:eastAsia="pt-BR"/>
              </w:rPr>
            </w:pPr>
            <w:r w:rsidRPr="00C91D63">
              <w:rPr>
                <w:rFonts w:eastAsia="Times New Roman" w:cs="Arial"/>
                <w:color w:val="000000"/>
                <w:lang w:eastAsia="pt-BR"/>
              </w:rPr>
              <w:t>1</w:t>
            </w:r>
          </w:p>
        </w:tc>
        <w:tc>
          <w:tcPr>
            <w:tcW w:w="2268"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bottom"/>
            <w:hideMark/>
          </w:tcPr>
          <w:p w:rsidRPr="00C91D63" w:rsidR="00C91D63" w:rsidP="00C91D63" w:rsidRDefault="00C91D63" w14:paraId="3D8037D3" w14:textId="77777777">
            <w:pPr>
              <w:jc w:val="center"/>
              <w:rPr>
                <w:rFonts w:eastAsia="Times New Roman" w:cs="Arial"/>
                <w:color w:val="000000"/>
                <w:lang w:eastAsia="pt-BR"/>
              </w:rPr>
            </w:pPr>
            <w:r w:rsidRPr="00C91D63">
              <w:rPr>
                <w:rFonts w:eastAsia="Times New Roman" w:cs="Arial"/>
                <w:color w:val="000000"/>
                <w:lang w:eastAsia="pt-BR"/>
              </w:rPr>
              <w:t>1</w:t>
            </w:r>
          </w:p>
        </w:tc>
        <w:tc>
          <w:tcPr>
            <w:tcW w:w="809"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bottom"/>
            <w:hideMark/>
          </w:tcPr>
          <w:p w:rsidRPr="00C91D63" w:rsidR="00C91D63" w:rsidP="00C91D63" w:rsidRDefault="00C91D63" w14:paraId="7AEA797B" w14:textId="77777777">
            <w:pPr>
              <w:jc w:val="right"/>
              <w:rPr>
                <w:rFonts w:eastAsia="Times New Roman" w:cs="Arial"/>
                <w:color w:val="000000"/>
                <w:lang w:eastAsia="pt-BR"/>
              </w:rPr>
            </w:pPr>
            <w:r w:rsidRPr="00C91D63">
              <w:rPr>
                <w:rFonts w:eastAsia="Times New Roman" w:cs="Arial"/>
                <w:color w:val="000000"/>
                <w:lang w:eastAsia="pt-BR"/>
              </w:rPr>
              <w:t>2</w:t>
            </w:r>
          </w:p>
        </w:tc>
      </w:tr>
      <w:tr w:rsidRPr="00C91D63" w:rsidR="00C91D63" w:rsidTr="2733E94F" w14:paraId="08F1E6AD" w14:textId="77777777">
        <w:trPr>
          <w:trHeight w:val="315"/>
        </w:trPr>
        <w:tc>
          <w:tcPr>
            <w:tcW w:w="17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4C6E7"/>
            <w:noWrap/>
            <w:vAlign w:val="bottom"/>
            <w:hideMark/>
          </w:tcPr>
          <w:p w:rsidRPr="00C91D63" w:rsidR="00C91D63" w:rsidP="00C91D63" w:rsidRDefault="00C91D63" w14:paraId="06305836" w14:textId="77777777">
            <w:pPr>
              <w:rPr>
                <w:rFonts w:eastAsia="Times New Roman" w:cs="Arial"/>
                <w:color w:val="000000"/>
                <w:lang w:eastAsia="pt-BR"/>
              </w:rPr>
            </w:pPr>
            <w:r w:rsidRPr="00C91D63">
              <w:rPr>
                <w:rFonts w:eastAsia="Times New Roman" w:cs="Arial"/>
                <w:color w:val="000000"/>
                <w:lang w:eastAsia="pt-BR"/>
              </w:rPr>
              <w:t>Tamanho (m²)</w:t>
            </w:r>
          </w:p>
        </w:tc>
        <w:tc>
          <w:tcPr>
            <w:tcW w:w="1594"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center"/>
            <w:hideMark/>
          </w:tcPr>
          <w:p w:rsidRPr="00C91D63" w:rsidR="00C91D63" w:rsidP="00C91D63" w:rsidRDefault="00C91D63" w14:paraId="07B4BD07" w14:textId="77777777">
            <w:pPr>
              <w:jc w:val="center"/>
              <w:rPr>
                <w:rFonts w:eastAsia="Times New Roman" w:cs="Arial"/>
                <w:color w:val="000000"/>
                <w:lang w:eastAsia="pt-BR"/>
              </w:rPr>
            </w:pPr>
            <w:r w:rsidRPr="00C91D63">
              <w:rPr>
                <w:rFonts w:eastAsia="Times New Roman" w:cs="Arial"/>
                <w:color w:val="000000"/>
                <w:lang w:eastAsia="pt-BR"/>
              </w:rPr>
              <w:t>41m²</w:t>
            </w:r>
          </w:p>
        </w:tc>
        <w:tc>
          <w:tcPr>
            <w:tcW w:w="1411"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center"/>
            <w:hideMark/>
          </w:tcPr>
          <w:p w:rsidRPr="00C91D63" w:rsidR="00C91D63" w:rsidP="00C91D63" w:rsidRDefault="00C91D63" w14:paraId="3BC46BDE" w14:textId="77777777">
            <w:pPr>
              <w:jc w:val="center"/>
              <w:rPr>
                <w:rFonts w:eastAsia="Times New Roman" w:cs="Arial"/>
                <w:color w:val="000000"/>
                <w:lang w:eastAsia="pt-BR"/>
              </w:rPr>
            </w:pPr>
            <w:r w:rsidRPr="00C91D63">
              <w:rPr>
                <w:rFonts w:eastAsia="Times New Roman" w:cs="Arial"/>
                <w:color w:val="000000"/>
                <w:lang w:eastAsia="pt-BR"/>
              </w:rPr>
              <w:t>41m²</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center"/>
            <w:hideMark/>
          </w:tcPr>
          <w:p w:rsidRPr="00C91D63" w:rsidR="00C91D63" w:rsidP="00C91D63" w:rsidRDefault="00C91D63" w14:paraId="796AF192" w14:textId="77777777">
            <w:pPr>
              <w:jc w:val="center"/>
              <w:rPr>
                <w:rFonts w:eastAsia="Times New Roman" w:cs="Arial"/>
                <w:color w:val="000000"/>
                <w:lang w:eastAsia="pt-BR"/>
              </w:rPr>
            </w:pPr>
            <w:r w:rsidRPr="00C91D63">
              <w:rPr>
                <w:rFonts w:eastAsia="Times New Roman" w:cs="Arial"/>
                <w:color w:val="000000"/>
                <w:lang w:eastAsia="pt-BR"/>
              </w:rPr>
              <w:t>41m²</w:t>
            </w:r>
          </w:p>
        </w:tc>
        <w:tc>
          <w:tcPr>
            <w:tcW w:w="2268"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center"/>
            <w:hideMark/>
          </w:tcPr>
          <w:p w:rsidRPr="00C91D63" w:rsidR="00C91D63" w:rsidP="00C91D63" w:rsidRDefault="00C91D63" w14:paraId="16C26AA6" w14:textId="77777777">
            <w:pPr>
              <w:jc w:val="center"/>
              <w:rPr>
                <w:rFonts w:eastAsia="Times New Roman" w:cs="Arial"/>
                <w:color w:val="000000"/>
                <w:lang w:eastAsia="pt-BR"/>
              </w:rPr>
            </w:pPr>
            <w:r w:rsidRPr="00C91D63">
              <w:rPr>
                <w:rFonts w:eastAsia="Times New Roman" w:cs="Arial"/>
                <w:color w:val="000000"/>
                <w:lang w:eastAsia="pt-BR"/>
              </w:rPr>
              <w:t>41m²</w:t>
            </w:r>
          </w:p>
        </w:tc>
        <w:tc>
          <w:tcPr>
            <w:tcW w:w="809"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bottom"/>
            <w:hideMark/>
          </w:tcPr>
          <w:p w:rsidRPr="00C91D63" w:rsidR="00C91D63" w:rsidP="00C91D63" w:rsidRDefault="00C91D63" w14:paraId="3B82187A" w14:textId="77777777">
            <w:pPr>
              <w:rPr>
                <w:rFonts w:eastAsia="Times New Roman" w:cs="Arial"/>
                <w:color w:val="000000"/>
                <w:sz w:val="22"/>
                <w:szCs w:val="22"/>
                <w:lang w:eastAsia="pt-BR"/>
              </w:rPr>
            </w:pPr>
            <w:r w:rsidRPr="00C91D63">
              <w:rPr>
                <w:rFonts w:eastAsia="Times New Roman" w:cs="Arial"/>
                <w:color w:val="000000"/>
                <w:sz w:val="22"/>
                <w:szCs w:val="22"/>
                <w:lang w:eastAsia="pt-BR"/>
              </w:rPr>
              <w:t>42m²</w:t>
            </w:r>
          </w:p>
        </w:tc>
      </w:tr>
    </w:tbl>
    <w:p w:rsidR="00C91D63" w:rsidP="00C91D63" w:rsidRDefault="05B8F5AA" w14:paraId="432B32F8" w14:textId="77777777">
      <w:pPr>
        <w:pStyle w:val="Ttulo3"/>
      </w:pPr>
      <w:bookmarkStart w:name="_Toc151988210" w:id="5"/>
      <w:r>
        <w:t>Setor de tecnologia da Informação</w:t>
      </w:r>
      <w:bookmarkEnd w:id="5"/>
    </w:p>
    <w:p w:rsidR="00D9356D" w:rsidP="00D9356D" w:rsidRDefault="05B8F5AA" w14:paraId="6B4F2FCE" w14:textId="0221AF93">
      <w:pPr>
        <w:pStyle w:val="CORPO"/>
        <w:ind w:firstLine="708"/>
      </w:pPr>
      <w:r>
        <w:t>Neste setor terá o servidor principal, onde serão guardadas todas as informações tanto de gestão quanto a acadêmica</w:t>
      </w:r>
    </w:p>
    <w:p w:rsidR="05B8F5AA" w:rsidP="05B8F5AA" w:rsidRDefault="05B8F5AA" w14:paraId="6EAD4BCF" w14:textId="4B8A78B6">
      <w:pPr>
        <w:pStyle w:val="CORPO"/>
        <w:ind w:firstLine="708"/>
        <w:rPr>
          <w:b/>
          <w:bCs/>
        </w:rPr>
      </w:pPr>
    </w:p>
    <w:p w:rsidR="05B8F5AA" w:rsidP="05B8F5AA" w:rsidRDefault="05B8F5AA" w14:paraId="6F70B557" w14:textId="116E3E0A">
      <w:pPr>
        <w:pStyle w:val="CORPO"/>
        <w:ind w:firstLine="0"/>
        <w:rPr>
          <w:b/>
          <w:bCs/>
        </w:rPr>
      </w:pPr>
      <w:r w:rsidRPr="05B8F5AA">
        <w:rPr>
          <w:b/>
          <w:bCs/>
        </w:rPr>
        <w:t>CONFIGURAÇÂO SERVIDOR:</w:t>
      </w:r>
    </w:p>
    <w:tbl>
      <w:tblPr>
        <w:tblW w:w="8500" w:type="dxa"/>
        <w:tblCellMar>
          <w:top w:w="15" w:type="dxa"/>
          <w:left w:w="70" w:type="dxa"/>
          <w:bottom w:w="15" w:type="dxa"/>
          <w:right w:w="70" w:type="dxa"/>
        </w:tblCellMar>
        <w:tblLook w:val="04A0" w:firstRow="1" w:lastRow="0" w:firstColumn="1" w:lastColumn="0" w:noHBand="0" w:noVBand="1"/>
      </w:tblPr>
      <w:tblGrid>
        <w:gridCol w:w="1123"/>
        <w:gridCol w:w="4270"/>
        <w:gridCol w:w="1804"/>
        <w:gridCol w:w="1303"/>
      </w:tblGrid>
      <w:tr w:rsidRPr="00B22FC2" w:rsidR="00B22FC2" w:rsidTr="2C372CC4" w14:paraId="58B34FD1" w14:textId="77777777">
        <w:trPr>
          <w:trHeight w:val="255"/>
        </w:trPr>
        <w:tc>
          <w:tcPr>
            <w:tcW w:w="112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vAlign w:val="center"/>
            <w:hideMark/>
          </w:tcPr>
          <w:p w:rsidRPr="00B22FC2" w:rsidR="00B22FC2" w:rsidP="00B22FC2" w:rsidRDefault="00B22FC2" w14:paraId="411A67DE" w14:textId="77777777">
            <w:pPr>
              <w:rPr>
                <w:rFonts w:ascii="Times New Roman" w:hAnsi="Times New Roman" w:eastAsia="Times New Roman" w:cs="Times New Roman"/>
                <w:lang w:eastAsia="pt-BR"/>
              </w:rPr>
            </w:pPr>
          </w:p>
        </w:tc>
        <w:tc>
          <w:tcPr>
            <w:tcW w:w="42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vAlign w:val="center"/>
            <w:hideMark/>
          </w:tcPr>
          <w:p w:rsidRPr="00B22FC2" w:rsidR="00B22FC2" w:rsidP="00B22FC2" w:rsidRDefault="00B22FC2" w14:paraId="2D0F8E36" w14:textId="77777777">
            <w:pPr>
              <w:jc w:val="center"/>
              <w:rPr>
                <w:rFonts w:eastAsia="Times New Roman" w:cs="Arial"/>
                <w:color w:val="000000"/>
                <w:lang w:eastAsia="pt-BR"/>
              </w:rPr>
            </w:pPr>
            <w:r w:rsidRPr="00B22FC2">
              <w:rPr>
                <w:rFonts w:eastAsia="Times New Roman" w:cs="Arial"/>
                <w:color w:val="000000"/>
                <w:lang w:eastAsia="pt-BR"/>
              </w:rPr>
              <w:t>Nome e descrição</w:t>
            </w:r>
          </w:p>
        </w:tc>
        <w:tc>
          <w:tcPr>
            <w:tcW w:w="180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vAlign w:val="center"/>
            <w:hideMark/>
          </w:tcPr>
          <w:p w:rsidRPr="00B22FC2" w:rsidR="00B22FC2" w:rsidP="00B22FC2" w:rsidRDefault="00B22FC2" w14:paraId="48CF69EF" w14:textId="77777777">
            <w:pPr>
              <w:jc w:val="center"/>
              <w:rPr>
                <w:rFonts w:eastAsia="Times New Roman" w:cs="Arial"/>
                <w:color w:val="000000"/>
                <w:lang w:eastAsia="pt-BR"/>
              </w:rPr>
            </w:pPr>
            <w:r w:rsidRPr="00B22FC2">
              <w:rPr>
                <w:rFonts w:eastAsia="Times New Roman" w:cs="Arial"/>
                <w:color w:val="000000"/>
                <w:lang w:eastAsia="pt-BR"/>
              </w:rPr>
              <w:t>Valor</w:t>
            </w:r>
          </w:p>
        </w:tc>
        <w:tc>
          <w:tcPr>
            <w:tcW w:w="1303" w:type="dxa"/>
            <w:tcBorders>
              <w:top w:val="single" w:color="000000" w:themeColor="text1" w:sz="4" w:space="0"/>
              <w:left w:val="single" w:color="000000" w:themeColor="text1" w:sz="4" w:space="0"/>
              <w:bottom w:val="nil"/>
              <w:right w:val="single" w:color="000000" w:themeColor="text1" w:sz="4" w:space="0"/>
            </w:tcBorders>
            <w:noWrap/>
            <w:vAlign w:val="bottom"/>
            <w:hideMark/>
          </w:tcPr>
          <w:p w:rsidRPr="00B22FC2" w:rsidR="00B22FC2" w:rsidP="00B22FC2" w:rsidRDefault="00B22FC2" w14:paraId="581FD821" w14:textId="77777777">
            <w:pPr>
              <w:jc w:val="center"/>
              <w:rPr>
                <w:rFonts w:eastAsia="Times New Roman" w:cs="Arial"/>
                <w:color w:val="000000"/>
                <w:lang w:eastAsia="pt-BR"/>
              </w:rPr>
            </w:pPr>
          </w:p>
        </w:tc>
      </w:tr>
      <w:tr w:rsidRPr="00B22FC2" w:rsidR="00B22FC2" w:rsidTr="2C372CC4" w14:paraId="3D6C8B10" w14:textId="77777777">
        <w:trPr>
          <w:trHeight w:val="615"/>
        </w:trPr>
        <w:tc>
          <w:tcPr>
            <w:tcW w:w="112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vAlign w:val="center"/>
            <w:hideMark/>
          </w:tcPr>
          <w:p w:rsidRPr="00B22FC2" w:rsidR="00B22FC2" w:rsidP="00B22FC2" w:rsidRDefault="00B22FC2" w14:paraId="7209D8FE" w14:textId="77777777">
            <w:pPr>
              <w:jc w:val="center"/>
              <w:rPr>
                <w:rFonts w:eastAsia="Times New Roman" w:cs="Arial"/>
                <w:color w:val="000000"/>
                <w:lang w:eastAsia="pt-BR"/>
              </w:rPr>
            </w:pPr>
            <w:r w:rsidRPr="00B22FC2">
              <w:rPr>
                <w:rFonts w:eastAsia="Times New Roman" w:cs="Arial"/>
                <w:color w:val="000000"/>
                <w:lang w:eastAsia="pt-BR"/>
              </w:rPr>
              <w:t>Rack</w:t>
            </w:r>
          </w:p>
        </w:tc>
        <w:tc>
          <w:tcPr>
            <w:tcW w:w="42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vAlign w:val="center"/>
            <w:hideMark/>
          </w:tcPr>
          <w:p w:rsidRPr="00B22FC2" w:rsidR="00B22FC2" w:rsidP="00B22FC2" w:rsidRDefault="00B22FC2" w14:paraId="7ED680D4" w14:textId="77777777">
            <w:pPr>
              <w:jc w:val="center"/>
              <w:rPr>
                <w:rFonts w:eastAsia="Times New Roman" w:cs="Arial"/>
                <w:color w:val="000000"/>
                <w:lang w:eastAsia="pt-BR"/>
              </w:rPr>
            </w:pPr>
            <w:r w:rsidRPr="00B22FC2">
              <w:rPr>
                <w:rFonts w:eastAsia="Times New Roman" w:cs="Arial"/>
                <w:color w:val="000000"/>
                <w:lang w:eastAsia="pt-BR"/>
              </w:rPr>
              <w:t>Dell APC Rack NetShelter SX 24U 19" 600mm x 1070mm</w:t>
            </w:r>
          </w:p>
        </w:tc>
        <w:tc>
          <w:tcPr>
            <w:tcW w:w="1804" w:type="dxa"/>
            <w:tcBorders>
              <w:top w:val="single" w:color="000000" w:themeColor="text1" w:sz="4" w:space="0"/>
              <w:left w:val="single" w:color="000000" w:themeColor="text1" w:sz="4" w:space="0"/>
              <w:bottom w:val="single" w:color="000000" w:themeColor="text1" w:sz="4" w:space="0"/>
              <w:right w:val="nil"/>
            </w:tcBorders>
            <w:shd w:val="clear" w:color="auto" w:fill="FFFFFF" w:themeFill="background1"/>
            <w:vAlign w:val="center"/>
            <w:hideMark/>
          </w:tcPr>
          <w:p w:rsidRPr="00B22FC2" w:rsidR="00B22FC2" w:rsidP="00B22FC2" w:rsidRDefault="00B22FC2" w14:paraId="06194F43" w14:textId="77777777">
            <w:pPr>
              <w:jc w:val="center"/>
              <w:rPr>
                <w:rFonts w:eastAsia="Times New Roman" w:cs="Arial"/>
                <w:color w:val="000000"/>
                <w:lang w:eastAsia="pt-BR"/>
              </w:rPr>
            </w:pPr>
            <w:r w:rsidRPr="00B22FC2">
              <w:rPr>
                <w:rFonts w:eastAsia="Times New Roman" w:cs="Arial"/>
                <w:color w:val="000000"/>
                <w:lang w:eastAsia="pt-BR"/>
              </w:rPr>
              <w:t>R$ 8.155</w:t>
            </w:r>
          </w:p>
        </w:tc>
        <w:tc>
          <w:tcPr>
            <w:tcW w:w="130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hideMark/>
          </w:tcPr>
          <w:p w:rsidRPr="00B22FC2" w:rsidR="00B22FC2" w:rsidP="00B22FC2" w:rsidRDefault="00B22FC2" w14:paraId="140275C4" w14:textId="77777777">
            <w:pPr>
              <w:rPr>
                <w:rFonts w:eastAsia="Times New Roman" w:cs="Arial"/>
                <w:color w:val="000000"/>
                <w:lang w:eastAsia="pt-BR"/>
              </w:rPr>
            </w:pPr>
            <w:r w:rsidRPr="00B22FC2">
              <w:rPr>
                <w:rFonts w:eastAsia="Times New Roman" w:cs="Arial"/>
                <w:color w:val="000000"/>
                <w:lang w:eastAsia="pt-BR"/>
              </w:rPr>
              <w:t>Valor total</w:t>
            </w:r>
          </w:p>
        </w:tc>
      </w:tr>
      <w:tr w:rsidRPr="00B22FC2" w:rsidR="00B22FC2" w:rsidTr="2C372CC4" w14:paraId="7FA866D9" w14:textId="77777777">
        <w:trPr>
          <w:trHeight w:val="300"/>
        </w:trPr>
        <w:tc>
          <w:tcPr>
            <w:tcW w:w="112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vAlign w:val="center"/>
            <w:hideMark/>
          </w:tcPr>
          <w:p w:rsidRPr="00B22FC2" w:rsidR="00B22FC2" w:rsidP="00B22FC2" w:rsidRDefault="00B22FC2" w14:paraId="081FBAC2" w14:textId="77777777">
            <w:pPr>
              <w:jc w:val="center"/>
              <w:rPr>
                <w:rFonts w:eastAsia="Times New Roman" w:cs="Arial"/>
                <w:color w:val="000000"/>
                <w:lang w:eastAsia="pt-BR"/>
              </w:rPr>
            </w:pPr>
            <w:r w:rsidRPr="00B22FC2">
              <w:rPr>
                <w:rFonts w:eastAsia="Times New Roman" w:cs="Arial"/>
                <w:color w:val="000000"/>
                <w:lang w:eastAsia="pt-BR"/>
              </w:rPr>
              <w:t>Chassi</w:t>
            </w:r>
          </w:p>
        </w:tc>
        <w:tc>
          <w:tcPr>
            <w:tcW w:w="42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vAlign w:val="bottom"/>
            <w:hideMark/>
          </w:tcPr>
          <w:p w:rsidRPr="00B22FC2" w:rsidR="00B22FC2" w:rsidP="00B22FC2" w:rsidRDefault="00B22FC2" w14:paraId="444C6511" w14:textId="77777777">
            <w:pPr>
              <w:rPr>
                <w:rFonts w:eastAsia="Times New Roman" w:cs="Arial"/>
                <w:color w:val="000000"/>
                <w:lang w:eastAsia="pt-BR"/>
              </w:rPr>
            </w:pPr>
            <w:r w:rsidRPr="00B22FC2">
              <w:rPr>
                <w:rFonts w:eastAsia="Times New Roman" w:cs="Arial"/>
                <w:color w:val="000000"/>
                <w:lang w:eastAsia="pt-BR"/>
              </w:rPr>
              <w:t>Chassi modular PowerEdge MX7000</w:t>
            </w:r>
          </w:p>
        </w:tc>
        <w:tc>
          <w:tcPr>
            <w:tcW w:w="1804" w:type="dxa"/>
            <w:tcBorders>
              <w:top w:val="single" w:color="000000" w:themeColor="text1" w:sz="4" w:space="0"/>
              <w:left w:val="single" w:color="000000" w:themeColor="text1" w:sz="4" w:space="0"/>
              <w:bottom w:val="single" w:color="000000" w:themeColor="text1" w:sz="4" w:space="0"/>
              <w:right w:val="nil"/>
            </w:tcBorders>
            <w:shd w:val="clear" w:color="auto" w:fill="FFFFFF" w:themeFill="background1"/>
            <w:vAlign w:val="center"/>
            <w:hideMark/>
          </w:tcPr>
          <w:p w:rsidRPr="00B22FC2" w:rsidR="00B22FC2" w:rsidP="00B22FC2" w:rsidRDefault="00B22FC2" w14:paraId="41CE06AE" w14:textId="77777777">
            <w:pPr>
              <w:jc w:val="center"/>
              <w:rPr>
                <w:rFonts w:eastAsia="Times New Roman" w:cs="Arial"/>
                <w:color w:val="000000"/>
                <w:lang w:eastAsia="pt-BR"/>
              </w:rPr>
            </w:pPr>
            <w:r w:rsidRPr="00B22FC2">
              <w:rPr>
                <w:rFonts w:eastAsia="Times New Roman" w:cs="Arial"/>
                <w:color w:val="000000"/>
                <w:lang w:eastAsia="pt-BR"/>
              </w:rPr>
              <w:t>R$ 7.000</w:t>
            </w:r>
          </w:p>
        </w:tc>
        <w:tc>
          <w:tcPr>
            <w:tcW w:w="1303"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bottom"/>
            <w:hideMark/>
          </w:tcPr>
          <w:p w:rsidRPr="00B22FC2" w:rsidR="00B22FC2" w:rsidP="00B22FC2" w:rsidRDefault="00B22FC2" w14:paraId="17E32252" w14:textId="77777777">
            <w:pPr>
              <w:jc w:val="right"/>
              <w:rPr>
                <w:rFonts w:eastAsia="Times New Roman" w:cs="Arial"/>
                <w:color w:val="000000"/>
                <w:lang w:eastAsia="pt-BR"/>
              </w:rPr>
            </w:pPr>
            <w:r w:rsidRPr="00B22FC2">
              <w:rPr>
                <w:rFonts w:eastAsia="Times New Roman" w:cs="Arial"/>
                <w:color w:val="000000"/>
                <w:lang w:eastAsia="pt-BR"/>
              </w:rPr>
              <w:t>R$ 38.555</w:t>
            </w:r>
          </w:p>
        </w:tc>
      </w:tr>
      <w:tr w:rsidRPr="00B22FC2" w:rsidR="00B22FC2" w:rsidTr="2C372CC4" w14:paraId="087815CC" w14:textId="77777777">
        <w:trPr>
          <w:trHeight w:val="1125"/>
        </w:trPr>
        <w:tc>
          <w:tcPr>
            <w:tcW w:w="112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vAlign w:val="center"/>
            <w:hideMark/>
          </w:tcPr>
          <w:p w:rsidRPr="00B22FC2" w:rsidR="00B22FC2" w:rsidP="00B22FC2" w:rsidRDefault="00B22FC2" w14:paraId="7A7E8279" w14:textId="77777777">
            <w:pPr>
              <w:jc w:val="center"/>
              <w:rPr>
                <w:rFonts w:eastAsia="Times New Roman" w:cs="Arial"/>
                <w:color w:val="000000"/>
                <w:lang w:eastAsia="pt-BR"/>
              </w:rPr>
            </w:pPr>
            <w:r w:rsidRPr="00B22FC2">
              <w:rPr>
                <w:rFonts w:eastAsia="Times New Roman" w:cs="Arial"/>
                <w:color w:val="000000"/>
                <w:lang w:eastAsia="pt-BR"/>
              </w:rPr>
              <w:lastRenderedPageBreak/>
              <w:t>Servidor</w:t>
            </w:r>
          </w:p>
        </w:tc>
        <w:tc>
          <w:tcPr>
            <w:tcW w:w="42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vAlign w:val="center"/>
            <w:hideMark/>
          </w:tcPr>
          <w:p w:rsidRPr="00B22FC2" w:rsidR="00B22FC2" w:rsidP="00B22FC2" w:rsidRDefault="00B22FC2" w14:paraId="62604EAC" w14:textId="77777777">
            <w:pPr>
              <w:jc w:val="center"/>
              <w:rPr>
                <w:rFonts w:eastAsia="Times New Roman" w:cs="Arial"/>
                <w:color w:val="000000"/>
                <w:lang w:eastAsia="pt-BR"/>
              </w:rPr>
            </w:pPr>
            <w:r w:rsidRPr="00B22FC2">
              <w:rPr>
                <w:rFonts w:eastAsia="Times New Roman" w:cs="Arial"/>
                <w:color w:val="000000"/>
                <w:lang w:eastAsia="pt-BR"/>
              </w:rPr>
              <w:t>Dell PowerEdge R730, Dual Xeon 2696 V4, 128GB DDR4 ecc reg, 32TB de HD</w:t>
            </w:r>
          </w:p>
        </w:tc>
        <w:tc>
          <w:tcPr>
            <w:tcW w:w="1804" w:type="dxa"/>
            <w:tcBorders>
              <w:top w:val="single" w:color="000000" w:themeColor="text1" w:sz="4" w:space="0"/>
              <w:left w:val="single" w:color="000000" w:themeColor="text1" w:sz="4" w:space="0"/>
              <w:bottom w:val="single" w:color="000000" w:themeColor="text1" w:sz="4" w:space="0"/>
              <w:right w:val="nil"/>
            </w:tcBorders>
            <w:shd w:val="clear" w:color="auto" w:fill="FFFFFF" w:themeFill="background1"/>
            <w:vAlign w:val="center"/>
            <w:hideMark/>
          </w:tcPr>
          <w:p w:rsidRPr="00B22FC2" w:rsidR="00B22FC2" w:rsidP="00B22FC2" w:rsidRDefault="00B22FC2" w14:paraId="23B6F9EC" w14:textId="77777777">
            <w:pPr>
              <w:jc w:val="center"/>
              <w:rPr>
                <w:rFonts w:eastAsia="Times New Roman" w:cs="Arial"/>
                <w:color w:val="000000"/>
                <w:lang w:eastAsia="pt-BR"/>
              </w:rPr>
            </w:pPr>
            <w:r w:rsidRPr="00B22FC2">
              <w:rPr>
                <w:rFonts w:eastAsia="Times New Roman" w:cs="Arial"/>
                <w:color w:val="000000"/>
                <w:lang w:eastAsia="pt-BR"/>
              </w:rPr>
              <w:t>R$ 23.400,00</w:t>
            </w:r>
          </w:p>
        </w:tc>
        <w:tc>
          <w:tcPr>
            <w:tcW w:w="1303" w:type="dxa"/>
            <w:tcBorders>
              <w:top w:val="single" w:color="000000" w:themeColor="text1" w:sz="4" w:space="0"/>
              <w:left w:val="single" w:color="000000" w:themeColor="text1" w:sz="4" w:space="0"/>
              <w:bottom w:val="single" w:color="000000" w:themeColor="text1" w:sz="4" w:space="0"/>
              <w:right w:val="single" w:color="000000" w:themeColor="text1" w:sz="4" w:space="0"/>
            </w:tcBorders>
            <w:noWrap/>
            <w:vAlign w:val="bottom"/>
            <w:hideMark/>
          </w:tcPr>
          <w:p w:rsidRPr="00B22FC2" w:rsidR="00B22FC2" w:rsidP="00B22FC2" w:rsidRDefault="00B22FC2" w14:paraId="3D9E999E" w14:textId="77777777">
            <w:pPr>
              <w:jc w:val="center"/>
              <w:rPr>
                <w:rFonts w:eastAsia="Times New Roman" w:cs="Arial"/>
                <w:color w:val="000000"/>
                <w:lang w:eastAsia="pt-BR"/>
              </w:rPr>
            </w:pPr>
          </w:p>
        </w:tc>
      </w:tr>
    </w:tbl>
    <w:p w:rsidRPr="00D9356D" w:rsidR="00D9356D" w:rsidP="05B8F5AA" w:rsidRDefault="05B8F5AA" w14:paraId="40BA39B3" w14:textId="12DB26F8">
      <w:pPr>
        <w:pStyle w:val="Ttulo1"/>
      </w:pPr>
      <w:bookmarkStart w:name="_Toc151988211" w:id="6"/>
      <w:r>
        <w:lastRenderedPageBreak/>
        <w:t>CONFIGURAÇÃO DAS MÁQUINAS E MULTIFUNCIONAIS</w:t>
      </w:r>
      <w:bookmarkEnd w:id="6"/>
    </w:p>
    <w:tbl>
      <w:tblPr>
        <w:tblW w:w="9059" w:type="dxa"/>
        <w:tblLayout w:type="fixed"/>
        <w:tblLook w:val="06A0" w:firstRow="1" w:lastRow="0" w:firstColumn="1" w:lastColumn="0" w:noHBand="1" w:noVBand="1"/>
      </w:tblPr>
      <w:tblGrid>
        <w:gridCol w:w="1732"/>
        <w:gridCol w:w="1657"/>
        <w:gridCol w:w="1905"/>
        <w:gridCol w:w="1695"/>
        <w:gridCol w:w="2070"/>
      </w:tblGrid>
      <w:tr w:rsidR="05B8F5AA" w:rsidTr="5B191039" w14:paraId="15205D9D" w14:textId="77777777">
        <w:trPr>
          <w:trHeight w:val="300"/>
        </w:trPr>
        <w:tc>
          <w:tcPr>
            <w:tcW w:w="17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E699"/>
            <w:tcMar>
              <w:top w:w="15" w:type="dxa"/>
              <w:left w:w="15" w:type="dxa"/>
              <w:right w:w="15" w:type="dxa"/>
            </w:tcMar>
            <w:vAlign w:val="center"/>
          </w:tcPr>
          <w:p w:rsidR="05B8F5AA" w:rsidP="05B8F5AA" w:rsidRDefault="05B8F5AA" w14:paraId="55B83F10" w14:textId="4AC245D6">
            <w:r w:rsidRPr="05B8F5AA">
              <w:rPr>
                <w:rFonts w:eastAsia="Arial" w:cs="Arial"/>
                <w:color w:val="000000" w:themeColor="text1"/>
                <w:sz w:val="22"/>
                <w:szCs w:val="22"/>
              </w:rPr>
              <w:t xml:space="preserve">Setor  </w:t>
            </w:r>
          </w:p>
        </w:tc>
        <w:tc>
          <w:tcPr>
            <w:tcW w:w="16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E699"/>
            <w:tcMar>
              <w:top w:w="15" w:type="dxa"/>
              <w:left w:w="15" w:type="dxa"/>
              <w:right w:w="15" w:type="dxa"/>
            </w:tcMar>
            <w:vAlign w:val="center"/>
          </w:tcPr>
          <w:p w:rsidR="05B8F5AA" w:rsidP="2733E94F" w:rsidRDefault="2733E94F" w14:paraId="0F4CA396" w14:textId="27FFABA1">
            <w:pPr>
              <w:rPr>
                <w:rFonts w:eastAsia="Arial" w:cs="Arial"/>
                <w:color w:val="000000" w:themeColor="text1"/>
                <w:sz w:val="22"/>
                <w:szCs w:val="22"/>
              </w:rPr>
            </w:pPr>
            <w:r w:rsidRPr="2733E94F">
              <w:rPr>
                <w:rFonts w:eastAsia="Arial" w:cs="Arial"/>
                <w:color w:val="000000" w:themeColor="text1"/>
                <w:sz w:val="22"/>
                <w:szCs w:val="22"/>
              </w:rPr>
              <w:t>LAB Informática</w:t>
            </w:r>
          </w:p>
        </w:tc>
        <w:tc>
          <w:tcPr>
            <w:tcW w:w="19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E699"/>
            <w:tcMar>
              <w:top w:w="15" w:type="dxa"/>
              <w:left w:w="15" w:type="dxa"/>
              <w:right w:w="15" w:type="dxa"/>
            </w:tcMar>
            <w:vAlign w:val="center"/>
          </w:tcPr>
          <w:p w:rsidR="05B8F5AA" w:rsidP="05B8F5AA" w:rsidRDefault="05B8F5AA" w14:paraId="5860A55E" w14:textId="1BCBA7CE">
            <w:r w:rsidRPr="05B8F5AA">
              <w:rPr>
                <w:rFonts w:eastAsia="Arial" w:cs="Arial"/>
                <w:color w:val="000000" w:themeColor="text1"/>
                <w:sz w:val="22"/>
                <w:szCs w:val="22"/>
              </w:rPr>
              <w:t>Setor TI</w:t>
            </w:r>
          </w:p>
        </w:tc>
        <w:tc>
          <w:tcPr>
            <w:tcW w:w="169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E699"/>
            <w:tcMar>
              <w:top w:w="15" w:type="dxa"/>
              <w:left w:w="15" w:type="dxa"/>
              <w:right w:w="15" w:type="dxa"/>
            </w:tcMar>
            <w:vAlign w:val="center"/>
          </w:tcPr>
          <w:p w:rsidR="05B8F5AA" w:rsidP="05B8F5AA" w:rsidRDefault="05B8F5AA" w14:paraId="038F900E" w14:textId="25F567CD">
            <w:r w:rsidRPr="05B8F5AA">
              <w:rPr>
                <w:rFonts w:eastAsia="Arial" w:cs="Arial"/>
                <w:color w:val="000000" w:themeColor="text1"/>
                <w:sz w:val="22"/>
                <w:szCs w:val="22"/>
              </w:rPr>
              <w:t xml:space="preserve">Demais setores </w:t>
            </w:r>
          </w:p>
        </w:tc>
        <w:tc>
          <w:tcPr>
            <w:tcW w:w="20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E699"/>
            <w:tcMar>
              <w:top w:w="15" w:type="dxa"/>
              <w:left w:w="15" w:type="dxa"/>
              <w:right w:w="15" w:type="dxa"/>
            </w:tcMar>
            <w:vAlign w:val="center"/>
          </w:tcPr>
          <w:p w:rsidR="05B8F5AA" w:rsidP="05B8F5AA" w:rsidRDefault="05B8F5AA" w14:paraId="1D5FA7FC" w14:textId="482B86E6">
            <w:r w:rsidRPr="05B8F5AA">
              <w:rPr>
                <w:rFonts w:eastAsia="Arial" w:cs="Arial"/>
                <w:color w:val="000000" w:themeColor="text1"/>
                <w:sz w:val="22"/>
                <w:szCs w:val="22"/>
              </w:rPr>
              <w:t>Sala de Aula Design</w:t>
            </w:r>
          </w:p>
        </w:tc>
      </w:tr>
      <w:tr w:rsidR="05B8F5AA" w:rsidTr="5B191039" w14:paraId="1C4B5752" w14:textId="77777777">
        <w:trPr>
          <w:trHeight w:val="720"/>
        </w:trPr>
        <w:tc>
          <w:tcPr>
            <w:tcW w:w="17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E699"/>
            <w:tcMar>
              <w:top w:w="15" w:type="dxa"/>
              <w:left w:w="15" w:type="dxa"/>
              <w:right w:w="15" w:type="dxa"/>
            </w:tcMar>
            <w:vAlign w:val="center"/>
          </w:tcPr>
          <w:p w:rsidR="05B8F5AA" w:rsidP="05B8F5AA" w:rsidRDefault="05B8F5AA" w14:paraId="4149DBCB" w14:textId="72D76A25">
            <w:pPr>
              <w:jc w:val="center"/>
            </w:pPr>
            <w:r w:rsidRPr="05B8F5AA">
              <w:rPr>
                <w:rFonts w:eastAsia="Arial" w:cs="Arial"/>
                <w:color w:val="000000" w:themeColor="text1"/>
                <w:sz w:val="22"/>
                <w:szCs w:val="22"/>
              </w:rPr>
              <w:t xml:space="preserve">Computadores </w:t>
            </w:r>
          </w:p>
        </w:tc>
        <w:tc>
          <w:tcPr>
            <w:tcW w:w="165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05B8F5AA" w:rsidP="05B8F5AA" w:rsidRDefault="05B8F5AA" w14:paraId="7BAF9BBB" w14:textId="712E9392">
            <w:pPr>
              <w:jc w:val="center"/>
            </w:pPr>
            <w:r w:rsidRPr="05B8F5AA">
              <w:rPr>
                <w:rFonts w:eastAsia="Arial" w:cs="Arial"/>
                <w:color w:val="000000" w:themeColor="text1"/>
                <w:sz w:val="22"/>
                <w:szCs w:val="22"/>
              </w:rPr>
              <w:t>OptiPlex Micro</w:t>
            </w:r>
          </w:p>
        </w:tc>
        <w:tc>
          <w:tcPr>
            <w:tcW w:w="19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05B8F5AA" w:rsidP="05B8F5AA" w:rsidRDefault="05B8F5AA" w14:paraId="09C988C7" w14:textId="2C9523D7">
            <w:pPr>
              <w:jc w:val="center"/>
            </w:pPr>
            <w:r w:rsidRPr="05B8F5AA">
              <w:rPr>
                <w:rFonts w:eastAsia="Arial" w:cs="Arial"/>
                <w:color w:val="000000" w:themeColor="text1"/>
                <w:sz w:val="22"/>
                <w:szCs w:val="22"/>
              </w:rPr>
              <w:t>OptiPlex Small Desktop</w:t>
            </w:r>
          </w:p>
        </w:tc>
        <w:tc>
          <w:tcPr>
            <w:tcW w:w="169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05B8F5AA" w:rsidP="05B8F5AA" w:rsidRDefault="05B8F5AA" w14:paraId="457F8FCB" w14:textId="1A1C3834">
            <w:pPr>
              <w:jc w:val="center"/>
            </w:pPr>
            <w:r w:rsidRPr="05B8F5AA">
              <w:rPr>
                <w:rFonts w:eastAsia="Arial" w:cs="Arial"/>
                <w:color w:val="000000" w:themeColor="text1"/>
                <w:sz w:val="22"/>
                <w:szCs w:val="22"/>
              </w:rPr>
              <w:t>Vostro Small Desktop</w:t>
            </w:r>
          </w:p>
        </w:tc>
        <w:tc>
          <w:tcPr>
            <w:tcW w:w="207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05B8F5AA" w:rsidP="05B8F5AA" w:rsidRDefault="05B8F5AA" w14:paraId="2B6D1FE2" w14:textId="559C575C">
            <w:pPr>
              <w:jc w:val="center"/>
            </w:pPr>
            <w:r w:rsidRPr="05B8F5AA">
              <w:rPr>
                <w:rFonts w:eastAsia="Arial" w:cs="Arial"/>
                <w:color w:val="000000" w:themeColor="text1"/>
                <w:sz w:val="22"/>
                <w:szCs w:val="22"/>
              </w:rPr>
              <w:t>OptiPlex Micro</w:t>
            </w:r>
          </w:p>
        </w:tc>
      </w:tr>
      <w:tr w:rsidR="05B8F5AA" w:rsidTr="5B191039" w14:paraId="5C51F0AA" w14:textId="77777777">
        <w:trPr>
          <w:trHeight w:val="3090"/>
        </w:trPr>
        <w:tc>
          <w:tcPr>
            <w:tcW w:w="17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E699"/>
            <w:tcMar>
              <w:top w:w="15" w:type="dxa"/>
              <w:left w:w="15" w:type="dxa"/>
              <w:right w:w="15" w:type="dxa"/>
            </w:tcMar>
            <w:vAlign w:val="center"/>
          </w:tcPr>
          <w:p w:rsidR="05B8F5AA" w:rsidP="05B8F5AA" w:rsidRDefault="05B8F5AA" w14:paraId="7873D4D8" w14:textId="0F6A84C5">
            <w:pPr>
              <w:jc w:val="center"/>
            </w:pPr>
            <w:r w:rsidRPr="05B8F5AA">
              <w:rPr>
                <w:rFonts w:eastAsia="Arial" w:cs="Arial"/>
                <w:color w:val="000000" w:themeColor="text1"/>
                <w:sz w:val="22"/>
                <w:szCs w:val="22"/>
              </w:rPr>
              <w:t>Descrição</w:t>
            </w:r>
          </w:p>
        </w:tc>
        <w:tc>
          <w:tcPr>
            <w:tcW w:w="165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05B8F5AA" w:rsidP="05B8F5AA" w:rsidRDefault="05B8F5AA" w14:paraId="05115E2B" w14:textId="413035DB">
            <w:r w:rsidRPr="05B8F5AA">
              <w:rPr>
                <w:rFonts w:eastAsia="Arial" w:cs="Arial"/>
                <w:color w:val="000000" w:themeColor="text1"/>
                <w:sz w:val="22"/>
                <w:szCs w:val="22"/>
              </w:rPr>
              <w:t xml:space="preserve">i3-13100T </w:t>
            </w:r>
            <w:r>
              <w:br/>
            </w:r>
            <w:r w:rsidRPr="05B8F5AA">
              <w:rPr>
                <w:rFonts w:eastAsia="Arial" w:cs="Arial"/>
                <w:color w:val="000000" w:themeColor="text1"/>
                <w:sz w:val="22"/>
                <w:szCs w:val="22"/>
              </w:rPr>
              <w:t xml:space="preserve">      </w:t>
            </w:r>
            <w:r>
              <w:br/>
            </w:r>
            <w:r w:rsidRPr="05B8F5AA">
              <w:rPr>
                <w:rFonts w:eastAsia="Arial" w:cs="Arial"/>
                <w:color w:val="000000" w:themeColor="text1"/>
                <w:sz w:val="22"/>
                <w:szCs w:val="22"/>
              </w:rPr>
              <w:t xml:space="preserve">Memória de 8 GB DDR4 (2x4GB) 3200MHz              SSD de 256GB M.2                      </w:t>
            </w:r>
            <w:r>
              <w:br/>
            </w:r>
            <w:r w:rsidRPr="05B8F5AA">
              <w:rPr>
                <w:rFonts w:eastAsia="Arial" w:cs="Arial"/>
                <w:color w:val="000000" w:themeColor="text1"/>
                <w:sz w:val="22"/>
                <w:szCs w:val="22"/>
              </w:rPr>
              <w:t xml:space="preserve"> R$ 2.804,00 </w:t>
            </w:r>
          </w:p>
        </w:tc>
        <w:tc>
          <w:tcPr>
            <w:tcW w:w="19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05B8F5AA" w:rsidP="05B8F5AA" w:rsidRDefault="05B8F5AA" w14:paraId="464DB73C" w14:textId="045074E2">
            <w:r w:rsidRPr="05B8F5AA">
              <w:rPr>
                <w:rFonts w:eastAsia="Arial" w:cs="Arial"/>
                <w:color w:val="000000" w:themeColor="text1"/>
                <w:sz w:val="22"/>
                <w:szCs w:val="22"/>
              </w:rPr>
              <w:t xml:space="preserve">i5-13500 </w:t>
            </w:r>
            <w:r>
              <w:br/>
            </w:r>
            <w:r>
              <w:br/>
            </w:r>
            <w:r w:rsidRPr="05B8F5AA">
              <w:rPr>
                <w:rFonts w:eastAsia="Arial" w:cs="Arial"/>
                <w:color w:val="000000" w:themeColor="text1"/>
                <w:sz w:val="22"/>
                <w:szCs w:val="22"/>
              </w:rPr>
              <w:t xml:space="preserve">Memória 16 GB DDR4 (2x8GB) 3200MHz     SSD  256GB M.2  </w:t>
            </w:r>
            <w:r>
              <w:br/>
            </w:r>
            <w:r w:rsidRPr="05B8F5AA">
              <w:rPr>
                <w:rFonts w:eastAsia="Arial" w:cs="Arial"/>
                <w:color w:val="000000" w:themeColor="text1"/>
                <w:sz w:val="22"/>
                <w:szCs w:val="22"/>
              </w:rPr>
              <w:t xml:space="preserve">RADEON RX 560 4GB GDDR5                   R$5.488 </w:t>
            </w:r>
          </w:p>
        </w:tc>
        <w:tc>
          <w:tcPr>
            <w:tcW w:w="169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05B8F5AA" w:rsidP="05B8F5AA" w:rsidRDefault="5B191039" w14:paraId="1EBBFCC6" w14:textId="2AEFE24A">
            <w:r w:rsidRPr="5B191039">
              <w:rPr>
                <w:rFonts w:eastAsia="Arial" w:cs="Arial"/>
                <w:color w:val="000000" w:themeColor="text1"/>
                <w:sz w:val="22"/>
                <w:szCs w:val="22"/>
              </w:rPr>
              <w:t xml:space="preserve">I5- 12400                                                      </w:t>
            </w:r>
            <w:r w:rsidR="1630034C">
              <w:br/>
            </w:r>
            <w:r w:rsidRPr="5B191039">
              <w:rPr>
                <w:rFonts w:eastAsia="Arial" w:cs="Arial"/>
                <w:color w:val="000000" w:themeColor="text1"/>
                <w:sz w:val="22"/>
                <w:szCs w:val="22"/>
              </w:rPr>
              <w:t xml:space="preserve"> Memória :16GB DDR4 (1x16GB) 3200MHz (até 64GB)                     </w:t>
            </w:r>
            <w:r w:rsidR="1630034C">
              <w:br/>
            </w:r>
            <w:r w:rsidRPr="5B191039">
              <w:rPr>
                <w:rFonts w:eastAsia="Arial" w:cs="Arial"/>
                <w:color w:val="000000" w:themeColor="text1"/>
                <w:sz w:val="22"/>
                <w:szCs w:val="22"/>
              </w:rPr>
              <w:t xml:space="preserve">SSD 512GB M.2    </w:t>
            </w:r>
            <w:r w:rsidR="1630034C">
              <w:br/>
            </w:r>
            <w:r w:rsidRPr="5B191039">
              <w:rPr>
                <w:rFonts w:eastAsia="Arial" w:cs="Arial"/>
                <w:color w:val="000000" w:themeColor="text1"/>
                <w:sz w:val="22"/>
                <w:szCs w:val="22"/>
              </w:rPr>
              <w:t xml:space="preserve">Intel® UHD Graphics 730 </w:t>
            </w:r>
            <w:r w:rsidR="1630034C">
              <w:br/>
            </w:r>
            <w:r w:rsidRPr="5B191039">
              <w:rPr>
                <w:rFonts w:eastAsia="Arial" w:cs="Arial"/>
                <w:color w:val="000000" w:themeColor="text1"/>
                <w:sz w:val="22"/>
                <w:szCs w:val="22"/>
              </w:rPr>
              <w:t xml:space="preserve"> R$ 4.547,00  </w:t>
            </w:r>
            <w:r w:rsidR="1630034C">
              <w:br/>
            </w:r>
            <w:r w:rsidRPr="5B191039">
              <w:rPr>
                <w:rFonts w:eastAsia="Arial" w:cs="Arial"/>
                <w:color w:val="000000" w:themeColor="text1"/>
                <w:sz w:val="22"/>
                <w:szCs w:val="22"/>
              </w:rPr>
              <w:t xml:space="preserve"> </w:t>
            </w:r>
          </w:p>
        </w:tc>
        <w:tc>
          <w:tcPr>
            <w:tcW w:w="207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05B8F5AA" w:rsidP="05B8F5AA" w:rsidRDefault="05B8F5AA" w14:paraId="79FBDEF2" w14:textId="0C6AEC34">
            <w:r w:rsidRPr="05B8F5AA">
              <w:rPr>
                <w:rFonts w:eastAsia="Arial" w:cs="Arial"/>
                <w:color w:val="000000" w:themeColor="text1"/>
                <w:sz w:val="22"/>
                <w:szCs w:val="22"/>
              </w:rPr>
              <w:t xml:space="preserve">i3-13100T </w:t>
            </w:r>
            <w:r>
              <w:br/>
            </w:r>
            <w:r w:rsidRPr="05B8F5AA">
              <w:rPr>
                <w:rFonts w:eastAsia="Arial" w:cs="Arial"/>
                <w:color w:val="000000" w:themeColor="text1"/>
                <w:sz w:val="22"/>
                <w:szCs w:val="22"/>
              </w:rPr>
              <w:t xml:space="preserve">         </w:t>
            </w:r>
            <w:r>
              <w:br/>
            </w:r>
            <w:r w:rsidRPr="05B8F5AA">
              <w:rPr>
                <w:rFonts w:eastAsia="Arial" w:cs="Arial"/>
                <w:color w:val="000000" w:themeColor="text1"/>
                <w:sz w:val="22"/>
                <w:szCs w:val="22"/>
              </w:rPr>
              <w:t xml:space="preserve">Memória de 8 GB DDR4 (2x4GB) 3200MHz   </w:t>
            </w:r>
            <w:r>
              <w:br/>
            </w:r>
            <w:r w:rsidRPr="05B8F5AA">
              <w:rPr>
                <w:rFonts w:eastAsia="Arial" w:cs="Arial"/>
                <w:color w:val="000000" w:themeColor="text1"/>
                <w:sz w:val="22"/>
                <w:szCs w:val="22"/>
              </w:rPr>
              <w:t xml:space="preserve">            </w:t>
            </w:r>
            <w:r>
              <w:br/>
            </w:r>
            <w:r w:rsidRPr="05B8F5AA">
              <w:rPr>
                <w:rFonts w:eastAsia="Arial" w:cs="Arial"/>
                <w:color w:val="000000" w:themeColor="text1"/>
                <w:sz w:val="22"/>
                <w:szCs w:val="22"/>
              </w:rPr>
              <w:t xml:space="preserve">SSD de 256GB M.2        GTX 1650 4gb GDDR6 </w:t>
            </w:r>
            <w:r>
              <w:br/>
            </w:r>
            <w:r w:rsidRPr="05B8F5AA">
              <w:rPr>
                <w:rFonts w:eastAsia="Arial" w:cs="Arial"/>
                <w:color w:val="000000" w:themeColor="text1"/>
                <w:sz w:val="22"/>
                <w:szCs w:val="22"/>
              </w:rPr>
              <w:t xml:space="preserve">R$3.593 </w:t>
            </w:r>
          </w:p>
        </w:tc>
      </w:tr>
      <w:tr w:rsidR="05B8F5AA" w:rsidTr="5B191039" w14:paraId="4919F112" w14:textId="77777777">
        <w:trPr>
          <w:trHeight w:val="1275"/>
        </w:trPr>
        <w:tc>
          <w:tcPr>
            <w:tcW w:w="17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E699"/>
            <w:tcMar>
              <w:top w:w="15" w:type="dxa"/>
              <w:left w:w="15" w:type="dxa"/>
              <w:right w:w="15" w:type="dxa"/>
            </w:tcMar>
            <w:vAlign w:val="center"/>
          </w:tcPr>
          <w:p w:rsidR="05B8F5AA" w:rsidP="05B8F5AA" w:rsidRDefault="05B8F5AA" w14:paraId="1ED04AD8" w14:textId="3C437902">
            <w:r w:rsidRPr="05B8F5AA">
              <w:rPr>
                <w:rFonts w:eastAsia="Arial" w:cs="Arial"/>
                <w:color w:val="000000" w:themeColor="text1"/>
                <w:sz w:val="22"/>
                <w:szCs w:val="22"/>
              </w:rPr>
              <w:t>Teclado</w:t>
            </w:r>
          </w:p>
        </w:tc>
        <w:tc>
          <w:tcPr>
            <w:tcW w:w="165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05B8F5AA" w:rsidP="05B8F5AA" w:rsidRDefault="05B8F5AA" w14:paraId="607FDC6D" w14:textId="6612B0AA">
            <w:r w:rsidRPr="05B8F5AA">
              <w:rPr>
                <w:rFonts w:eastAsia="Arial" w:cs="Arial"/>
                <w:color w:val="000000" w:themeColor="text1"/>
                <w:sz w:val="22"/>
                <w:szCs w:val="22"/>
              </w:rPr>
              <w:t xml:space="preserve">Teclado Dell KB216 preto, com fio, em português </w:t>
            </w:r>
          </w:p>
        </w:tc>
        <w:tc>
          <w:tcPr>
            <w:tcW w:w="19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05B8F5AA" w:rsidP="05B8F5AA" w:rsidRDefault="05B8F5AA" w14:paraId="5358912A" w14:textId="49F8929F">
            <w:r w:rsidRPr="05B8F5AA">
              <w:rPr>
                <w:rFonts w:eastAsia="Arial" w:cs="Arial"/>
                <w:color w:val="000000" w:themeColor="text1"/>
                <w:sz w:val="22"/>
                <w:szCs w:val="22"/>
              </w:rPr>
              <w:t xml:space="preserve">Teclado Dell KB216 preto, com fio, em português </w:t>
            </w:r>
          </w:p>
        </w:tc>
        <w:tc>
          <w:tcPr>
            <w:tcW w:w="169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05B8F5AA" w:rsidP="05B8F5AA" w:rsidRDefault="05B8F5AA" w14:paraId="7858B662" w14:textId="7EEE9EB0">
            <w:r w:rsidRPr="05B8F5AA">
              <w:rPr>
                <w:rFonts w:eastAsia="Arial" w:cs="Arial"/>
                <w:color w:val="000000" w:themeColor="text1"/>
                <w:sz w:val="22"/>
                <w:szCs w:val="22"/>
              </w:rPr>
              <w:t xml:space="preserve">Teclado Dell KB216 preto, com fio, em português </w:t>
            </w:r>
          </w:p>
        </w:tc>
        <w:tc>
          <w:tcPr>
            <w:tcW w:w="207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05B8F5AA" w:rsidP="05B8F5AA" w:rsidRDefault="05B8F5AA" w14:paraId="2990643B" w14:textId="72A8DC74">
            <w:r w:rsidRPr="05B8F5AA">
              <w:rPr>
                <w:rFonts w:eastAsia="Arial" w:cs="Arial"/>
                <w:color w:val="000000" w:themeColor="text1"/>
                <w:sz w:val="22"/>
                <w:szCs w:val="22"/>
              </w:rPr>
              <w:t xml:space="preserve">Teclado Dell KB216 preto, com fio, em português </w:t>
            </w:r>
          </w:p>
        </w:tc>
      </w:tr>
      <w:tr w:rsidR="05B8F5AA" w:rsidTr="5B191039" w14:paraId="563B1E87" w14:textId="77777777">
        <w:trPr>
          <w:trHeight w:val="765"/>
        </w:trPr>
        <w:tc>
          <w:tcPr>
            <w:tcW w:w="17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E699"/>
            <w:tcMar>
              <w:top w:w="15" w:type="dxa"/>
              <w:left w:w="15" w:type="dxa"/>
              <w:right w:w="15" w:type="dxa"/>
            </w:tcMar>
            <w:vAlign w:val="center"/>
          </w:tcPr>
          <w:p w:rsidR="05B8F5AA" w:rsidP="05B8F5AA" w:rsidRDefault="05B8F5AA" w14:paraId="4BBF4985" w14:textId="70EE9430">
            <w:r w:rsidRPr="05B8F5AA">
              <w:rPr>
                <w:rFonts w:eastAsia="Arial" w:cs="Arial"/>
                <w:color w:val="000000" w:themeColor="text1"/>
                <w:sz w:val="22"/>
                <w:szCs w:val="22"/>
              </w:rPr>
              <w:t>Mouse</w:t>
            </w:r>
          </w:p>
        </w:tc>
        <w:tc>
          <w:tcPr>
            <w:tcW w:w="165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05B8F5AA" w:rsidP="05B8F5AA" w:rsidRDefault="05B8F5AA" w14:paraId="3F600FEB" w14:textId="1B04651E">
            <w:r w:rsidRPr="05B8F5AA">
              <w:rPr>
                <w:rFonts w:eastAsia="Arial" w:cs="Arial"/>
                <w:color w:val="000000" w:themeColor="text1"/>
                <w:sz w:val="22"/>
                <w:szCs w:val="22"/>
              </w:rPr>
              <w:t xml:space="preserve">Mouse com fio preto MS3219 </w:t>
            </w:r>
          </w:p>
        </w:tc>
        <w:tc>
          <w:tcPr>
            <w:tcW w:w="19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05B8F5AA" w:rsidP="05B8F5AA" w:rsidRDefault="05B8F5AA" w14:paraId="750BC74F" w14:textId="1CC2A873">
            <w:r w:rsidRPr="05B8F5AA">
              <w:rPr>
                <w:rFonts w:eastAsia="Arial" w:cs="Arial"/>
                <w:color w:val="000000" w:themeColor="text1"/>
                <w:sz w:val="22"/>
                <w:szCs w:val="22"/>
              </w:rPr>
              <w:t xml:space="preserve">Mouse com fio preto MS3220 </w:t>
            </w:r>
          </w:p>
        </w:tc>
        <w:tc>
          <w:tcPr>
            <w:tcW w:w="169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05B8F5AA" w:rsidP="05B8F5AA" w:rsidRDefault="05B8F5AA" w14:paraId="661FD31B" w14:textId="2F326A2C">
            <w:r w:rsidRPr="05B8F5AA">
              <w:rPr>
                <w:rFonts w:eastAsia="Arial" w:cs="Arial"/>
                <w:color w:val="000000" w:themeColor="text1"/>
                <w:sz w:val="22"/>
                <w:szCs w:val="22"/>
              </w:rPr>
              <w:t xml:space="preserve">Mouse Dell MS116 preto com fio </w:t>
            </w:r>
          </w:p>
        </w:tc>
        <w:tc>
          <w:tcPr>
            <w:tcW w:w="207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05B8F5AA" w:rsidP="05B8F5AA" w:rsidRDefault="05B8F5AA" w14:paraId="4A2156EF" w14:textId="54F47C31">
            <w:r w:rsidRPr="05B8F5AA">
              <w:rPr>
                <w:rFonts w:eastAsia="Arial" w:cs="Arial"/>
                <w:color w:val="000000" w:themeColor="text1"/>
                <w:sz w:val="22"/>
                <w:szCs w:val="22"/>
              </w:rPr>
              <w:t xml:space="preserve">Mouse com fio preto MS3219 </w:t>
            </w:r>
          </w:p>
        </w:tc>
      </w:tr>
      <w:tr w:rsidR="05B8F5AA" w:rsidTr="5B191039" w14:paraId="415984BD" w14:textId="77777777">
        <w:trPr>
          <w:trHeight w:val="840"/>
        </w:trPr>
        <w:tc>
          <w:tcPr>
            <w:tcW w:w="1732" w:type="dxa"/>
            <w:tcBorders>
              <w:top w:val="single" w:color="000000" w:themeColor="text1" w:sz="4" w:space="0"/>
              <w:left w:val="single" w:color="000000" w:themeColor="text1" w:sz="4" w:space="0"/>
              <w:bottom w:val="nil"/>
              <w:right w:val="single" w:color="000000" w:themeColor="text1" w:sz="4" w:space="0"/>
            </w:tcBorders>
            <w:shd w:val="clear" w:color="auto" w:fill="FFE699"/>
            <w:tcMar>
              <w:top w:w="15" w:type="dxa"/>
              <w:left w:w="15" w:type="dxa"/>
              <w:right w:w="15" w:type="dxa"/>
            </w:tcMar>
            <w:vAlign w:val="center"/>
          </w:tcPr>
          <w:p w:rsidR="05B8F5AA" w:rsidP="05B8F5AA" w:rsidRDefault="05B8F5AA" w14:paraId="08853561" w14:textId="08601261">
            <w:r w:rsidRPr="05B8F5AA">
              <w:rPr>
                <w:rFonts w:eastAsia="Arial" w:cs="Arial"/>
                <w:color w:val="000000" w:themeColor="text1"/>
                <w:sz w:val="22"/>
                <w:szCs w:val="22"/>
              </w:rPr>
              <w:t>Monitor</w:t>
            </w:r>
          </w:p>
        </w:tc>
        <w:tc>
          <w:tcPr>
            <w:tcW w:w="1657" w:type="dxa"/>
            <w:tcBorders>
              <w:top w:val="single" w:color="000000" w:themeColor="text1" w:sz="4" w:space="0"/>
              <w:left w:val="single" w:color="000000" w:themeColor="text1" w:sz="4" w:space="0"/>
              <w:bottom w:val="nil"/>
              <w:right w:val="single" w:color="000000" w:themeColor="text1" w:sz="4" w:space="0"/>
            </w:tcBorders>
            <w:tcMar>
              <w:top w:w="15" w:type="dxa"/>
              <w:left w:w="15" w:type="dxa"/>
              <w:right w:w="15" w:type="dxa"/>
            </w:tcMar>
            <w:vAlign w:val="center"/>
          </w:tcPr>
          <w:p w:rsidR="05B8F5AA" w:rsidP="05B8F5AA" w:rsidRDefault="05B8F5AA" w14:paraId="738A285C" w14:textId="3E641719">
            <w:r w:rsidRPr="05B8F5AA">
              <w:rPr>
                <w:rFonts w:eastAsia="Arial" w:cs="Arial"/>
                <w:color w:val="000000" w:themeColor="text1"/>
                <w:sz w:val="20"/>
                <w:szCs w:val="20"/>
              </w:rPr>
              <w:t xml:space="preserve">Monitor 23.8” Dell S2421HN </w:t>
            </w:r>
          </w:p>
        </w:tc>
        <w:tc>
          <w:tcPr>
            <w:tcW w:w="1905" w:type="dxa"/>
            <w:tcBorders>
              <w:top w:val="single" w:color="000000" w:themeColor="text1" w:sz="4" w:space="0"/>
              <w:left w:val="single" w:color="000000" w:themeColor="text1" w:sz="4" w:space="0"/>
              <w:bottom w:val="nil"/>
              <w:right w:val="single" w:color="000000" w:themeColor="text1" w:sz="4" w:space="0"/>
            </w:tcBorders>
            <w:tcMar>
              <w:top w:w="15" w:type="dxa"/>
              <w:left w:w="15" w:type="dxa"/>
              <w:right w:w="15" w:type="dxa"/>
            </w:tcMar>
            <w:vAlign w:val="center"/>
          </w:tcPr>
          <w:p w:rsidR="05B8F5AA" w:rsidP="05B8F5AA" w:rsidRDefault="05B8F5AA" w14:paraId="297CA3C7" w14:textId="0B1AF0C0">
            <w:r w:rsidRPr="05B8F5AA">
              <w:rPr>
                <w:rFonts w:eastAsia="Arial" w:cs="Arial"/>
                <w:color w:val="000000" w:themeColor="text1"/>
                <w:sz w:val="22"/>
                <w:szCs w:val="22"/>
              </w:rPr>
              <w:t xml:space="preserve">Monitor Dell de 21.5" E2222HS 818,00 </w:t>
            </w:r>
          </w:p>
        </w:tc>
        <w:tc>
          <w:tcPr>
            <w:tcW w:w="1695" w:type="dxa"/>
            <w:tcBorders>
              <w:top w:val="single" w:color="000000" w:themeColor="text1" w:sz="4" w:space="0"/>
              <w:left w:val="single" w:color="000000" w:themeColor="text1" w:sz="4" w:space="0"/>
              <w:bottom w:val="nil"/>
              <w:right w:val="single" w:color="000000" w:themeColor="text1" w:sz="4" w:space="0"/>
            </w:tcBorders>
            <w:tcMar>
              <w:top w:w="15" w:type="dxa"/>
              <w:left w:w="15" w:type="dxa"/>
              <w:right w:w="15" w:type="dxa"/>
            </w:tcMar>
            <w:vAlign w:val="center"/>
          </w:tcPr>
          <w:p w:rsidR="05B8F5AA" w:rsidP="05B8F5AA" w:rsidRDefault="05B8F5AA" w14:paraId="21A08052" w14:textId="322C905C">
            <w:r w:rsidRPr="05B8F5AA">
              <w:rPr>
                <w:rFonts w:eastAsia="Arial" w:cs="Arial"/>
                <w:color w:val="000000" w:themeColor="text1"/>
                <w:sz w:val="22"/>
                <w:szCs w:val="22"/>
              </w:rPr>
              <w:t xml:space="preserve">Monitor Dell de 21.5" SE2222H R$ 598,00 </w:t>
            </w:r>
          </w:p>
        </w:tc>
        <w:tc>
          <w:tcPr>
            <w:tcW w:w="2070" w:type="dxa"/>
            <w:tcBorders>
              <w:top w:val="single" w:color="000000" w:themeColor="text1" w:sz="4" w:space="0"/>
              <w:left w:val="single" w:color="000000" w:themeColor="text1" w:sz="4" w:space="0"/>
              <w:bottom w:val="nil"/>
              <w:right w:val="single" w:color="000000" w:themeColor="text1" w:sz="4" w:space="0"/>
            </w:tcBorders>
            <w:tcMar>
              <w:top w:w="15" w:type="dxa"/>
              <w:left w:w="15" w:type="dxa"/>
              <w:right w:w="15" w:type="dxa"/>
            </w:tcMar>
            <w:vAlign w:val="center"/>
          </w:tcPr>
          <w:p w:rsidR="05B8F5AA" w:rsidP="05B8F5AA" w:rsidRDefault="05B8F5AA" w14:paraId="699BE6B1" w14:textId="16488E7A">
            <w:r w:rsidRPr="05B8F5AA">
              <w:rPr>
                <w:rFonts w:eastAsia="Arial" w:cs="Arial"/>
                <w:color w:val="000000" w:themeColor="text1"/>
                <w:sz w:val="20"/>
                <w:szCs w:val="20"/>
              </w:rPr>
              <w:t xml:space="preserve">Monitor 23.8” Dell S2421HN </w:t>
            </w:r>
          </w:p>
        </w:tc>
      </w:tr>
      <w:tr w:rsidR="05B8F5AA" w:rsidTr="5B191039" w14:paraId="62FC16EB" w14:textId="77777777">
        <w:trPr>
          <w:trHeight w:val="675"/>
        </w:trPr>
        <w:tc>
          <w:tcPr>
            <w:tcW w:w="17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E699"/>
            <w:tcMar>
              <w:top w:w="15" w:type="dxa"/>
              <w:left w:w="15" w:type="dxa"/>
              <w:right w:w="15" w:type="dxa"/>
            </w:tcMar>
            <w:vAlign w:val="center"/>
          </w:tcPr>
          <w:p w:rsidR="05B8F5AA" w:rsidP="2733E94F" w:rsidRDefault="2733E94F" w14:paraId="4BA6BDDE" w14:textId="1393C796">
            <w:pPr>
              <w:rPr>
                <w:rFonts w:eastAsia="Arial" w:cs="Arial"/>
                <w:color w:val="000000" w:themeColor="text1"/>
                <w:sz w:val="22"/>
                <w:szCs w:val="22"/>
              </w:rPr>
            </w:pPr>
            <w:r w:rsidRPr="2733E94F">
              <w:rPr>
                <w:rFonts w:eastAsia="Arial" w:cs="Arial"/>
                <w:color w:val="000000" w:themeColor="text1"/>
                <w:sz w:val="22"/>
                <w:szCs w:val="22"/>
              </w:rPr>
              <w:t>Valor Único</w:t>
            </w:r>
          </w:p>
        </w:tc>
        <w:tc>
          <w:tcPr>
            <w:tcW w:w="165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05B8F5AA" w:rsidP="05B8F5AA" w:rsidRDefault="05B8F5AA" w14:paraId="5A48644D" w14:textId="2959C173">
            <w:r w:rsidRPr="05B8F5AA">
              <w:rPr>
                <w:rFonts w:eastAsia="Arial" w:cs="Arial"/>
                <w:color w:val="000000" w:themeColor="text1"/>
                <w:sz w:val="22"/>
                <w:szCs w:val="22"/>
              </w:rPr>
              <w:t>R$ 3.604,00</w:t>
            </w:r>
          </w:p>
        </w:tc>
        <w:tc>
          <w:tcPr>
            <w:tcW w:w="19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05B8F5AA" w:rsidP="05B8F5AA" w:rsidRDefault="05B8F5AA" w14:paraId="737ADE96" w14:textId="340D1D34">
            <w:r w:rsidRPr="05B8F5AA">
              <w:rPr>
                <w:rFonts w:eastAsia="Arial" w:cs="Arial"/>
                <w:color w:val="000000" w:themeColor="text1"/>
                <w:sz w:val="22"/>
                <w:szCs w:val="22"/>
              </w:rPr>
              <w:t>R$ 6.337,00</w:t>
            </w:r>
          </w:p>
        </w:tc>
        <w:tc>
          <w:tcPr>
            <w:tcW w:w="169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05B8F5AA" w:rsidP="05B8F5AA" w:rsidRDefault="05B8F5AA" w14:paraId="5ADAF4AA" w14:textId="73230380">
            <w:r w:rsidRPr="05B8F5AA">
              <w:rPr>
                <w:rFonts w:eastAsia="Arial" w:cs="Arial"/>
                <w:color w:val="000000" w:themeColor="text1"/>
                <w:sz w:val="22"/>
                <w:szCs w:val="22"/>
              </w:rPr>
              <w:t>R$ 5.145,00</w:t>
            </w:r>
          </w:p>
        </w:tc>
        <w:tc>
          <w:tcPr>
            <w:tcW w:w="207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05B8F5AA" w:rsidP="05B8F5AA" w:rsidRDefault="05B8F5AA" w14:paraId="556FDA8A" w14:textId="42D0AEE8">
            <w:r w:rsidRPr="05B8F5AA">
              <w:rPr>
                <w:rFonts w:eastAsia="Arial" w:cs="Arial"/>
                <w:color w:val="000000" w:themeColor="text1"/>
                <w:sz w:val="22"/>
                <w:szCs w:val="22"/>
              </w:rPr>
              <w:t>R$ 4.394,00</w:t>
            </w:r>
          </w:p>
        </w:tc>
      </w:tr>
      <w:tr w:rsidR="05B8F5AA" w:rsidTr="5B191039" w14:paraId="5B0085F1" w14:textId="77777777">
        <w:trPr>
          <w:trHeight w:val="375"/>
        </w:trPr>
        <w:tc>
          <w:tcPr>
            <w:tcW w:w="1732" w:type="dxa"/>
            <w:tcBorders>
              <w:top w:val="single" w:color="000000" w:themeColor="text1" w:sz="4" w:space="0"/>
              <w:left w:val="single" w:color="000000" w:themeColor="text1" w:sz="4" w:space="0"/>
              <w:bottom w:val="nil"/>
              <w:right w:val="nil"/>
            </w:tcBorders>
            <w:shd w:val="clear" w:color="auto" w:fill="FFE699"/>
            <w:tcMar>
              <w:top w:w="15" w:type="dxa"/>
              <w:left w:w="15" w:type="dxa"/>
              <w:right w:w="15" w:type="dxa"/>
            </w:tcMar>
            <w:vAlign w:val="center"/>
          </w:tcPr>
          <w:p w:rsidR="05B8F5AA" w:rsidP="05B8F5AA" w:rsidRDefault="05B8F5AA" w14:paraId="78D1AD27" w14:textId="21723C5B">
            <w:r w:rsidRPr="05B8F5AA">
              <w:rPr>
                <w:rFonts w:eastAsia="Arial" w:cs="Arial"/>
                <w:color w:val="000000" w:themeColor="text1"/>
                <w:sz w:val="22"/>
                <w:szCs w:val="22"/>
              </w:rPr>
              <w:t>Quantidade</w:t>
            </w:r>
          </w:p>
        </w:tc>
        <w:tc>
          <w:tcPr>
            <w:tcW w:w="1657" w:type="dxa"/>
            <w:tcBorders>
              <w:top w:val="single" w:color="000000" w:themeColor="text1" w:sz="4" w:space="0"/>
              <w:left w:val="single" w:color="000000" w:themeColor="text1" w:sz="4" w:space="0"/>
              <w:bottom w:val="nil"/>
              <w:right w:val="single" w:color="000000" w:themeColor="text1" w:sz="4" w:space="0"/>
            </w:tcBorders>
            <w:tcMar>
              <w:top w:w="15" w:type="dxa"/>
              <w:left w:w="15" w:type="dxa"/>
              <w:right w:w="15" w:type="dxa"/>
            </w:tcMar>
            <w:vAlign w:val="center"/>
          </w:tcPr>
          <w:p w:rsidR="05B8F5AA" w:rsidP="05B8F5AA" w:rsidRDefault="05B8F5AA" w14:paraId="0A2451B0" w14:textId="2B20F115">
            <w:r w:rsidRPr="05B8F5AA">
              <w:rPr>
                <w:rFonts w:ascii="Calibri" w:hAnsi="Calibri" w:eastAsia="Calibri" w:cs="Calibri"/>
                <w:color w:val="000000" w:themeColor="text1"/>
                <w:sz w:val="22"/>
                <w:szCs w:val="22"/>
              </w:rPr>
              <w:t>150</w:t>
            </w:r>
          </w:p>
        </w:tc>
        <w:tc>
          <w:tcPr>
            <w:tcW w:w="1905" w:type="dxa"/>
            <w:tcBorders>
              <w:top w:val="single" w:color="000000" w:themeColor="text1" w:sz="4" w:space="0"/>
              <w:left w:val="single" w:color="000000" w:themeColor="text1" w:sz="4" w:space="0"/>
              <w:bottom w:val="nil"/>
              <w:right w:val="single" w:color="000000" w:themeColor="text1" w:sz="4" w:space="0"/>
            </w:tcBorders>
            <w:tcMar>
              <w:top w:w="15" w:type="dxa"/>
              <w:left w:w="15" w:type="dxa"/>
              <w:right w:w="15" w:type="dxa"/>
            </w:tcMar>
            <w:vAlign w:val="center"/>
          </w:tcPr>
          <w:p w:rsidR="05B8F5AA" w:rsidP="05B8F5AA" w:rsidRDefault="05B8F5AA" w14:paraId="0B0AA1D7" w14:textId="57F381CB">
            <w:r w:rsidRPr="05B8F5AA">
              <w:rPr>
                <w:rFonts w:ascii="Calibri" w:hAnsi="Calibri" w:eastAsia="Calibri" w:cs="Calibri"/>
                <w:color w:val="000000" w:themeColor="text1"/>
                <w:sz w:val="22"/>
                <w:szCs w:val="22"/>
              </w:rPr>
              <w:t>6</w:t>
            </w:r>
          </w:p>
        </w:tc>
        <w:tc>
          <w:tcPr>
            <w:tcW w:w="1695" w:type="dxa"/>
            <w:tcBorders>
              <w:top w:val="single" w:color="000000" w:themeColor="text1" w:sz="4" w:space="0"/>
              <w:left w:val="single" w:color="000000" w:themeColor="text1" w:sz="4" w:space="0"/>
              <w:bottom w:val="nil"/>
              <w:right w:val="single" w:color="000000" w:themeColor="text1" w:sz="4" w:space="0"/>
            </w:tcBorders>
            <w:tcMar>
              <w:top w:w="15" w:type="dxa"/>
              <w:left w:w="15" w:type="dxa"/>
              <w:right w:w="15" w:type="dxa"/>
            </w:tcMar>
            <w:vAlign w:val="center"/>
          </w:tcPr>
          <w:p w:rsidR="05B8F5AA" w:rsidP="05B8F5AA" w:rsidRDefault="05B8F5AA" w14:paraId="5F8E157B" w14:textId="5D69510C">
            <w:r w:rsidRPr="05B8F5AA">
              <w:rPr>
                <w:rFonts w:ascii="Calibri" w:hAnsi="Calibri" w:eastAsia="Calibri" w:cs="Calibri"/>
                <w:color w:val="000000" w:themeColor="text1"/>
                <w:sz w:val="22"/>
                <w:szCs w:val="22"/>
              </w:rPr>
              <w:t>18</w:t>
            </w:r>
          </w:p>
        </w:tc>
        <w:tc>
          <w:tcPr>
            <w:tcW w:w="2070" w:type="dxa"/>
            <w:tcBorders>
              <w:top w:val="single" w:color="000000" w:themeColor="text1" w:sz="4" w:space="0"/>
              <w:left w:val="single" w:color="000000" w:themeColor="text1" w:sz="4" w:space="0"/>
              <w:bottom w:val="nil"/>
              <w:right w:val="single" w:color="000000" w:themeColor="text1" w:sz="4" w:space="0"/>
            </w:tcBorders>
            <w:tcMar>
              <w:top w:w="15" w:type="dxa"/>
              <w:left w:w="15" w:type="dxa"/>
              <w:right w:w="15" w:type="dxa"/>
            </w:tcMar>
            <w:vAlign w:val="center"/>
          </w:tcPr>
          <w:p w:rsidR="05B8F5AA" w:rsidP="05B8F5AA" w:rsidRDefault="05B8F5AA" w14:paraId="02769278" w14:textId="7EABD292">
            <w:r w:rsidRPr="05B8F5AA">
              <w:rPr>
                <w:rFonts w:ascii="Calibri" w:hAnsi="Calibri" w:eastAsia="Calibri" w:cs="Calibri"/>
                <w:color w:val="000000" w:themeColor="text1"/>
                <w:sz w:val="22"/>
                <w:szCs w:val="22"/>
              </w:rPr>
              <w:t>60</w:t>
            </w:r>
          </w:p>
        </w:tc>
      </w:tr>
      <w:tr w:rsidR="05B8F5AA" w:rsidTr="5B191039" w14:paraId="4FED22EC" w14:textId="77777777">
        <w:trPr>
          <w:trHeight w:val="495"/>
        </w:trPr>
        <w:tc>
          <w:tcPr>
            <w:tcW w:w="17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E699"/>
            <w:tcMar>
              <w:top w:w="15" w:type="dxa"/>
              <w:left w:w="15" w:type="dxa"/>
              <w:right w:w="15" w:type="dxa"/>
            </w:tcMar>
            <w:vAlign w:val="center"/>
          </w:tcPr>
          <w:p w:rsidR="05B8F5AA" w:rsidP="05B8F5AA" w:rsidRDefault="05B8F5AA" w14:paraId="53011273" w14:textId="2A0793DB">
            <w:r w:rsidRPr="05B8F5AA">
              <w:rPr>
                <w:rFonts w:ascii="Calibri" w:hAnsi="Calibri" w:eastAsia="Calibri" w:cs="Calibri"/>
                <w:color w:val="000000" w:themeColor="text1"/>
                <w:sz w:val="22"/>
                <w:szCs w:val="22"/>
              </w:rPr>
              <w:t>Valor total</w:t>
            </w:r>
          </w:p>
        </w:tc>
        <w:tc>
          <w:tcPr>
            <w:tcW w:w="165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5B8F5AA" w:rsidP="05B8F5AA" w:rsidRDefault="05B8F5AA" w14:paraId="7BC6B223" w14:textId="17A12A5E">
            <w:r w:rsidRPr="05B8F5AA">
              <w:rPr>
                <w:rFonts w:ascii="Calibri" w:hAnsi="Calibri" w:eastAsia="Calibri" w:cs="Calibri"/>
                <w:color w:val="000000" w:themeColor="text1"/>
                <w:sz w:val="22"/>
                <w:szCs w:val="22"/>
              </w:rPr>
              <w:t>R$ 540.600,00</w:t>
            </w:r>
          </w:p>
        </w:tc>
        <w:tc>
          <w:tcPr>
            <w:tcW w:w="19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5B8F5AA" w:rsidP="05B8F5AA" w:rsidRDefault="05B8F5AA" w14:paraId="2B0274CD" w14:textId="1037AB7E">
            <w:r w:rsidRPr="05B8F5AA">
              <w:rPr>
                <w:rFonts w:ascii="Calibri" w:hAnsi="Calibri" w:eastAsia="Calibri" w:cs="Calibri"/>
                <w:color w:val="000000" w:themeColor="text1"/>
                <w:sz w:val="22"/>
                <w:szCs w:val="22"/>
              </w:rPr>
              <w:t>R$ 38.022</w:t>
            </w:r>
          </w:p>
        </w:tc>
        <w:tc>
          <w:tcPr>
            <w:tcW w:w="169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5B8F5AA" w:rsidP="05B8F5AA" w:rsidRDefault="05B8F5AA" w14:paraId="4AB7ECF1" w14:textId="4C17CEFE">
            <w:r w:rsidRPr="05B8F5AA">
              <w:rPr>
                <w:rFonts w:ascii="Calibri" w:hAnsi="Calibri" w:eastAsia="Calibri" w:cs="Calibri"/>
                <w:color w:val="000000" w:themeColor="text1"/>
                <w:sz w:val="22"/>
                <w:szCs w:val="22"/>
              </w:rPr>
              <w:t>R$ 92.610,00</w:t>
            </w:r>
          </w:p>
        </w:tc>
        <w:tc>
          <w:tcPr>
            <w:tcW w:w="207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5B8F5AA" w:rsidP="05B8F5AA" w:rsidRDefault="05B8F5AA" w14:paraId="5B5211C7" w14:textId="135EB44D">
            <w:r w:rsidRPr="05B8F5AA">
              <w:rPr>
                <w:rFonts w:ascii="Calibri" w:hAnsi="Calibri" w:eastAsia="Calibri" w:cs="Calibri"/>
                <w:color w:val="000000" w:themeColor="text1"/>
                <w:sz w:val="22"/>
                <w:szCs w:val="22"/>
              </w:rPr>
              <w:t>R$ 263.640,00</w:t>
            </w:r>
          </w:p>
        </w:tc>
      </w:tr>
      <w:tr w:rsidR="05B8F5AA" w:rsidTr="5B191039" w14:paraId="3D298405" w14:textId="77777777">
        <w:trPr>
          <w:trHeight w:val="510"/>
        </w:trPr>
        <w:tc>
          <w:tcPr>
            <w:tcW w:w="17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E699"/>
            <w:tcMar>
              <w:top w:w="15" w:type="dxa"/>
              <w:left w:w="15" w:type="dxa"/>
              <w:right w:w="15" w:type="dxa"/>
            </w:tcMar>
            <w:vAlign w:val="bottom"/>
          </w:tcPr>
          <w:p w:rsidR="05B8F5AA" w:rsidP="2C372CC4" w:rsidRDefault="2C372CC4" w14:paraId="715F39FE" w14:textId="039D47E8">
            <w:pPr>
              <w:rPr>
                <w:rFonts w:eastAsia="Arial" w:cs="Arial"/>
                <w:b/>
                <w:bCs/>
                <w:color w:val="000000" w:themeColor="text1"/>
              </w:rPr>
            </w:pPr>
            <w:r w:rsidRPr="2C372CC4">
              <w:rPr>
                <w:rFonts w:eastAsia="Arial" w:cs="Arial"/>
                <w:b/>
                <w:bCs/>
                <w:color w:val="000000" w:themeColor="text1"/>
              </w:rPr>
              <w:t>Multifuncional</w:t>
            </w:r>
          </w:p>
        </w:tc>
        <w:tc>
          <w:tcPr>
            <w:tcW w:w="16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E699"/>
            <w:tcMar>
              <w:top w:w="15" w:type="dxa"/>
              <w:left w:w="15" w:type="dxa"/>
              <w:right w:w="15" w:type="dxa"/>
            </w:tcMar>
            <w:vAlign w:val="bottom"/>
          </w:tcPr>
          <w:p w:rsidR="05B8F5AA" w:rsidP="05B8F5AA" w:rsidRDefault="05B8F5AA" w14:paraId="4149A19A" w14:textId="69368F7D">
            <w:r w:rsidRPr="05B8F5AA">
              <w:rPr>
                <w:rFonts w:eastAsia="Arial" w:cs="Arial"/>
                <w:color w:val="000000" w:themeColor="text1"/>
              </w:rPr>
              <w:t>Descrição</w:t>
            </w:r>
          </w:p>
        </w:tc>
        <w:tc>
          <w:tcPr>
            <w:tcW w:w="19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E699"/>
            <w:tcMar>
              <w:top w:w="15" w:type="dxa"/>
              <w:left w:w="15" w:type="dxa"/>
              <w:right w:w="15" w:type="dxa"/>
            </w:tcMar>
            <w:vAlign w:val="bottom"/>
          </w:tcPr>
          <w:p w:rsidR="05B8F5AA" w:rsidP="2733E94F" w:rsidRDefault="2733E94F" w14:paraId="75989F81" w14:textId="745E0534">
            <w:pPr>
              <w:rPr>
                <w:rFonts w:eastAsia="Arial" w:cs="Arial"/>
                <w:color w:val="000000" w:themeColor="text1"/>
              </w:rPr>
            </w:pPr>
            <w:r w:rsidRPr="2733E94F">
              <w:rPr>
                <w:rFonts w:eastAsia="Arial" w:cs="Arial"/>
                <w:color w:val="000000" w:themeColor="text1"/>
              </w:rPr>
              <w:t>Valor único</w:t>
            </w:r>
          </w:p>
        </w:tc>
        <w:tc>
          <w:tcPr>
            <w:tcW w:w="169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E699"/>
            <w:tcMar>
              <w:top w:w="15" w:type="dxa"/>
              <w:left w:w="15" w:type="dxa"/>
              <w:right w:w="15" w:type="dxa"/>
            </w:tcMar>
            <w:vAlign w:val="bottom"/>
          </w:tcPr>
          <w:p w:rsidR="05B8F5AA" w:rsidP="05B8F5AA" w:rsidRDefault="05B8F5AA" w14:paraId="05F152F4" w14:textId="707960CE">
            <w:r w:rsidRPr="05B8F5AA">
              <w:rPr>
                <w:rFonts w:eastAsia="Arial" w:cs="Arial"/>
                <w:color w:val="000000" w:themeColor="text1"/>
              </w:rPr>
              <w:t>Quantidade</w:t>
            </w:r>
          </w:p>
        </w:tc>
        <w:tc>
          <w:tcPr>
            <w:tcW w:w="20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E699"/>
            <w:tcMar>
              <w:top w:w="15" w:type="dxa"/>
              <w:left w:w="15" w:type="dxa"/>
              <w:right w:w="15" w:type="dxa"/>
            </w:tcMar>
            <w:vAlign w:val="bottom"/>
          </w:tcPr>
          <w:p w:rsidR="05B8F5AA" w:rsidP="05B8F5AA" w:rsidRDefault="05B8F5AA" w14:paraId="38E1990B" w14:textId="5880FCDA">
            <w:r w:rsidRPr="05B8F5AA">
              <w:rPr>
                <w:rFonts w:eastAsia="Arial" w:cs="Arial"/>
                <w:color w:val="000000" w:themeColor="text1"/>
              </w:rPr>
              <w:t>Valor total</w:t>
            </w:r>
          </w:p>
        </w:tc>
      </w:tr>
      <w:tr w:rsidR="05B8F5AA" w:rsidTr="5B191039" w14:paraId="354BCAB9" w14:textId="77777777">
        <w:trPr>
          <w:trHeight w:val="585"/>
        </w:trPr>
        <w:tc>
          <w:tcPr>
            <w:tcW w:w="17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E699"/>
            <w:tcMar>
              <w:top w:w="15" w:type="dxa"/>
              <w:left w:w="15" w:type="dxa"/>
              <w:right w:w="15" w:type="dxa"/>
            </w:tcMar>
            <w:vAlign w:val="bottom"/>
          </w:tcPr>
          <w:p w:rsidR="05B8F5AA" w:rsidP="05B8F5AA" w:rsidRDefault="05B8F5AA" w14:paraId="721AECB3" w14:textId="1BEDFA75">
            <w:r w:rsidRPr="05B8F5AA">
              <w:rPr>
                <w:rFonts w:eastAsia="Arial" w:cs="Arial"/>
                <w:color w:val="000000" w:themeColor="text1"/>
              </w:rPr>
              <w:t>Impressoras</w:t>
            </w:r>
          </w:p>
        </w:tc>
        <w:tc>
          <w:tcPr>
            <w:tcW w:w="165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5B8F5AA" w:rsidP="05B8F5AA" w:rsidRDefault="05B8F5AA" w14:paraId="3CC1307F" w14:textId="04D34951">
            <w:r w:rsidRPr="05B8F5AA">
              <w:rPr>
                <w:rFonts w:eastAsia="Arial" w:cs="Arial"/>
                <w:color w:val="000000" w:themeColor="text1"/>
              </w:rPr>
              <w:t>Epson EcoTank L3250</w:t>
            </w:r>
          </w:p>
        </w:tc>
        <w:tc>
          <w:tcPr>
            <w:tcW w:w="19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5B8F5AA" w:rsidP="05B8F5AA" w:rsidRDefault="05B8F5AA" w14:paraId="2821E14C" w14:textId="0D35AA85">
            <w:r w:rsidRPr="05B8F5AA">
              <w:rPr>
                <w:rFonts w:eastAsia="Arial" w:cs="Arial"/>
                <w:color w:val="000000" w:themeColor="text1"/>
              </w:rPr>
              <w:t>R$ 1.124,10</w:t>
            </w:r>
          </w:p>
        </w:tc>
        <w:tc>
          <w:tcPr>
            <w:tcW w:w="169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5B8F5AA" w:rsidP="05B8F5AA" w:rsidRDefault="05B8F5AA" w14:paraId="725F8799" w14:textId="53B874E5">
            <w:r w:rsidRPr="05B8F5AA">
              <w:rPr>
                <w:rFonts w:eastAsia="Arial" w:cs="Arial"/>
                <w:color w:val="000000" w:themeColor="text1"/>
              </w:rPr>
              <w:t>6</w:t>
            </w:r>
          </w:p>
        </w:tc>
        <w:tc>
          <w:tcPr>
            <w:tcW w:w="207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5B8F5AA" w:rsidP="05B8F5AA" w:rsidRDefault="05B8F5AA" w14:paraId="52071D1C" w14:textId="4C6929AF">
            <w:r w:rsidRPr="05B8F5AA">
              <w:rPr>
                <w:rFonts w:eastAsia="Arial" w:cs="Arial"/>
                <w:color w:val="000000" w:themeColor="text1"/>
              </w:rPr>
              <w:t>R$ 6.774,60</w:t>
            </w:r>
          </w:p>
        </w:tc>
      </w:tr>
      <w:tr w:rsidR="05B8F5AA" w:rsidTr="5B191039" w14:paraId="00DF0912" w14:textId="77777777">
        <w:trPr>
          <w:trHeight w:val="405"/>
        </w:trPr>
        <w:tc>
          <w:tcPr>
            <w:tcW w:w="173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E699"/>
            <w:tcMar>
              <w:top w:w="15" w:type="dxa"/>
              <w:left w:w="15" w:type="dxa"/>
              <w:right w:w="15" w:type="dxa"/>
            </w:tcMar>
            <w:vAlign w:val="bottom"/>
          </w:tcPr>
          <w:p w:rsidR="05B8F5AA" w:rsidP="05B8F5AA" w:rsidRDefault="05B8F5AA" w14:paraId="693F5E54" w14:textId="2F2FB462">
            <w:r w:rsidRPr="05B8F5AA">
              <w:rPr>
                <w:rFonts w:eastAsia="Arial" w:cs="Arial"/>
                <w:color w:val="000000" w:themeColor="text1"/>
              </w:rPr>
              <w:t>Telefone</w:t>
            </w:r>
          </w:p>
        </w:tc>
        <w:tc>
          <w:tcPr>
            <w:tcW w:w="165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5B8F5AA" w:rsidP="05B8F5AA" w:rsidRDefault="05B8F5AA" w14:paraId="3FD3DB4E" w14:textId="6C6D53BC">
            <w:r w:rsidRPr="05B8F5AA">
              <w:rPr>
                <w:rFonts w:eastAsia="Arial" w:cs="Arial"/>
                <w:color w:val="000000" w:themeColor="text1"/>
              </w:rPr>
              <w:t xml:space="preserve">TS 3110 Intelbras </w:t>
            </w:r>
          </w:p>
        </w:tc>
        <w:tc>
          <w:tcPr>
            <w:tcW w:w="19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5B8F5AA" w:rsidP="05B8F5AA" w:rsidRDefault="05B8F5AA" w14:paraId="432C9C75" w14:textId="2C8B5703">
            <w:r w:rsidRPr="05B8F5AA">
              <w:rPr>
                <w:rFonts w:eastAsia="Arial" w:cs="Arial"/>
                <w:color w:val="000000" w:themeColor="text1"/>
              </w:rPr>
              <w:t>R$ 119,84</w:t>
            </w:r>
          </w:p>
        </w:tc>
        <w:tc>
          <w:tcPr>
            <w:tcW w:w="169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5B8F5AA" w:rsidP="05B8F5AA" w:rsidRDefault="05B8F5AA" w14:paraId="7F9D48F9" w14:textId="57808D08">
            <w:r w:rsidRPr="05B8F5AA">
              <w:rPr>
                <w:rFonts w:eastAsia="Arial" w:cs="Arial"/>
                <w:color w:val="000000" w:themeColor="text1"/>
              </w:rPr>
              <w:t>10</w:t>
            </w:r>
          </w:p>
        </w:tc>
        <w:tc>
          <w:tcPr>
            <w:tcW w:w="207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5B8F5AA" w:rsidP="05B8F5AA" w:rsidRDefault="05B8F5AA" w14:paraId="31C90AAB" w14:textId="6E07BEC1">
            <w:r w:rsidRPr="05B8F5AA">
              <w:rPr>
                <w:rFonts w:eastAsia="Arial" w:cs="Arial"/>
                <w:color w:val="000000" w:themeColor="text1"/>
              </w:rPr>
              <w:t>R$ 1.198,00</w:t>
            </w:r>
          </w:p>
        </w:tc>
      </w:tr>
    </w:tbl>
    <w:p w:rsidRPr="00D9356D" w:rsidR="00D9356D" w:rsidP="00D9356D" w:rsidRDefault="00D9356D" w14:paraId="21E11980" w14:textId="4D0F59AD">
      <w:pPr>
        <w:pStyle w:val="CORPO"/>
      </w:pPr>
      <w:r>
        <w:rPr>
          <w:noProof/>
        </w:rPr>
        <w:lastRenderedPageBreak/>
        <w:drawing>
          <wp:inline distT="0" distB="0" distL="0" distR="0" wp14:anchorId="2AA3B17B" wp14:editId="3C12FAFE">
            <wp:extent cx="1190625" cy="1190625"/>
            <wp:effectExtent l="0" t="0" r="0" b="0"/>
            <wp:docPr id="2027079601" name="Picture 202707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190625" cy="1190625"/>
                    </a:xfrm>
                    <a:prstGeom prst="rect">
                      <a:avLst/>
                    </a:prstGeom>
                  </pic:spPr>
                </pic:pic>
              </a:graphicData>
            </a:graphic>
          </wp:inline>
        </w:drawing>
      </w:r>
      <w:r>
        <w:rPr>
          <w:noProof/>
        </w:rPr>
        <w:drawing>
          <wp:inline distT="0" distB="0" distL="0" distR="0" wp14:anchorId="5EE8FB5E" wp14:editId="2C5C5F15">
            <wp:extent cx="1495425" cy="1495425"/>
            <wp:effectExtent l="0" t="0" r="0" b="0"/>
            <wp:docPr id="1501293695" name="Picture 1501293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495425" cy="1495425"/>
                    </a:xfrm>
                    <a:prstGeom prst="rect">
                      <a:avLst/>
                    </a:prstGeom>
                  </pic:spPr>
                </pic:pic>
              </a:graphicData>
            </a:graphic>
          </wp:inline>
        </w:drawing>
      </w:r>
      <w:r>
        <w:br/>
      </w:r>
      <w:r>
        <w:br/>
      </w:r>
    </w:p>
    <w:p w:rsidR="00C91D63" w:rsidP="05B8F5AA" w:rsidRDefault="05B8F5AA" w14:paraId="01D7A4C6" w14:textId="229C2AEE">
      <w:pPr>
        <w:pStyle w:val="Ttulo2"/>
      </w:pPr>
      <w:bookmarkStart w:name="_Toc151988212" w:id="7"/>
      <w:r>
        <w:t>Sistema operacional</w:t>
      </w:r>
      <w:bookmarkEnd w:id="7"/>
    </w:p>
    <w:p w:rsidR="05B8F5AA" w:rsidP="05B8F5AA" w:rsidRDefault="2733E94F" w14:paraId="158E31F6" w14:textId="3138D0AD">
      <w:pPr>
        <w:pStyle w:val="CORPO"/>
        <w:jc w:val="left"/>
      </w:pPr>
      <w:r w:rsidRPr="2733E94F">
        <w:rPr>
          <w:rFonts w:eastAsia="Arial" w:cs="Arial"/>
          <w:color w:val="000000" w:themeColor="text1"/>
        </w:rPr>
        <w:t>Para o sistema operacional das máquinas do cliente optamos pelo Windows 10 Pro, os motivos foram principalmente por ele ser um SO mais polido no geral e com um suporte garantido pela Microsoft até 2025, além disso em nossos serviços está incluso um futuro upgrade para a versão Pro do Windows 11.</w:t>
      </w:r>
    </w:p>
    <w:p w:rsidR="2733E94F" w:rsidP="2733E94F" w:rsidRDefault="2733E94F" w14:paraId="03A8A498" w14:textId="42773CD0">
      <w:pPr>
        <w:pStyle w:val="Ttulo1"/>
      </w:pPr>
      <w:bookmarkStart w:name="_Toc151988213" w:id="8"/>
      <w:r>
        <w:lastRenderedPageBreak/>
        <w:t>Softwares:</w:t>
      </w:r>
      <w:bookmarkEnd w:id="8"/>
    </w:p>
    <w:p w:rsidR="2733E94F" w:rsidP="2733E94F" w:rsidRDefault="2733E94F" w14:paraId="5723BFD1" w14:textId="68358966">
      <w:pPr>
        <w:pStyle w:val="CORPO"/>
        <w:ind w:firstLine="0"/>
      </w:pPr>
      <w:r>
        <w:t>Escolhemos uma ampla escolha de softwares principalmente aos alunos de nosso cliente, que nós mesmos instalaria nas máquinas, dando as versões melhoradas desses softwares para maior proveito e satisfação de seu trabalho:</w:t>
      </w:r>
    </w:p>
    <w:p w:rsidR="2733E94F" w:rsidP="2733E94F" w:rsidRDefault="2733E94F" w14:paraId="164BFBA0" w14:textId="43B0F2D1">
      <w:pPr>
        <w:pStyle w:val="CORPO"/>
        <w:ind w:firstLine="0"/>
      </w:pPr>
    </w:p>
    <w:p w:rsidR="2733E94F" w:rsidP="2733E94F" w:rsidRDefault="2733E94F" w14:paraId="5DB67F18" w14:textId="100C60B8">
      <w:pPr>
        <w:pStyle w:val="CORPO"/>
        <w:ind w:firstLine="0"/>
      </w:pPr>
      <w:r>
        <w:t>ALUNOS:</w:t>
      </w:r>
    </w:p>
    <w:p w:rsidR="2733E94F" w:rsidP="2733E94F" w:rsidRDefault="2733E94F" w14:paraId="1402B377" w14:textId="3667B90D">
      <w:pPr>
        <w:pStyle w:val="CORPO"/>
        <w:ind w:firstLine="0"/>
      </w:pPr>
    </w:p>
    <w:p w:rsidR="2733E94F" w:rsidP="2733E94F" w:rsidRDefault="2733E94F" w14:paraId="3C63F8A3" w14:textId="59EEC6AB">
      <w:pPr>
        <w:pStyle w:val="CORPO"/>
        <w:ind w:firstLine="0"/>
      </w:pPr>
    </w:p>
    <w:p w:rsidR="51B3C3DC" w:rsidP="51B3C3DC" w:rsidRDefault="51B3C3DC" w14:paraId="44651E37" w14:textId="69E6EF06">
      <w:pPr>
        <w:pStyle w:val="CORPO"/>
        <w:ind w:firstLine="0"/>
      </w:pPr>
    </w:p>
    <w:p w:rsidR="2733E94F" w:rsidP="2733E94F" w:rsidRDefault="2733E94F" w14:paraId="167BAD79" w14:textId="2343EF76">
      <w:pPr>
        <w:pStyle w:val="CORPO"/>
        <w:ind w:firstLine="0"/>
      </w:pPr>
    </w:p>
    <w:p w:rsidR="2733E94F" w:rsidP="2733E94F" w:rsidRDefault="2733E94F" w14:paraId="5768D0A1" w14:textId="3798AF95">
      <w:pPr>
        <w:pStyle w:val="CORPO"/>
        <w:ind w:firstLine="0"/>
      </w:pPr>
    </w:p>
    <w:tbl>
      <w:tblPr>
        <w:tblW w:w="0" w:type="auto"/>
        <w:tblLayout w:type="fixed"/>
        <w:tblLook w:val="06A0" w:firstRow="1" w:lastRow="0" w:firstColumn="1" w:lastColumn="0" w:noHBand="1" w:noVBand="1"/>
      </w:tblPr>
      <w:tblGrid>
        <w:gridCol w:w="2205"/>
        <w:gridCol w:w="3335"/>
        <w:gridCol w:w="2518"/>
      </w:tblGrid>
      <w:tr w:rsidR="2733E94F" w:rsidTr="2733E94F" w14:paraId="33235FF3" w14:textId="77777777">
        <w:trPr>
          <w:trHeight w:val="315"/>
        </w:trPr>
        <w:tc>
          <w:tcPr>
            <w:tcW w:w="8058"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2733E94F" w:rsidP="2733E94F" w:rsidRDefault="2733E94F" w14:paraId="3A89CE2C" w14:textId="0BCC786D">
            <w:pPr>
              <w:jc w:val="center"/>
            </w:pPr>
            <w:r w:rsidRPr="2733E94F">
              <w:rPr>
                <w:rFonts w:eastAsia="Arial" w:cs="Arial"/>
                <w:b/>
                <w:bCs/>
                <w:color w:val="000000" w:themeColor="text1"/>
              </w:rPr>
              <w:t>Software para Alunos</w:t>
            </w:r>
          </w:p>
        </w:tc>
      </w:tr>
      <w:tr w:rsidR="2733E94F" w:rsidTr="2733E94F" w14:paraId="35A3C0D8" w14:textId="77777777">
        <w:trPr>
          <w:trHeight w:val="405"/>
        </w:trPr>
        <w:tc>
          <w:tcPr>
            <w:tcW w:w="22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4C6E7"/>
            <w:tcMar>
              <w:top w:w="15" w:type="dxa"/>
              <w:left w:w="15" w:type="dxa"/>
              <w:right w:w="15" w:type="dxa"/>
            </w:tcMar>
            <w:vAlign w:val="center"/>
          </w:tcPr>
          <w:p w:rsidR="2733E94F" w:rsidP="2733E94F" w:rsidRDefault="2733E94F" w14:paraId="0B8073EE" w14:textId="3F5CFE6F">
            <w:pPr>
              <w:jc w:val="center"/>
            </w:pPr>
            <w:r w:rsidRPr="2733E94F">
              <w:rPr>
                <w:rFonts w:eastAsia="Arial" w:cs="Arial"/>
                <w:color w:val="000000" w:themeColor="text1"/>
              </w:rPr>
              <w:t>Software</w:t>
            </w:r>
          </w:p>
        </w:tc>
        <w:tc>
          <w:tcPr>
            <w:tcW w:w="3335" w:type="dxa"/>
            <w:tcBorders>
              <w:top w:val="nil"/>
              <w:left w:val="single" w:color="000000" w:themeColor="text1" w:sz="4" w:space="0"/>
              <w:bottom w:val="single" w:color="000000" w:themeColor="text1" w:sz="4" w:space="0"/>
              <w:right w:val="single" w:color="000000" w:themeColor="text1" w:sz="4" w:space="0"/>
            </w:tcBorders>
            <w:shd w:val="clear" w:color="auto" w:fill="B4C6E7"/>
            <w:tcMar>
              <w:top w:w="15" w:type="dxa"/>
              <w:left w:w="15" w:type="dxa"/>
              <w:right w:w="15" w:type="dxa"/>
            </w:tcMar>
            <w:vAlign w:val="center"/>
          </w:tcPr>
          <w:p w:rsidR="2733E94F" w:rsidP="2733E94F" w:rsidRDefault="2733E94F" w14:paraId="32682A0E" w14:textId="6FCDC258">
            <w:pPr>
              <w:jc w:val="center"/>
            </w:pPr>
            <w:r w:rsidRPr="2733E94F">
              <w:rPr>
                <w:rFonts w:eastAsia="Arial" w:cs="Arial"/>
                <w:color w:val="000000" w:themeColor="text1"/>
              </w:rPr>
              <w:t>Descrição</w:t>
            </w:r>
          </w:p>
        </w:tc>
        <w:tc>
          <w:tcPr>
            <w:tcW w:w="2518" w:type="dxa"/>
            <w:tcBorders>
              <w:top w:val="nil"/>
              <w:left w:val="single" w:color="000000" w:themeColor="text1" w:sz="4" w:space="0"/>
              <w:bottom w:val="single" w:color="000000" w:themeColor="text1" w:sz="4" w:space="0"/>
              <w:right w:val="single" w:color="000000" w:themeColor="text1" w:sz="4" w:space="0"/>
            </w:tcBorders>
            <w:shd w:val="clear" w:color="auto" w:fill="B4C6E7"/>
            <w:tcMar>
              <w:top w:w="15" w:type="dxa"/>
              <w:left w:w="15" w:type="dxa"/>
              <w:right w:w="15" w:type="dxa"/>
            </w:tcMar>
            <w:vAlign w:val="center"/>
          </w:tcPr>
          <w:p w:rsidR="2733E94F" w:rsidP="2733E94F" w:rsidRDefault="2733E94F" w14:paraId="6A51A40C" w14:textId="1991BC20">
            <w:pPr>
              <w:jc w:val="center"/>
            </w:pPr>
            <w:r w:rsidRPr="2733E94F">
              <w:rPr>
                <w:rFonts w:eastAsia="Arial" w:cs="Arial"/>
                <w:color w:val="000000" w:themeColor="text1"/>
              </w:rPr>
              <w:t>Preço(R$)</w:t>
            </w:r>
          </w:p>
        </w:tc>
      </w:tr>
      <w:tr w:rsidR="2733E94F" w:rsidTr="2733E94F" w14:paraId="2CF8E155" w14:textId="77777777">
        <w:trPr>
          <w:trHeight w:val="3870"/>
        </w:trPr>
        <w:tc>
          <w:tcPr>
            <w:tcW w:w="22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4C6E7"/>
            <w:tcMar>
              <w:top w:w="15" w:type="dxa"/>
              <w:left w:w="15" w:type="dxa"/>
              <w:right w:w="15" w:type="dxa"/>
            </w:tcMar>
            <w:vAlign w:val="center"/>
          </w:tcPr>
          <w:p w:rsidR="2733E94F" w:rsidP="2733E94F" w:rsidRDefault="2733E94F" w14:paraId="26E57C33" w14:textId="59C662F3">
            <w:pPr>
              <w:jc w:val="center"/>
            </w:pPr>
            <w:r w:rsidRPr="2733E94F">
              <w:rPr>
                <w:rFonts w:eastAsia="Arial" w:cs="Arial"/>
                <w:color w:val="000000" w:themeColor="text1"/>
              </w:rPr>
              <w:t xml:space="preserve">Microsoft 365 </w:t>
            </w:r>
          </w:p>
        </w:tc>
        <w:tc>
          <w:tcPr>
            <w:tcW w:w="3335" w:type="dxa"/>
            <w:tcBorders>
              <w:top w:val="single" w:color="000000" w:themeColor="text1" w:sz="4" w:space="0"/>
              <w:left w:val="single" w:color="000000" w:themeColor="text1" w:sz="4" w:space="0"/>
              <w:bottom w:val="nil"/>
              <w:right w:val="nil"/>
            </w:tcBorders>
            <w:shd w:val="clear" w:color="auto" w:fill="FFFFFF" w:themeFill="background1"/>
            <w:tcMar>
              <w:top w:w="15" w:type="dxa"/>
              <w:left w:w="15" w:type="dxa"/>
              <w:right w:w="15" w:type="dxa"/>
            </w:tcMar>
            <w:vAlign w:val="center"/>
          </w:tcPr>
          <w:p w:rsidR="2733E94F" w:rsidP="2733E94F" w:rsidRDefault="2733E94F" w14:paraId="407EBE0B" w14:textId="752F7EC5">
            <w:pPr>
              <w:jc w:val="center"/>
            </w:pPr>
            <w:r w:rsidRPr="2733E94F">
              <w:rPr>
                <w:rFonts w:eastAsia="Arial" w:cs="Arial"/>
                <w:color w:val="000000" w:themeColor="text1"/>
              </w:rPr>
              <w:t>Uma suíte de aplicativos de produtividade da que inclui programas como Word, Excel, PowerPoint, Outlook.Utilizado para processamento de texto, planilhas, apresentações</w:t>
            </w:r>
          </w:p>
        </w:tc>
        <w:tc>
          <w:tcPr>
            <w:tcW w:w="25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2733E94F" w:rsidP="2733E94F" w:rsidRDefault="2733E94F" w14:paraId="34C6F0A1" w14:textId="3AB4BA3A">
            <w:pPr>
              <w:jc w:val="center"/>
            </w:pPr>
            <w:r w:rsidRPr="2733E94F">
              <w:rPr>
                <w:rFonts w:eastAsia="Arial" w:cs="Arial"/>
                <w:color w:val="000000" w:themeColor="text1"/>
              </w:rPr>
              <w:t xml:space="preserve">Aproximadamente R$140,80 por usuário/mês (Business Premium)  </w:t>
            </w:r>
          </w:p>
        </w:tc>
      </w:tr>
      <w:tr w:rsidR="2733E94F" w:rsidTr="2733E94F" w14:paraId="4DCF49A9" w14:textId="77777777">
        <w:trPr>
          <w:trHeight w:val="2235"/>
        </w:trPr>
        <w:tc>
          <w:tcPr>
            <w:tcW w:w="2205" w:type="dxa"/>
            <w:tcBorders>
              <w:top w:val="single" w:color="000000" w:themeColor="text1" w:sz="4" w:space="0"/>
              <w:left w:val="single" w:color="000000" w:themeColor="text1" w:sz="4" w:space="0"/>
              <w:bottom w:val="single" w:color="000000" w:themeColor="text1" w:sz="4" w:space="0"/>
              <w:right w:val="nil"/>
            </w:tcBorders>
            <w:shd w:val="clear" w:color="auto" w:fill="B4C6E7"/>
            <w:tcMar>
              <w:top w:w="15" w:type="dxa"/>
              <w:left w:w="15" w:type="dxa"/>
              <w:right w:w="15" w:type="dxa"/>
            </w:tcMar>
            <w:vAlign w:val="center"/>
          </w:tcPr>
          <w:p w:rsidR="2733E94F" w:rsidP="2733E94F" w:rsidRDefault="2733E94F" w14:paraId="36317C55" w14:textId="0353E509">
            <w:pPr>
              <w:jc w:val="center"/>
            </w:pPr>
            <w:r w:rsidRPr="2733E94F">
              <w:rPr>
                <w:rFonts w:eastAsia="Arial" w:cs="Arial"/>
                <w:color w:val="000000" w:themeColor="text1"/>
              </w:rPr>
              <w:t xml:space="preserve">Notion </w:t>
            </w:r>
          </w:p>
        </w:tc>
        <w:tc>
          <w:tcPr>
            <w:tcW w:w="3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2733E94F" w:rsidP="2733E94F" w:rsidRDefault="2733E94F" w14:paraId="28E1C7A2" w14:textId="08003B0D">
            <w:pPr>
              <w:jc w:val="center"/>
            </w:pPr>
            <w:r w:rsidRPr="2733E94F">
              <w:rPr>
                <w:rFonts w:eastAsia="Arial" w:cs="Arial"/>
                <w:color w:val="000000" w:themeColor="text1"/>
              </w:rPr>
              <w:t>combina notas, listas de tarefas, bancos de dados, calendários e mais em um único aplicativo</w:t>
            </w:r>
          </w:p>
        </w:tc>
        <w:tc>
          <w:tcPr>
            <w:tcW w:w="25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2733E94F" w:rsidP="2733E94F" w:rsidRDefault="2733E94F" w14:paraId="71DC5879" w14:textId="6DF96528">
            <w:pPr>
              <w:jc w:val="center"/>
            </w:pPr>
            <w:r w:rsidRPr="2733E94F">
              <w:rPr>
                <w:rFonts w:eastAsia="Arial" w:cs="Arial"/>
                <w:color w:val="000000" w:themeColor="text1"/>
              </w:rPr>
              <w:t xml:space="preserve">Aproximadamente R$ 38,90 por usuário/mês (Plus)  </w:t>
            </w:r>
          </w:p>
        </w:tc>
      </w:tr>
      <w:tr w:rsidR="2733E94F" w:rsidTr="2733E94F" w14:paraId="353195A8" w14:textId="77777777">
        <w:trPr>
          <w:trHeight w:val="1875"/>
        </w:trPr>
        <w:tc>
          <w:tcPr>
            <w:tcW w:w="22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4C6E7"/>
            <w:tcMar>
              <w:top w:w="15" w:type="dxa"/>
              <w:left w:w="15" w:type="dxa"/>
              <w:right w:w="15" w:type="dxa"/>
            </w:tcMar>
            <w:vAlign w:val="center"/>
          </w:tcPr>
          <w:p w:rsidR="2733E94F" w:rsidP="2733E94F" w:rsidRDefault="2733E94F" w14:paraId="58C18731" w14:textId="05744039">
            <w:pPr>
              <w:jc w:val="center"/>
            </w:pPr>
            <w:r w:rsidRPr="2733E94F">
              <w:rPr>
                <w:rFonts w:eastAsia="Arial" w:cs="Arial"/>
                <w:color w:val="000000" w:themeColor="text1"/>
              </w:rPr>
              <w:lastRenderedPageBreak/>
              <w:t xml:space="preserve">Canvas Pro </w:t>
            </w:r>
          </w:p>
        </w:tc>
        <w:tc>
          <w:tcPr>
            <w:tcW w:w="3335" w:type="dxa"/>
            <w:tcBorders>
              <w:top w:val="single" w:color="000000" w:themeColor="text1" w:sz="4" w:space="0"/>
              <w:left w:val="single" w:color="000000" w:themeColor="text1" w:sz="4" w:space="0"/>
              <w:bottom w:val="nil"/>
              <w:right w:val="nil"/>
            </w:tcBorders>
            <w:tcMar>
              <w:top w:w="15" w:type="dxa"/>
              <w:left w:w="15" w:type="dxa"/>
              <w:right w:w="15" w:type="dxa"/>
            </w:tcMar>
            <w:vAlign w:val="center"/>
          </w:tcPr>
          <w:p w:rsidR="2733E94F" w:rsidP="2733E94F" w:rsidRDefault="2733E94F" w14:paraId="24C5851B" w14:textId="03324DB6">
            <w:pPr>
              <w:jc w:val="center"/>
            </w:pPr>
            <w:r w:rsidRPr="2733E94F">
              <w:rPr>
                <w:rFonts w:eastAsia="Arial" w:cs="Arial"/>
                <w:color w:val="000000" w:themeColor="text1"/>
              </w:rPr>
              <w:t>design gráfico e ilustração para criar ilustrações, gráficos e projetos visuais</w:t>
            </w:r>
          </w:p>
        </w:tc>
        <w:tc>
          <w:tcPr>
            <w:tcW w:w="25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2733E94F" w:rsidP="2733E94F" w:rsidRDefault="2733E94F" w14:paraId="74DB9CF1" w14:textId="0987F03F">
            <w:pPr>
              <w:jc w:val="center"/>
            </w:pPr>
            <w:r w:rsidRPr="2733E94F">
              <w:rPr>
                <w:rFonts w:eastAsia="Arial" w:cs="Arial"/>
                <w:color w:val="000000" w:themeColor="text1"/>
              </w:rPr>
              <w:t xml:space="preserve">Aproximadamente R$ 59,90 por usuário/mês (PRO - Vitalício)  </w:t>
            </w:r>
          </w:p>
        </w:tc>
      </w:tr>
      <w:tr w:rsidR="2733E94F" w:rsidTr="2733E94F" w14:paraId="57E6275E" w14:textId="77777777">
        <w:trPr>
          <w:trHeight w:val="3360"/>
        </w:trPr>
        <w:tc>
          <w:tcPr>
            <w:tcW w:w="22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4C6E7"/>
            <w:tcMar>
              <w:top w:w="15" w:type="dxa"/>
              <w:left w:w="15" w:type="dxa"/>
              <w:right w:w="15" w:type="dxa"/>
            </w:tcMar>
            <w:vAlign w:val="center"/>
          </w:tcPr>
          <w:p w:rsidR="2733E94F" w:rsidP="2733E94F" w:rsidRDefault="2733E94F" w14:paraId="5FCBA5C5" w14:textId="24537765">
            <w:pPr>
              <w:jc w:val="center"/>
            </w:pPr>
            <w:r w:rsidRPr="2733E94F">
              <w:rPr>
                <w:rFonts w:eastAsia="Arial" w:cs="Arial"/>
                <w:color w:val="000000" w:themeColor="text1"/>
              </w:rPr>
              <w:t xml:space="preserve">Photoshop Pro </w:t>
            </w:r>
          </w:p>
        </w:tc>
        <w:tc>
          <w:tcPr>
            <w:tcW w:w="3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2733E94F" w:rsidP="2733E94F" w:rsidRDefault="2733E94F" w14:paraId="07586081" w14:textId="02DA6D13">
            <w:pPr>
              <w:jc w:val="center"/>
            </w:pPr>
            <w:r w:rsidRPr="2733E94F">
              <w:rPr>
                <w:rFonts w:eastAsia="Arial" w:cs="Arial"/>
                <w:color w:val="000000" w:themeColor="text1"/>
              </w:rPr>
              <w:t>software edição de imagens e design gráfico. Contém ferramentas avançadas para retocar fotos, criar gráficos e manipular imagens.</w:t>
            </w:r>
          </w:p>
        </w:tc>
        <w:tc>
          <w:tcPr>
            <w:tcW w:w="25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2733E94F" w:rsidP="2733E94F" w:rsidRDefault="2733E94F" w14:paraId="7D007137" w14:textId="32CF01CD">
            <w:pPr>
              <w:jc w:val="center"/>
            </w:pPr>
            <w:r w:rsidRPr="2733E94F">
              <w:rPr>
                <w:rFonts w:eastAsia="Arial" w:cs="Arial"/>
                <w:color w:val="000000" w:themeColor="text1"/>
              </w:rPr>
              <w:t xml:space="preserve">Aproximadamente R$ 110,84 por usuário/mês (Plano de Fotografia da Adobe que inclui Photoshop e Lightroom) </w:t>
            </w:r>
          </w:p>
        </w:tc>
      </w:tr>
      <w:tr w:rsidR="2733E94F" w:rsidTr="2733E94F" w14:paraId="2BAC0F93" w14:textId="77777777">
        <w:trPr>
          <w:trHeight w:val="2250"/>
        </w:trPr>
        <w:tc>
          <w:tcPr>
            <w:tcW w:w="22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4C6E7"/>
            <w:tcMar>
              <w:top w:w="15" w:type="dxa"/>
              <w:left w:w="15" w:type="dxa"/>
              <w:right w:w="15" w:type="dxa"/>
            </w:tcMar>
            <w:vAlign w:val="center"/>
          </w:tcPr>
          <w:p w:rsidR="2733E94F" w:rsidP="2733E94F" w:rsidRDefault="2733E94F" w14:paraId="5A17CA03" w14:textId="53261CE8">
            <w:pPr>
              <w:jc w:val="center"/>
            </w:pPr>
            <w:r w:rsidRPr="2733E94F">
              <w:rPr>
                <w:rFonts w:eastAsia="Arial" w:cs="Arial"/>
                <w:color w:val="000000" w:themeColor="text1"/>
              </w:rPr>
              <w:t xml:space="preserve">AutoCAD </w:t>
            </w:r>
          </w:p>
        </w:tc>
        <w:tc>
          <w:tcPr>
            <w:tcW w:w="3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2733E94F" w:rsidP="2733E94F" w:rsidRDefault="2733E94F" w14:paraId="3A7ECF2A" w14:textId="144047B4">
            <w:pPr>
              <w:jc w:val="center"/>
            </w:pPr>
            <w:r w:rsidRPr="2733E94F">
              <w:rPr>
                <w:rFonts w:eastAsia="Arial" w:cs="Arial"/>
                <w:color w:val="000000" w:themeColor="text1"/>
              </w:rPr>
              <w:t>software de design assistido por computador.Usado para criar desenhos técnicos e modelos 2D/3D</w:t>
            </w:r>
          </w:p>
        </w:tc>
        <w:tc>
          <w:tcPr>
            <w:tcW w:w="25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2733E94F" w:rsidP="2733E94F" w:rsidRDefault="2733E94F" w14:paraId="74280D5E" w14:textId="396C47CA">
            <w:pPr>
              <w:jc w:val="center"/>
            </w:pPr>
            <w:r w:rsidRPr="2733E94F">
              <w:rPr>
                <w:rFonts w:eastAsia="Arial" w:cs="Arial"/>
                <w:color w:val="000000" w:themeColor="text1"/>
              </w:rPr>
              <w:t xml:space="preserve">Aproximadamente R$1.045 por usuário/mês (Assinatura mensal do AutoCAD) </w:t>
            </w:r>
          </w:p>
        </w:tc>
      </w:tr>
      <w:tr w:rsidR="2733E94F" w:rsidTr="2733E94F" w14:paraId="0BC764F0" w14:textId="77777777">
        <w:trPr>
          <w:trHeight w:val="1485"/>
        </w:trPr>
        <w:tc>
          <w:tcPr>
            <w:tcW w:w="22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4C6E7"/>
            <w:tcMar>
              <w:top w:w="15" w:type="dxa"/>
              <w:left w:w="15" w:type="dxa"/>
              <w:right w:w="15" w:type="dxa"/>
            </w:tcMar>
            <w:vAlign w:val="center"/>
          </w:tcPr>
          <w:p w:rsidR="2733E94F" w:rsidP="2733E94F" w:rsidRDefault="2733E94F" w14:paraId="10A0CBA3" w14:textId="3DD4F785">
            <w:pPr>
              <w:jc w:val="center"/>
            </w:pPr>
            <w:r w:rsidRPr="2733E94F">
              <w:rPr>
                <w:rFonts w:eastAsia="Arial" w:cs="Arial"/>
                <w:color w:val="000000" w:themeColor="text1"/>
              </w:rPr>
              <w:t xml:space="preserve">Unity </w:t>
            </w:r>
          </w:p>
        </w:tc>
        <w:tc>
          <w:tcPr>
            <w:tcW w:w="3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2733E94F" w:rsidP="2733E94F" w:rsidRDefault="2733E94F" w14:paraId="146B8846" w14:textId="19A1404F">
            <w:pPr>
              <w:jc w:val="center"/>
            </w:pPr>
            <w:r w:rsidRPr="2733E94F">
              <w:rPr>
                <w:rFonts w:eastAsia="Arial" w:cs="Arial"/>
                <w:color w:val="000000" w:themeColor="text1"/>
              </w:rPr>
              <w:t>permite criar jogos interativos em 2D e 3D para várias plataformas</w:t>
            </w:r>
          </w:p>
        </w:tc>
        <w:tc>
          <w:tcPr>
            <w:tcW w:w="25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2733E94F" w:rsidP="2733E94F" w:rsidRDefault="2733E94F" w14:paraId="706541F9" w14:textId="37213E9D">
            <w:pPr>
              <w:jc w:val="center"/>
            </w:pPr>
            <w:r w:rsidRPr="2733E94F">
              <w:rPr>
                <w:rFonts w:eastAsia="Arial" w:cs="Arial"/>
                <w:color w:val="000000" w:themeColor="text1"/>
              </w:rPr>
              <w:t xml:space="preserve">Aproximadamente R$ 170,30 por usuário/mês </w:t>
            </w:r>
          </w:p>
        </w:tc>
      </w:tr>
      <w:tr w:rsidR="2733E94F" w:rsidTr="2733E94F" w14:paraId="149D7B6A" w14:textId="77777777">
        <w:trPr>
          <w:trHeight w:val="1725"/>
        </w:trPr>
        <w:tc>
          <w:tcPr>
            <w:tcW w:w="22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4C6E7"/>
            <w:tcMar>
              <w:top w:w="15" w:type="dxa"/>
              <w:left w:w="15" w:type="dxa"/>
              <w:right w:w="15" w:type="dxa"/>
            </w:tcMar>
            <w:vAlign w:val="center"/>
          </w:tcPr>
          <w:p w:rsidR="2733E94F" w:rsidP="2733E94F" w:rsidRDefault="2733E94F" w14:paraId="26DC2997" w14:textId="124D8E1F">
            <w:pPr>
              <w:jc w:val="center"/>
            </w:pPr>
            <w:r w:rsidRPr="2733E94F">
              <w:rPr>
                <w:rFonts w:eastAsia="Arial" w:cs="Arial"/>
                <w:color w:val="000000" w:themeColor="text1"/>
              </w:rPr>
              <w:t xml:space="preserve">Flowgorithm </w:t>
            </w:r>
          </w:p>
        </w:tc>
        <w:tc>
          <w:tcPr>
            <w:tcW w:w="3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2733E94F" w:rsidP="2733E94F" w:rsidRDefault="2733E94F" w14:paraId="74B04732" w14:textId="2B30B675">
            <w:pPr>
              <w:jc w:val="center"/>
            </w:pPr>
            <w:r w:rsidRPr="2733E94F">
              <w:rPr>
                <w:rFonts w:eastAsia="Arial" w:cs="Arial"/>
                <w:color w:val="000000" w:themeColor="text1"/>
              </w:rPr>
              <w:t>criação de fluxogramas que ajuda a visualizar algoritmos e processos</w:t>
            </w:r>
          </w:p>
        </w:tc>
        <w:tc>
          <w:tcPr>
            <w:tcW w:w="25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2733E94F" w:rsidP="2733E94F" w:rsidRDefault="2733E94F" w14:paraId="6DD5A58E" w14:textId="37000251">
            <w:pPr>
              <w:jc w:val="center"/>
            </w:pPr>
            <w:r w:rsidRPr="2733E94F">
              <w:rPr>
                <w:rFonts w:eastAsia="Arial" w:cs="Arial"/>
                <w:color w:val="000000" w:themeColor="text1"/>
              </w:rPr>
              <w:t xml:space="preserve">O Flowgorithm é um software gratuito.  </w:t>
            </w:r>
          </w:p>
        </w:tc>
      </w:tr>
      <w:tr w:rsidR="2733E94F" w:rsidTr="2733E94F" w14:paraId="722566DB" w14:textId="77777777">
        <w:trPr>
          <w:trHeight w:val="2385"/>
        </w:trPr>
        <w:tc>
          <w:tcPr>
            <w:tcW w:w="22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4C6E7"/>
            <w:tcMar>
              <w:top w:w="15" w:type="dxa"/>
              <w:left w:w="15" w:type="dxa"/>
              <w:right w:w="15" w:type="dxa"/>
            </w:tcMar>
            <w:vAlign w:val="center"/>
          </w:tcPr>
          <w:p w:rsidR="2733E94F" w:rsidP="2733E94F" w:rsidRDefault="2733E94F" w14:paraId="330D74F9" w14:textId="3D6B3C28">
            <w:pPr>
              <w:jc w:val="center"/>
            </w:pPr>
            <w:r w:rsidRPr="2733E94F">
              <w:rPr>
                <w:rFonts w:eastAsia="Arial" w:cs="Arial"/>
                <w:color w:val="000000" w:themeColor="text1"/>
              </w:rPr>
              <w:t xml:space="preserve">Corel Draw </w:t>
            </w:r>
          </w:p>
        </w:tc>
        <w:tc>
          <w:tcPr>
            <w:tcW w:w="3335" w:type="dxa"/>
            <w:tcBorders>
              <w:top w:val="single" w:color="000000" w:themeColor="text1" w:sz="4" w:space="0"/>
              <w:left w:val="single" w:color="000000" w:themeColor="text1" w:sz="4" w:space="0"/>
              <w:bottom w:val="nil"/>
              <w:right w:val="nil"/>
            </w:tcBorders>
            <w:tcMar>
              <w:top w:w="15" w:type="dxa"/>
              <w:left w:w="15" w:type="dxa"/>
              <w:right w:w="15" w:type="dxa"/>
            </w:tcMar>
            <w:vAlign w:val="center"/>
          </w:tcPr>
          <w:p w:rsidR="2733E94F" w:rsidP="2733E94F" w:rsidRDefault="2733E94F" w14:paraId="4B8C93BA" w14:textId="5AC31418">
            <w:pPr>
              <w:jc w:val="center"/>
            </w:pPr>
            <w:r w:rsidRPr="2733E94F">
              <w:rPr>
                <w:rFonts w:eastAsia="Arial" w:cs="Arial"/>
                <w:color w:val="000000" w:themeColor="text1"/>
              </w:rPr>
              <w:t>software de design gráfico vetorial usado para criar ilustrações, layouts de página, logotipos e muito mais</w:t>
            </w:r>
          </w:p>
        </w:tc>
        <w:tc>
          <w:tcPr>
            <w:tcW w:w="25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2733E94F" w:rsidP="2733E94F" w:rsidRDefault="2733E94F" w14:paraId="214375B9" w14:textId="62FF20D2">
            <w:pPr>
              <w:jc w:val="center"/>
            </w:pPr>
            <w:r w:rsidRPr="2733E94F">
              <w:rPr>
                <w:rFonts w:eastAsia="Arial" w:cs="Arial"/>
                <w:color w:val="000000" w:themeColor="text1"/>
              </w:rPr>
              <w:t xml:space="preserve">Aproximadamente R$ 181,80 por usuário/mês (Assinatura mensal do CorelDRAW Graphics Suíte) </w:t>
            </w:r>
          </w:p>
        </w:tc>
      </w:tr>
      <w:tr w:rsidR="2733E94F" w:rsidTr="2733E94F" w14:paraId="68FD681C" w14:textId="77777777">
        <w:trPr>
          <w:trHeight w:val="1620"/>
        </w:trPr>
        <w:tc>
          <w:tcPr>
            <w:tcW w:w="22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4C6E7"/>
            <w:tcMar>
              <w:top w:w="15" w:type="dxa"/>
              <w:left w:w="15" w:type="dxa"/>
              <w:right w:w="15" w:type="dxa"/>
            </w:tcMar>
            <w:vAlign w:val="center"/>
          </w:tcPr>
          <w:p w:rsidR="2733E94F" w:rsidP="2733E94F" w:rsidRDefault="2733E94F" w14:paraId="45544107" w14:textId="44FD3832">
            <w:pPr>
              <w:jc w:val="center"/>
            </w:pPr>
            <w:r w:rsidRPr="2733E94F">
              <w:rPr>
                <w:rFonts w:eastAsia="Arial" w:cs="Arial"/>
                <w:color w:val="000000" w:themeColor="text1"/>
              </w:rPr>
              <w:lastRenderedPageBreak/>
              <w:t xml:space="preserve">Visual Code </w:t>
            </w:r>
          </w:p>
        </w:tc>
        <w:tc>
          <w:tcPr>
            <w:tcW w:w="3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2733E94F" w:rsidP="2733E94F" w:rsidRDefault="2733E94F" w14:paraId="647480D8" w14:textId="25296750">
            <w:pPr>
              <w:jc w:val="center"/>
            </w:pPr>
            <w:r w:rsidRPr="2733E94F">
              <w:rPr>
                <w:rFonts w:eastAsia="Arial" w:cs="Arial"/>
                <w:color w:val="000000" w:themeColor="text1"/>
              </w:rPr>
              <w:t>editor de código-fonte gratuito e de código aberto da Microsoft</w:t>
            </w:r>
          </w:p>
        </w:tc>
        <w:tc>
          <w:tcPr>
            <w:tcW w:w="25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2733E94F" w:rsidP="2733E94F" w:rsidRDefault="2733E94F" w14:paraId="12122809" w14:textId="4F170B6C">
            <w:pPr>
              <w:jc w:val="center"/>
            </w:pPr>
            <w:r w:rsidRPr="2733E94F">
              <w:rPr>
                <w:rFonts w:eastAsia="Arial" w:cs="Arial"/>
                <w:color w:val="000000" w:themeColor="text1"/>
              </w:rPr>
              <w:t xml:space="preserve">O Visual Studio Code é um editor de código fonte gratuito. </w:t>
            </w:r>
          </w:p>
        </w:tc>
      </w:tr>
      <w:tr w:rsidR="2733E94F" w:rsidTr="2733E94F" w14:paraId="47F912BA" w14:textId="77777777">
        <w:trPr>
          <w:trHeight w:val="2985"/>
        </w:trPr>
        <w:tc>
          <w:tcPr>
            <w:tcW w:w="22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4C6E7"/>
            <w:tcMar>
              <w:top w:w="15" w:type="dxa"/>
              <w:left w:w="15" w:type="dxa"/>
              <w:right w:w="15" w:type="dxa"/>
            </w:tcMar>
            <w:vAlign w:val="center"/>
          </w:tcPr>
          <w:p w:rsidR="2733E94F" w:rsidP="2733E94F" w:rsidRDefault="2733E94F" w14:paraId="168F3B09" w14:textId="1AED10FA">
            <w:pPr>
              <w:jc w:val="center"/>
            </w:pPr>
            <w:r w:rsidRPr="2733E94F">
              <w:rPr>
                <w:rFonts w:eastAsia="Arial" w:cs="Arial"/>
                <w:color w:val="000000" w:themeColor="text1"/>
              </w:rPr>
              <w:t xml:space="preserve"> Visual Studio Community </w:t>
            </w:r>
          </w:p>
        </w:tc>
        <w:tc>
          <w:tcPr>
            <w:tcW w:w="3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2733E94F" w:rsidP="2733E94F" w:rsidRDefault="2733E94F" w14:paraId="10D1F72B" w14:textId="2C9E31BE">
            <w:pPr>
              <w:jc w:val="center"/>
            </w:pPr>
            <w:r w:rsidRPr="2733E94F">
              <w:rPr>
                <w:rFonts w:eastAsia="Arial" w:cs="Arial"/>
                <w:color w:val="000000" w:themeColor="text1"/>
              </w:rPr>
              <w:t>ambiente de desenvolvimento integrado (IDE) da Microsoft, que oferece ferramentas para desenvolver aplicativos para várias plataformas</w:t>
            </w:r>
          </w:p>
        </w:tc>
        <w:tc>
          <w:tcPr>
            <w:tcW w:w="25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2733E94F" w:rsidP="2733E94F" w:rsidRDefault="2733E94F" w14:paraId="5E0BA2DD" w14:textId="0802CE28">
            <w:pPr>
              <w:jc w:val="center"/>
            </w:pPr>
            <w:r w:rsidRPr="2733E94F">
              <w:rPr>
                <w:rFonts w:eastAsia="Arial" w:cs="Arial"/>
                <w:color w:val="000000" w:themeColor="text1"/>
              </w:rPr>
              <w:t xml:space="preserve">O Visual Studio Community é gratuito para desenvolvedores individuais, estudantes e pequenas equipes. </w:t>
            </w:r>
          </w:p>
        </w:tc>
      </w:tr>
      <w:tr w:rsidR="2733E94F" w:rsidTr="2733E94F" w14:paraId="4CA915C7" w14:textId="77777777">
        <w:trPr>
          <w:trHeight w:val="1410"/>
        </w:trPr>
        <w:tc>
          <w:tcPr>
            <w:tcW w:w="22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4C6E7"/>
            <w:tcMar>
              <w:top w:w="15" w:type="dxa"/>
              <w:left w:w="15" w:type="dxa"/>
              <w:right w:w="15" w:type="dxa"/>
            </w:tcMar>
            <w:vAlign w:val="center"/>
          </w:tcPr>
          <w:p w:rsidR="2733E94F" w:rsidP="2733E94F" w:rsidRDefault="2733E94F" w14:paraId="37A1D2CC" w14:textId="5EB03ABE">
            <w:pPr>
              <w:jc w:val="center"/>
            </w:pPr>
            <w:r w:rsidRPr="2733E94F">
              <w:rPr>
                <w:rFonts w:eastAsia="Arial" w:cs="Arial"/>
                <w:color w:val="000000" w:themeColor="text1"/>
              </w:rPr>
              <w:t xml:space="preserve">Blender </w:t>
            </w:r>
          </w:p>
        </w:tc>
        <w:tc>
          <w:tcPr>
            <w:tcW w:w="3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2733E94F" w:rsidP="2733E94F" w:rsidRDefault="2733E94F" w14:paraId="4DA90346" w14:textId="1AECC00B">
            <w:pPr>
              <w:jc w:val="center"/>
            </w:pPr>
            <w:r w:rsidRPr="2733E94F">
              <w:rPr>
                <w:rFonts w:eastAsia="Arial" w:cs="Arial"/>
                <w:color w:val="000000" w:themeColor="text1"/>
              </w:rPr>
              <w:t>software de modelagem 3D, animação e renderização</w:t>
            </w:r>
          </w:p>
        </w:tc>
        <w:tc>
          <w:tcPr>
            <w:tcW w:w="251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2733E94F" w:rsidP="2733E94F" w:rsidRDefault="2733E94F" w14:paraId="2E6FCD4F" w14:textId="0847AF3F">
            <w:pPr>
              <w:jc w:val="center"/>
            </w:pPr>
            <w:r w:rsidRPr="2733E94F">
              <w:rPr>
                <w:rFonts w:eastAsia="Arial" w:cs="Arial"/>
                <w:color w:val="000000" w:themeColor="text1"/>
              </w:rPr>
              <w:t>O Blender é um software gratuito.</w:t>
            </w:r>
          </w:p>
        </w:tc>
      </w:tr>
    </w:tbl>
    <w:p w:rsidR="2733E94F" w:rsidP="2733E94F" w:rsidRDefault="2733E94F" w14:paraId="4049AFAF" w14:textId="0395A079">
      <w:pPr>
        <w:pStyle w:val="CORPO"/>
        <w:ind w:firstLine="0"/>
      </w:pPr>
    </w:p>
    <w:p w:rsidR="2733E94F" w:rsidP="2733E94F" w:rsidRDefault="2733E94F" w14:paraId="27220EFF" w14:textId="61462E68">
      <w:pPr>
        <w:pStyle w:val="CORPO"/>
        <w:ind w:firstLine="0"/>
      </w:pPr>
    </w:p>
    <w:p w:rsidR="2733E94F" w:rsidP="2733E94F" w:rsidRDefault="2733E94F" w14:paraId="6A50AB12" w14:textId="0CE0282F">
      <w:pPr>
        <w:pStyle w:val="CORPO"/>
        <w:ind w:firstLine="0"/>
      </w:pPr>
    </w:p>
    <w:p w:rsidR="2733E94F" w:rsidP="2733E94F" w:rsidRDefault="2733E94F" w14:paraId="5C3716A8" w14:textId="27F2DCDC">
      <w:pPr>
        <w:pStyle w:val="CORPO"/>
        <w:ind w:firstLine="0"/>
      </w:pPr>
    </w:p>
    <w:p w:rsidR="2733E94F" w:rsidP="2733E94F" w:rsidRDefault="2733E94F" w14:paraId="508E9579" w14:textId="707C1221">
      <w:pPr>
        <w:pStyle w:val="CORPO"/>
        <w:ind w:firstLine="0"/>
      </w:pPr>
      <w:r>
        <w:t>FUNCIONARIOS:</w:t>
      </w:r>
    </w:p>
    <w:tbl>
      <w:tblPr>
        <w:tblW w:w="0" w:type="auto"/>
        <w:tblLayout w:type="fixed"/>
        <w:tblLook w:val="06A0" w:firstRow="1" w:lastRow="0" w:firstColumn="1" w:lastColumn="0" w:noHBand="1" w:noVBand="1"/>
      </w:tblPr>
      <w:tblGrid>
        <w:gridCol w:w="1732"/>
        <w:gridCol w:w="3083"/>
        <w:gridCol w:w="2608"/>
        <w:gridCol w:w="1637"/>
      </w:tblGrid>
      <w:tr w:rsidR="2733E94F" w:rsidTr="2733E94F" w14:paraId="3827563F" w14:textId="77777777">
        <w:trPr>
          <w:trHeight w:val="3360"/>
        </w:trPr>
        <w:tc>
          <w:tcPr>
            <w:tcW w:w="1732" w:type="dxa"/>
            <w:tcBorders>
              <w:top w:val="single" w:color="000000" w:themeColor="text1" w:sz="4" w:space="0"/>
              <w:left w:val="single" w:color="000000" w:themeColor="text1" w:sz="4" w:space="0"/>
              <w:bottom w:val="single" w:color="BFBFBF" w:themeColor="background1" w:themeShade="BF" w:sz="4" w:space="0"/>
              <w:right w:val="single" w:color="000000" w:themeColor="text1" w:sz="4" w:space="0"/>
            </w:tcBorders>
            <w:shd w:val="clear" w:color="auto" w:fill="B4C6E7"/>
            <w:tcMar>
              <w:top w:w="15" w:type="dxa"/>
              <w:left w:w="15" w:type="dxa"/>
              <w:right w:w="15" w:type="dxa"/>
            </w:tcMar>
            <w:vAlign w:val="center"/>
          </w:tcPr>
          <w:p w:rsidR="2733E94F" w:rsidP="2733E94F" w:rsidRDefault="2733E94F" w14:paraId="78EF5231" w14:textId="3A45F0C8">
            <w:pPr>
              <w:jc w:val="center"/>
            </w:pPr>
            <w:r w:rsidRPr="2733E94F">
              <w:rPr>
                <w:rFonts w:eastAsia="Arial" w:cs="Arial"/>
                <w:b/>
                <w:bCs/>
                <w:color w:val="000000" w:themeColor="text1"/>
              </w:rPr>
              <w:t xml:space="preserve">SOFTWARES </w:t>
            </w:r>
          </w:p>
        </w:tc>
        <w:tc>
          <w:tcPr>
            <w:tcW w:w="3083" w:type="dxa"/>
            <w:tcBorders>
              <w:top w:val="single" w:color="000000" w:themeColor="text1" w:sz="4" w:space="0"/>
              <w:left w:val="single" w:color="000000" w:themeColor="text1" w:sz="4" w:space="0"/>
              <w:bottom w:val="single" w:color="BFBFBF" w:themeColor="background1" w:themeShade="BF" w:sz="4" w:space="0"/>
              <w:right w:val="single" w:color="000000" w:themeColor="text1" w:sz="4" w:space="0"/>
            </w:tcBorders>
            <w:shd w:val="clear" w:color="auto" w:fill="B4C6E7"/>
            <w:tcMar>
              <w:top w:w="15" w:type="dxa"/>
              <w:left w:w="15" w:type="dxa"/>
              <w:right w:w="15" w:type="dxa"/>
            </w:tcMar>
            <w:vAlign w:val="center"/>
          </w:tcPr>
          <w:p w:rsidR="2733E94F" w:rsidP="2733E94F" w:rsidRDefault="2733E94F" w14:paraId="16A8CC72" w14:textId="4F3A273C">
            <w:pPr>
              <w:jc w:val="center"/>
            </w:pPr>
            <w:r w:rsidRPr="2733E94F">
              <w:rPr>
                <w:rFonts w:eastAsia="Arial" w:cs="Arial"/>
                <w:b/>
                <w:bCs/>
                <w:color w:val="000000" w:themeColor="text1"/>
              </w:rPr>
              <w:t xml:space="preserve">Microsoft 365 Business Premium </w:t>
            </w:r>
          </w:p>
        </w:tc>
        <w:tc>
          <w:tcPr>
            <w:tcW w:w="2608" w:type="dxa"/>
            <w:tcBorders>
              <w:top w:val="single" w:color="000000" w:themeColor="text1" w:sz="4" w:space="0"/>
              <w:left w:val="single" w:color="000000" w:themeColor="text1" w:sz="4" w:space="0"/>
              <w:bottom w:val="single" w:color="BFBFBF" w:themeColor="background1" w:themeShade="BF" w:sz="4" w:space="0"/>
              <w:right w:val="single" w:color="000000" w:themeColor="text1" w:sz="4" w:space="0"/>
            </w:tcBorders>
            <w:shd w:val="clear" w:color="auto" w:fill="B4C6E7"/>
            <w:tcMar>
              <w:top w:w="15" w:type="dxa"/>
              <w:left w:w="15" w:type="dxa"/>
              <w:right w:w="15" w:type="dxa"/>
            </w:tcMar>
            <w:vAlign w:val="center"/>
          </w:tcPr>
          <w:p w:rsidR="2733E94F" w:rsidP="2733E94F" w:rsidRDefault="2733E94F" w14:paraId="4CBF2EB2" w14:textId="72C97397">
            <w:pPr>
              <w:jc w:val="center"/>
            </w:pPr>
            <w:r w:rsidRPr="2733E94F">
              <w:rPr>
                <w:rFonts w:eastAsia="Arial" w:cs="Arial"/>
                <w:b/>
                <w:bCs/>
                <w:color w:val="000000" w:themeColor="text1"/>
              </w:rPr>
              <w:t xml:space="preserve">Power BI Pro </w:t>
            </w:r>
          </w:p>
        </w:tc>
        <w:tc>
          <w:tcPr>
            <w:tcW w:w="1637" w:type="dxa"/>
            <w:tcBorders>
              <w:top w:val="single" w:color="000000" w:themeColor="text1" w:sz="4" w:space="0"/>
              <w:left w:val="single" w:color="000000" w:themeColor="text1" w:sz="4" w:space="0"/>
              <w:bottom w:val="single" w:color="BFBFBF" w:themeColor="background1" w:themeShade="BF" w:sz="4" w:space="0"/>
              <w:right w:val="single" w:color="000000" w:themeColor="text1" w:sz="4" w:space="0"/>
            </w:tcBorders>
            <w:shd w:val="clear" w:color="auto" w:fill="B4C6E7"/>
            <w:tcMar>
              <w:top w:w="15" w:type="dxa"/>
              <w:left w:w="15" w:type="dxa"/>
              <w:right w:w="15" w:type="dxa"/>
            </w:tcMar>
            <w:vAlign w:val="center"/>
          </w:tcPr>
          <w:p w:rsidR="2733E94F" w:rsidP="2733E94F" w:rsidRDefault="2733E94F" w14:paraId="1D01996A" w14:textId="34985495">
            <w:pPr>
              <w:jc w:val="center"/>
            </w:pPr>
            <w:r w:rsidRPr="2733E94F">
              <w:rPr>
                <w:rFonts w:eastAsia="Arial" w:cs="Arial"/>
                <w:b/>
                <w:bCs/>
                <w:color w:val="000000" w:themeColor="text1"/>
              </w:rPr>
              <w:t xml:space="preserve">Sistema de Banco de Dados My SQL </w:t>
            </w:r>
          </w:p>
        </w:tc>
      </w:tr>
      <w:tr w:rsidR="2733E94F" w:rsidTr="2733E94F" w14:paraId="0DD864BD" w14:textId="77777777">
        <w:trPr>
          <w:trHeight w:val="2250"/>
        </w:trPr>
        <w:tc>
          <w:tcPr>
            <w:tcW w:w="1732" w:type="dxa"/>
            <w:tcBorders>
              <w:top w:val="single" w:color="BFBFBF" w:themeColor="background1" w:themeShade="BF" w:sz="4" w:space="0"/>
              <w:left w:val="single" w:color="000000" w:themeColor="text1" w:sz="4" w:space="0"/>
              <w:bottom w:val="single" w:color="BFBFBF" w:themeColor="background1" w:themeShade="BF" w:sz="4" w:space="0"/>
              <w:right w:val="single" w:color="000000" w:themeColor="text1" w:sz="4" w:space="0"/>
            </w:tcBorders>
            <w:shd w:val="clear" w:color="auto" w:fill="B4C6E7"/>
            <w:tcMar>
              <w:top w:w="15" w:type="dxa"/>
              <w:left w:w="15" w:type="dxa"/>
              <w:right w:w="15" w:type="dxa"/>
            </w:tcMar>
            <w:vAlign w:val="center"/>
          </w:tcPr>
          <w:p w:rsidR="2733E94F" w:rsidP="2733E94F" w:rsidRDefault="2733E94F" w14:paraId="09E1C186" w14:textId="67EA1F65">
            <w:pPr>
              <w:jc w:val="center"/>
            </w:pPr>
            <w:r w:rsidRPr="2733E94F">
              <w:rPr>
                <w:rFonts w:eastAsia="Arial" w:cs="Arial"/>
                <w:b/>
                <w:bCs/>
              </w:rPr>
              <w:lastRenderedPageBreak/>
              <w:t xml:space="preserve">Valor </w:t>
            </w:r>
          </w:p>
        </w:tc>
        <w:tc>
          <w:tcPr>
            <w:tcW w:w="3083" w:type="dxa"/>
            <w:tcBorders>
              <w:top w:val="single" w:color="BFBFBF" w:themeColor="background1" w:themeShade="BF" w:sz="4" w:space="0"/>
              <w:left w:val="single" w:color="000000" w:themeColor="text1" w:sz="4" w:space="0"/>
              <w:bottom w:val="single" w:color="BFBFBF" w:themeColor="background1" w:themeShade="BF" w:sz="4" w:space="0"/>
              <w:right w:val="single" w:color="000000" w:themeColor="text1" w:sz="4" w:space="0"/>
            </w:tcBorders>
            <w:tcMar>
              <w:top w:w="15" w:type="dxa"/>
              <w:left w:w="15" w:type="dxa"/>
              <w:right w:w="15" w:type="dxa"/>
            </w:tcMar>
            <w:vAlign w:val="center"/>
          </w:tcPr>
          <w:p w:rsidR="2733E94F" w:rsidP="2733E94F" w:rsidRDefault="2733E94F" w14:paraId="39982BAB" w14:textId="678D9132">
            <w:pPr>
              <w:jc w:val="center"/>
            </w:pPr>
            <w:r w:rsidRPr="2733E94F">
              <w:rPr>
                <w:rFonts w:eastAsia="Arial" w:cs="Arial"/>
                <w:color w:val="000000" w:themeColor="text1"/>
              </w:rPr>
              <w:t xml:space="preserve">R$140,80usuario/mês       </w:t>
            </w:r>
          </w:p>
        </w:tc>
        <w:tc>
          <w:tcPr>
            <w:tcW w:w="2608" w:type="dxa"/>
            <w:tcBorders>
              <w:top w:val="single" w:color="BFBFBF" w:themeColor="background1" w:themeShade="BF" w:sz="4" w:space="0"/>
              <w:left w:val="single" w:color="000000" w:themeColor="text1" w:sz="4" w:space="0"/>
              <w:bottom w:val="single" w:color="BFBFBF" w:themeColor="background1" w:themeShade="BF" w:sz="4" w:space="0"/>
              <w:right w:val="single" w:color="000000" w:themeColor="text1" w:sz="4" w:space="0"/>
            </w:tcBorders>
            <w:tcMar>
              <w:top w:w="15" w:type="dxa"/>
              <w:left w:w="15" w:type="dxa"/>
              <w:right w:w="15" w:type="dxa"/>
            </w:tcMar>
            <w:vAlign w:val="center"/>
          </w:tcPr>
          <w:p w:rsidR="2733E94F" w:rsidP="2733E94F" w:rsidRDefault="2733E94F" w14:paraId="5E89CF28" w14:textId="2E73D9C9">
            <w:pPr>
              <w:jc w:val="center"/>
            </w:pPr>
            <w:r w:rsidRPr="2733E94F">
              <w:rPr>
                <w:rFonts w:eastAsia="Arial" w:cs="Arial"/>
                <w:color w:val="000000" w:themeColor="text1"/>
              </w:rPr>
              <w:t xml:space="preserve">R$64 usuário/mês </w:t>
            </w:r>
          </w:p>
        </w:tc>
        <w:tc>
          <w:tcPr>
            <w:tcW w:w="1637" w:type="dxa"/>
            <w:tcBorders>
              <w:top w:val="single" w:color="BFBFBF" w:themeColor="background1" w:themeShade="BF" w:sz="4" w:space="0"/>
              <w:left w:val="single" w:color="000000" w:themeColor="text1" w:sz="4" w:space="0"/>
              <w:bottom w:val="single" w:color="BFBFBF" w:themeColor="background1" w:themeShade="BF" w:sz="4" w:space="0"/>
              <w:right w:val="single" w:color="000000" w:themeColor="text1" w:sz="4" w:space="0"/>
            </w:tcBorders>
            <w:tcMar>
              <w:top w:w="15" w:type="dxa"/>
              <w:left w:w="15" w:type="dxa"/>
              <w:right w:w="15" w:type="dxa"/>
            </w:tcMar>
            <w:vAlign w:val="center"/>
          </w:tcPr>
          <w:p w:rsidR="2733E94F" w:rsidP="2733E94F" w:rsidRDefault="2733E94F" w14:paraId="675A0CDD" w14:textId="1BE9139A">
            <w:pPr>
              <w:jc w:val="center"/>
            </w:pPr>
            <w:r w:rsidRPr="2733E94F">
              <w:rPr>
                <w:rFonts w:eastAsia="Arial" w:cs="Arial"/>
                <w:color w:val="000000" w:themeColor="text1"/>
              </w:rPr>
              <w:t xml:space="preserve">2.078,00 </w:t>
            </w:r>
          </w:p>
        </w:tc>
      </w:tr>
      <w:tr w:rsidR="2733E94F" w:rsidTr="2733E94F" w14:paraId="38A4FD1B" w14:textId="77777777">
        <w:trPr>
          <w:trHeight w:val="5670"/>
        </w:trPr>
        <w:tc>
          <w:tcPr>
            <w:tcW w:w="1732" w:type="dxa"/>
            <w:tcBorders>
              <w:top w:val="single" w:color="BFBFBF" w:themeColor="background1" w:themeShade="BF" w:sz="4" w:space="0"/>
              <w:left w:val="single" w:color="000000" w:themeColor="text1" w:sz="4" w:space="0"/>
              <w:bottom w:val="single" w:color="000000" w:themeColor="text1" w:sz="4" w:space="0"/>
              <w:right w:val="single" w:color="000000" w:themeColor="text1" w:sz="4" w:space="0"/>
            </w:tcBorders>
            <w:shd w:val="clear" w:color="auto" w:fill="B4C6E7"/>
            <w:tcMar>
              <w:top w:w="15" w:type="dxa"/>
              <w:left w:w="15" w:type="dxa"/>
              <w:right w:w="15" w:type="dxa"/>
            </w:tcMar>
            <w:vAlign w:val="center"/>
          </w:tcPr>
          <w:p w:rsidR="2733E94F" w:rsidP="2733E94F" w:rsidRDefault="2733E94F" w14:paraId="3DCF04DA" w14:textId="77C35A91">
            <w:pPr>
              <w:jc w:val="center"/>
            </w:pPr>
            <w:r w:rsidRPr="2733E94F">
              <w:rPr>
                <w:rFonts w:eastAsia="Arial" w:cs="Arial"/>
                <w:b/>
                <w:bCs/>
              </w:rPr>
              <w:t xml:space="preserve">Descrição </w:t>
            </w:r>
          </w:p>
        </w:tc>
        <w:tc>
          <w:tcPr>
            <w:tcW w:w="3083" w:type="dxa"/>
            <w:tcBorders>
              <w:top w:val="single" w:color="BFBFBF" w:themeColor="background1" w:themeShade="BF"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2733E94F" w:rsidP="2733E94F" w:rsidRDefault="2733E94F" w14:paraId="5BB9FFC5" w14:textId="0B7AF218">
            <w:pPr>
              <w:jc w:val="center"/>
            </w:pPr>
            <w:r w:rsidRPr="2733E94F">
              <w:rPr>
                <w:rFonts w:eastAsia="Arial" w:cs="Arial"/>
                <w:color w:val="000000" w:themeColor="text1"/>
              </w:rPr>
              <w:t xml:space="preserve">        Versões Web e móvel do Word, Excel, PowerPoint e Outlook </w:t>
            </w:r>
            <w:r>
              <w:br/>
            </w:r>
            <w:r w:rsidRPr="2733E94F">
              <w:rPr>
                <w:rFonts w:eastAsia="Arial" w:cs="Arial"/>
                <w:color w:val="000000" w:themeColor="text1"/>
              </w:rPr>
              <w:t xml:space="preserve"> Chat, chamada e reunião para até 300 participantes </w:t>
            </w:r>
            <w:r>
              <w:br/>
            </w:r>
            <w:r w:rsidRPr="2733E94F">
              <w:rPr>
                <w:rFonts w:eastAsia="Arial" w:cs="Arial"/>
                <w:color w:val="000000" w:themeColor="text1"/>
              </w:rPr>
              <w:t xml:space="preserve"> -1 TB de armazenamento na nuvem por usuário </w:t>
            </w:r>
            <w:r>
              <w:br/>
            </w:r>
            <w:r w:rsidRPr="2733E94F">
              <w:rPr>
                <w:rFonts w:eastAsia="Arial" w:cs="Arial"/>
                <w:color w:val="000000" w:themeColor="text1"/>
              </w:rPr>
              <w:t xml:space="preserve"> -Email empresarial </w:t>
            </w:r>
            <w:r>
              <w:br/>
            </w:r>
            <w:r w:rsidRPr="2733E94F">
              <w:rPr>
                <w:rFonts w:eastAsia="Arial" w:cs="Arial"/>
                <w:color w:val="000000" w:themeColor="text1"/>
              </w:rPr>
              <w:t xml:space="preserve"> -Gerenciamento de compromissos com o cliente </w:t>
            </w:r>
            <w:r>
              <w:br/>
            </w:r>
            <w:r w:rsidRPr="2733E94F">
              <w:rPr>
                <w:rFonts w:eastAsia="Arial" w:cs="Arial"/>
                <w:color w:val="000000" w:themeColor="text1"/>
              </w:rPr>
              <w:t xml:space="preserve"> -Segurança padrão </w:t>
            </w:r>
            <w:r>
              <w:br/>
            </w:r>
            <w:r w:rsidRPr="2733E94F">
              <w:rPr>
                <w:rFonts w:eastAsia="Arial" w:cs="Arial"/>
                <w:color w:val="000000" w:themeColor="text1"/>
              </w:rPr>
              <w:t xml:space="preserve"> -Suporte por telefone ou pela Web a qualquer momento </w:t>
            </w:r>
            <w:r>
              <w:br/>
            </w:r>
            <w:r w:rsidRPr="2733E94F">
              <w:rPr>
                <w:rFonts w:eastAsia="Arial" w:cs="Arial"/>
                <w:color w:val="000000" w:themeColor="text1"/>
              </w:rPr>
              <w:t xml:space="preserve"> -Versões para área de trabalho do Word, Excel, PowerPoint e Outlook </w:t>
            </w:r>
            <w:r>
              <w:br/>
            </w:r>
            <w:r w:rsidRPr="2733E94F">
              <w:rPr>
                <w:rFonts w:eastAsia="Arial" w:cs="Arial"/>
                <w:color w:val="000000" w:themeColor="text1"/>
              </w:rPr>
              <w:t xml:space="preserve"> -Webinars fáceis de hospedar </w:t>
            </w:r>
            <w:r>
              <w:br/>
            </w:r>
            <w:r w:rsidRPr="2733E94F">
              <w:rPr>
                <w:rFonts w:eastAsia="Arial" w:cs="Arial"/>
                <w:color w:val="000000" w:themeColor="text1"/>
              </w:rPr>
              <w:t xml:space="preserve"> -Ferramenta de relatório e registro do participante </w:t>
            </w:r>
            <w:r>
              <w:br/>
            </w:r>
            <w:r w:rsidRPr="2733E94F">
              <w:rPr>
                <w:rFonts w:eastAsia="Arial" w:cs="Arial"/>
                <w:color w:val="000000" w:themeColor="text1"/>
              </w:rPr>
              <w:t xml:space="preserve"> -Ferramentas para criar layouts profissionais e documentos  </w:t>
            </w:r>
          </w:p>
        </w:tc>
        <w:tc>
          <w:tcPr>
            <w:tcW w:w="2608" w:type="dxa"/>
            <w:tcBorders>
              <w:top w:val="single" w:color="BFBFBF" w:themeColor="background1" w:themeShade="BF"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2733E94F" w:rsidP="2733E94F" w:rsidRDefault="2733E94F" w14:paraId="4C52F143" w14:textId="153F82DA">
            <w:pPr>
              <w:jc w:val="center"/>
            </w:pPr>
            <w:r w:rsidRPr="2733E94F">
              <w:rPr>
                <w:rFonts w:eastAsia="Arial" w:cs="Arial"/>
                <w:color w:val="000000" w:themeColor="text1"/>
              </w:rPr>
              <w:t xml:space="preserve">              -Criar workspaces do Power BI Pro     -Descubra e interaja com conjuntos de dados, painéis e relatórios de outros usuários com outros usuários do Power BI Pro                                    -Compartilhe conjuntos de dados, dashboards e relatórios com outros usuários do Power BI  </w:t>
            </w:r>
            <w:r>
              <w:br/>
            </w:r>
            <w:r w:rsidRPr="2733E94F">
              <w:rPr>
                <w:rFonts w:eastAsia="Arial" w:cs="Arial"/>
                <w:color w:val="000000" w:themeColor="text1"/>
              </w:rPr>
              <w:t xml:space="preserve"> -Use o Power BI e faça colaborações com ele no Microsoft Teams              -Obtenha funcionalidades de análise inteligentes e aprimoradas </w:t>
            </w:r>
          </w:p>
        </w:tc>
        <w:tc>
          <w:tcPr>
            <w:tcW w:w="1637" w:type="dxa"/>
            <w:tcBorders>
              <w:top w:val="single" w:color="BFBFBF" w:themeColor="background1" w:themeShade="BF"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2733E94F" w:rsidP="2733E94F" w:rsidRDefault="2733E94F" w14:paraId="370512BB" w14:textId="76F4E197">
            <w:pPr>
              <w:jc w:val="center"/>
            </w:pPr>
            <w:r w:rsidRPr="2733E94F">
              <w:rPr>
                <w:rFonts w:eastAsia="Arial" w:cs="Arial"/>
                <w:color w:val="000000" w:themeColor="text1"/>
              </w:rPr>
              <w:t>Serviços para Segurança de dados e manuseio deles de uma forma mais simples com controle de transação</w:t>
            </w:r>
          </w:p>
        </w:tc>
      </w:tr>
    </w:tbl>
    <w:p w:rsidR="2733E94F" w:rsidP="2733E94F" w:rsidRDefault="2733E94F" w14:paraId="1FBCCBF0" w14:textId="2585B1A9">
      <w:pPr>
        <w:pStyle w:val="CORPO"/>
        <w:ind w:firstLine="0"/>
      </w:pPr>
    </w:p>
    <w:p w:rsidR="05B8F5AA" w:rsidP="2733E94F" w:rsidRDefault="2733E94F" w14:paraId="4A77F3E6" w14:textId="301EBC40">
      <w:pPr>
        <w:pStyle w:val="Ttulo2"/>
      </w:pPr>
      <w:bookmarkStart w:name="_Toc151988214" w:id="9"/>
      <w:r>
        <w:t>Fornecedores definidos:</w:t>
      </w:r>
      <w:bookmarkEnd w:id="9"/>
    </w:p>
    <w:p w:rsidR="05B8F5AA" w:rsidP="05B8F5AA" w:rsidRDefault="2C372CC4" w14:paraId="62C9FFE4" w14:textId="276669EC">
      <w:pPr>
        <w:pStyle w:val="CORPO"/>
        <w:numPr>
          <w:ilvl w:val="1"/>
          <w:numId w:val="3"/>
        </w:numPr>
      </w:pPr>
      <w:r>
        <w:t>AMAZON</w:t>
      </w:r>
    </w:p>
    <w:p w:rsidR="05B8F5AA" w:rsidP="05B8F5AA" w:rsidRDefault="2C372CC4" w14:paraId="0D54E5D5" w14:textId="0A786A00">
      <w:pPr>
        <w:pStyle w:val="CORPO"/>
        <w:numPr>
          <w:ilvl w:val="1"/>
          <w:numId w:val="3"/>
        </w:numPr>
      </w:pPr>
      <w:r>
        <w:t xml:space="preserve"> DELL</w:t>
      </w:r>
    </w:p>
    <w:p w:rsidR="05B8F5AA" w:rsidP="05B8F5AA" w:rsidRDefault="2C372CC4" w14:paraId="06284FCA" w14:textId="426429A7">
      <w:pPr>
        <w:pStyle w:val="CORPO"/>
        <w:numPr>
          <w:ilvl w:val="1"/>
          <w:numId w:val="3"/>
        </w:numPr>
      </w:pPr>
      <w:r>
        <w:t>PICHAU</w:t>
      </w:r>
    </w:p>
    <w:p w:rsidR="05B8F5AA" w:rsidP="05B8F5AA" w:rsidRDefault="2733E94F" w14:paraId="361C52E1" w14:textId="1BCCC928">
      <w:pPr>
        <w:pStyle w:val="CORPO"/>
        <w:numPr>
          <w:ilvl w:val="1"/>
          <w:numId w:val="3"/>
        </w:numPr>
      </w:pPr>
      <w:r>
        <w:t>DS (Data Server)</w:t>
      </w:r>
    </w:p>
    <w:p w:rsidR="2C372CC4" w:rsidP="2C372CC4" w:rsidRDefault="78D9D4D5" w14:paraId="6363EF2D" w14:textId="4FE69CA0">
      <w:pPr>
        <w:pStyle w:val="CORPO"/>
        <w:numPr>
          <w:ilvl w:val="1"/>
          <w:numId w:val="3"/>
        </w:numPr>
      </w:pPr>
      <w:r>
        <w:t>ED CABOS</w:t>
      </w:r>
    </w:p>
    <w:p w:rsidR="78D9D4D5" w:rsidP="78D9D4D5" w:rsidRDefault="78D9D4D5" w14:paraId="53AFE4D3" w14:textId="30F30C9A">
      <w:pPr>
        <w:pStyle w:val="CORPO"/>
        <w:numPr>
          <w:ilvl w:val="1"/>
          <w:numId w:val="3"/>
        </w:numPr>
      </w:pPr>
      <w:r>
        <w:t>AZTECH</w:t>
      </w:r>
    </w:p>
    <w:p w:rsidRPr="00C91D63" w:rsidR="00C91D63" w:rsidP="00C91D63" w:rsidRDefault="00C91D63" w14:paraId="43A8C95B" w14:textId="2BCE847B"/>
    <w:p w:rsidRPr="00C91D63" w:rsidR="00C91D63" w:rsidP="00C91D63" w:rsidRDefault="00C91D63" w14:paraId="3D417F47" w14:textId="77777777"/>
    <w:p w:rsidRPr="00C91D63" w:rsidR="00C91D63" w:rsidP="05B8F5AA" w:rsidRDefault="2733E94F" w14:paraId="14BC8AC2" w14:textId="3FEDD448">
      <w:pPr>
        <w:pStyle w:val="Ttulo1"/>
      </w:pPr>
      <w:r>
        <w:lastRenderedPageBreak/>
        <w:t xml:space="preserve"> </w:t>
      </w:r>
      <w:bookmarkStart w:name="_Toc151988215" w:id="10"/>
      <w:r>
        <w:t>REDE</w:t>
      </w:r>
      <w:bookmarkEnd w:id="10"/>
    </w:p>
    <w:p w:rsidRPr="00C91D63" w:rsidR="00C91D63" w:rsidP="2733E94F" w:rsidRDefault="2733E94F" w14:paraId="3C9C03CD" w14:textId="0D4C1693">
      <w:pPr>
        <w:pStyle w:val="Ttulo2"/>
        <w:rPr>
          <w:rFonts w:eastAsia="Arial" w:cs="Arial"/>
          <w:b w:val="0"/>
          <w:bCs w:val="0"/>
          <w:color w:val="000000" w:themeColor="text1"/>
        </w:rPr>
      </w:pPr>
      <w:bookmarkStart w:name="_Toc151988216" w:id="11"/>
      <w:r>
        <w:t>Topologia de Rede</w:t>
      </w:r>
      <w:bookmarkEnd w:id="11"/>
    </w:p>
    <w:p w:rsidRPr="00C91D63" w:rsidR="00C91D63" w:rsidP="05B8F5AA" w:rsidRDefault="05B8F5AA" w14:paraId="319DDCE9" w14:textId="32B77A7F">
      <w:pPr>
        <w:pStyle w:val="CORPO"/>
        <w:ind w:firstLine="0"/>
        <w:jc w:val="left"/>
        <w:rPr>
          <w:rFonts w:eastAsia="Arial" w:cs="Arial"/>
          <w:color w:val="000000" w:themeColor="text1"/>
        </w:rPr>
      </w:pPr>
      <w:r w:rsidRPr="05B8F5AA">
        <w:rPr>
          <w:rFonts w:eastAsia="Arial" w:cs="Arial"/>
          <w:color w:val="000000" w:themeColor="text1"/>
        </w:rPr>
        <w:t>Na questão de topologias de rede será utilizado enlace full duplex por ser mais versátil e permitir transmissão simultânea nos dois sentidos. Além disso será utilizada a arquitetura de estrela, pois, tem boa confiabilidade e gerenciamento conveniente para o setor de TI que pode fazer diagnósticos a partir de um local central, permite adequação de velocidades e protocolos, entre outras vantagens.</w:t>
      </w:r>
    </w:p>
    <w:p w:rsidRPr="00C91D63" w:rsidR="00C91D63" w:rsidP="05B8F5AA" w:rsidRDefault="00C91D63" w14:paraId="2023DE4A" w14:textId="18B9C339"/>
    <w:p w:rsidRPr="00C91D63" w:rsidR="00C91D63" w:rsidP="00C91D63" w:rsidRDefault="00C91D63" w14:paraId="1B137E00" w14:textId="77777777"/>
    <w:p w:rsidRPr="00C91D63" w:rsidR="00C91D63" w:rsidP="05B8F5AA" w:rsidRDefault="00C91D63" w14:paraId="7B6CFB02" w14:textId="03A7BAD6">
      <w:r>
        <w:rPr>
          <w:noProof/>
        </w:rPr>
        <w:drawing>
          <wp:inline distT="0" distB="0" distL="0" distR="0" wp14:anchorId="46273DAA" wp14:editId="1BC153EA">
            <wp:extent cx="5864224" cy="4165153"/>
            <wp:effectExtent l="0" t="0" r="0" b="0"/>
            <wp:docPr id="1111865922" name="Picture 111186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11865922"/>
                    <pic:cNvPicPr/>
                  </pic:nvPicPr>
                  <pic:blipFill>
                    <a:blip r:embed="rId14">
                      <a:extLst>
                        <a:ext uri="{28A0092B-C50C-407E-A947-70E740481C1C}">
                          <a14:useLocalDpi xmlns:a14="http://schemas.microsoft.com/office/drawing/2010/main" val="0"/>
                        </a:ext>
                      </a:extLst>
                    </a:blip>
                    <a:stretch>
                      <a:fillRect/>
                    </a:stretch>
                  </pic:blipFill>
                  <pic:spPr>
                    <a:xfrm>
                      <a:off x="0" y="0"/>
                      <a:ext cx="5864224" cy="4165153"/>
                    </a:xfrm>
                    <a:prstGeom prst="rect">
                      <a:avLst/>
                    </a:prstGeom>
                  </pic:spPr>
                </pic:pic>
              </a:graphicData>
            </a:graphic>
          </wp:inline>
        </w:drawing>
      </w:r>
    </w:p>
    <w:p w:rsidRPr="00C91D63" w:rsidR="00C91D63" w:rsidP="05B8F5AA" w:rsidRDefault="00C91D63" w14:paraId="0B0924CC" w14:textId="22289971"/>
    <w:p w:rsidRPr="00C91D63" w:rsidR="00C91D63" w:rsidP="05B8F5AA" w:rsidRDefault="00C91D63" w14:paraId="363195CC" w14:textId="17E7201A"/>
    <w:p w:rsidRPr="00C91D63" w:rsidR="00C91D63" w:rsidP="05B8F5AA" w:rsidRDefault="00C91D63" w14:paraId="1F8CB610" w14:textId="12438D22">
      <w:r>
        <w:br/>
      </w:r>
    </w:p>
    <w:p w:rsidR="2733E94F" w:rsidP="2733E94F" w:rsidRDefault="2733E94F" w14:paraId="132F30AA" w14:textId="7197F1AE"/>
    <w:p w:rsidR="2733E94F" w:rsidP="2733E94F" w:rsidRDefault="2733E94F" w14:paraId="5902E1CD" w14:textId="09451A54"/>
    <w:tbl>
      <w:tblPr>
        <w:tblW w:w="9060" w:type="dxa"/>
        <w:tblLayout w:type="fixed"/>
        <w:tblLook w:val="06A0" w:firstRow="1" w:lastRow="0" w:firstColumn="1" w:lastColumn="0" w:noHBand="1" w:noVBand="1"/>
      </w:tblPr>
      <w:tblGrid>
        <w:gridCol w:w="1510"/>
        <w:gridCol w:w="1510"/>
        <w:gridCol w:w="1367"/>
        <w:gridCol w:w="1653"/>
        <w:gridCol w:w="1510"/>
        <w:gridCol w:w="1510"/>
      </w:tblGrid>
      <w:tr w:rsidR="78D9D4D5" w:rsidTr="2733E94F" w14:paraId="11971487" w14:textId="77777777">
        <w:trPr>
          <w:trHeight w:val="360"/>
        </w:trPr>
        <w:tc>
          <w:tcPr>
            <w:tcW w:w="9060" w:type="dxa"/>
            <w:gridSpan w:val="6"/>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78D9D4D5" w:rsidP="78D9D4D5" w:rsidRDefault="78D9D4D5" w14:paraId="061DBEF8" w14:textId="2CAC06FD">
            <w:pPr>
              <w:jc w:val="center"/>
            </w:pPr>
            <w:r w:rsidRPr="78D9D4D5">
              <w:rPr>
                <w:rFonts w:ascii="Calibri" w:hAnsi="Calibri" w:eastAsia="Calibri" w:cs="Calibri"/>
                <w:b/>
                <w:bCs/>
                <w:color w:val="000000" w:themeColor="text1"/>
              </w:rPr>
              <w:t>REDE</w:t>
            </w:r>
          </w:p>
        </w:tc>
      </w:tr>
      <w:tr w:rsidR="78D9D4D5" w:rsidTr="2733E94F" w14:paraId="4BCE882E" w14:textId="77777777">
        <w:trPr>
          <w:trHeight w:val="420"/>
        </w:trPr>
        <w:tc>
          <w:tcPr>
            <w:tcW w:w="15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E699"/>
            <w:tcMar>
              <w:top w:w="15" w:type="dxa"/>
              <w:left w:w="15" w:type="dxa"/>
              <w:right w:w="15" w:type="dxa"/>
            </w:tcMar>
            <w:vAlign w:val="bottom"/>
          </w:tcPr>
          <w:p w:rsidR="78D9D4D5" w:rsidP="78D9D4D5" w:rsidRDefault="78D9D4D5" w14:paraId="621E62C5" w14:textId="1F71EED8">
            <w:r w:rsidRPr="78D9D4D5">
              <w:rPr>
                <w:rFonts w:ascii="Calibri" w:hAnsi="Calibri" w:eastAsia="Calibri" w:cs="Calibri"/>
                <w:color w:val="000000" w:themeColor="text1"/>
                <w:sz w:val="22"/>
                <w:szCs w:val="22"/>
              </w:rPr>
              <w:t>Dispositivo</w:t>
            </w:r>
          </w:p>
        </w:tc>
        <w:tc>
          <w:tcPr>
            <w:tcW w:w="1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78D9D4D5" w:rsidP="78D9D4D5" w:rsidRDefault="78D9D4D5" w14:paraId="11B4D4EF" w14:textId="54CEF153">
            <w:r w:rsidRPr="78D9D4D5">
              <w:rPr>
                <w:rFonts w:ascii="Calibri" w:hAnsi="Calibri" w:eastAsia="Calibri" w:cs="Calibri"/>
                <w:color w:val="000000" w:themeColor="text1"/>
                <w:sz w:val="22"/>
                <w:szCs w:val="22"/>
              </w:rPr>
              <w:t>Cabo CAT6a</w:t>
            </w:r>
          </w:p>
        </w:tc>
        <w:tc>
          <w:tcPr>
            <w:tcW w:w="13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78D9D4D5" w:rsidP="78D9D4D5" w:rsidRDefault="78D9D4D5" w14:paraId="096BD932" w14:textId="017380FB">
            <w:r w:rsidRPr="78D9D4D5">
              <w:rPr>
                <w:rFonts w:ascii="Calibri" w:hAnsi="Calibri" w:eastAsia="Calibri" w:cs="Calibri"/>
                <w:color w:val="000000" w:themeColor="text1"/>
                <w:sz w:val="22"/>
                <w:szCs w:val="22"/>
              </w:rPr>
              <w:t>Piso elevado</w:t>
            </w:r>
          </w:p>
        </w:tc>
        <w:tc>
          <w:tcPr>
            <w:tcW w:w="165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78D9D4D5" w:rsidP="78D9D4D5" w:rsidRDefault="78D9D4D5" w14:paraId="05C0DE63" w14:textId="150D211F">
            <w:r w:rsidRPr="78D9D4D5">
              <w:rPr>
                <w:rFonts w:ascii="Calibri" w:hAnsi="Calibri" w:eastAsia="Calibri" w:cs="Calibri"/>
                <w:color w:val="000000" w:themeColor="text1"/>
                <w:sz w:val="22"/>
                <w:szCs w:val="22"/>
              </w:rPr>
              <w:t>Conector RJ45</w:t>
            </w:r>
          </w:p>
        </w:tc>
        <w:tc>
          <w:tcPr>
            <w:tcW w:w="1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78D9D4D5" w:rsidP="78D9D4D5" w:rsidRDefault="78D9D4D5" w14:paraId="2B01DF64" w14:textId="0784B9D3">
            <w:r w:rsidRPr="78D9D4D5">
              <w:rPr>
                <w:rFonts w:ascii="Calibri" w:hAnsi="Calibri" w:eastAsia="Calibri" w:cs="Calibri"/>
                <w:color w:val="000000" w:themeColor="text1"/>
                <w:sz w:val="22"/>
                <w:szCs w:val="22"/>
              </w:rPr>
              <w:t>Switch</w:t>
            </w:r>
          </w:p>
        </w:tc>
        <w:tc>
          <w:tcPr>
            <w:tcW w:w="1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78D9D4D5" w:rsidP="78D9D4D5" w:rsidRDefault="78D9D4D5" w14:paraId="1024C47A" w14:textId="7AB50AF0">
            <w:r w:rsidRPr="78D9D4D5">
              <w:rPr>
                <w:rFonts w:ascii="Calibri" w:hAnsi="Calibri" w:eastAsia="Calibri" w:cs="Calibri"/>
                <w:color w:val="000000" w:themeColor="text1"/>
                <w:sz w:val="22"/>
                <w:szCs w:val="22"/>
              </w:rPr>
              <w:t>Acess Point</w:t>
            </w:r>
          </w:p>
        </w:tc>
      </w:tr>
      <w:tr w:rsidR="78D9D4D5" w:rsidTr="2733E94F" w14:paraId="547A9C1C" w14:textId="77777777">
        <w:trPr>
          <w:trHeight w:val="2115"/>
        </w:trPr>
        <w:tc>
          <w:tcPr>
            <w:tcW w:w="15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E699"/>
            <w:tcMar>
              <w:top w:w="15" w:type="dxa"/>
              <w:left w:w="15" w:type="dxa"/>
              <w:right w:w="15" w:type="dxa"/>
            </w:tcMar>
            <w:vAlign w:val="center"/>
          </w:tcPr>
          <w:p w:rsidR="78D9D4D5" w:rsidP="78D9D4D5" w:rsidRDefault="78D9D4D5" w14:paraId="7711A998" w14:textId="3842D55E">
            <w:r w:rsidRPr="78D9D4D5">
              <w:rPr>
                <w:rFonts w:ascii="Calibri" w:hAnsi="Calibri" w:eastAsia="Calibri" w:cs="Calibri"/>
                <w:color w:val="000000" w:themeColor="text1"/>
                <w:sz w:val="22"/>
                <w:szCs w:val="22"/>
              </w:rPr>
              <w:lastRenderedPageBreak/>
              <w:t>Descrição</w:t>
            </w:r>
          </w:p>
        </w:tc>
        <w:tc>
          <w:tcPr>
            <w:tcW w:w="15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15" w:type="dxa"/>
              <w:left w:w="15" w:type="dxa"/>
              <w:right w:w="15" w:type="dxa"/>
            </w:tcMar>
            <w:vAlign w:val="center"/>
          </w:tcPr>
          <w:p w:rsidR="78D9D4D5" w:rsidP="78D9D4D5" w:rsidRDefault="78D9D4D5" w14:paraId="5DBFAE07" w14:textId="3D1A3397">
            <w:pPr>
              <w:jc w:val="center"/>
            </w:pPr>
            <w:r w:rsidRPr="78D9D4D5">
              <w:rPr>
                <w:rFonts w:eastAsia="Arial" w:cs="Arial"/>
                <w:color w:val="000000" w:themeColor="text1"/>
              </w:rPr>
              <w:t>CAT6A Panduit LSZH UTP Branco</w:t>
            </w:r>
          </w:p>
        </w:tc>
        <w:tc>
          <w:tcPr>
            <w:tcW w:w="13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78D9D4D5" w:rsidRDefault="78D9D4D5" w14:paraId="183B042D" w14:textId="32C03893"/>
        </w:tc>
        <w:tc>
          <w:tcPr>
            <w:tcW w:w="165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78D9D4D5" w:rsidP="2733E94F" w:rsidRDefault="2733E94F" w14:paraId="25F4B37A" w14:textId="64C7B0C1">
            <w:pPr>
              <w:jc w:val="center"/>
            </w:pPr>
            <w:r w:rsidRPr="2733E94F">
              <w:rPr>
                <w:rFonts w:eastAsia="Arial" w:cs="Arial"/>
                <w:color w:val="000000" w:themeColor="text1"/>
              </w:rPr>
              <w:t>Fornecido em caixa com 100 unidades</w:t>
            </w:r>
            <w:r w:rsidR="78D9D4D5">
              <w:br/>
            </w:r>
            <w:r w:rsidRPr="2733E94F">
              <w:rPr>
                <w:rFonts w:eastAsia="Arial" w:cs="Arial"/>
                <w:color w:val="000000" w:themeColor="text1"/>
              </w:rPr>
              <w:t xml:space="preserve"> Categoria 5e</w:t>
            </w:r>
          </w:p>
        </w:tc>
        <w:tc>
          <w:tcPr>
            <w:tcW w:w="15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15" w:type="dxa"/>
              <w:left w:w="15" w:type="dxa"/>
              <w:right w:w="15" w:type="dxa"/>
            </w:tcMar>
            <w:vAlign w:val="center"/>
          </w:tcPr>
          <w:p w:rsidR="78D9D4D5" w:rsidP="78D9D4D5" w:rsidRDefault="78D9D4D5" w14:paraId="38C0F144" w14:textId="01CBD496">
            <w:pPr>
              <w:jc w:val="center"/>
            </w:pPr>
            <w:r w:rsidRPr="78D9D4D5">
              <w:rPr>
                <w:rFonts w:eastAsia="Arial" w:cs="Arial"/>
                <w:color w:val="000000" w:themeColor="text1"/>
              </w:rPr>
              <w:t xml:space="preserve">48 portas Gigabit Gerenciável Tp-Link </w:t>
            </w:r>
          </w:p>
        </w:tc>
        <w:tc>
          <w:tcPr>
            <w:tcW w:w="1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center"/>
          </w:tcPr>
          <w:p w:rsidR="78D9D4D5" w:rsidP="78D9D4D5" w:rsidRDefault="78D9D4D5" w14:paraId="661DFC27" w14:textId="45F4659B">
            <w:r w:rsidRPr="78D9D4D5">
              <w:rPr>
                <w:rFonts w:eastAsia="Arial" w:cs="Arial"/>
                <w:color w:val="0F1111"/>
              </w:rPr>
              <w:t>TP-Link EAP110 Wireless N 300Mbps Montável em teto</w:t>
            </w:r>
          </w:p>
        </w:tc>
      </w:tr>
      <w:tr w:rsidR="78D9D4D5" w:rsidTr="2733E94F" w14:paraId="48260DAF" w14:textId="77777777">
        <w:trPr>
          <w:trHeight w:val="375"/>
        </w:trPr>
        <w:tc>
          <w:tcPr>
            <w:tcW w:w="15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E699"/>
            <w:tcMar>
              <w:top w:w="15" w:type="dxa"/>
              <w:left w:w="15" w:type="dxa"/>
              <w:right w:w="15" w:type="dxa"/>
            </w:tcMar>
            <w:vAlign w:val="bottom"/>
          </w:tcPr>
          <w:p w:rsidR="78D9D4D5" w:rsidP="78D9D4D5" w:rsidRDefault="78D9D4D5" w14:paraId="0CA71B3D" w14:textId="651CF5A1">
            <w:r w:rsidRPr="78D9D4D5">
              <w:rPr>
                <w:rFonts w:ascii="Calibri" w:hAnsi="Calibri" w:eastAsia="Calibri" w:cs="Calibri"/>
                <w:color w:val="000000" w:themeColor="text1"/>
                <w:sz w:val="22"/>
                <w:szCs w:val="22"/>
              </w:rPr>
              <w:t>Quantidade</w:t>
            </w:r>
          </w:p>
        </w:tc>
        <w:tc>
          <w:tcPr>
            <w:tcW w:w="1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78D9D4D5" w:rsidP="78D9D4D5" w:rsidRDefault="78D9D4D5" w14:paraId="03D7461F" w14:textId="4A93C21C">
            <w:r w:rsidRPr="78D9D4D5">
              <w:rPr>
                <w:rFonts w:ascii="Calibri" w:hAnsi="Calibri" w:eastAsia="Calibri" w:cs="Calibri"/>
                <w:color w:val="000000" w:themeColor="text1"/>
                <w:sz w:val="22"/>
                <w:szCs w:val="22"/>
              </w:rPr>
              <w:t>100m²</w:t>
            </w:r>
          </w:p>
        </w:tc>
        <w:tc>
          <w:tcPr>
            <w:tcW w:w="13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78D9D4D5" w:rsidRDefault="78D9D4D5" w14:paraId="1BB707BB" w14:textId="4174D483"/>
        </w:tc>
        <w:tc>
          <w:tcPr>
            <w:tcW w:w="165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78D9D4D5" w:rsidP="2733E94F" w:rsidRDefault="2733E94F" w14:paraId="4AC89D45" w14:textId="01751C28">
            <w:pPr>
              <w:rPr>
                <w:rFonts w:ascii="Calibri" w:hAnsi="Calibri" w:eastAsia="Calibri" w:cs="Calibri"/>
                <w:color w:val="000000" w:themeColor="text1"/>
                <w:sz w:val="22"/>
                <w:szCs w:val="22"/>
              </w:rPr>
            </w:pPr>
            <w:r w:rsidRPr="2733E94F">
              <w:rPr>
                <w:rFonts w:ascii="Calibri" w:hAnsi="Calibri" w:eastAsia="Calibri" w:cs="Calibri"/>
                <w:color w:val="000000" w:themeColor="text1"/>
                <w:sz w:val="22"/>
                <w:szCs w:val="22"/>
              </w:rPr>
              <w:t>400 un</w:t>
            </w:r>
          </w:p>
        </w:tc>
        <w:tc>
          <w:tcPr>
            <w:tcW w:w="1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78D9D4D5" w:rsidP="78D9D4D5" w:rsidRDefault="2733E94F" w14:paraId="167ECA49" w14:textId="4F152117">
            <w:r w:rsidRPr="2733E94F">
              <w:rPr>
                <w:rFonts w:ascii="Calibri" w:hAnsi="Calibri" w:eastAsia="Calibri" w:cs="Calibri"/>
                <w:color w:val="000000" w:themeColor="text1"/>
                <w:sz w:val="22"/>
                <w:szCs w:val="22"/>
              </w:rPr>
              <w:t>8 un</w:t>
            </w:r>
          </w:p>
        </w:tc>
        <w:tc>
          <w:tcPr>
            <w:tcW w:w="1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78D9D4D5" w:rsidP="78D9D4D5" w:rsidRDefault="2733E94F" w14:paraId="79970DD6" w14:textId="7E72EBDF">
            <w:r w:rsidRPr="2733E94F">
              <w:rPr>
                <w:rFonts w:ascii="Calibri" w:hAnsi="Calibri" w:eastAsia="Calibri" w:cs="Calibri"/>
                <w:color w:val="000000" w:themeColor="text1"/>
                <w:sz w:val="22"/>
                <w:szCs w:val="22"/>
              </w:rPr>
              <w:t>6 un</w:t>
            </w:r>
          </w:p>
        </w:tc>
      </w:tr>
      <w:tr w:rsidR="78D9D4D5" w:rsidTr="2733E94F" w14:paraId="09E3062C" w14:textId="77777777">
        <w:trPr>
          <w:trHeight w:val="435"/>
        </w:trPr>
        <w:tc>
          <w:tcPr>
            <w:tcW w:w="15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E699"/>
            <w:tcMar>
              <w:top w:w="15" w:type="dxa"/>
              <w:left w:w="15" w:type="dxa"/>
              <w:right w:w="15" w:type="dxa"/>
            </w:tcMar>
            <w:vAlign w:val="bottom"/>
          </w:tcPr>
          <w:p w:rsidR="78D9D4D5" w:rsidP="2733E94F" w:rsidRDefault="2733E94F" w14:paraId="4E1377FF" w14:textId="7274221C">
            <w:pPr>
              <w:rPr>
                <w:rFonts w:ascii="Calibri" w:hAnsi="Calibri" w:eastAsia="Calibri" w:cs="Calibri"/>
                <w:color w:val="000000" w:themeColor="text1"/>
                <w:sz w:val="22"/>
                <w:szCs w:val="22"/>
              </w:rPr>
            </w:pPr>
            <w:r w:rsidRPr="2733E94F">
              <w:rPr>
                <w:rFonts w:ascii="Calibri" w:hAnsi="Calibri" w:eastAsia="Calibri" w:cs="Calibri"/>
                <w:color w:val="000000" w:themeColor="text1"/>
                <w:sz w:val="22"/>
                <w:szCs w:val="22"/>
              </w:rPr>
              <w:t>Valor Único</w:t>
            </w:r>
          </w:p>
        </w:tc>
        <w:tc>
          <w:tcPr>
            <w:tcW w:w="1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78D9D4D5" w:rsidP="78D9D4D5" w:rsidRDefault="78D9D4D5" w14:paraId="5D13873D" w14:textId="6FB95096">
            <w:r w:rsidRPr="78D9D4D5">
              <w:rPr>
                <w:rFonts w:ascii="Calibri" w:hAnsi="Calibri" w:eastAsia="Calibri" w:cs="Calibri"/>
                <w:color w:val="000000" w:themeColor="text1"/>
                <w:sz w:val="22"/>
                <w:szCs w:val="22"/>
              </w:rPr>
              <w:t>R$6,50 /m²</w:t>
            </w:r>
          </w:p>
        </w:tc>
        <w:tc>
          <w:tcPr>
            <w:tcW w:w="13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78D9D4D5" w:rsidRDefault="78D9D4D5" w14:paraId="1112146A" w14:textId="0D5F781E"/>
        </w:tc>
        <w:tc>
          <w:tcPr>
            <w:tcW w:w="165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78D9D4D5" w:rsidP="78D9D4D5" w:rsidRDefault="78D9D4D5" w14:paraId="18737EDD" w14:textId="6971288F">
            <w:r w:rsidRPr="78D9D4D5">
              <w:rPr>
                <w:rFonts w:ascii="Calibri" w:hAnsi="Calibri" w:eastAsia="Calibri" w:cs="Calibri"/>
                <w:color w:val="000000" w:themeColor="text1"/>
                <w:sz w:val="22"/>
                <w:szCs w:val="22"/>
              </w:rPr>
              <w:t>R$ 0,25</w:t>
            </w:r>
          </w:p>
        </w:tc>
        <w:tc>
          <w:tcPr>
            <w:tcW w:w="1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78D9D4D5" w:rsidP="78D9D4D5" w:rsidRDefault="78D9D4D5" w14:paraId="1E8827D0" w14:textId="746BB8D3">
            <w:r w:rsidRPr="78D9D4D5">
              <w:rPr>
                <w:rFonts w:ascii="Calibri" w:hAnsi="Calibri" w:eastAsia="Calibri" w:cs="Calibri"/>
                <w:color w:val="000000" w:themeColor="text1"/>
                <w:sz w:val="22"/>
                <w:szCs w:val="22"/>
              </w:rPr>
              <w:t>R$ 358,25</w:t>
            </w:r>
          </w:p>
        </w:tc>
        <w:tc>
          <w:tcPr>
            <w:tcW w:w="1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78D9D4D5" w:rsidP="78D9D4D5" w:rsidRDefault="78D9D4D5" w14:paraId="610009CD" w14:textId="1DE15571">
            <w:r w:rsidRPr="78D9D4D5">
              <w:rPr>
                <w:rFonts w:ascii="Calibri" w:hAnsi="Calibri" w:eastAsia="Calibri" w:cs="Calibri"/>
                <w:color w:val="000000" w:themeColor="text1"/>
                <w:sz w:val="22"/>
                <w:szCs w:val="22"/>
              </w:rPr>
              <w:t>R$218,80/unidade</w:t>
            </w:r>
          </w:p>
        </w:tc>
      </w:tr>
      <w:tr w:rsidR="78D9D4D5" w:rsidTr="2733E94F" w14:paraId="7CE4FD7A" w14:textId="77777777">
        <w:trPr>
          <w:trHeight w:val="375"/>
        </w:trPr>
        <w:tc>
          <w:tcPr>
            <w:tcW w:w="15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E699"/>
            <w:tcMar>
              <w:top w:w="15" w:type="dxa"/>
              <w:left w:w="15" w:type="dxa"/>
              <w:right w:w="15" w:type="dxa"/>
            </w:tcMar>
            <w:vAlign w:val="bottom"/>
          </w:tcPr>
          <w:p w:rsidR="78D9D4D5" w:rsidP="78D9D4D5" w:rsidRDefault="78D9D4D5" w14:paraId="089589ED" w14:textId="70D4A6BD">
            <w:r w:rsidRPr="78D9D4D5">
              <w:rPr>
                <w:rFonts w:ascii="Calibri" w:hAnsi="Calibri" w:eastAsia="Calibri" w:cs="Calibri"/>
                <w:color w:val="000000" w:themeColor="text1"/>
                <w:sz w:val="22"/>
                <w:szCs w:val="22"/>
              </w:rPr>
              <w:t>Valor total</w:t>
            </w:r>
          </w:p>
        </w:tc>
        <w:tc>
          <w:tcPr>
            <w:tcW w:w="1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78D9D4D5" w:rsidP="78D9D4D5" w:rsidRDefault="78D9D4D5" w14:paraId="0E46EB70" w14:textId="25FD1C6D">
            <w:r w:rsidRPr="78D9D4D5">
              <w:rPr>
                <w:rFonts w:ascii="Calibri" w:hAnsi="Calibri" w:eastAsia="Calibri" w:cs="Calibri"/>
                <w:color w:val="000000" w:themeColor="text1"/>
                <w:sz w:val="22"/>
                <w:szCs w:val="22"/>
              </w:rPr>
              <w:t>R$ 650,00</w:t>
            </w:r>
          </w:p>
        </w:tc>
        <w:tc>
          <w:tcPr>
            <w:tcW w:w="13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78D9D4D5" w:rsidRDefault="78D9D4D5" w14:paraId="7EAAEDD3" w14:textId="0ED18127"/>
        </w:tc>
        <w:tc>
          <w:tcPr>
            <w:tcW w:w="165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78D9D4D5" w:rsidP="78D9D4D5" w:rsidRDefault="2733E94F" w14:paraId="73D472E5" w14:textId="3628E2BA">
            <w:r w:rsidRPr="2733E94F">
              <w:rPr>
                <w:rFonts w:ascii="Calibri" w:hAnsi="Calibri" w:eastAsia="Calibri" w:cs="Calibri"/>
                <w:color w:val="000000" w:themeColor="text1"/>
                <w:sz w:val="22"/>
                <w:szCs w:val="22"/>
              </w:rPr>
              <w:t>R$ 100,00</w:t>
            </w:r>
          </w:p>
        </w:tc>
        <w:tc>
          <w:tcPr>
            <w:tcW w:w="1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78D9D4D5" w:rsidP="78D9D4D5" w:rsidRDefault="78D9D4D5" w14:paraId="0845E179" w14:textId="0BA6A0D9">
            <w:r w:rsidRPr="78D9D4D5">
              <w:rPr>
                <w:rFonts w:ascii="Calibri" w:hAnsi="Calibri" w:eastAsia="Calibri" w:cs="Calibri"/>
                <w:color w:val="000000" w:themeColor="text1"/>
                <w:sz w:val="22"/>
                <w:szCs w:val="22"/>
              </w:rPr>
              <w:t>R$ 2.866,00</w:t>
            </w:r>
          </w:p>
        </w:tc>
        <w:tc>
          <w:tcPr>
            <w:tcW w:w="1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78D9D4D5" w:rsidP="78D9D4D5" w:rsidRDefault="78D9D4D5" w14:paraId="4E8A20A0" w14:textId="1BF0C043">
            <w:r w:rsidRPr="78D9D4D5">
              <w:rPr>
                <w:rFonts w:ascii="Calibri" w:hAnsi="Calibri" w:eastAsia="Calibri" w:cs="Calibri"/>
                <w:color w:val="000000" w:themeColor="text1"/>
                <w:sz w:val="22"/>
                <w:szCs w:val="22"/>
              </w:rPr>
              <w:t>R$ 1.312,80</w:t>
            </w:r>
          </w:p>
        </w:tc>
      </w:tr>
    </w:tbl>
    <w:p w:rsidRPr="00C91D63" w:rsidR="00C91D63" w:rsidP="78D9D4D5" w:rsidRDefault="00C91D63" w14:paraId="2A5F4170" w14:textId="302FD512"/>
    <w:p w:rsidR="78D9D4D5" w:rsidP="78D9D4D5" w:rsidRDefault="78D9D4D5" w14:paraId="611D2A29" w14:textId="7C827C16"/>
    <w:p w:rsidR="78D9D4D5" w:rsidP="78D9D4D5" w:rsidRDefault="78D9D4D5" w14:paraId="261721FB" w14:textId="4D072321"/>
    <w:p w:rsidRPr="00C91D63" w:rsidR="00C91D63" w:rsidP="2733E94F" w:rsidRDefault="2733E94F" w14:paraId="39C87A84" w14:textId="383EE43B">
      <w:pPr>
        <w:pStyle w:val="Ttulo2"/>
        <w:rPr>
          <w:rFonts w:eastAsia="Arial" w:cs="Arial"/>
        </w:rPr>
      </w:pPr>
      <w:bookmarkStart w:name="_Toc151988217" w:id="12"/>
      <w:r>
        <w:t>Plano de Internet Dedicada (Vivo Empresas - 70 Mbps)</w:t>
      </w:r>
      <w:bookmarkEnd w:id="12"/>
      <w:r>
        <w:t xml:space="preserve"> </w:t>
      </w:r>
    </w:p>
    <w:p w:rsidRPr="00C91D63" w:rsidR="00C91D63" w:rsidP="05B8F5AA" w:rsidRDefault="2E8BAEED" w14:paraId="7B3FA095" w14:textId="609200F8">
      <w:pPr>
        <w:pStyle w:val="CORPO"/>
        <w:rPr>
          <w:rFonts w:eastAsia="Arial" w:cs="Arial"/>
        </w:rPr>
      </w:pPr>
      <w:r>
        <w:t xml:space="preserve"> </w:t>
      </w:r>
      <w:r w:rsidRPr="2E8BAEED">
        <w:rPr>
          <w:b/>
          <w:bCs/>
        </w:rPr>
        <w:t>Velocidade</w:t>
      </w:r>
      <w:r>
        <w:t xml:space="preserve">: • 70 Mega (70 Mbps) </w:t>
      </w:r>
    </w:p>
    <w:p w:rsidRPr="00C91D63" w:rsidR="00C91D63" w:rsidP="2E8BAEED" w:rsidRDefault="2E8BAEED" w14:paraId="3264AAD8" w14:textId="39A58F4B">
      <w:pPr>
        <w:pStyle w:val="CORPO"/>
        <w:rPr>
          <w:rFonts w:eastAsia="Arial" w:cs="Arial"/>
          <w:u w:val="single"/>
        </w:rPr>
      </w:pPr>
      <w:r w:rsidRPr="2E8BAEED">
        <w:rPr>
          <w:b/>
          <w:bCs/>
        </w:rPr>
        <w:t>Custo Mensal</w:t>
      </w:r>
      <w:r>
        <w:t xml:space="preserve">: • R$ 839,00 /mês (preço mensal estimado) </w:t>
      </w:r>
    </w:p>
    <w:p w:rsidRPr="00C91D63" w:rsidR="00C91D63" w:rsidP="2E8BAEED" w:rsidRDefault="2E8BAEED" w14:paraId="67A20E95" w14:textId="60B1A188">
      <w:pPr>
        <w:pStyle w:val="CORPO"/>
        <w:rPr>
          <w:rFonts w:eastAsia="Arial" w:cs="Arial"/>
          <w:b/>
          <w:bCs/>
          <w:u w:val="single"/>
        </w:rPr>
      </w:pPr>
      <w:r w:rsidRPr="2E8BAEED">
        <w:rPr>
          <w:b/>
          <w:bCs/>
        </w:rPr>
        <w:t xml:space="preserve">Benefícios Adicionais: </w:t>
      </w:r>
    </w:p>
    <w:p w:rsidRPr="00C91D63" w:rsidR="00C91D63" w:rsidP="05B8F5AA" w:rsidRDefault="05B8F5AA" w14:paraId="6E6619EB" w14:textId="676A010C">
      <w:pPr>
        <w:pStyle w:val="CORPO"/>
        <w:rPr>
          <w:rFonts w:eastAsia="Arial" w:cs="Arial"/>
        </w:rPr>
      </w:pPr>
      <w:r w:rsidRPr="05B8F5AA">
        <w:t xml:space="preserve">• Suporte Técnico 24/7 </w:t>
      </w:r>
    </w:p>
    <w:p w:rsidRPr="00C91D63" w:rsidR="00C91D63" w:rsidP="05B8F5AA" w:rsidRDefault="05B8F5AA" w14:paraId="5C43ABA2" w14:textId="0D795963">
      <w:pPr>
        <w:pStyle w:val="CORPO"/>
        <w:rPr>
          <w:rFonts w:eastAsia="Arial" w:cs="Arial"/>
        </w:rPr>
      </w:pPr>
      <w:r w:rsidRPr="05B8F5AA">
        <w:t>• SLA (Service Level Agreement) garantido</w:t>
      </w:r>
    </w:p>
    <w:p w:rsidRPr="00C91D63" w:rsidR="00C91D63" w:rsidP="05B8F5AA" w:rsidRDefault="05B8F5AA" w14:paraId="4AD71E6E" w14:textId="6072728E">
      <w:pPr>
        <w:pStyle w:val="CORPO"/>
        <w:rPr>
          <w:rFonts w:eastAsia="Arial" w:cs="Arial"/>
        </w:rPr>
      </w:pPr>
      <w:r w:rsidRPr="05B8F5AA">
        <w:t xml:space="preserve"> • Endereço IP dedicado • 100% da velocidade garantida e conexão simétrica</w:t>
      </w:r>
    </w:p>
    <w:p w:rsidRPr="00C91D63" w:rsidR="00C91D63" w:rsidP="2E8BAEED" w:rsidRDefault="2733E94F" w14:paraId="1B4EBC59" w14:textId="491E3D76">
      <w:pPr>
        <w:pStyle w:val="CORPO"/>
        <w:rPr>
          <w:rFonts w:eastAsia="Arial" w:cs="Arial"/>
          <w:u w:val="single"/>
        </w:rPr>
      </w:pPr>
      <w:r w:rsidRPr="2733E94F">
        <w:rPr>
          <w:b/>
          <w:bCs/>
        </w:rPr>
        <w:t>Escalabilidade</w:t>
      </w:r>
      <w:r>
        <w:t>: • Possibilidade de aumentar a velocidade futuramente</w:t>
      </w:r>
    </w:p>
    <w:p w:rsidRPr="00C91D63" w:rsidR="00C91D63" w:rsidP="2733E94F" w:rsidRDefault="00C91D63" w14:paraId="5C5CB2C4" w14:textId="3E71E631">
      <w:pPr>
        <w:pStyle w:val="CORPO"/>
      </w:pPr>
    </w:p>
    <w:p w:rsidRPr="00C91D63" w:rsidR="00C91D63" w:rsidP="2733E94F" w:rsidRDefault="00C91D63" w14:paraId="05B67151" w14:textId="3E71E631">
      <w:pPr>
        <w:pStyle w:val="CORPO"/>
        <w:ind w:firstLine="0"/>
        <w:rPr>
          <w:b/>
          <w:bCs/>
        </w:rPr>
      </w:pPr>
    </w:p>
    <w:p w:rsidRPr="00C91D63" w:rsidR="00C91D63" w:rsidP="2733E94F" w:rsidRDefault="00C91D63" w14:paraId="7B549D68" w14:textId="3E71E631">
      <w:pPr>
        <w:pStyle w:val="CORPO"/>
        <w:ind w:firstLine="0"/>
        <w:rPr>
          <w:b/>
          <w:bCs/>
        </w:rPr>
      </w:pPr>
    </w:p>
    <w:p w:rsidRPr="00C91D63" w:rsidR="00C91D63" w:rsidP="2733E94F" w:rsidRDefault="00C91D63" w14:paraId="4242782B" w14:textId="3E71E631">
      <w:pPr>
        <w:pStyle w:val="CORPO"/>
        <w:ind w:firstLine="0"/>
        <w:rPr>
          <w:b/>
          <w:bCs/>
        </w:rPr>
      </w:pPr>
    </w:p>
    <w:p w:rsidRPr="00C91D63" w:rsidR="00C91D63" w:rsidP="2733E94F" w:rsidRDefault="00C91D63" w14:paraId="794D8DAA" w14:textId="072B5EF6">
      <w:pPr>
        <w:pStyle w:val="CORPO"/>
        <w:ind w:firstLine="0"/>
        <w:rPr>
          <w:b/>
          <w:bCs/>
        </w:rPr>
      </w:pPr>
    </w:p>
    <w:p w:rsidRPr="00C91D63" w:rsidR="00C91D63" w:rsidP="2733E94F" w:rsidRDefault="00C91D63" w14:paraId="1E046EFF" w14:textId="072B5EF6">
      <w:pPr>
        <w:pStyle w:val="CORPO"/>
        <w:ind w:firstLine="0"/>
        <w:rPr>
          <w:b/>
          <w:bCs/>
        </w:rPr>
      </w:pPr>
    </w:p>
    <w:p w:rsidRPr="00C91D63" w:rsidR="00C91D63" w:rsidP="2733E94F" w:rsidRDefault="00C91D63" w14:paraId="6E11803D" w14:textId="072B5EF6">
      <w:pPr>
        <w:pStyle w:val="CORPO"/>
        <w:ind w:firstLine="0"/>
        <w:rPr>
          <w:b/>
          <w:bCs/>
        </w:rPr>
      </w:pPr>
    </w:p>
    <w:p w:rsidRPr="00C91D63" w:rsidR="00C91D63" w:rsidP="2733E94F" w:rsidRDefault="00C91D63" w14:paraId="75256A37" w14:textId="072B5EF6">
      <w:pPr>
        <w:pStyle w:val="CORPO"/>
        <w:ind w:firstLine="0"/>
        <w:rPr>
          <w:b/>
          <w:bCs/>
        </w:rPr>
      </w:pPr>
    </w:p>
    <w:p w:rsidRPr="00C91D63" w:rsidR="00C91D63" w:rsidP="2733E94F" w:rsidRDefault="00C91D63" w14:paraId="5346C54A" w14:textId="072B5EF6">
      <w:pPr>
        <w:pStyle w:val="CORPO"/>
        <w:ind w:firstLine="0"/>
        <w:rPr>
          <w:b/>
          <w:bCs/>
        </w:rPr>
      </w:pPr>
    </w:p>
    <w:p w:rsidRPr="00C91D63" w:rsidR="00C91D63" w:rsidP="2733E94F" w:rsidRDefault="00C91D63" w14:paraId="79944FAD" w14:textId="20272F3B">
      <w:pPr>
        <w:pStyle w:val="CORPO"/>
        <w:ind w:firstLine="0"/>
        <w:rPr>
          <w:b/>
          <w:bCs/>
        </w:rPr>
      </w:pPr>
    </w:p>
    <w:p w:rsidRPr="00C91D63" w:rsidR="00C91D63" w:rsidP="2733E94F" w:rsidRDefault="00C91D63" w14:paraId="020A6116" w14:textId="421291BF">
      <w:pPr>
        <w:pStyle w:val="CORPO"/>
        <w:ind w:firstLine="0"/>
        <w:rPr>
          <w:b/>
          <w:bCs/>
        </w:rPr>
      </w:pPr>
    </w:p>
    <w:p w:rsidRPr="00C91D63" w:rsidR="00C91D63" w:rsidP="2733E94F" w:rsidRDefault="00C91D63" w14:paraId="74443AB7" w14:textId="421291BF">
      <w:pPr>
        <w:pStyle w:val="CORPO"/>
        <w:ind w:firstLine="0"/>
        <w:rPr>
          <w:b/>
          <w:bCs/>
        </w:rPr>
      </w:pPr>
    </w:p>
    <w:p w:rsidRPr="00C91D63" w:rsidR="00C91D63" w:rsidP="2733E94F" w:rsidRDefault="00C91D63" w14:paraId="280E9E4E" w14:textId="421291BF">
      <w:pPr>
        <w:pStyle w:val="CORPO"/>
        <w:ind w:firstLine="0"/>
        <w:rPr>
          <w:b/>
          <w:bCs/>
        </w:rPr>
      </w:pPr>
    </w:p>
    <w:p w:rsidRPr="00C91D63" w:rsidR="00C91D63" w:rsidP="2733E94F" w:rsidRDefault="00C91D63" w14:paraId="3B694F4A" w14:textId="421291BF">
      <w:pPr>
        <w:pStyle w:val="CORPO"/>
        <w:ind w:firstLine="0"/>
        <w:rPr>
          <w:b/>
          <w:bCs/>
        </w:rPr>
      </w:pPr>
    </w:p>
    <w:p w:rsidRPr="00C91D63" w:rsidR="00C91D63" w:rsidP="2733E94F" w:rsidRDefault="00C91D63" w14:paraId="63327125" w14:textId="7DD22A72">
      <w:pPr>
        <w:pStyle w:val="CORPO"/>
        <w:ind w:firstLine="0"/>
        <w:rPr>
          <w:b/>
          <w:bCs/>
        </w:rPr>
      </w:pPr>
    </w:p>
    <w:p w:rsidRPr="00C91D63" w:rsidR="00C91D63" w:rsidP="2733E94F" w:rsidRDefault="00C91D63" w14:paraId="4E91C0E3" w14:textId="2B534A36">
      <w:pPr>
        <w:pStyle w:val="CORPO"/>
        <w:ind w:firstLine="0"/>
        <w:rPr>
          <w:b/>
          <w:bCs/>
        </w:rPr>
      </w:pPr>
    </w:p>
    <w:p w:rsidRPr="00C91D63" w:rsidR="00C91D63" w:rsidP="2733E94F" w:rsidRDefault="00C91D63" w14:paraId="3373CAEF" w14:textId="6CED8682">
      <w:pPr>
        <w:pStyle w:val="CORPO"/>
        <w:ind w:firstLine="0"/>
        <w:rPr>
          <w:b/>
          <w:bCs/>
        </w:rPr>
      </w:pPr>
    </w:p>
    <w:p w:rsidRPr="00C91D63" w:rsidR="00C91D63" w:rsidP="2733E94F" w:rsidRDefault="00C91D63" w14:paraId="1BB96596" w14:textId="6CED8682">
      <w:pPr>
        <w:pStyle w:val="CORPO"/>
        <w:ind w:firstLine="0"/>
        <w:rPr>
          <w:b/>
          <w:bCs/>
        </w:rPr>
      </w:pPr>
    </w:p>
    <w:p w:rsidRPr="00C91D63" w:rsidR="00C91D63" w:rsidP="2733E94F" w:rsidRDefault="00C91D63" w14:paraId="502FF2AF" w14:textId="6CED8682">
      <w:pPr>
        <w:pStyle w:val="CORPO"/>
        <w:ind w:firstLine="0"/>
        <w:rPr>
          <w:b/>
          <w:bCs/>
        </w:rPr>
      </w:pPr>
    </w:p>
    <w:p w:rsidRPr="00C91D63" w:rsidR="00C91D63" w:rsidP="2733E94F" w:rsidRDefault="00C91D63" w14:paraId="2A061825" w14:textId="4F991FD8">
      <w:pPr>
        <w:pStyle w:val="CORPO"/>
        <w:ind w:firstLine="0"/>
        <w:rPr>
          <w:b/>
          <w:bCs/>
        </w:rPr>
      </w:pPr>
    </w:p>
    <w:p w:rsidRPr="00C91D63" w:rsidR="00C91D63" w:rsidP="2733E94F" w:rsidRDefault="00C91D63" w14:paraId="494A167A" w14:textId="59428C08">
      <w:pPr>
        <w:pStyle w:val="CORPO"/>
        <w:ind w:firstLine="0"/>
        <w:rPr>
          <w:b/>
          <w:bCs/>
        </w:rPr>
      </w:pPr>
    </w:p>
    <w:p w:rsidRPr="00C91D63" w:rsidR="00C91D63" w:rsidP="2733E94F" w:rsidRDefault="00C91D63" w14:paraId="158FAF1F" w14:textId="0F5AB3EE">
      <w:pPr>
        <w:pStyle w:val="CORPO"/>
        <w:ind w:firstLine="0"/>
        <w:rPr>
          <w:b/>
          <w:bCs/>
        </w:rPr>
      </w:pPr>
    </w:p>
    <w:p w:rsidRPr="00C91D63" w:rsidR="00C91D63" w:rsidP="2733E94F" w:rsidRDefault="00C91D63" w14:paraId="0CD3391E" w14:textId="3968183F">
      <w:pPr>
        <w:pStyle w:val="CORPO"/>
        <w:ind w:firstLine="0"/>
        <w:rPr>
          <w:b/>
          <w:bCs/>
        </w:rPr>
      </w:pPr>
    </w:p>
    <w:p w:rsidRPr="00C91D63" w:rsidR="00C91D63" w:rsidP="2733E94F" w:rsidRDefault="2733E94F" w14:paraId="5231AFE1" w14:textId="21E29CAC">
      <w:pPr>
        <w:pStyle w:val="Ttulo1"/>
      </w:pPr>
      <w:r>
        <w:lastRenderedPageBreak/>
        <w:t xml:space="preserve"> </w:t>
      </w:r>
      <w:bookmarkStart w:name="_Toc151988218" w:id="13"/>
      <w:r>
        <w:t>TEMPOS ESTIMADOS DE INSTALAÇÃO</w:t>
      </w:r>
      <w:bookmarkEnd w:id="13"/>
    </w:p>
    <w:tbl>
      <w:tblPr>
        <w:tblStyle w:val="TabeladeGrade4-nfase1"/>
        <w:tblW w:w="0" w:type="auto"/>
        <w:tblLayout w:type="fixed"/>
        <w:tblLook w:val="06A0" w:firstRow="1" w:lastRow="0" w:firstColumn="1" w:lastColumn="0" w:noHBand="1" w:noVBand="1"/>
      </w:tblPr>
      <w:tblGrid>
        <w:gridCol w:w="3795"/>
        <w:gridCol w:w="4140"/>
      </w:tblGrid>
      <w:tr w:rsidR="2733E94F" w:rsidTr="2733E94F" w14:paraId="10B85B8A"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95" w:type="dxa"/>
          </w:tcPr>
          <w:p w:rsidR="2733E94F" w:rsidP="2733E94F" w:rsidRDefault="2733E94F" w14:paraId="7BD560CB" w14:textId="2DB2DBE5">
            <w:pPr>
              <w:pStyle w:val="CORPO"/>
            </w:pPr>
            <w:r w:rsidRPr="2733E94F">
              <w:t>Descrição</w:t>
            </w:r>
          </w:p>
        </w:tc>
        <w:tc>
          <w:tcPr>
            <w:tcW w:w="4140" w:type="dxa"/>
          </w:tcPr>
          <w:p w:rsidR="2733E94F" w:rsidP="2733E94F" w:rsidRDefault="2733E94F" w14:paraId="08285DC5" w14:textId="3394C5E3">
            <w:pPr>
              <w:pStyle w:val="CORPO"/>
              <w:jc w:val="left"/>
              <w:cnfStyle w:val="100000000000" w:firstRow="1" w:lastRow="0" w:firstColumn="0" w:lastColumn="0" w:oddVBand="0" w:evenVBand="0" w:oddHBand="0" w:evenHBand="0" w:firstRowFirstColumn="0" w:firstRowLastColumn="0" w:lastRowFirstColumn="0" w:lastRowLastColumn="0"/>
              <w:rPr>
                <w:b w:val="0"/>
                <w:bCs w:val="0"/>
              </w:rPr>
            </w:pPr>
            <w:r w:rsidRPr="2733E94F">
              <w:rPr>
                <w:b w:val="0"/>
                <w:bCs w:val="0"/>
              </w:rPr>
              <w:t>Tempo</w:t>
            </w:r>
          </w:p>
        </w:tc>
      </w:tr>
      <w:tr w:rsidR="2733E94F" w:rsidTr="2733E94F" w14:paraId="4151DD69" w14:textId="77777777">
        <w:trPr>
          <w:trHeight w:val="1140"/>
        </w:trPr>
        <w:tc>
          <w:tcPr>
            <w:cnfStyle w:val="001000000000" w:firstRow="0" w:lastRow="0" w:firstColumn="1" w:lastColumn="0" w:oddVBand="0" w:evenVBand="0" w:oddHBand="0" w:evenHBand="0" w:firstRowFirstColumn="0" w:firstRowLastColumn="0" w:lastRowFirstColumn="0" w:lastRowLastColumn="0"/>
            <w:tcW w:w="3795" w:type="dxa"/>
          </w:tcPr>
          <w:p w:rsidR="2733E94F" w:rsidP="2733E94F" w:rsidRDefault="2733E94F" w14:paraId="7452321F" w14:textId="01D14CC1">
            <w:pPr>
              <w:pStyle w:val="CORPO"/>
            </w:pPr>
            <w:r w:rsidRPr="2733E94F">
              <w:t>Cabo de Rede</w:t>
            </w:r>
          </w:p>
        </w:tc>
        <w:tc>
          <w:tcPr>
            <w:tcW w:w="4140" w:type="dxa"/>
          </w:tcPr>
          <w:p w:rsidR="2733E94F" w:rsidP="2733E94F" w:rsidRDefault="2733E94F" w14:paraId="3D12498E" w14:textId="19E7FDA6">
            <w:pPr>
              <w:pStyle w:val="CORPO"/>
              <w:cnfStyle w:val="000000000000" w:firstRow="0" w:lastRow="0" w:firstColumn="0" w:lastColumn="0" w:oddVBand="0" w:evenVBand="0" w:oddHBand="0" w:evenHBand="0" w:firstRowFirstColumn="0" w:firstRowLastColumn="0" w:lastRowFirstColumn="0" w:lastRowLastColumn="0"/>
              <w:rPr>
                <w:b/>
                <w:bCs/>
              </w:rPr>
            </w:pPr>
            <w:r w:rsidRPr="2733E94F">
              <w:rPr>
                <w:b/>
                <w:bCs/>
              </w:rPr>
              <w:t>30 minutos por metro - 100m</w:t>
            </w:r>
          </w:p>
          <w:p w:rsidR="2733E94F" w:rsidP="2733E94F" w:rsidRDefault="2733E94F" w14:paraId="7EAE9E4D" w14:textId="63D122FA">
            <w:pPr>
              <w:pStyle w:val="CORPO"/>
              <w:cnfStyle w:val="000000000000" w:firstRow="0" w:lastRow="0" w:firstColumn="0" w:lastColumn="0" w:oddVBand="0" w:evenVBand="0" w:oddHBand="0" w:evenHBand="0" w:firstRowFirstColumn="0" w:firstRowLastColumn="0" w:lastRowFirstColumn="0" w:lastRowLastColumn="0"/>
              <w:rPr>
                <w:b/>
                <w:bCs/>
              </w:rPr>
            </w:pPr>
            <w:r w:rsidRPr="2733E94F">
              <w:rPr>
                <w:b/>
                <w:bCs/>
              </w:rPr>
              <w:t>Autoinstalação de 8.3 horas</w:t>
            </w:r>
          </w:p>
        </w:tc>
      </w:tr>
      <w:tr w:rsidR="2733E94F" w:rsidTr="2733E94F" w14:paraId="27E636EC" w14:textId="77777777">
        <w:trPr>
          <w:trHeight w:val="1545"/>
        </w:trPr>
        <w:tc>
          <w:tcPr>
            <w:cnfStyle w:val="001000000000" w:firstRow="0" w:lastRow="0" w:firstColumn="1" w:lastColumn="0" w:oddVBand="0" w:evenVBand="0" w:oddHBand="0" w:evenHBand="0" w:firstRowFirstColumn="0" w:firstRowLastColumn="0" w:lastRowFirstColumn="0" w:lastRowLastColumn="0"/>
            <w:tcW w:w="3795" w:type="dxa"/>
          </w:tcPr>
          <w:p w:rsidR="2733E94F" w:rsidP="2733E94F" w:rsidRDefault="2733E94F" w14:paraId="79B39483" w14:textId="62008926">
            <w:pPr>
              <w:pStyle w:val="CORPO"/>
            </w:pPr>
            <w:r w:rsidRPr="2733E94F">
              <w:t>Infraestrutura de</w:t>
            </w:r>
          </w:p>
          <w:p w:rsidR="2733E94F" w:rsidP="2733E94F" w:rsidRDefault="2733E94F" w14:paraId="77DEC34A" w14:textId="7BD7075B">
            <w:pPr>
              <w:pStyle w:val="CORPO"/>
            </w:pPr>
            <w:r w:rsidRPr="2733E94F">
              <w:t>Passagens de Cabos</w:t>
            </w:r>
          </w:p>
        </w:tc>
        <w:tc>
          <w:tcPr>
            <w:tcW w:w="4140" w:type="dxa"/>
          </w:tcPr>
          <w:p w:rsidR="2733E94F" w:rsidP="2733E94F" w:rsidRDefault="2733E94F" w14:paraId="7D79C343" w14:textId="1EDA948D">
            <w:pPr>
              <w:pStyle w:val="CORPO"/>
              <w:cnfStyle w:val="000000000000" w:firstRow="0" w:lastRow="0" w:firstColumn="0" w:lastColumn="0" w:oddVBand="0" w:evenVBand="0" w:oddHBand="0" w:evenHBand="0" w:firstRowFirstColumn="0" w:firstRowLastColumn="0" w:lastRowFirstColumn="0" w:lastRowLastColumn="0"/>
              <w:rPr>
                <w:b/>
                <w:bCs/>
              </w:rPr>
            </w:pPr>
            <w:r w:rsidRPr="2733E94F">
              <w:rPr>
                <w:b/>
                <w:bCs/>
              </w:rPr>
              <w:t>3 horas por metro</w:t>
            </w:r>
          </w:p>
        </w:tc>
      </w:tr>
      <w:tr w:rsidR="2733E94F" w:rsidTr="2733E94F" w14:paraId="0426B4C6" w14:textId="77777777">
        <w:trPr>
          <w:trHeight w:val="300"/>
        </w:trPr>
        <w:tc>
          <w:tcPr>
            <w:cnfStyle w:val="001000000000" w:firstRow="0" w:lastRow="0" w:firstColumn="1" w:lastColumn="0" w:oddVBand="0" w:evenVBand="0" w:oddHBand="0" w:evenHBand="0" w:firstRowFirstColumn="0" w:firstRowLastColumn="0" w:lastRowFirstColumn="0" w:lastRowLastColumn="0"/>
            <w:tcW w:w="3795" w:type="dxa"/>
          </w:tcPr>
          <w:p w:rsidR="2733E94F" w:rsidP="2733E94F" w:rsidRDefault="2733E94F" w14:paraId="2636FCE1" w14:textId="6AFC838F">
            <w:pPr>
              <w:pStyle w:val="CORPO"/>
            </w:pPr>
            <w:r w:rsidRPr="2733E94F">
              <w:t>Conector RJ45</w:t>
            </w:r>
          </w:p>
        </w:tc>
        <w:tc>
          <w:tcPr>
            <w:tcW w:w="4140" w:type="dxa"/>
          </w:tcPr>
          <w:p w:rsidR="2733E94F" w:rsidP="2733E94F" w:rsidRDefault="2733E94F" w14:paraId="35032F95" w14:textId="5E0E8482">
            <w:pPr>
              <w:pStyle w:val="CORPO"/>
              <w:cnfStyle w:val="000000000000" w:firstRow="0" w:lastRow="0" w:firstColumn="0" w:lastColumn="0" w:oddVBand="0" w:evenVBand="0" w:oddHBand="0" w:evenHBand="0" w:firstRowFirstColumn="0" w:firstRowLastColumn="0" w:lastRowFirstColumn="0" w:lastRowLastColumn="0"/>
              <w:rPr>
                <w:b/>
                <w:bCs/>
              </w:rPr>
            </w:pPr>
            <w:r w:rsidRPr="2733E94F">
              <w:rPr>
                <w:b/>
                <w:bCs/>
              </w:rPr>
              <w:t>15 minutos por clipe/328 clipes</w:t>
            </w:r>
          </w:p>
          <w:p w:rsidR="2733E94F" w:rsidP="2733E94F" w:rsidRDefault="2733E94F" w14:paraId="6724953C" w14:textId="2744FD40">
            <w:pPr>
              <w:pStyle w:val="CORPO"/>
              <w:cnfStyle w:val="000000000000" w:firstRow="0" w:lastRow="0" w:firstColumn="0" w:lastColumn="0" w:oddVBand="0" w:evenVBand="0" w:oddHBand="0" w:evenHBand="0" w:firstRowFirstColumn="0" w:firstRowLastColumn="0" w:lastRowFirstColumn="0" w:lastRowLastColumn="0"/>
              <w:rPr>
                <w:b/>
                <w:bCs/>
              </w:rPr>
            </w:pPr>
            <w:r w:rsidRPr="2733E94F">
              <w:rPr>
                <w:b/>
                <w:bCs/>
              </w:rPr>
              <w:t xml:space="preserve">Autoinstalação de 14 horas </w:t>
            </w:r>
          </w:p>
        </w:tc>
      </w:tr>
      <w:tr w:rsidR="2733E94F" w:rsidTr="2733E94F" w14:paraId="796563B5" w14:textId="77777777">
        <w:trPr>
          <w:trHeight w:val="300"/>
        </w:trPr>
        <w:tc>
          <w:tcPr>
            <w:cnfStyle w:val="001000000000" w:firstRow="0" w:lastRow="0" w:firstColumn="1" w:lastColumn="0" w:oddVBand="0" w:evenVBand="0" w:oddHBand="0" w:evenHBand="0" w:firstRowFirstColumn="0" w:firstRowLastColumn="0" w:lastRowFirstColumn="0" w:lastRowLastColumn="0"/>
            <w:tcW w:w="3795" w:type="dxa"/>
          </w:tcPr>
          <w:p w:rsidR="2733E94F" w:rsidP="2733E94F" w:rsidRDefault="2733E94F" w14:paraId="2546A23B" w14:textId="118BF9C2">
            <w:pPr>
              <w:pStyle w:val="CORPO"/>
            </w:pPr>
            <w:r w:rsidRPr="2733E94F">
              <w:t>Tomada de Rede</w:t>
            </w:r>
          </w:p>
        </w:tc>
        <w:tc>
          <w:tcPr>
            <w:tcW w:w="4140" w:type="dxa"/>
          </w:tcPr>
          <w:p w:rsidR="2733E94F" w:rsidP="2733E94F" w:rsidRDefault="2733E94F" w14:paraId="6ECF9699" w14:textId="2EF9CC5B">
            <w:pPr>
              <w:pStyle w:val="CORPO"/>
              <w:cnfStyle w:val="000000000000" w:firstRow="0" w:lastRow="0" w:firstColumn="0" w:lastColumn="0" w:oddVBand="0" w:evenVBand="0" w:oddHBand="0" w:evenHBand="0" w:firstRowFirstColumn="0" w:firstRowLastColumn="0" w:lastRowFirstColumn="0" w:lastRowLastColumn="0"/>
              <w:rPr>
                <w:b/>
                <w:bCs/>
              </w:rPr>
            </w:pPr>
            <w:r w:rsidRPr="2733E94F">
              <w:rPr>
                <w:b/>
                <w:bCs/>
              </w:rPr>
              <w:t>30 minutos por tomada</w:t>
            </w:r>
          </w:p>
        </w:tc>
      </w:tr>
      <w:tr w:rsidR="2733E94F" w:rsidTr="2733E94F" w14:paraId="6E2DCA26" w14:textId="77777777">
        <w:trPr>
          <w:trHeight w:val="300"/>
        </w:trPr>
        <w:tc>
          <w:tcPr>
            <w:cnfStyle w:val="001000000000" w:firstRow="0" w:lastRow="0" w:firstColumn="1" w:lastColumn="0" w:oddVBand="0" w:evenVBand="0" w:oddHBand="0" w:evenHBand="0" w:firstRowFirstColumn="0" w:firstRowLastColumn="0" w:lastRowFirstColumn="0" w:lastRowLastColumn="0"/>
            <w:tcW w:w="3795" w:type="dxa"/>
          </w:tcPr>
          <w:p w:rsidR="2733E94F" w:rsidP="2733E94F" w:rsidRDefault="2733E94F" w14:paraId="69F88D00" w14:textId="1000FC08">
            <w:pPr>
              <w:pStyle w:val="CORPO"/>
            </w:pPr>
            <w:r w:rsidRPr="2733E94F">
              <w:t>Switch</w:t>
            </w:r>
          </w:p>
        </w:tc>
        <w:tc>
          <w:tcPr>
            <w:tcW w:w="4140" w:type="dxa"/>
          </w:tcPr>
          <w:p w:rsidR="2733E94F" w:rsidP="2733E94F" w:rsidRDefault="2733E94F" w14:paraId="31A04398" w14:textId="158D0C6D">
            <w:pPr>
              <w:pStyle w:val="CORPO"/>
              <w:cnfStyle w:val="000000000000" w:firstRow="0" w:lastRow="0" w:firstColumn="0" w:lastColumn="0" w:oddVBand="0" w:evenVBand="0" w:oddHBand="0" w:evenHBand="0" w:firstRowFirstColumn="0" w:firstRowLastColumn="0" w:lastRowFirstColumn="0" w:lastRowLastColumn="0"/>
              <w:rPr>
                <w:b/>
                <w:bCs/>
              </w:rPr>
            </w:pPr>
            <w:r w:rsidRPr="2733E94F">
              <w:rPr>
                <w:b/>
                <w:bCs/>
              </w:rPr>
              <w:t xml:space="preserve">2 a 4 horas - 6 un </w:t>
            </w:r>
          </w:p>
          <w:p w:rsidR="2733E94F" w:rsidP="2733E94F" w:rsidRDefault="2733E94F" w14:paraId="3437AECB" w14:textId="5DEF194E">
            <w:pPr>
              <w:pStyle w:val="CORPO"/>
              <w:cnfStyle w:val="000000000000" w:firstRow="0" w:lastRow="0" w:firstColumn="0" w:lastColumn="0" w:oddVBand="0" w:evenVBand="0" w:oddHBand="0" w:evenHBand="0" w:firstRowFirstColumn="0" w:firstRowLastColumn="0" w:lastRowFirstColumn="0" w:lastRowLastColumn="0"/>
              <w:rPr>
                <w:b/>
                <w:bCs/>
              </w:rPr>
            </w:pPr>
            <w:r w:rsidRPr="2733E94F">
              <w:rPr>
                <w:b/>
                <w:bCs/>
              </w:rPr>
              <w:t>Autoinstalação de 5.3 horas</w:t>
            </w:r>
          </w:p>
        </w:tc>
      </w:tr>
      <w:tr w:rsidR="2733E94F" w:rsidTr="2733E94F" w14:paraId="60ACA3F0" w14:textId="77777777">
        <w:trPr>
          <w:trHeight w:val="300"/>
        </w:trPr>
        <w:tc>
          <w:tcPr>
            <w:cnfStyle w:val="001000000000" w:firstRow="0" w:lastRow="0" w:firstColumn="1" w:lastColumn="0" w:oddVBand="0" w:evenVBand="0" w:oddHBand="0" w:evenHBand="0" w:firstRowFirstColumn="0" w:firstRowLastColumn="0" w:lastRowFirstColumn="0" w:lastRowLastColumn="0"/>
            <w:tcW w:w="3795" w:type="dxa"/>
          </w:tcPr>
          <w:p w:rsidR="2733E94F" w:rsidP="2733E94F" w:rsidRDefault="2733E94F" w14:paraId="7AD833EC" w14:textId="6F305C1E">
            <w:pPr>
              <w:pStyle w:val="CORPO"/>
            </w:pPr>
            <w:r w:rsidRPr="2733E94F">
              <w:t>Rack</w:t>
            </w:r>
          </w:p>
        </w:tc>
        <w:tc>
          <w:tcPr>
            <w:tcW w:w="4140" w:type="dxa"/>
          </w:tcPr>
          <w:p w:rsidR="2733E94F" w:rsidP="2733E94F" w:rsidRDefault="2733E94F" w14:paraId="13C852BE" w14:textId="1AF1C6CD">
            <w:pPr>
              <w:pStyle w:val="CORPO"/>
              <w:cnfStyle w:val="000000000000" w:firstRow="0" w:lastRow="0" w:firstColumn="0" w:lastColumn="0" w:oddVBand="0" w:evenVBand="0" w:oddHBand="0" w:evenHBand="0" w:firstRowFirstColumn="0" w:firstRowLastColumn="0" w:lastRowFirstColumn="0" w:lastRowLastColumn="0"/>
              <w:rPr>
                <w:b/>
                <w:bCs/>
              </w:rPr>
            </w:pPr>
            <w:r w:rsidRPr="2733E94F">
              <w:rPr>
                <w:b/>
                <w:bCs/>
              </w:rPr>
              <w:t>4 a 8 horas – 1 um</w:t>
            </w:r>
          </w:p>
          <w:p w:rsidR="2733E94F" w:rsidP="2733E94F" w:rsidRDefault="2733E94F" w14:paraId="793EC06A" w14:textId="3CD91C05">
            <w:pPr>
              <w:pStyle w:val="CORPO"/>
              <w:cnfStyle w:val="000000000000" w:firstRow="0" w:lastRow="0" w:firstColumn="0" w:lastColumn="0" w:oddVBand="0" w:evenVBand="0" w:oddHBand="0" w:evenHBand="0" w:firstRowFirstColumn="0" w:firstRowLastColumn="0" w:lastRowFirstColumn="0" w:lastRowLastColumn="0"/>
              <w:rPr>
                <w:b/>
                <w:bCs/>
              </w:rPr>
            </w:pPr>
            <w:r w:rsidRPr="2733E94F">
              <w:rPr>
                <w:b/>
                <w:bCs/>
              </w:rPr>
              <w:t>Autoinstalação de 1.3 horas</w:t>
            </w:r>
          </w:p>
        </w:tc>
      </w:tr>
      <w:tr w:rsidR="2733E94F" w:rsidTr="2733E94F" w14:paraId="5CF3FCA5" w14:textId="77777777">
        <w:trPr>
          <w:trHeight w:val="300"/>
        </w:trPr>
        <w:tc>
          <w:tcPr>
            <w:cnfStyle w:val="001000000000" w:firstRow="0" w:lastRow="0" w:firstColumn="1" w:lastColumn="0" w:oddVBand="0" w:evenVBand="0" w:oddHBand="0" w:evenHBand="0" w:firstRowFirstColumn="0" w:firstRowLastColumn="0" w:lastRowFirstColumn="0" w:lastRowLastColumn="0"/>
            <w:tcW w:w="3795" w:type="dxa"/>
          </w:tcPr>
          <w:p w:rsidR="2733E94F" w:rsidP="2733E94F" w:rsidRDefault="2733E94F" w14:paraId="4EE5B002" w14:textId="540E0A5B">
            <w:pPr>
              <w:pStyle w:val="CORPO"/>
            </w:pPr>
            <w:r w:rsidRPr="2733E94F">
              <w:t>impressoras</w:t>
            </w:r>
          </w:p>
        </w:tc>
        <w:tc>
          <w:tcPr>
            <w:tcW w:w="4140" w:type="dxa"/>
          </w:tcPr>
          <w:p w:rsidR="2733E94F" w:rsidP="2733E94F" w:rsidRDefault="2733E94F" w14:paraId="0CA1FF8C" w14:textId="322411C1">
            <w:pPr>
              <w:pStyle w:val="CORPO"/>
              <w:cnfStyle w:val="000000000000" w:firstRow="0" w:lastRow="0" w:firstColumn="0" w:lastColumn="0" w:oddVBand="0" w:evenVBand="0" w:oddHBand="0" w:evenHBand="0" w:firstRowFirstColumn="0" w:firstRowLastColumn="0" w:lastRowFirstColumn="0" w:lastRowLastColumn="0"/>
              <w:rPr>
                <w:b/>
                <w:bCs/>
              </w:rPr>
            </w:pPr>
            <w:r w:rsidRPr="2733E94F">
              <w:rPr>
                <w:b/>
                <w:bCs/>
              </w:rPr>
              <w:t>1 hora por impressora – 6 un</w:t>
            </w:r>
          </w:p>
          <w:p w:rsidR="2733E94F" w:rsidP="2733E94F" w:rsidRDefault="2733E94F" w14:paraId="55EA7E5C" w14:textId="051129B6">
            <w:pPr>
              <w:pStyle w:val="CORPO"/>
              <w:cnfStyle w:val="000000000000" w:firstRow="0" w:lastRow="0" w:firstColumn="0" w:lastColumn="0" w:oddVBand="0" w:evenVBand="0" w:oddHBand="0" w:evenHBand="0" w:firstRowFirstColumn="0" w:firstRowLastColumn="0" w:lastRowFirstColumn="0" w:lastRowLastColumn="0"/>
              <w:rPr>
                <w:b/>
                <w:bCs/>
              </w:rPr>
            </w:pPr>
            <w:r w:rsidRPr="2733E94F">
              <w:rPr>
                <w:b/>
                <w:bCs/>
              </w:rPr>
              <w:t>Autoinstalação de 1 hora</w:t>
            </w:r>
          </w:p>
        </w:tc>
      </w:tr>
      <w:tr w:rsidR="2733E94F" w:rsidTr="2733E94F" w14:paraId="4291F1FE" w14:textId="77777777">
        <w:trPr>
          <w:trHeight w:val="765"/>
        </w:trPr>
        <w:tc>
          <w:tcPr>
            <w:cnfStyle w:val="001000000000" w:firstRow="0" w:lastRow="0" w:firstColumn="1" w:lastColumn="0" w:oddVBand="0" w:evenVBand="0" w:oddHBand="0" w:evenHBand="0" w:firstRowFirstColumn="0" w:firstRowLastColumn="0" w:lastRowFirstColumn="0" w:lastRowLastColumn="0"/>
            <w:tcW w:w="3795" w:type="dxa"/>
          </w:tcPr>
          <w:p w:rsidR="2733E94F" w:rsidP="2733E94F" w:rsidRDefault="2733E94F" w14:paraId="3B006CB8" w14:textId="7B46C71C">
            <w:pPr>
              <w:pStyle w:val="CORPO"/>
            </w:pPr>
            <w:r w:rsidRPr="2733E94F">
              <w:t>Telefone</w:t>
            </w:r>
          </w:p>
        </w:tc>
        <w:tc>
          <w:tcPr>
            <w:tcW w:w="4140" w:type="dxa"/>
          </w:tcPr>
          <w:p w:rsidR="2733E94F" w:rsidP="2733E94F" w:rsidRDefault="2733E94F" w14:paraId="2D510208" w14:textId="3BD7F6D4">
            <w:pPr>
              <w:pStyle w:val="CORPO"/>
              <w:cnfStyle w:val="000000000000" w:firstRow="0" w:lastRow="0" w:firstColumn="0" w:lastColumn="0" w:oddVBand="0" w:evenVBand="0" w:oddHBand="0" w:evenHBand="0" w:firstRowFirstColumn="0" w:firstRowLastColumn="0" w:lastRowFirstColumn="0" w:lastRowLastColumn="0"/>
              <w:rPr>
                <w:b/>
                <w:bCs/>
              </w:rPr>
            </w:pPr>
            <w:r w:rsidRPr="2733E94F">
              <w:rPr>
                <w:b/>
                <w:bCs/>
              </w:rPr>
              <w:t>2 horas por telefone/ 10 telefones</w:t>
            </w:r>
          </w:p>
          <w:p w:rsidR="2733E94F" w:rsidP="2733E94F" w:rsidRDefault="2733E94F" w14:paraId="3FD97BFF" w14:textId="7DFA02F9">
            <w:pPr>
              <w:pStyle w:val="CORPO"/>
              <w:cnfStyle w:val="000000000000" w:firstRow="0" w:lastRow="0" w:firstColumn="0" w:lastColumn="0" w:oddVBand="0" w:evenVBand="0" w:oddHBand="0" w:evenHBand="0" w:firstRowFirstColumn="0" w:firstRowLastColumn="0" w:lastRowFirstColumn="0" w:lastRowLastColumn="0"/>
              <w:rPr>
                <w:b/>
                <w:bCs/>
              </w:rPr>
            </w:pPr>
            <w:r w:rsidRPr="2733E94F">
              <w:rPr>
                <w:b/>
                <w:bCs/>
              </w:rPr>
              <w:t>Autoinstalação de 3.3 horas</w:t>
            </w:r>
          </w:p>
        </w:tc>
      </w:tr>
      <w:tr w:rsidR="2733E94F" w:rsidTr="2733E94F" w14:paraId="3BE65B75" w14:textId="77777777">
        <w:trPr>
          <w:trHeight w:val="1298"/>
        </w:trPr>
        <w:tc>
          <w:tcPr>
            <w:cnfStyle w:val="001000000000" w:firstRow="0" w:lastRow="0" w:firstColumn="1" w:lastColumn="0" w:oddVBand="0" w:evenVBand="0" w:oddHBand="0" w:evenHBand="0" w:firstRowFirstColumn="0" w:firstRowLastColumn="0" w:lastRowFirstColumn="0" w:lastRowLastColumn="0"/>
            <w:tcW w:w="3795" w:type="dxa"/>
          </w:tcPr>
          <w:p w:rsidR="2733E94F" w:rsidP="2733E94F" w:rsidRDefault="2733E94F" w14:paraId="4A514D88" w14:textId="525BF1E0">
            <w:pPr>
              <w:pStyle w:val="CORPO"/>
            </w:pPr>
            <w:r w:rsidRPr="2733E94F">
              <w:t>Internet</w:t>
            </w:r>
          </w:p>
        </w:tc>
        <w:tc>
          <w:tcPr>
            <w:tcW w:w="4140" w:type="dxa"/>
          </w:tcPr>
          <w:p w:rsidR="2733E94F" w:rsidP="2733E94F" w:rsidRDefault="2733E94F" w14:paraId="24FF1F95" w14:textId="176E1DC4">
            <w:pPr>
              <w:pStyle w:val="CORPO"/>
              <w:cnfStyle w:val="000000000000" w:firstRow="0" w:lastRow="0" w:firstColumn="0" w:lastColumn="0" w:oddVBand="0" w:evenVBand="0" w:oddHBand="0" w:evenHBand="0" w:firstRowFirstColumn="0" w:firstRowLastColumn="0" w:lastRowFirstColumn="0" w:lastRowLastColumn="0"/>
              <w:rPr>
                <w:b/>
                <w:bCs/>
              </w:rPr>
            </w:pPr>
            <w:r w:rsidRPr="2733E94F">
              <w:rPr>
                <w:b/>
                <w:bCs/>
              </w:rPr>
              <w:t xml:space="preserve">Depende da </w:t>
            </w:r>
          </w:p>
          <w:p w:rsidR="2733E94F" w:rsidP="2733E94F" w:rsidRDefault="2733E94F" w14:paraId="6AC0FA1C" w14:textId="7499897F">
            <w:pPr>
              <w:pStyle w:val="CORPO"/>
              <w:cnfStyle w:val="000000000000" w:firstRow="0" w:lastRow="0" w:firstColumn="0" w:lastColumn="0" w:oddVBand="0" w:evenVBand="0" w:oddHBand="0" w:evenHBand="0" w:firstRowFirstColumn="0" w:firstRowLastColumn="0" w:lastRowFirstColumn="0" w:lastRowLastColumn="0"/>
              <w:rPr>
                <w:b/>
                <w:bCs/>
              </w:rPr>
            </w:pPr>
            <w:r w:rsidRPr="2733E94F">
              <w:rPr>
                <w:b/>
                <w:bCs/>
              </w:rPr>
              <w:t>Operadora</w:t>
            </w:r>
          </w:p>
        </w:tc>
      </w:tr>
      <w:tr w:rsidR="2733E94F" w:rsidTr="2733E94F" w14:paraId="76FFEC45" w14:textId="77777777">
        <w:trPr>
          <w:trHeight w:val="597"/>
        </w:trPr>
        <w:tc>
          <w:tcPr>
            <w:cnfStyle w:val="001000000000" w:firstRow="0" w:lastRow="0" w:firstColumn="1" w:lastColumn="0" w:oddVBand="0" w:evenVBand="0" w:oddHBand="0" w:evenHBand="0" w:firstRowFirstColumn="0" w:firstRowLastColumn="0" w:lastRowFirstColumn="0" w:lastRowLastColumn="0"/>
            <w:tcW w:w="3795" w:type="dxa"/>
          </w:tcPr>
          <w:p w:rsidR="2733E94F" w:rsidP="2733E94F" w:rsidRDefault="2733E94F" w14:paraId="6E042BFA" w14:textId="2808A35F">
            <w:pPr>
              <w:pStyle w:val="CORPO"/>
            </w:pPr>
            <w:r w:rsidRPr="2733E94F">
              <w:lastRenderedPageBreak/>
              <w:t>Acess Point</w:t>
            </w:r>
          </w:p>
        </w:tc>
        <w:tc>
          <w:tcPr>
            <w:tcW w:w="4140" w:type="dxa"/>
          </w:tcPr>
          <w:p w:rsidR="2733E94F" w:rsidP="2733E94F" w:rsidRDefault="2733E94F" w14:paraId="42A74F58" w14:textId="16C78273">
            <w:pPr>
              <w:pStyle w:val="CORPO"/>
              <w:cnfStyle w:val="000000000000" w:firstRow="0" w:lastRow="0" w:firstColumn="0" w:lastColumn="0" w:oddVBand="0" w:evenVBand="0" w:oddHBand="0" w:evenHBand="0" w:firstRowFirstColumn="0" w:firstRowLastColumn="0" w:lastRowFirstColumn="0" w:lastRowLastColumn="0"/>
              <w:rPr>
                <w:b/>
                <w:bCs/>
              </w:rPr>
            </w:pPr>
            <w:r w:rsidRPr="2733E94F">
              <w:rPr>
                <w:b/>
                <w:bCs/>
              </w:rPr>
              <w:t>3 a 4 horas</w:t>
            </w:r>
          </w:p>
        </w:tc>
      </w:tr>
    </w:tbl>
    <w:p w:rsidRPr="00C91D63" w:rsidR="00C91D63" w:rsidP="2733E94F" w:rsidRDefault="00C91D63" w14:paraId="1B96626F" w14:textId="7006AF58">
      <w:pPr>
        <w:rPr>
          <w:b/>
          <w:bCs/>
        </w:rPr>
      </w:pPr>
    </w:p>
    <w:p w:rsidRPr="00C91D63" w:rsidR="00C91D63" w:rsidP="05B8F5AA" w:rsidRDefault="00C91D63" w14:paraId="577D0E70" w14:textId="3D034201"/>
    <w:p w:rsidRPr="00C91D63" w:rsidR="00C91D63" w:rsidP="05B8F5AA" w:rsidRDefault="00C91D63" w14:paraId="7ED1247A" w14:textId="18A4260A"/>
    <w:p w:rsidRPr="003135E0" w:rsidR="002E6EAC" w:rsidP="003135E0" w:rsidRDefault="2733E94F" w14:paraId="6F5B1C39" w14:textId="363298AC">
      <w:pPr>
        <w:pStyle w:val="Ttulo1"/>
      </w:pPr>
      <w:r>
        <w:lastRenderedPageBreak/>
        <w:t xml:space="preserve"> </w:t>
      </w:r>
      <w:bookmarkStart w:name="_Toc151988219" w:id="14"/>
      <w:r>
        <w:t>Serviços</w:t>
      </w:r>
      <w:bookmarkEnd w:id="14"/>
      <w:r>
        <w:t xml:space="preserve"> </w:t>
      </w:r>
    </w:p>
    <w:p w:rsidR="2733E94F" w:rsidP="2733E94F" w:rsidRDefault="2733E94F" w14:paraId="333CD256" w14:textId="2D7353CD">
      <w:pPr>
        <w:pStyle w:val="CORPO"/>
      </w:pPr>
    </w:p>
    <w:p w:rsidR="2733E94F" w:rsidP="2733E94F" w:rsidRDefault="2733E94F" w14:paraId="6A805130" w14:textId="598FE291">
      <w:pPr>
        <w:pStyle w:val="CORPO"/>
        <w:ind w:firstLine="0"/>
      </w:pPr>
      <w:r>
        <w:t>Como uma espinha dorsal de qualquer empresa moderna, nossa empresa de TI os seguintes serviços:</w:t>
      </w:r>
    </w:p>
    <w:p w:rsidR="2733E94F" w:rsidP="2733E94F" w:rsidRDefault="2733E94F" w14:paraId="21EA6A03" w14:textId="6E66CCF6">
      <w:pPr>
        <w:pStyle w:val="CORPO"/>
        <w:ind w:firstLine="0"/>
      </w:pPr>
    </w:p>
    <w:p w:rsidR="2733E94F" w:rsidP="2733E94F" w:rsidRDefault="2733E94F" w14:paraId="6033EBA6" w14:textId="1F4D8995">
      <w:pPr>
        <w:pStyle w:val="CORPO"/>
        <w:ind w:firstLine="0"/>
      </w:pPr>
      <w:r w:rsidRPr="2733E94F">
        <w:rPr>
          <w:b/>
          <w:bCs/>
        </w:rPr>
        <w:t>Montagem inicial de máquinas e redes</w:t>
      </w:r>
      <w:r>
        <w:t>:</w:t>
      </w:r>
    </w:p>
    <w:p w:rsidR="2733E94F" w:rsidP="2733E94F" w:rsidRDefault="5B191039" w14:paraId="702EC2E3" w14:textId="18FE4E61">
      <w:pPr>
        <w:pStyle w:val="CORPO"/>
        <w:ind w:firstLine="0"/>
      </w:pPr>
      <w:r w:rsidR="3E57170F">
        <w:rPr/>
        <w:t xml:space="preserve">Faremos a montagem dos primeiros computadores de toda área </w:t>
      </w:r>
      <w:r w:rsidR="3E57170F">
        <w:rPr/>
        <w:t>acadêmica</w:t>
      </w:r>
      <w:r w:rsidR="3E57170F">
        <w:rPr/>
        <w:t xml:space="preserve"> e de gestão usando as melhores práticas para manter a segurança e eficiência da máquina, assim como os telefones e Impressoras. A rede montaremos da forma de cabeamento estruturado, visando a organização e assim ajudando na compreensão e também na facilidade de houver uma mudança no futuro</w:t>
      </w:r>
    </w:p>
    <w:p w:rsidR="2733E94F" w:rsidP="2733E94F" w:rsidRDefault="2733E94F" w14:paraId="7F1FCBC6" w14:textId="0C5918BA">
      <w:pPr>
        <w:pStyle w:val="CORPO"/>
        <w:ind w:firstLine="0"/>
      </w:pPr>
      <w:r>
        <w:rPr>
          <w:noProof/>
        </w:rPr>
        <w:drawing>
          <wp:inline distT="0" distB="0" distL="0" distR="0" wp14:anchorId="4B63F40B" wp14:editId="78BC4F74">
            <wp:extent cx="3743325" cy="3361194"/>
            <wp:effectExtent l="0" t="0" r="0" b="0"/>
            <wp:docPr id="874897145" name="Picture 874897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43325" cy="3361194"/>
                    </a:xfrm>
                    <a:prstGeom prst="rect">
                      <a:avLst/>
                    </a:prstGeom>
                  </pic:spPr>
                </pic:pic>
              </a:graphicData>
            </a:graphic>
          </wp:inline>
        </w:drawing>
      </w:r>
    </w:p>
    <w:p w:rsidR="2733E94F" w:rsidP="2733E94F" w:rsidRDefault="2733E94F" w14:paraId="320375C7" w14:textId="58C3CF4E">
      <w:pPr>
        <w:pStyle w:val="ListasSiglas"/>
      </w:pPr>
      <w:r>
        <w:t>Cabeamento estruturado</w:t>
      </w:r>
    </w:p>
    <w:p w:rsidR="2733E94F" w:rsidP="2733E94F" w:rsidRDefault="2733E94F" w14:paraId="77E638D5" w14:textId="6A7D7744">
      <w:pPr>
        <w:pStyle w:val="CORPO"/>
        <w:ind w:firstLine="0"/>
        <w:rPr>
          <w:b/>
          <w:bCs/>
        </w:rPr>
      </w:pPr>
      <w:r w:rsidRPr="2733E94F">
        <w:rPr>
          <w:b/>
          <w:bCs/>
        </w:rPr>
        <w:t>Serviços de programação:</w:t>
      </w:r>
    </w:p>
    <w:p w:rsidR="2733E94F" w:rsidP="2733E94F" w:rsidRDefault="2733E94F" w14:paraId="305F7BFB" w14:textId="0663E620">
      <w:pPr>
        <w:pStyle w:val="CORPO"/>
        <w:ind w:firstLine="0"/>
      </w:pPr>
      <w:r>
        <w:t>Criamos programas adaptados as necessidades da organização. Pode ser um programa para gerenciar a equipe de trabalho ou um software para monitorar e rastrear estoque.</w:t>
      </w:r>
    </w:p>
    <w:p w:rsidR="2733E94F" w:rsidP="2733E94F" w:rsidRDefault="2733E94F" w14:paraId="217AD2D4" w14:textId="303404CD">
      <w:pPr>
        <w:pStyle w:val="CORPO"/>
        <w:ind w:firstLine="0"/>
      </w:pPr>
      <w:r>
        <w:t xml:space="preserve"> </w:t>
      </w:r>
    </w:p>
    <w:p w:rsidR="2733E94F" w:rsidP="2733E94F" w:rsidRDefault="2733E94F" w14:paraId="1F4AB6EE" w14:textId="7E918235">
      <w:pPr>
        <w:pStyle w:val="CORPO"/>
        <w:ind w:firstLine="0"/>
        <w:rPr>
          <w:b/>
          <w:bCs/>
        </w:rPr>
      </w:pPr>
      <w:r w:rsidRPr="2733E94F">
        <w:rPr>
          <w:b/>
          <w:bCs/>
        </w:rPr>
        <w:t xml:space="preserve">Serviços de rede: </w:t>
      </w:r>
    </w:p>
    <w:p w:rsidR="2733E94F" w:rsidP="2733E94F" w:rsidRDefault="2733E94F" w14:paraId="6A8424C4" w14:textId="41B88BC4">
      <w:pPr>
        <w:pStyle w:val="CORPO"/>
        <w:ind w:firstLine="0"/>
      </w:pPr>
      <w:r>
        <w:lastRenderedPageBreak/>
        <w:t xml:space="preserve">Quando os computadores de uma empresa ou organização precisam estar conectados para formar uma rede local, é uma empresa de TI faz essa área funcionar com segurança. </w:t>
      </w:r>
    </w:p>
    <w:p w:rsidR="2733E94F" w:rsidP="2733E94F" w:rsidRDefault="2733E94F" w14:paraId="0F0BC328" w14:textId="76FED12D">
      <w:pPr>
        <w:pStyle w:val="CORPO"/>
        <w:ind w:firstLine="0"/>
      </w:pPr>
      <w:r>
        <w:t>Contudo nossa empresa de TI é contratada para monitorar a rede para protegê-la e garantir que ela esteja funcionando sem nenhum problema técnico.</w:t>
      </w:r>
    </w:p>
    <w:p w:rsidR="2733E94F" w:rsidP="2733E94F" w:rsidRDefault="2733E94F" w14:paraId="138B5A7C" w14:textId="070C54AC">
      <w:pPr>
        <w:pStyle w:val="CORPO"/>
        <w:ind w:firstLine="0"/>
      </w:pPr>
      <w:r>
        <w:t xml:space="preserve"> </w:t>
      </w:r>
    </w:p>
    <w:p w:rsidR="2733E94F" w:rsidP="2733E94F" w:rsidRDefault="2733E94F" w14:paraId="72824D3C" w14:textId="37270B7C">
      <w:pPr>
        <w:pStyle w:val="CORPO"/>
        <w:ind w:firstLine="0"/>
      </w:pPr>
    </w:p>
    <w:p w:rsidR="2733E94F" w:rsidP="2733E94F" w:rsidRDefault="2733E94F" w14:paraId="5E9BA949" w14:textId="2156E0C4">
      <w:pPr>
        <w:pStyle w:val="CORPO"/>
        <w:ind w:firstLine="0"/>
      </w:pPr>
    </w:p>
    <w:p w:rsidR="2733E94F" w:rsidP="2733E94F" w:rsidRDefault="2733E94F" w14:paraId="53F941C8" w14:textId="7E85A7C6">
      <w:pPr>
        <w:pStyle w:val="CORPO"/>
        <w:ind w:firstLine="0"/>
      </w:pPr>
      <w:r w:rsidRPr="2733E94F">
        <w:rPr>
          <w:b/>
          <w:bCs/>
        </w:rPr>
        <w:t>segurança</w:t>
      </w:r>
      <w:r>
        <w:t>:</w:t>
      </w:r>
    </w:p>
    <w:p w:rsidR="2733E94F" w:rsidP="2733E94F" w:rsidRDefault="2733E94F" w14:paraId="06829680" w14:textId="37778F86">
      <w:pPr>
        <w:pStyle w:val="CORPO"/>
        <w:ind w:firstLine="0"/>
      </w:pPr>
      <w:r>
        <w:t>Disponibilizamos uma consultoria em TI que faz todo o serviço relacionado à segurança da informação.</w:t>
      </w:r>
    </w:p>
    <w:p w:rsidR="2733E94F" w:rsidP="2733E94F" w:rsidRDefault="2733E94F" w14:paraId="43AFBC61" w14:textId="08FB54E0">
      <w:pPr>
        <w:pStyle w:val="CORPO"/>
        <w:ind w:firstLine="0"/>
      </w:pPr>
      <w:r>
        <w:t>Possuímos especialistas no campo de segurança de TI que podem criar sistemas seguros e instalar softwares para monitorar e desativar possíveis ameaças.</w:t>
      </w:r>
    </w:p>
    <w:p w:rsidR="2733E94F" w:rsidP="2733E94F" w:rsidRDefault="2733E94F" w14:paraId="076D1495" w14:textId="60E2C934">
      <w:pPr>
        <w:pStyle w:val="CORPO"/>
        <w:ind w:firstLine="0"/>
      </w:pPr>
      <w:r>
        <w:t xml:space="preserve"> </w:t>
      </w:r>
    </w:p>
    <w:p w:rsidR="2733E94F" w:rsidP="2733E94F" w:rsidRDefault="24D3B8CE" w14:paraId="78892F97" w14:textId="65F528F2">
      <w:pPr>
        <w:pStyle w:val="CORPO"/>
        <w:ind w:firstLine="0"/>
        <w:rPr>
          <w:b/>
          <w:bCs/>
        </w:rPr>
      </w:pPr>
      <w:r w:rsidRPr="24D3B8CE">
        <w:rPr>
          <w:b/>
          <w:bCs/>
        </w:rPr>
        <w:t>Manutenção em problemas de TI:</w:t>
      </w:r>
    </w:p>
    <w:p w:rsidR="2733E94F" w:rsidP="2733E94F" w:rsidRDefault="2733E94F" w14:paraId="3F2C3B57" w14:textId="0D622B46">
      <w:pPr>
        <w:pStyle w:val="CORPO"/>
        <w:ind w:firstLine="0"/>
      </w:pPr>
      <w:r>
        <w:t>Seja software ou hardware, os especialistas em TI são os únicos que precisam solucionar e resolver problemas com computadores de uma organização.</w:t>
      </w:r>
    </w:p>
    <w:p w:rsidR="2733E94F" w:rsidP="2733E94F" w:rsidRDefault="2733E94F" w14:paraId="4AD0F89B" w14:textId="65220B92">
      <w:pPr>
        <w:pStyle w:val="CORPO"/>
        <w:ind w:firstLine="0"/>
      </w:pPr>
      <w:r>
        <w:t>Nossa empresa de TI faz os serviços em uma base contratual, ou pode ser chamada apenas quando surge um problema.</w:t>
      </w:r>
    </w:p>
    <w:p w:rsidR="2733E94F" w:rsidP="2733E94F" w:rsidRDefault="2733E94F" w14:paraId="0158C9BF" w14:textId="6CE4769B">
      <w:pPr>
        <w:pStyle w:val="CORPO"/>
        <w:ind w:firstLine="0"/>
      </w:pPr>
      <w:r>
        <w:t xml:space="preserve"> </w:t>
      </w:r>
    </w:p>
    <w:p w:rsidR="2733E94F" w:rsidP="2733E94F" w:rsidRDefault="5B191039" w14:paraId="2A3251F3" w14:textId="58BB859F">
      <w:pPr>
        <w:pStyle w:val="CORPO"/>
        <w:ind w:firstLine="0"/>
        <w:rPr>
          <w:b/>
          <w:bCs/>
        </w:rPr>
      </w:pPr>
      <w:r w:rsidRPr="5B191039">
        <w:rPr>
          <w:b/>
          <w:bCs/>
        </w:rPr>
        <w:t>Coleta e armazenamento de dados:</w:t>
      </w:r>
    </w:p>
    <w:p w:rsidR="2733E94F" w:rsidP="2733E94F" w:rsidRDefault="1630034C" w14:paraId="4097669D" w14:textId="2F798E7B">
      <w:pPr>
        <w:pStyle w:val="CORPO"/>
        <w:ind w:firstLine="0"/>
      </w:pPr>
      <w:r>
        <w:t>A empresa de TI faz a coleta e o armazenamento de dados em nome dos clientes.</w:t>
      </w:r>
    </w:p>
    <w:p w:rsidR="2733E94F" w:rsidP="2733E94F" w:rsidRDefault="2733E94F" w14:paraId="770FF823" w14:textId="48266B3C">
      <w:pPr>
        <w:pStyle w:val="CORPO"/>
        <w:ind w:firstLine="0"/>
      </w:pPr>
      <w:r>
        <w:t>principalmente na nuvem, e a empresa de TI preocupa-se com a recuperação quando necessário e em garantir o acesso seguro por terceiros.</w:t>
      </w:r>
    </w:p>
    <w:p w:rsidR="2733E94F" w:rsidP="2733E94F" w:rsidRDefault="2733E94F" w14:paraId="6E98F782" w14:textId="0C1C92B0">
      <w:pPr>
        <w:pStyle w:val="CORPO"/>
        <w:ind w:firstLine="0"/>
      </w:pPr>
      <w:r>
        <w:t xml:space="preserve"> </w:t>
      </w:r>
    </w:p>
    <w:p w:rsidR="2733E94F" w:rsidP="2733E94F" w:rsidRDefault="2733E94F" w14:paraId="21595EE5" w14:textId="33BAE5B6">
      <w:pPr>
        <w:pStyle w:val="CORPO"/>
        <w:ind w:firstLine="0"/>
        <w:rPr>
          <w:b/>
          <w:bCs/>
        </w:rPr>
      </w:pPr>
      <w:r w:rsidRPr="2733E94F">
        <w:rPr>
          <w:b/>
          <w:bCs/>
        </w:rPr>
        <w:t>Instalação de novos sistemas:</w:t>
      </w:r>
    </w:p>
    <w:p w:rsidR="2733E94F" w:rsidP="2733E94F" w:rsidRDefault="2733E94F" w14:paraId="0C740971" w14:textId="41A9EFBB">
      <w:pPr>
        <w:pStyle w:val="CORPO"/>
        <w:ind w:firstLine="0"/>
      </w:pPr>
      <w:r>
        <w:t>Quando novos sistemas de TI são trazidos para a organização, nossa empresa TI pode ser chamada para configurá-las. Os especialistas em TI podem até fazer breves sessões de treinamento sobre o uso dos sistemas aos funcionários.</w:t>
      </w:r>
    </w:p>
    <w:p w:rsidR="2733E94F" w:rsidP="2733E94F" w:rsidRDefault="2733E94F" w14:paraId="3B3164B9" w14:textId="0F0108CD">
      <w:pPr>
        <w:pStyle w:val="CORPO"/>
        <w:ind w:firstLine="0"/>
      </w:pPr>
      <w:r>
        <w:t xml:space="preserve"> </w:t>
      </w:r>
    </w:p>
    <w:p w:rsidR="2733E94F" w:rsidP="2733E94F" w:rsidRDefault="2733E94F" w14:paraId="43A03B2C" w14:textId="6A8E698D">
      <w:pPr>
        <w:pStyle w:val="CORPO"/>
        <w:ind w:firstLine="0"/>
        <w:rPr>
          <w:b/>
          <w:bCs/>
        </w:rPr>
      </w:pPr>
      <w:r w:rsidRPr="2733E94F">
        <w:rPr>
          <w:b/>
          <w:bCs/>
        </w:rPr>
        <w:t>Manutenção de help desk:</w:t>
      </w:r>
    </w:p>
    <w:p w:rsidR="2733E94F" w:rsidP="2733E94F" w:rsidRDefault="2733E94F" w14:paraId="5825CD85" w14:textId="1268C08F">
      <w:pPr>
        <w:pStyle w:val="CORPO"/>
        <w:ind w:firstLine="0"/>
      </w:pPr>
      <w:r w:rsidR="3E57170F">
        <w:rPr/>
        <w:t xml:space="preserve">Nossa empresa de TI realiza o serviço de um help </w:t>
      </w:r>
      <w:r w:rsidR="3E57170F">
        <w:rPr/>
        <w:t>desk</w:t>
      </w:r>
      <w:r w:rsidR="3E57170F">
        <w:rPr/>
        <w:t xml:space="preserve"> onde os clientes podem ligar com o departamento de TI e receber conselhos sobre como lidar com algum problema.</w:t>
      </w:r>
    </w:p>
    <w:p w:rsidR="3E57170F" w:rsidP="3E57170F" w:rsidRDefault="3E57170F" w14:paraId="75F4C11D" w14:textId="0E35F6E9">
      <w:pPr>
        <w:pStyle w:val="CORPO"/>
        <w:ind w:firstLine="0"/>
      </w:pPr>
    </w:p>
    <w:p w:rsidR="3E57170F" w:rsidP="3E57170F" w:rsidRDefault="3E57170F" w14:paraId="400C9297" w14:textId="02F770F4">
      <w:pPr>
        <w:pStyle w:val="CORPO"/>
        <w:ind w:firstLine="0"/>
      </w:pPr>
    </w:p>
    <w:p w:rsidR="3E57170F" w:rsidP="3E57170F" w:rsidRDefault="3E57170F" w14:paraId="7A0185B8" w14:textId="5F8BB5B2">
      <w:pPr>
        <w:pStyle w:val="CORPO"/>
        <w:ind w:firstLine="0"/>
      </w:pPr>
    </w:p>
    <w:p w:rsidR="3E57170F" w:rsidP="3E57170F" w:rsidRDefault="3E57170F" w14:paraId="41B8E546" w14:textId="49C1222A">
      <w:pPr>
        <w:pStyle w:val="CORPO"/>
        <w:ind w:firstLine="0"/>
      </w:pPr>
    </w:p>
    <w:p w:rsidR="54AF5F4B" w:rsidP="54AF5F4B" w:rsidRDefault="54AF5F4B" w14:paraId="72903FE3" w14:textId="19A7AAED">
      <w:pPr>
        <w:pStyle w:val="CORPO"/>
        <w:ind w:left="349"/>
      </w:pPr>
      <w:r w:rsidR="3E57170F">
        <w:rPr/>
        <w:t>CONTRATO:</w:t>
      </w:r>
      <w:r>
        <w:br/>
      </w:r>
      <w:hyperlink r:id="R120e5b59be5d47cd">
        <w:r w:rsidRPr="3E57170F" w:rsidR="3E57170F">
          <w:rPr>
            <w:rStyle w:val="Hyperlink"/>
          </w:rPr>
          <w:t>CONTRATO.docx</w:t>
        </w:r>
      </w:hyperlink>
    </w:p>
    <w:p w:rsidR="73A504FA" w:rsidP="644ACFD9" w:rsidRDefault="73A504FA" w14:paraId="7824470C" w14:textId="4316E92E">
      <w:r>
        <w:br w:type="page"/>
      </w:r>
    </w:p>
    <w:p w:rsidR="73A504FA" w:rsidP="644ACFD9" w:rsidRDefault="54AF5F4B" w14:paraId="588F49C4" w14:textId="6C1C6471">
      <w:pPr>
        <w:pStyle w:val="Ttulo1"/>
        <w:rPr/>
      </w:pPr>
      <w:bookmarkStart w:name="_Toc151988220" w:id="15"/>
      <w:r w:rsidR="3E57170F">
        <w:rPr/>
        <w:t>Rotina dos Trabalhadores de ti</w:t>
      </w:r>
      <w:bookmarkEnd w:id="15"/>
    </w:p>
    <w:p w:rsidR="3E57170F" w:rsidP="3E57170F" w:rsidRDefault="3E57170F" w14:paraId="65B2A7C0" w14:textId="18F6E569">
      <w:pPr>
        <w:pStyle w:val="CORPO"/>
      </w:pPr>
      <w:r w:rsidR="3E57170F">
        <w:rPr/>
        <w:t>A gestão de TI tem ganhado um papel estratégico dentro do ambiente corporativo. Conforme empresas investem em tecnologia e integram soluções ao seu dia a dia, os gestores precisam criar processos que facilitem o trabalho dos profissionais da área, evitando erros e a quebra de normas internas.</w:t>
      </w:r>
    </w:p>
    <w:p w:rsidR="3E57170F" w:rsidP="3E57170F" w:rsidRDefault="3E57170F" w14:paraId="2107870E" w14:textId="13EE1F9E">
      <w:pPr>
        <w:pStyle w:val="CORPO"/>
      </w:pPr>
      <w:r w:rsidR="3E57170F">
        <w:rPr/>
        <w:t xml:space="preserve">Nesse sentido, um conjunto de estratégias pode ser utilizado pelo gestor </w:t>
      </w:r>
      <w:r w:rsidR="3E57170F">
        <w:rPr/>
        <w:t>nas rotinas</w:t>
      </w:r>
      <w:r w:rsidR="3E57170F">
        <w:rPr/>
        <w:t xml:space="preserve"> de TI. Elas permitem que o setor atue de forma estratégica, otimizando os processos de tomada de decisão e criando as condições necessárias para que a empresa consiga atingir os seus objetivos de médio e longo prazo, como redução de custos e aumento da inovação no ambiente corporativo.</w:t>
      </w:r>
    </w:p>
    <w:p w:rsidR="3E57170F" w:rsidP="3E57170F" w:rsidRDefault="3E57170F" w14:paraId="58D2F006" w14:textId="6A4536E2">
      <w:pPr>
        <w:pStyle w:val="CORPO"/>
      </w:pPr>
    </w:p>
    <w:p w:rsidR="73A504FA" w:rsidP="73A504FA" w:rsidRDefault="5B191039" w14:paraId="3678E176" w14:textId="52F38080">
      <w:pPr>
        <w:pStyle w:val="CORPO"/>
      </w:pPr>
      <w:r>
        <w:t>(link de edição de fluxograma em anexos caso haja necessidade)</w:t>
      </w:r>
    </w:p>
    <w:p w:rsidR="73A504FA" w:rsidP="51B3C3DC" w:rsidRDefault="73A504FA" w14:paraId="5E754265" w14:textId="248E0650">
      <w:pPr>
        <w:pStyle w:val="CORPO"/>
      </w:pPr>
      <w:r>
        <w:rPr>
          <w:noProof/>
        </w:rPr>
        <w:drawing>
          <wp:inline distT="0" distB="0" distL="0" distR="0" wp14:anchorId="4CBAC254" wp14:editId="47582145">
            <wp:extent cx="4572000" cy="2857500"/>
            <wp:effectExtent l="0" t="0" r="0" b="0"/>
            <wp:docPr id="601150200" name="Picture 60115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rsidR="644ACFD9" w:rsidP="644ACFD9" w:rsidRDefault="754573FD" w14:paraId="76EFDB8B" w14:textId="0D611B07">
      <w:pPr>
        <w:pStyle w:val="ListasSiglas"/>
      </w:pPr>
      <w:r>
        <w:t>Parte1</w:t>
      </w:r>
    </w:p>
    <w:p w:rsidR="2733E94F" w:rsidP="51B3C3DC" w:rsidRDefault="2733E94F" w14:paraId="5D62C816" w14:textId="707D7BD3">
      <w:pPr>
        <w:pStyle w:val="CORPO"/>
      </w:pPr>
    </w:p>
    <w:p w:rsidR="754573FD" w:rsidP="754573FD" w:rsidRDefault="754573FD" w14:paraId="51FBCD1A" w14:textId="437BC1AC">
      <w:pPr>
        <w:pStyle w:val="CORPO"/>
      </w:pPr>
      <w:r>
        <w:rPr>
          <w:noProof/>
        </w:rPr>
        <w:drawing>
          <wp:anchor distT="0" distB="0" distL="114300" distR="114300" simplePos="0" relativeHeight="251658240" behindDoc="0" locked="0" layoutInCell="1" allowOverlap="1" wp14:anchorId="773CD927" wp14:editId="6413AFD0">
            <wp:simplePos x="0" y="0"/>
            <wp:positionH relativeFrom="column">
              <wp:align>right</wp:align>
            </wp:positionH>
            <wp:positionV relativeFrom="paragraph">
              <wp:posOffset>0</wp:posOffset>
            </wp:positionV>
            <wp:extent cx="7291702" cy="1929263"/>
            <wp:effectExtent l="0" t="0" r="0" b="0"/>
            <wp:wrapSquare wrapText="bothSides"/>
            <wp:docPr id="1422854583" name="Picture 142285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291702" cy="1929263"/>
                    </a:xfrm>
                    <a:prstGeom prst="rect">
                      <a:avLst/>
                    </a:prstGeom>
                  </pic:spPr>
                </pic:pic>
              </a:graphicData>
            </a:graphic>
            <wp14:sizeRelH relativeFrom="page">
              <wp14:pctWidth>0</wp14:pctWidth>
            </wp14:sizeRelH>
            <wp14:sizeRelV relativeFrom="page">
              <wp14:pctHeight>0</wp14:pctHeight>
            </wp14:sizeRelV>
          </wp:anchor>
        </w:drawing>
      </w:r>
    </w:p>
    <w:p w:rsidR="754573FD" w:rsidP="754573FD" w:rsidRDefault="754573FD" w14:paraId="27820067" w14:textId="6CA0C2B9">
      <w:pPr>
        <w:pStyle w:val="CORPO"/>
      </w:pPr>
    </w:p>
    <w:p w:rsidR="754573FD" w:rsidP="754573FD" w:rsidRDefault="754573FD" w14:paraId="51ECAAA7" w14:textId="0FA7AC60">
      <w:pPr>
        <w:pStyle w:val="CORPO"/>
      </w:pPr>
      <w:r>
        <w:t>Parte2</w:t>
      </w:r>
    </w:p>
    <w:p w:rsidR="754573FD" w:rsidP="754573FD" w:rsidRDefault="754573FD" w14:paraId="273F70B5" w14:textId="2EF062C1">
      <w:pPr>
        <w:pStyle w:val="CORPO"/>
      </w:pPr>
    </w:p>
    <w:p w:rsidR="754573FD" w:rsidP="754573FD" w:rsidRDefault="754573FD" w14:paraId="50CE54B6" w14:textId="2EF062C1">
      <w:pPr>
        <w:pStyle w:val="CORPO"/>
      </w:pPr>
    </w:p>
    <w:p w:rsidR="754573FD" w:rsidP="754573FD" w:rsidRDefault="754573FD" w14:paraId="25A0A739" w14:textId="2EF062C1">
      <w:pPr>
        <w:pStyle w:val="CORPO"/>
      </w:pPr>
    </w:p>
    <w:p w:rsidR="754573FD" w:rsidP="754573FD" w:rsidRDefault="754573FD" w14:paraId="55BA4AD5" w14:textId="0ED55604">
      <w:pPr>
        <w:pStyle w:val="CORPO"/>
      </w:pPr>
    </w:p>
    <w:p w:rsidR="754573FD" w:rsidP="754573FD" w:rsidRDefault="754573FD" w14:paraId="40407ACE" w14:textId="3F599123">
      <w:pPr>
        <w:pStyle w:val="CORPO"/>
      </w:pPr>
    </w:p>
    <w:p w:rsidR="754573FD" w:rsidP="754573FD" w:rsidRDefault="754573FD" w14:paraId="3EFE58FF" w14:textId="2B36C563">
      <w:pPr>
        <w:pStyle w:val="CORPO"/>
      </w:pPr>
      <w:r>
        <w:rPr>
          <w:noProof/>
        </w:rPr>
        <w:lastRenderedPageBreak/>
        <w:drawing>
          <wp:anchor distT="0" distB="0" distL="114300" distR="114300" simplePos="0" relativeHeight="251658241" behindDoc="0" locked="0" layoutInCell="1" allowOverlap="1" wp14:anchorId="0B4FA9F2" wp14:editId="3DEFE75C">
            <wp:simplePos x="0" y="0"/>
            <wp:positionH relativeFrom="column">
              <wp:align>left</wp:align>
            </wp:positionH>
            <wp:positionV relativeFrom="paragraph">
              <wp:posOffset>0</wp:posOffset>
            </wp:positionV>
            <wp:extent cx="6445250" cy="1235340"/>
            <wp:effectExtent l="0" t="0" r="0" b="0"/>
            <wp:wrapSquare wrapText="bothSides"/>
            <wp:docPr id="1860011916" name="Picture 186001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445250" cy="1235340"/>
                    </a:xfrm>
                    <a:prstGeom prst="rect">
                      <a:avLst/>
                    </a:prstGeom>
                  </pic:spPr>
                </pic:pic>
              </a:graphicData>
            </a:graphic>
            <wp14:sizeRelH relativeFrom="page">
              <wp14:pctWidth>0</wp14:pctWidth>
            </wp14:sizeRelH>
            <wp14:sizeRelV relativeFrom="page">
              <wp14:pctHeight>0</wp14:pctHeight>
            </wp14:sizeRelV>
          </wp:anchor>
        </w:drawing>
      </w:r>
    </w:p>
    <w:p w:rsidR="754573FD" w:rsidP="754573FD" w:rsidRDefault="754573FD" w14:paraId="66F0EC46" w14:textId="506359A0">
      <w:pPr>
        <w:pStyle w:val="CORPO"/>
      </w:pPr>
      <w:r>
        <w:rPr>
          <w:noProof/>
        </w:rPr>
        <w:drawing>
          <wp:anchor distT="0" distB="0" distL="114300" distR="114300" simplePos="0" relativeHeight="251658242" behindDoc="0" locked="0" layoutInCell="1" allowOverlap="1" wp14:anchorId="0CB1E122" wp14:editId="1F7B8DCE">
            <wp:simplePos x="0" y="0"/>
            <wp:positionH relativeFrom="column">
              <wp:align>left</wp:align>
            </wp:positionH>
            <wp:positionV relativeFrom="paragraph">
              <wp:posOffset>0</wp:posOffset>
            </wp:positionV>
            <wp:extent cx="6488340" cy="946216"/>
            <wp:effectExtent l="0" t="0" r="0" b="0"/>
            <wp:wrapSquare wrapText="bothSides"/>
            <wp:docPr id="2006488165" name="Picture 2006488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488340" cy="946216"/>
                    </a:xfrm>
                    <a:prstGeom prst="rect">
                      <a:avLst/>
                    </a:prstGeom>
                  </pic:spPr>
                </pic:pic>
              </a:graphicData>
            </a:graphic>
            <wp14:sizeRelH relativeFrom="page">
              <wp14:pctWidth>0</wp14:pctWidth>
            </wp14:sizeRelH>
            <wp14:sizeRelV relativeFrom="page">
              <wp14:pctHeight>0</wp14:pctHeight>
            </wp14:sizeRelV>
          </wp:anchor>
        </w:drawing>
      </w:r>
      <w:r w:rsidR="55D274AE">
        <w:t>Parte 3</w:t>
      </w:r>
    </w:p>
    <w:p w:rsidR="55D274AE" w:rsidP="55D274AE" w:rsidRDefault="55D274AE" w14:paraId="0DD87DCC" w14:textId="10BBA246">
      <w:pPr>
        <w:pStyle w:val="CORPO"/>
      </w:pPr>
    </w:p>
    <w:p w:rsidR="55D274AE" w:rsidP="55D274AE" w:rsidRDefault="55D274AE" w14:paraId="262153F0" w14:textId="4B27E7DD">
      <w:pPr>
        <w:pStyle w:val="CORPO"/>
      </w:pPr>
      <w:r>
        <w:t>Parte 4</w:t>
      </w:r>
      <w:r>
        <w:rPr>
          <w:noProof/>
        </w:rPr>
        <w:drawing>
          <wp:anchor distT="0" distB="0" distL="114300" distR="114300" simplePos="0" relativeHeight="251658243" behindDoc="0" locked="0" layoutInCell="1" allowOverlap="1" wp14:anchorId="7AAFA4CD" wp14:editId="753D5C7E">
            <wp:simplePos x="0" y="0"/>
            <wp:positionH relativeFrom="column">
              <wp:align>left</wp:align>
            </wp:positionH>
            <wp:positionV relativeFrom="paragraph">
              <wp:posOffset>0</wp:posOffset>
            </wp:positionV>
            <wp:extent cx="6080125" cy="1279360"/>
            <wp:effectExtent l="0" t="0" r="0" b="0"/>
            <wp:wrapSquare wrapText="bothSides"/>
            <wp:docPr id="982673230" name="Picture 982673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080125" cy="1279360"/>
                    </a:xfrm>
                    <a:prstGeom prst="rect">
                      <a:avLst/>
                    </a:prstGeom>
                  </pic:spPr>
                </pic:pic>
              </a:graphicData>
            </a:graphic>
            <wp14:sizeRelH relativeFrom="page">
              <wp14:pctWidth>0</wp14:pctWidth>
            </wp14:sizeRelH>
            <wp14:sizeRelV relativeFrom="page">
              <wp14:pctHeight>0</wp14:pctHeight>
            </wp14:sizeRelV>
          </wp:anchor>
        </w:drawing>
      </w:r>
    </w:p>
    <w:p w:rsidR="754573FD" w:rsidP="754573FD" w:rsidRDefault="754573FD" w14:paraId="153EC37D" w14:textId="78788D81">
      <w:pPr>
        <w:pStyle w:val="CORPO"/>
      </w:pPr>
    </w:p>
    <w:p w:rsidR="754573FD" w:rsidP="6CB2D21A" w:rsidRDefault="754573FD" w14:paraId="1EEF84BB" w14:textId="4A090D06">
      <w:pPr>
        <w:pStyle w:val="CORPO"/>
        <w:ind w:firstLine="0"/>
      </w:pPr>
    </w:p>
    <w:p w:rsidR="754573FD" w:rsidP="6CB2D21A" w:rsidRDefault="754573FD" w14:paraId="2B13E978" w14:textId="08239331">
      <w:pPr>
        <w:pStyle w:val="CORPO"/>
        <w:ind w:firstLine="0"/>
      </w:pPr>
      <w:r>
        <w:rPr>
          <w:noProof/>
        </w:rPr>
        <w:drawing>
          <wp:inline distT="0" distB="0" distL="0" distR="0" wp14:anchorId="74F95318" wp14:editId="740DE90B">
            <wp:extent cx="5254625" cy="1642070"/>
            <wp:effectExtent l="0" t="0" r="0" b="0"/>
            <wp:docPr id="2032732767" name="Picture 203273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254625" cy="1642070"/>
                    </a:xfrm>
                    <a:prstGeom prst="rect">
                      <a:avLst/>
                    </a:prstGeom>
                  </pic:spPr>
                </pic:pic>
              </a:graphicData>
            </a:graphic>
          </wp:inline>
        </w:drawing>
      </w:r>
    </w:p>
    <w:p w:rsidR="754573FD" w:rsidP="6CB2D21A" w:rsidRDefault="21FB3BC4" w14:paraId="1316E6B0" w14:textId="54250996">
      <w:r>
        <w:t>Parte 5</w:t>
      </w:r>
    </w:p>
    <w:p w:rsidR="754573FD" w:rsidP="6CB2D21A" w:rsidRDefault="754573FD" w14:paraId="4A258AA2" w14:textId="491E5EE1">
      <w:pPr>
        <w:pStyle w:val="CORPO"/>
        <w:ind w:firstLine="0"/>
      </w:pPr>
    </w:p>
    <w:p w:rsidR="6CB2D21A" w:rsidP="6CB2D21A" w:rsidRDefault="6CB2D21A" w14:paraId="4F4A9171" w14:textId="6C4BE257">
      <w:pPr>
        <w:pStyle w:val="CORPO"/>
      </w:pPr>
    </w:p>
    <w:p w:rsidR="754573FD" w:rsidP="754573FD" w:rsidRDefault="754573FD" w14:paraId="0F37BA3B" w14:textId="58B90FD0">
      <w:pPr>
        <w:pStyle w:val="CORPO"/>
      </w:pPr>
      <w:r>
        <w:rPr>
          <w:noProof/>
        </w:rPr>
        <w:lastRenderedPageBreak/>
        <w:drawing>
          <wp:anchor distT="0" distB="0" distL="114300" distR="114300" simplePos="0" relativeHeight="251658244" behindDoc="0" locked="0" layoutInCell="1" allowOverlap="1" wp14:anchorId="1E341384" wp14:editId="25593CD5">
            <wp:simplePos x="0" y="0"/>
            <wp:positionH relativeFrom="column">
              <wp:align>left</wp:align>
            </wp:positionH>
            <wp:positionV relativeFrom="paragraph">
              <wp:posOffset>0</wp:posOffset>
            </wp:positionV>
            <wp:extent cx="5857875" cy="1818382"/>
            <wp:effectExtent l="0" t="0" r="0" b="0"/>
            <wp:wrapSquare wrapText="bothSides"/>
            <wp:docPr id="183920645" name="Picture 18392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57875" cy="1818382"/>
                    </a:xfrm>
                    <a:prstGeom prst="rect">
                      <a:avLst/>
                    </a:prstGeom>
                  </pic:spPr>
                </pic:pic>
              </a:graphicData>
            </a:graphic>
            <wp14:sizeRelH relativeFrom="page">
              <wp14:pctWidth>0</wp14:pctWidth>
            </wp14:sizeRelH>
            <wp14:sizeRelV relativeFrom="page">
              <wp14:pctHeight>0</wp14:pctHeight>
            </wp14:sizeRelV>
          </wp:anchor>
        </w:drawing>
      </w:r>
    </w:p>
    <w:p w:rsidR="54AF5F4B" w:rsidP="54AF5F4B" w:rsidRDefault="54AF5F4B" w14:paraId="620C432C" w14:textId="79C070F0">
      <w:pPr>
        <w:pStyle w:val="CORPO"/>
      </w:pPr>
    </w:p>
    <w:p w:rsidR="54AF5F4B" w:rsidP="54AF5F4B" w:rsidRDefault="54AF5F4B" w14:paraId="5770446C" w14:textId="6DFE3995">
      <w:pPr>
        <w:pStyle w:val="ListasSiglas"/>
      </w:pPr>
      <w:r>
        <w:t>Parte 6</w:t>
      </w:r>
    </w:p>
    <w:p w:rsidR="54AF5F4B" w:rsidP="54AF5F4B" w:rsidRDefault="54AF5F4B" w14:paraId="7C14633C" w14:textId="17422297">
      <w:pPr>
        <w:pStyle w:val="ListasSiglas"/>
      </w:pPr>
    </w:p>
    <w:p w:rsidR="54AF5F4B" w:rsidP="54AF5F4B" w:rsidRDefault="54AF5F4B" w14:paraId="4D252F14" w14:textId="178A7F10">
      <w:pPr>
        <w:pStyle w:val="ListasSiglas"/>
      </w:pPr>
      <w:r>
        <w:rPr>
          <w:noProof/>
        </w:rPr>
        <w:drawing>
          <wp:inline distT="0" distB="0" distL="0" distR="0" wp14:anchorId="168F2351" wp14:editId="243B6A2C">
            <wp:extent cx="4572000" cy="495300"/>
            <wp:effectExtent l="0" t="0" r="0" b="0"/>
            <wp:docPr id="2000353518" name="Picture 2000353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495300"/>
                    </a:xfrm>
                    <a:prstGeom prst="rect">
                      <a:avLst/>
                    </a:prstGeom>
                  </pic:spPr>
                </pic:pic>
              </a:graphicData>
            </a:graphic>
          </wp:inline>
        </w:drawing>
      </w:r>
    </w:p>
    <w:p w:rsidR="54AF5F4B" w:rsidP="54AF5F4B" w:rsidRDefault="54AF5F4B" w14:paraId="1AADC3C1" w14:textId="7DAA5B69">
      <w:pPr>
        <w:pStyle w:val="ListasSiglas"/>
      </w:pPr>
      <w:r>
        <w:t>Parte7 / fim</w:t>
      </w:r>
    </w:p>
    <w:p w:rsidR="54AF5F4B" w:rsidP="54AF5F4B" w:rsidRDefault="54AF5F4B" w14:paraId="79339115" w14:textId="7B9EFBFD">
      <w:pPr>
        <w:pStyle w:val="CORPO"/>
      </w:pPr>
    </w:p>
    <w:p w:rsidR="54AF5F4B" w:rsidP="54AF5F4B" w:rsidRDefault="54AF5F4B" w14:paraId="04407CA6" w14:textId="582C9FD7">
      <w:pPr>
        <w:pStyle w:val="CORPO"/>
      </w:pPr>
    </w:p>
    <w:p w:rsidR="54AF5F4B" w:rsidP="54AF5F4B" w:rsidRDefault="54AF5F4B" w14:paraId="494C9B50" w14:textId="50AF3204">
      <w:pPr>
        <w:pStyle w:val="CORPO"/>
      </w:pPr>
    </w:p>
    <w:p w:rsidR="54AF5F4B" w:rsidP="54AF5F4B" w:rsidRDefault="54AF5F4B" w14:paraId="7F5B8821" w14:textId="6DBFDB09">
      <w:pPr>
        <w:pStyle w:val="CORPO"/>
        <w:ind w:firstLine="0"/>
      </w:pPr>
    </w:p>
    <w:p w:rsidR="54AF5F4B" w:rsidRDefault="54AF5F4B" w14:paraId="2BCAB222" w14:textId="3AB6536A">
      <w:r>
        <w:br w:type="page"/>
      </w:r>
    </w:p>
    <w:p w:rsidR="54AF5F4B" w:rsidP="54AF5F4B" w:rsidRDefault="54AF5F4B" w14:paraId="72A099EF" w14:textId="3E6F8218">
      <w:pPr>
        <w:pStyle w:val="CORPO"/>
      </w:pPr>
    </w:p>
    <w:p w:rsidR="754573FD" w:rsidP="54AF5F4B" w:rsidRDefault="54AF5F4B" w14:paraId="67849122" w14:textId="009E3535">
      <w:pPr>
        <w:pStyle w:val="Ttulo1"/>
        <w:rPr/>
      </w:pPr>
      <w:bookmarkStart w:name="_Toc151988221" w:id="16"/>
      <w:r w:rsidR="3E57170F">
        <w:rPr/>
        <w:t>estratégia para o menor consumo de energia elétrica e descarte (TI Verde)</w:t>
      </w:r>
      <w:bookmarkEnd w:id="16"/>
    </w:p>
    <w:p w:rsidR="51B3C3DC" w:rsidP="51B3C3DC" w:rsidRDefault="51B3C3DC" w14:paraId="7BE89FAA" w14:textId="516D7DE9">
      <w:pPr>
        <w:rPr>
          <w:rFonts w:eastAsia="Arial" w:cs="Arial"/>
          <w:sz w:val="28"/>
          <w:szCs w:val="28"/>
        </w:rPr>
      </w:pPr>
      <w:r w:rsidRPr="51B3C3DC">
        <w:t xml:space="preserve">Redução do consumo de energia através da adoção de sistemas de energia fotovoltaica, melhorar a circulação do ar e a luz natural nos ambientes e adquirir equipamentos modernos que estão condicionados a não consumirem muita energia. </w:t>
      </w:r>
    </w:p>
    <w:p w:rsidR="51B3C3DC" w:rsidP="51B3C3DC" w:rsidRDefault="51B3C3DC" w14:paraId="47EDEC9C" w14:textId="7B683AB4">
      <w:pPr>
        <w:rPr>
          <w:rFonts w:ascii="Calibri" w:hAnsi="Calibri" w:eastAsia="Calibri" w:cs="Calibri"/>
          <w:sz w:val="28"/>
          <w:szCs w:val="28"/>
        </w:rPr>
      </w:pPr>
      <w:r w:rsidRPr="51B3C3DC">
        <w:t xml:space="preserve">Descarte correto de Resíduos de Equipamentos Eletrônicos (REEE). Tais resíduos contém substâncias tóxicas e metais pesados, como mercúrio, cromo, cádmio e chumbo, que têm alto potencial de contaminação do solo, das águas e dos alimentos. O ideal é que esses lixos eletrônicos sejam descartados de forma sustentável, ou seja, é importante verificar instituições que fazem a coleta desse tipo de produto, para que eles possam ser reciclados ou descartados em locais apropriados. Assim evitando diversas formas de contaminação.   </w:t>
      </w:r>
    </w:p>
    <w:p w:rsidR="51B3C3DC" w:rsidP="51B3C3DC" w:rsidRDefault="51B3C3DC" w14:paraId="608421C2" w14:textId="3ADD4145"/>
    <w:p w:rsidR="51B3C3DC" w:rsidP="51B3C3DC" w:rsidRDefault="51B3C3DC" w14:paraId="3309CAD9" w14:textId="3C03B975">
      <w:pPr>
        <w:rPr>
          <w:rFonts w:ascii="Calibri" w:hAnsi="Calibri" w:eastAsia="Calibri" w:cs="Calibri"/>
          <w:sz w:val="28"/>
          <w:szCs w:val="28"/>
        </w:rPr>
      </w:pPr>
      <w:r w:rsidRPr="51B3C3DC">
        <w:t>Digitalização de documentos para reduzir o fluxo de papel no meio ambiente ao longo dos anos. A digitalização de registros é uma perfeita transição do papel para os meios digitais, diminuindo a quantidade de arquivos físicos de maneira segura e com valor jurídico. É um processo que garante que os documentos sejam invioláveis durante o procedimento, por ser, em muitos casos, feito com a utilização de recursos OCR e AI. Sendo assim, os documentos digitais garantem a confidencialidade e a autenticidade. Além disso a digitalização dos documentos abre espaço para que a relação entre empresas particulares tenha validade jurídica por meio da assinatura eletrônica. Esse fato evita ainda mais o envio de documentos físicos a cartórios e o compartilhamento de papéis entre eles.</w:t>
      </w:r>
    </w:p>
    <w:p w:rsidR="51B3C3DC" w:rsidP="51B3C3DC" w:rsidRDefault="51B3C3DC" w14:paraId="77027E2F" w14:textId="449E1024"/>
    <w:p w:rsidR="51B3C3DC" w:rsidP="51B3C3DC" w:rsidRDefault="51B3C3DC" w14:paraId="4472F6E1" w14:textId="3DFAEB7E">
      <w:r w:rsidRPr="51B3C3DC">
        <w:t>Em geral a todas as ideias apresentadas, é preciso uma orientação a equipe da empresa para que as estratégias citadas sejam postas em prática de maneira que realmente transforme a empresa em uma organização sustentável, à vista disso, compete aos gestores da área de TI ter iniciativas para munir o departamento com elementos e ferramentas com tecnologias que possam impulsionar novas práticas de sustentabilidade na corporação.</w:t>
      </w:r>
    </w:p>
    <w:p w:rsidR="51B3C3DC" w:rsidP="51B3C3DC" w:rsidRDefault="51B3C3DC" w14:paraId="617407B7" w14:textId="30DEAE76"/>
    <w:p w:rsidR="51B3C3DC" w:rsidP="51B3C3DC" w:rsidRDefault="7A493302" w14:paraId="63272ADE" w14:textId="08D2E41D">
      <w:pPr>
        <w:rPr>
          <w:rFonts w:eastAsia="Arial" w:cs="Arial"/>
        </w:rPr>
      </w:pPr>
      <w:r w:rsidR="28F71597">
        <w:rPr/>
        <w:t>Incentivo ao trabalho em equipe com menos escritórios, o trabalho remoto fomenta a redução dos espaços físicos que são ocupados para alocar os colaboradores. Assim, não há a necessidade de contar com uma infraestrutura de ar-condicionado e computadores para que todos consigam executar as suas tarefas.</w:t>
      </w:r>
    </w:p>
    <w:p w:rsidR="51B3C3DC" w:rsidP="51B3C3DC" w:rsidRDefault="51B3C3DC" w14:paraId="21851825" w14:textId="39E95CBA">
      <w:pPr>
        <w:ind w:firstLine="708"/>
        <w:rPr>
          <w:highlight w:val="green"/>
        </w:rPr>
      </w:pPr>
    </w:p>
    <w:p w:rsidR="3E57170F" w:rsidP="3E57170F" w:rsidRDefault="3E57170F" w14:paraId="4D6AA909" w14:textId="5039B1C7">
      <w:pPr>
        <w:pStyle w:val="Normal"/>
        <w:ind w:firstLine="708"/>
        <w:rPr>
          <w:highlight w:val="green"/>
        </w:rPr>
      </w:pPr>
    </w:p>
    <w:p w:rsidR="3E57170F" w:rsidP="3E57170F" w:rsidRDefault="3E57170F" w14:paraId="7547D714" w14:textId="5F114FB5">
      <w:pPr>
        <w:pStyle w:val="Normal"/>
        <w:ind w:firstLine="708"/>
        <w:rPr>
          <w:highlight w:val="green"/>
        </w:rPr>
      </w:pPr>
    </w:p>
    <w:p w:rsidR="3E57170F" w:rsidP="3E57170F" w:rsidRDefault="3E57170F" w14:paraId="00842086" w14:textId="5E8B7C14">
      <w:pPr>
        <w:pStyle w:val="Normal"/>
        <w:ind w:firstLine="708"/>
        <w:rPr>
          <w:highlight w:val="green"/>
        </w:rPr>
      </w:pPr>
    </w:p>
    <w:p w:rsidR="3E57170F" w:rsidP="3E57170F" w:rsidRDefault="3E57170F" w14:paraId="289F81BF" w14:textId="2CF3F5D0">
      <w:pPr>
        <w:pStyle w:val="Normal"/>
        <w:ind w:firstLine="708"/>
        <w:rPr>
          <w:highlight w:val="green"/>
        </w:rPr>
      </w:pPr>
    </w:p>
    <w:p w:rsidR="3E57170F" w:rsidP="3E57170F" w:rsidRDefault="3E57170F" w14:paraId="3FFA1A17" w14:textId="2EF2833B">
      <w:pPr>
        <w:pStyle w:val="Normal"/>
        <w:ind w:firstLine="708"/>
        <w:rPr>
          <w:highlight w:val="green"/>
        </w:rPr>
      </w:pPr>
    </w:p>
    <w:p w:rsidR="3E57170F" w:rsidRDefault="3E57170F" w14:paraId="42EA3D0A" w14:textId="1D960922">
      <w:r>
        <w:br w:type="page"/>
      </w:r>
    </w:p>
    <w:p w:rsidR="3E57170F" w:rsidP="3E57170F" w:rsidRDefault="3E57170F" w14:paraId="3DB3FECC" w14:textId="621A6D53">
      <w:pPr>
        <w:pStyle w:val="Ttulo1"/>
        <w:rPr/>
      </w:pPr>
      <w:r w:rsidR="3E57170F">
        <w:rPr/>
        <w:t>DER E MER DO SISTEMA DE Ativos</w:t>
      </w:r>
      <w:r>
        <w:br/>
      </w:r>
      <w:r>
        <w:drawing>
          <wp:inline wp14:editId="66FBB121" wp14:anchorId="3D88F7CA">
            <wp:extent cx="4572000" cy="3800475"/>
            <wp:effectExtent l="0" t="0" r="0" b="0"/>
            <wp:docPr id="1473403636" name="" title=""/>
            <wp:cNvGraphicFramePr>
              <a:graphicFrameLocks noChangeAspect="1"/>
            </wp:cNvGraphicFramePr>
            <a:graphic>
              <a:graphicData uri="http://schemas.openxmlformats.org/drawingml/2006/picture">
                <pic:pic>
                  <pic:nvPicPr>
                    <pic:cNvPr id="0" name=""/>
                    <pic:cNvPicPr/>
                  </pic:nvPicPr>
                  <pic:blipFill>
                    <a:blip r:embed="R3d1a93dcc8cf4ae0">
                      <a:extLst>
                        <a:ext xmlns:a="http://schemas.openxmlformats.org/drawingml/2006/main" uri="{28A0092B-C50C-407E-A947-70E740481C1C}">
                          <a14:useLocalDpi val="0"/>
                        </a:ext>
                      </a:extLst>
                    </a:blip>
                    <a:stretch>
                      <a:fillRect/>
                    </a:stretch>
                  </pic:blipFill>
                  <pic:spPr>
                    <a:xfrm>
                      <a:off x="0" y="0"/>
                      <a:ext cx="4572000" cy="3800475"/>
                    </a:xfrm>
                    <a:prstGeom prst="rect">
                      <a:avLst/>
                    </a:prstGeom>
                  </pic:spPr>
                </pic:pic>
              </a:graphicData>
            </a:graphic>
          </wp:inline>
        </w:drawing>
      </w:r>
      <w:r>
        <w:drawing>
          <wp:inline wp14:editId="5F479963" wp14:anchorId="705F32C3">
            <wp:extent cx="4572000" cy="2152650"/>
            <wp:effectExtent l="0" t="0" r="0" b="0"/>
            <wp:docPr id="642844684" name="" title=""/>
            <wp:cNvGraphicFramePr>
              <a:graphicFrameLocks noChangeAspect="1"/>
            </wp:cNvGraphicFramePr>
            <a:graphic>
              <a:graphicData uri="http://schemas.openxmlformats.org/drawingml/2006/picture">
                <pic:pic>
                  <pic:nvPicPr>
                    <pic:cNvPr id="0" name=""/>
                    <pic:cNvPicPr/>
                  </pic:nvPicPr>
                  <pic:blipFill>
                    <a:blip r:embed="R30bbaab90fbd4e67">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3E57170F" w:rsidP="3E57170F" w:rsidRDefault="3E57170F" w14:paraId="0CC79CD4" w14:textId="1E919E99">
      <w:pPr>
        <w:pStyle w:val="CORPO"/>
      </w:pPr>
    </w:p>
    <w:p w:rsidR="3E57170F" w:rsidP="3E57170F" w:rsidRDefault="3E57170F" w14:paraId="1D19FAA8" w14:textId="2FF72637">
      <w:pPr>
        <w:pStyle w:val="CORPO"/>
      </w:pPr>
    </w:p>
    <w:p w:rsidR="3E57170F" w:rsidP="3E57170F" w:rsidRDefault="3E57170F" w14:paraId="71F633D8" w14:textId="5862644C">
      <w:pPr>
        <w:pStyle w:val="Normal"/>
        <w:ind w:firstLine="708"/>
      </w:pPr>
      <w:r>
        <w:drawing>
          <wp:inline wp14:editId="25603933" wp14:anchorId="5CE15FC8">
            <wp:extent cx="4572000" cy="4057650"/>
            <wp:effectExtent l="0" t="0" r="0" b="0"/>
            <wp:docPr id="1612956735" name="" title=""/>
            <wp:cNvGraphicFramePr>
              <a:graphicFrameLocks noChangeAspect="1"/>
            </wp:cNvGraphicFramePr>
            <a:graphic>
              <a:graphicData uri="http://schemas.openxmlformats.org/drawingml/2006/picture">
                <pic:pic>
                  <pic:nvPicPr>
                    <pic:cNvPr id="0" name=""/>
                    <pic:cNvPicPr/>
                  </pic:nvPicPr>
                  <pic:blipFill>
                    <a:blip r:embed="Rb60f1994cb654645">
                      <a:extLst>
                        <a:ext xmlns:a="http://schemas.openxmlformats.org/drawingml/2006/main" uri="{28A0092B-C50C-407E-A947-70E740481C1C}">
                          <a14:useLocalDpi val="0"/>
                        </a:ext>
                      </a:extLst>
                    </a:blip>
                    <a:stretch>
                      <a:fillRect/>
                    </a:stretch>
                  </pic:blipFill>
                  <pic:spPr>
                    <a:xfrm>
                      <a:off x="0" y="0"/>
                      <a:ext cx="4572000" cy="4057650"/>
                    </a:xfrm>
                    <a:prstGeom prst="rect">
                      <a:avLst/>
                    </a:prstGeom>
                  </pic:spPr>
                </pic:pic>
              </a:graphicData>
            </a:graphic>
          </wp:inline>
        </w:drawing>
      </w:r>
      <w:r>
        <w:br/>
      </w:r>
    </w:p>
    <w:p w:rsidR="3E57170F" w:rsidP="3E57170F" w:rsidRDefault="3E57170F" w14:paraId="39D61905" w14:textId="4D8454A6">
      <w:pPr>
        <w:pStyle w:val="Ttulo1"/>
        <w:rPr/>
      </w:pPr>
      <w:r w:rsidR="3E57170F">
        <w:rPr/>
        <w:t>CRUD</w:t>
      </w:r>
    </w:p>
    <w:p w:rsidR="3E57170F" w:rsidP="3E57170F" w:rsidRDefault="3E57170F" w14:paraId="0A84B429" w14:textId="11EE7BAB">
      <w:pPr>
        <w:pStyle w:val="CORPO"/>
      </w:pPr>
      <w:r w:rsidR="3E57170F">
        <w:rPr/>
        <w:t>CRUD é um acrônimo que representa as quatro operações básicas em sistemas de gerenciamento de banco de dados e em muitas aplicações interativas:</w:t>
      </w:r>
    </w:p>
    <w:p w:rsidR="3E57170F" w:rsidP="3E57170F" w:rsidRDefault="3E57170F" w14:paraId="37157C63" w14:textId="2A2471AB">
      <w:pPr>
        <w:pStyle w:val="CORPO"/>
      </w:pPr>
      <w:r w:rsidRPr="3E57170F" w:rsidR="3E57170F">
        <w:rPr>
          <w:b w:val="1"/>
          <w:bCs w:val="1"/>
        </w:rPr>
        <w:t>Criação (</w:t>
      </w:r>
      <w:r w:rsidRPr="3E57170F" w:rsidR="3E57170F">
        <w:rPr>
          <w:b w:val="1"/>
          <w:bCs w:val="1"/>
        </w:rPr>
        <w:t>Create</w:t>
      </w:r>
      <w:r w:rsidRPr="3E57170F" w:rsidR="3E57170F">
        <w:rPr>
          <w:b w:val="1"/>
          <w:bCs w:val="1"/>
        </w:rPr>
        <w:t>)</w:t>
      </w:r>
      <w:r w:rsidR="3E57170F">
        <w:rPr/>
        <w:t>: Envolve a criação de novos registros ou entradas no banco de dados. Isso geralmente é feito por meio da inserção de dados em uma tabela.</w:t>
      </w:r>
    </w:p>
    <w:p w:rsidR="3E57170F" w:rsidP="3E57170F" w:rsidRDefault="3E57170F" w14:paraId="720127F7" w14:textId="4104D05E">
      <w:pPr>
        <w:pStyle w:val="CORPO"/>
      </w:pPr>
      <w:r w:rsidRPr="3E57170F" w:rsidR="3E57170F">
        <w:rPr>
          <w:b w:val="1"/>
          <w:bCs w:val="1"/>
        </w:rPr>
        <w:t>Leitura (</w:t>
      </w:r>
      <w:r w:rsidRPr="3E57170F" w:rsidR="3E57170F">
        <w:rPr>
          <w:b w:val="1"/>
          <w:bCs w:val="1"/>
        </w:rPr>
        <w:t>Read</w:t>
      </w:r>
      <w:r w:rsidRPr="3E57170F" w:rsidR="3E57170F">
        <w:rPr>
          <w:b w:val="1"/>
          <w:bCs w:val="1"/>
        </w:rPr>
        <w:t>):</w:t>
      </w:r>
      <w:r w:rsidR="3E57170F">
        <w:rPr/>
        <w:t xml:space="preserve"> Envolve a leitura ou recuperação de informações do banco de dados. Pode ser a busca por registros específicos com base em certos critérios ou a simples leitura de todos os registros de uma tabela.</w:t>
      </w:r>
    </w:p>
    <w:p w:rsidR="3E57170F" w:rsidP="3E57170F" w:rsidRDefault="3E57170F" w14:paraId="2CEAA338" w14:textId="0682DCC6">
      <w:pPr>
        <w:pStyle w:val="CORPO"/>
      </w:pPr>
      <w:r w:rsidRPr="3E57170F" w:rsidR="3E57170F">
        <w:rPr>
          <w:b w:val="1"/>
          <w:bCs w:val="1"/>
        </w:rPr>
        <w:t>Atualização (Update)</w:t>
      </w:r>
      <w:r w:rsidR="3E57170F">
        <w:rPr/>
        <w:t>: Envolve a modificação dos dados existentes no banco de dados. Isso pode incluir a atualização de registros existentes para refletir novas informações ou alterações.</w:t>
      </w:r>
    </w:p>
    <w:p w:rsidR="3E57170F" w:rsidP="3E57170F" w:rsidRDefault="3E57170F" w14:paraId="7DC3AF0E" w14:textId="6E6C01B3">
      <w:pPr>
        <w:pStyle w:val="CORPO"/>
      </w:pPr>
      <w:r w:rsidRPr="3E57170F" w:rsidR="3E57170F">
        <w:rPr>
          <w:b w:val="1"/>
          <w:bCs w:val="1"/>
        </w:rPr>
        <w:t>Exclusão (Delete)</w:t>
      </w:r>
      <w:r w:rsidR="3E57170F">
        <w:rPr/>
        <w:t>: Envolve a remoção de registros ou entradas do banco de dados. Isso exclui dados que não são mais necessários ou desejados.</w:t>
      </w:r>
    </w:p>
    <w:p w:rsidR="3E57170F" w:rsidP="3E57170F" w:rsidRDefault="3E57170F" w14:paraId="48DE0E5F" w14:textId="3741E02A">
      <w:pPr>
        <w:pStyle w:val="CORPO"/>
      </w:pPr>
    </w:p>
    <w:p w:rsidR="3E57170F" w:rsidP="3E57170F" w:rsidRDefault="3E57170F" w14:paraId="3ED29F9B" w14:textId="44CE0DD1">
      <w:pPr>
        <w:pStyle w:val="CORPO"/>
      </w:pPr>
      <w:r w:rsidR="3E57170F">
        <w:rPr/>
        <w:t>Essas operações são fundamentais em sistemas de banco de dados e são usadas em uma variedade de contextos, desde aplicações web até sistemas de gerenciamento de conteúdo e softwares empresariais. Juntas, essas operações fornecem uma estrutura para realizar operações de manipulação de dados em um sistema</w:t>
      </w:r>
    </w:p>
    <w:p w:rsidR="3E57170F" w:rsidP="3E57170F" w:rsidRDefault="3E57170F" w14:paraId="6C713BD7" w14:textId="237F987F">
      <w:pPr>
        <w:pStyle w:val="CORPO"/>
      </w:pPr>
    </w:p>
    <w:p w:rsidR="3E57170F" w:rsidP="3E57170F" w:rsidRDefault="3E57170F" w14:paraId="262D0C4F" w14:textId="6664FB60">
      <w:pPr>
        <w:pStyle w:val="CORPO"/>
      </w:pPr>
      <w:r w:rsidR="3E57170F">
        <w:rPr/>
        <w:t xml:space="preserve">Para a tech </w:t>
      </w:r>
      <w:r w:rsidR="3E57170F">
        <w:rPr/>
        <w:t>mark</w:t>
      </w:r>
      <w:r w:rsidR="3E57170F">
        <w:rPr/>
        <w:t>, então, fizemos um aplicativo de gestão de ativos utilizando a CRUD:</w:t>
      </w:r>
    </w:p>
    <w:p w:rsidR="3E57170F" w:rsidP="3E57170F" w:rsidRDefault="3E57170F" w14:paraId="1D789D21" w14:textId="62D0E8DF">
      <w:pPr>
        <w:pStyle w:val="CORPO"/>
      </w:pPr>
    </w:p>
    <w:p w:rsidR="3E57170F" w:rsidP="3E57170F" w:rsidRDefault="3E57170F" w14:paraId="604612D1" w14:textId="42A64682">
      <w:pPr>
        <w:pStyle w:val="Ttulo2"/>
        <w:rPr/>
      </w:pPr>
      <w:r w:rsidR="3E57170F">
        <w:rPr/>
        <w:t>TELAS</w:t>
      </w:r>
    </w:p>
    <w:p w:rsidR="3E57170F" w:rsidP="3E57170F" w:rsidRDefault="3E57170F" w14:paraId="2B1D42BC" w14:textId="0E10E08C">
      <w:pPr>
        <w:pStyle w:val="Ttulo3"/>
        <w:bidi w:val="0"/>
        <w:rPr/>
      </w:pPr>
      <w:r w:rsidR="3E57170F">
        <w:rPr/>
        <w:t xml:space="preserve">Tela de </w:t>
      </w:r>
      <w:r w:rsidR="3E57170F">
        <w:rPr/>
        <w:t>início</w:t>
      </w:r>
    </w:p>
    <w:p w:rsidR="3E57170F" w:rsidP="3E57170F" w:rsidRDefault="3E57170F" w14:paraId="1140F9E2" w14:textId="4531EDBA">
      <w:pPr>
        <w:pStyle w:val="CORPO"/>
        <w:bidi w:val="0"/>
        <w:spacing w:before="360" w:beforeAutospacing="off" w:after="360" w:afterAutospacing="off" w:line="360" w:lineRule="auto"/>
        <w:ind w:left="0" w:right="0" w:firstLine="709"/>
        <w:jc w:val="both"/>
      </w:pPr>
      <w:r>
        <w:drawing>
          <wp:inline wp14:editId="795FACBF" wp14:anchorId="62A89B89">
            <wp:extent cx="4667732" cy="3088041"/>
            <wp:effectExtent l="0" t="0" r="0" b="0"/>
            <wp:docPr id="223762078" name="" title=""/>
            <wp:cNvGraphicFramePr>
              <a:graphicFrameLocks noChangeAspect="1"/>
            </wp:cNvGraphicFramePr>
            <a:graphic>
              <a:graphicData uri="http://schemas.openxmlformats.org/drawingml/2006/picture">
                <pic:pic>
                  <pic:nvPicPr>
                    <pic:cNvPr id="0" name=""/>
                    <pic:cNvPicPr/>
                  </pic:nvPicPr>
                  <pic:blipFill>
                    <a:blip r:embed="R9a74db2f3c464ee6">
                      <a:extLst>
                        <a:ext xmlns:a="http://schemas.openxmlformats.org/drawingml/2006/main" uri="{28A0092B-C50C-407E-A947-70E740481C1C}">
                          <a14:useLocalDpi val="0"/>
                        </a:ext>
                      </a:extLst>
                    </a:blip>
                    <a:stretch>
                      <a:fillRect/>
                    </a:stretch>
                  </pic:blipFill>
                  <pic:spPr>
                    <a:xfrm>
                      <a:off x="0" y="0"/>
                      <a:ext cx="4667732" cy="3088041"/>
                    </a:xfrm>
                    <a:prstGeom prst="rect">
                      <a:avLst/>
                    </a:prstGeom>
                  </pic:spPr>
                </pic:pic>
              </a:graphicData>
            </a:graphic>
          </wp:inline>
        </w:drawing>
      </w:r>
    </w:p>
    <w:p w:rsidR="3E57170F" w:rsidP="3E57170F" w:rsidRDefault="3E57170F" w14:paraId="2D6CAABA" w14:textId="63AB361E">
      <w:pPr>
        <w:pStyle w:val="CORPO"/>
      </w:pPr>
    </w:p>
    <w:p w:rsidR="3E57170F" w:rsidP="3E57170F" w:rsidRDefault="3E57170F" w14:paraId="2A21F987" w14:textId="2DB6461A">
      <w:pPr>
        <w:pStyle w:val="CORPO"/>
      </w:pPr>
      <w:r w:rsidR="3E57170F">
        <w:rPr/>
        <w:t xml:space="preserve">A tela de </w:t>
      </w:r>
      <w:r w:rsidR="3E57170F">
        <w:rPr/>
        <w:t>início</w:t>
      </w:r>
      <w:r w:rsidR="3E57170F">
        <w:rPr/>
        <w:t xml:space="preserve"> decidimos colocar senha e usuário onde também tem suas contas no banco de dados para acessar, colocamos para ter maior segurança ao acessar o app, com o login autorizado então vai pro menu principal:</w:t>
      </w:r>
    </w:p>
    <w:p w:rsidR="3E57170F" w:rsidP="3E57170F" w:rsidRDefault="3E57170F" w14:paraId="25C0D3FA" w14:textId="5DF03A9C">
      <w:pPr>
        <w:pStyle w:val="Ttulo3"/>
        <w:rPr/>
      </w:pPr>
      <w:r w:rsidR="3E57170F">
        <w:rPr/>
        <w:t>Tela de cadastro(create)</w:t>
      </w:r>
    </w:p>
    <w:p w:rsidR="3E57170F" w:rsidP="3E57170F" w:rsidRDefault="3E57170F" w14:paraId="5310C3B7" w14:textId="191AB42E">
      <w:pPr>
        <w:pStyle w:val="CORPO"/>
      </w:pPr>
      <w:r>
        <w:drawing>
          <wp:inline wp14:editId="33E2718C" wp14:anchorId="028D4BB0">
            <wp:extent cx="3619500" cy="3227388"/>
            <wp:effectExtent l="0" t="0" r="0" b="0"/>
            <wp:docPr id="95015806" name="" title=""/>
            <wp:cNvGraphicFramePr>
              <a:graphicFrameLocks noChangeAspect="1"/>
            </wp:cNvGraphicFramePr>
            <a:graphic>
              <a:graphicData uri="http://schemas.openxmlformats.org/drawingml/2006/picture">
                <pic:pic>
                  <pic:nvPicPr>
                    <pic:cNvPr id="0" name=""/>
                    <pic:cNvPicPr/>
                  </pic:nvPicPr>
                  <pic:blipFill>
                    <a:blip r:embed="Rf4e66b4173b3414f">
                      <a:extLst>
                        <a:ext xmlns:a="http://schemas.openxmlformats.org/drawingml/2006/main" uri="{28A0092B-C50C-407E-A947-70E740481C1C}">
                          <a14:useLocalDpi val="0"/>
                        </a:ext>
                      </a:extLst>
                    </a:blip>
                    <a:stretch>
                      <a:fillRect/>
                    </a:stretch>
                  </pic:blipFill>
                  <pic:spPr>
                    <a:xfrm>
                      <a:off x="0" y="0"/>
                      <a:ext cx="3619500" cy="3227388"/>
                    </a:xfrm>
                    <a:prstGeom prst="rect">
                      <a:avLst/>
                    </a:prstGeom>
                  </pic:spPr>
                </pic:pic>
              </a:graphicData>
            </a:graphic>
          </wp:inline>
        </w:drawing>
      </w:r>
    </w:p>
    <w:p w:rsidR="3E57170F" w:rsidP="3E57170F" w:rsidRDefault="3E57170F" w14:paraId="798B3F8F" w14:textId="083DEDDD">
      <w:pPr>
        <w:pStyle w:val="CORPO"/>
      </w:pPr>
      <w:r w:rsidR="3E57170F">
        <w:rPr/>
        <w:t>Acessando a tela principal temos a opção de Cadastrar e Consultar, onde A tela de cadastro será pra escolher o tipo de ativo e preencher os campos do ativo para colocar no banco de dados</w:t>
      </w:r>
    </w:p>
    <w:p w:rsidR="3E57170F" w:rsidP="3E57170F" w:rsidRDefault="3E57170F" w14:paraId="60F60EB3" w14:textId="2C0BED69">
      <w:pPr>
        <w:pStyle w:val="CORPO"/>
      </w:pPr>
    </w:p>
    <w:p w:rsidR="3E57170F" w:rsidRDefault="3E57170F" w14:paraId="172D0C5E" w14:textId="06E267E0">
      <w:r>
        <w:br w:type="page"/>
      </w:r>
    </w:p>
    <w:p w:rsidR="3E57170F" w:rsidP="3E57170F" w:rsidRDefault="3E57170F" w14:paraId="719B6921" w14:textId="622ADF4D">
      <w:pPr>
        <w:pStyle w:val="Ttulo3"/>
        <w:rPr/>
      </w:pPr>
      <w:r w:rsidR="3E57170F">
        <w:rPr/>
        <w:t>Tela de Consulta (R</w:t>
      </w:r>
      <w:r w:rsidR="3E57170F">
        <w:rPr/>
        <w:t>ead</w:t>
      </w:r>
      <w:r w:rsidR="3E57170F">
        <w:rPr/>
        <w:t>)</w:t>
      </w:r>
    </w:p>
    <w:p w:rsidR="3E57170F" w:rsidP="3E57170F" w:rsidRDefault="3E57170F" w14:paraId="19BDFCD1" w14:textId="19F42823">
      <w:pPr>
        <w:pStyle w:val="CORPO"/>
      </w:pPr>
      <w:r>
        <w:drawing>
          <wp:inline wp14:editId="47453AF1" wp14:anchorId="6690F67C">
            <wp:extent cx="4572000" cy="4191000"/>
            <wp:effectExtent l="0" t="0" r="0" b="0"/>
            <wp:docPr id="1289478598" name="" title=""/>
            <wp:cNvGraphicFramePr>
              <a:graphicFrameLocks noChangeAspect="1"/>
            </wp:cNvGraphicFramePr>
            <a:graphic>
              <a:graphicData uri="http://schemas.openxmlformats.org/drawingml/2006/picture">
                <pic:pic>
                  <pic:nvPicPr>
                    <pic:cNvPr id="0" name=""/>
                    <pic:cNvPicPr/>
                  </pic:nvPicPr>
                  <pic:blipFill>
                    <a:blip r:embed="Rc950ce83328347d9">
                      <a:extLst>
                        <a:ext xmlns:a="http://schemas.openxmlformats.org/drawingml/2006/main" uri="{28A0092B-C50C-407E-A947-70E740481C1C}">
                          <a14:useLocalDpi val="0"/>
                        </a:ext>
                      </a:extLst>
                    </a:blip>
                    <a:stretch>
                      <a:fillRect/>
                    </a:stretch>
                  </pic:blipFill>
                  <pic:spPr>
                    <a:xfrm>
                      <a:off x="0" y="0"/>
                      <a:ext cx="4572000" cy="4191000"/>
                    </a:xfrm>
                    <a:prstGeom prst="rect">
                      <a:avLst/>
                    </a:prstGeom>
                  </pic:spPr>
                </pic:pic>
              </a:graphicData>
            </a:graphic>
          </wp:inline>
        </w:drawing>
      </w:r>
    </w:p>
    <w:p w:rsidR="3E57170F" w:rsidP="3E57170F" w:rsidRDefault="3E57170F" w14:paraId="7EB8EDAF" w14:textId="009E90A9">
      <w:pPr>
        <w:pStyle w:val="CORPO"/>
        <w:suppressLineNumbers w:val="0"/>
        <w:bidi w:val="0"/>
        <w:spacing w:before="360" w:beforeAutospacing="off" w:after="360" w:afterAutospacing="off" w:line="360" w:lineRule="auto"/>
        <w:ind w:left="0" w:right="0" w:firstLine="709"/>
        <w:jc w:val="both"/>
      </w:pPr>
      <w:r w:rsidR="3E57170F">
        <w:rPr/>
        <w:t xml:space="preserve">A tela de consulta mostrara todos os ativos cadastrados e onde você pode </w:t>
      </w:r>
      <w:r w:rsidR="3E57170F">
        <w:rPr/>
        <w:t>filtrar</w:t>
      </w:r>
      <w:r w:rsidR="3E57170F">
        <w:rPr/>
        <w:t xml:space="preserve"> pela caixa de opção e pesquisar preenchendo o campo abaixo</w:t>
      </w:r>
    </w:p>
    <w:p w:rsidR="3E57170F" w:rsidRDefault="3E57170F" w14:paraId="370E265A" w14:textId="4EC706EF">
      <w:r>
        <w:br w:type="page"/>
      </w:r>
    </w:p>
    <w:p w:rsidR="3E57170F" w:rsidP="3E57170F" w:rsidRDefault="3E57170F" w14:paraId="4E375695" w14:textId="6CBC2CE9">
      <w:pPr>
        <w:pStyle w:val="CORPO"/>
      </w:pPr>
    </w:p>
    <w:p w:rsidR="3E57170F" w:rsidP="3E57170F" w:rsidRDefault="3E57170F" w14:paraId="64954C64" w14:textId="502A8F4B">
      <w:pPr>
        <w:pStyle w:val="Ttulo3"/>
        <w:rPr/>
      </w:pPr>
      <w:r w:rsidR="3E57170F">
        <w:rPr/>
        <w:t xml:space="preserve">Tela de </w:t>
      </w:r>
      <w:r w:rsidR="3E57170F">
        <w:rPr/>
        <w:t>editar (</w:t>
      </w:r>
      <w:r w:rsidR="3E57170F">
        <w:rPr/>
        <w:t>UPDATE)</w:t>
      </w:r>
    </w:p>
    <w:p w:rsidR="3E57170F" w:rsidP="3E57170F" w:rsidRDefault="3E57170F" w14:paraId="42849FDE" w14:textId="51E24DFF">
      <w:pPr>
        <w:pStyle w:val="CORPO"/>
      </w:pPr>
      <w:r>
        <w:drawing>
          <wp:inline wp14:editId="31BEA05C" wp14:anchorId="61ABA3A7">
            <wp:extent cx="4572000" cy="4200525"/>
            <wp:effectExtent l="0" t="0" r="0" b="0"/>
            <wp:docPr id="145244860" name="" title=""/>
            <wp:cNvGraphicFramePr>
              <a:graphicFrameLocks noChangeAspect="1"/>
            </wp:cNvGraphicFramePr>
            <a:graphic>
              <a:graphicData uri="http://schemas.openxmlformats.org/drawingml/2006/picture">
                <pic:pic>
                  <pic:nvPicPr>
                    <pic:cNvPr id="0" name=""/>
                    <pic:cNvPicPr/>
                  </pic:nvPicPr>
                  <pic:blipFill>
                    <a:blip r:embed="R849bcb93afed4348">
                      <a:extLst>
                        <a:ext xmlns:a="http://schemas.openxmlformats.org/drawingml/2006/main" uri="{28A0092B-C50C-407E-A947-70E740481C1C}">
                          <a14:useLocalDpi val="0"/>
                        </a:ext>
                      </a:extLst>
                    </a:blip>
                    <a:stretch>
                      <a:fillRect/>
                    </a:stretch>
                  </pic:blipFill>
                  <pic:spPr>
                    <a:xfrm>
                      <a:off x="0" y="0"/>
                      <a:ext cx="4572000" cy="4200525"/>
                    </a:xfrm>
                    <a:prstGeom prst="rect">
                      <a:avLst/>
                    </a:prstGeom>
                  </pic:spPr>
                </pic:pic>
              </a:graphicData>
            </a:graphic>
          </wp:inline>
        </w:drawing>
      </w:r>
    </w:p>
    <w:p w:rsidR="3E57170F" w:rsidP="3E57170F" w:rsidRDefault="3E57170F" w14:paraId="1081C66F" w14:textId="257C1A25">
      <w:pPr>
        <w:pStyle w:val="CORPO"/>
      </w:pPr>
    </w:p>
    <w:p w:rsidR="3E57170F" w:rsidP="3E57170F" w:rsidRDefault="3E57170F" w14:paraId="2C5E264C" w14:textId="7190F17E">
      <w:pPr>
        <w:pStyle w:val="CORPO"/>
      </w:pPr>
      <w:r w:rsidR="3E57170F">
        <w:rPr/>
        <w:t xml:space="preserve">Para atualizar informações, </w:t>
      </w:r>
      <w:r w:rsidR="3E57170F">
        <w:rPr/>
        <w:t>você</w:t>
      </w:r>
      <w:r w:rsidR="3E57170F">
        <w:rPr/>
        <w:t xml:space="preserve"> </w:t>
      </w:r>
      <w:r w:rsidR="3E57170F">
        <w:rPr/>
        <w:t>terá</w:t>
      </w:r>
      <w:r w:rsidR="3E57170F">
        <w:rPr/>
        <w:t xml:space="preserve"> que selecionar o id do ativo e então apertar em editar, aonde voltara as informações para a tela parecida com a de cadastro e assim confirmar a atualização</w:t>
      </w:r>
    </w:p>
    <w:p w:rsidR="3E57170F" w:rsidRDefault="3E57170F" w14:paraId="1F3A1882" w14:textId="7F883212">
      <w:r>
        <w:br w:type="page"/>
      </w:r>
    </w:p>
    <w:p w:rsidR="3E57170F" w:rsidP="3E57170F" w:rsidRDefault="3E57170F" w14:paraId="29576488" w14:textId="68FCFA15">
      <w:pPr>
        <w:pStyle w:val="Ttulo3"/>
        <w:rPr/>
      </w:pPr>
      <w:r w:rsidR="3E57170F">
        <w:rPr/>
        <w:t xml:space="preserve">Tela para </w:t>
      </w:r>
      <w:r w:rsidR="3E57170F">
        <w:rPr/>
        <w:t>deletar(</w:t>
      </w:r>
      <w:r w:rsidR="3E57170F">
        <w:rPr/>
        <w:t>delete)</w:t>
      </w:r>
    </w:p>
    <w:p w:rsidR="3E57170F" w:rsidP="3E57170F" w:rsidRDefault="3E57170F" w14:paraId="39690540" w14:textId="2C4BEB88">
      <w:pPr>
        <w:pStyle w:val="CORPO"/>
      </w:pPr>
      <w:r>
        <w:drawing>
          <wp:inline wp14:editId="4D97718D" wp14:anchorId="1E5CCE39">
            <wp:extent cx="4572000" cy="4200525"/>
            <wp:effectExtent l="0" t="0" r="0" b="0"/>
            <wp:docPr id="245507308" name="" title=""/>
            <wp:cNvGraphicFramePr>
              <a:graphicFrameLocks noChangeAspect="1"/>
            </wp:cNvGraphicFramePr>
            <a:graphic>
              <a:graphicData uri="http://schemas.openxmlformats.org/drawingml/2006/picture">
                <pic:pic>
                  <pic:nvPicPr>
                    <pic:cNvPr id="0" name=""/>
                    <pic:cNvPicPr/>
                  </pic:nvPicPr>
                  <pic:blipFill>
                    <a:blip r:embed="R6b205926ffbf4a65">
                      <a:extLst>
                        <a:ext xmlns:a="http://schemas.openxmlformats.org/drawingml/2006/main" uri="{28A0092B-C50C-407E-A947-70E740481C1C}">
                          <a14:useLocalDpi val="0"/>
                        </a:ext>
                      </a:extLst>
                    </a:blip>
                    <a:stretch>
                      <a:fillRect/>
                    </a:stretch>
                  </pic:blipFill>
                  <pic:spPr>
                    <a:xfrm>
                      <a:off x="0" y="0"/>
                      <a:ext cx="4572000" cy="4200525"/>
                    </a:xfrm>
                    <a:prstGeom prst="rect">
                      <a:avLst/>
                    </a:prstGeom>
                  </pic:spPr>
                </pic:pic>
              </a:graphicData>
            </a:graphic>
          </wp:inline>
        </w:drawing>
      </w:r>
    </w:p>
    <w:p w:rsidR="754573FD" w:rsidRDefault="754573FD" w14:paraId="69E60873" w14:textId="7DB03583">
      <w:r w:rsidR="3E57170F">
        <w:rPr/>
        <w:t>Assim como o editar, para deletar um ativo, clique no id do ativo que deseja deleta e assim clique em “deletar”, assim irá tirar o ativo de todo o banco de dados</w:t>
      </w:r>
      <w:r>
        <w:br/>
      </w:r>
    </w:p>
    <w:p w:rsidR="3E57170F" w:rsidRDefault="3E57170F" w14:paraId="51DBBAB5" w14:textId="1F5294A0">
      <w:r>
        <w:br w:type="page"/>
      </w:r>
    </w:p>
    <w:p w:rsidR="3E57170F" w:rsidP="3E57170F" w:rsidRDefault="3E57170F" w14:paraId="5A2AB46E" w14:textId="0DE86032">
      <w:pPr>
        <w:pStyle w:val="Ttulo1"/>
        <w:rPr/>
      </w:pPr>
      <w:r w:rsidR="3E57170F">
        <w:rPr/>
        <w:t>FORMAS DE REPRESENTAÇÃO DO CÓDIGO:</w:t>
      </w:r>
    </w:p>
    <w:p w:rsidR="3E57170F" w:rsidP="3E57170F" w:rsidRDefault="3E57170F" w14:paraId="7B21463C" w14:textId="774C5732">
      <w:pPr>
        <w:pStyle w:val="Ttulo2"/>
        <w:rPr/>
      </w:pPr>
      <w:r w:rsidR="3E57170F">
        <w:rPr/>
        <w:t>Pseudocódigo</w:t>
      </w:r>
      <w:r w:rsidR="3E57170F">
        <w:rPr/>
        <w:t>:</w:t>
      </w:r>
    </w:p>
    <w:p w:rsidR="3E57170F" w:rsidP="3E57170F" w:rsidRDefault="3E57170F" w14:paraId="6B9DCA2F" w14:textId="576BAEE1">
      <w:pPr>
        <w:pStyle w:val="CORPO"/>
        <w:ind w:firstLine="0"/>
      </w:pPr>
    </w:p>
    <w:p w:rsidR="3E57170F" w:rsidP="3E57170F" w:rsidRDefault="3E57170F" w14:paraId="0B1CB095" w14:textId="0E7AD5FD">
      <w:pPr>
        <w:pStyle w:val="CORPO"/>
      </w:pPr>
      <w:r>
        <w:drawing>
          <wp:inline wp14:editId="65E7ECA3" wp14:anchorId="18E15C9B">
            <wp:extent cx="3181350" cy="4572000"/>
            <wp:effectExtent l="0" t="0" r="0" b="0"/>
            <wp:docPr id="42799548" name="" title=""/>
            <wp:cNvGraphicFramePr>
              <a:graphicFrameLocks noChangeAspect="1"/>
            </wp:cNvGraphicFramePr>
            <a:graphic>
              <a:graphicData uri="http://schemas.openxmlformats.org/drawingml/2006/picture">
                <pic:pic>
                  <pic:nvPicPr>
                    <pic:cNvPr id="0" name=""/>
                    <pic:cNvPicPr/>
                  </pic:nvPicPr>
                  <pic:blipFill>
                    <a:blip r:embed="R39593fc5ba874dba">
                      <a:extLst>
                        <a:ext xmlns:a="http://schemas.openxmlformats.org/drawingml/2006/main" uri="{28A0092B-C50C-407E-A947-70E740481C1C}">
                          <a14:useLocalDpi val="0"/>
                        </a:ext>
                      </a:extLst>
                    </a:blip>
                    <a:stretch>
                      <a:fillRect/>
                    </a:stretch>
                  </pic:blipFill>
                  <pic:spPr>
                    <a:xfrm>
                      <a:off x="0" y="0"/>
                      <a:ext cx="3181350" cy="4572000"/>
                    </a:xfrm>
                    <a:prstGeom prst="rect">
                      <a:avLst/>
                    </a:prstGeom>
                  </pic:spPr>
                </pic:pic>
              </a:graphicData>
            </a:graphic>
          </wp:inline>
        </w:drawing>
      </w:r>
    </w:p>
    <w:p w:rsidR="3E57170F" w:rsidP="3E57170F" w:rsidRDefault="3E57170F" w14:paraId="4585A98A" w14:textId="4229AA62">
      <w:pPr>
        <w:pStyle w:val="Normal"/>
      </w:pPr>
    </w:p>
    <w:p w:rsidR="3E57170F" w:rsidP="3E57170F" w:rsidRDefault="3E57170F" w14:paraId="449D83A0" w14:textId="7056A905">
      <w:pPr>
        <w:pStyle w:val="Normal"/>
      </w:pPr>
      <w:r>
        <w:drawing>
          <wp:inline wp14:editId="76D00920" wp14:anchorId="256491D4">
            <wp:extent cx="3733800" cy="4572000"/>
            <wp:effectExtent l="0" t="0" r="0" b="0"/>
            <wp:docPr id="8286286" name="" title=""/>
            <wp:cNvGraphicFramePr>
              <a:graphicFrameLocks noChangeAspect="1"/>
            </wp:cNvGraphicFramePr>
            <a:graphic>
              <a:graphicData uri="http://schemas.openxmlformats.org/drawingml/2006/picture">
                <pic:pic>
                  <pic:nvPicPr>
                    <pic:cNvPr id="0" name=""/>
                    <pic:cNvPicPr/>
                  </pic:nvPicPr>
                  <pic:blipFill>
                    <a:blip r:embed="Rc9a6fecbc39e4bfb">
                      <a:extLst>
                        <a:ext xmlns:a="http://schemas.openxmlformats.org/drawingml/2006/main" uri="{28A0092B-C50C-407E-A947-70E740481C1C}">
                          <a14:useLocalDpi val="0"/>
                        </a:ext>
                      </a:extLst>
                    </a:blip>
                    <a:stretch>
                      <a:fillRect/>
                    </a:stretch>
                  </pic:blipFill>
                  <pic:spPr>
                    <a:xfrm>
                      <a:off x="0" y="0"/>
                      <a:ext cx="3733800" cy="4572000"/>
                    </a:xfrm>
                    <a:prstGeom prst="rect">
                      <a:avLst/>
                    </a:prstGeom>
                  </pic:spPr>
                </pic:pic>
              </a:graphicData>
            </a:graphic>
          </wp:inline>
        </w:drawing>
      </w:r>
    </w:p>
    <w:p w:rsidR="3E57170F" w:rsidP="3E57170F" w:rsidRDefault="3E57170F" w14:paraId="6D1E2247" w14:textId="380D2AA0">
      <w:pPr>
        <w:pStyle w:val="Normal"/>
      </w:pPr>
      <w:r>
        <w:drawing>
          <wp:inline wp14:editId="6DC972D7" wp14:anchorId="4A2607FB">
            <wp:extent cx="4572000" cy="3476625"/>
            <wp:effectExtent l="0" t="0" r="0" b="0"/>
            <wp:docPr id="1044315219" name="" title=""/>
            <wp:cNvGraphicFramePr>
              <a:graphicFrameLocks noChangeAspect="1"/>
            </wp:cNvGraphicFramePr>
            <a:graphic>
              <a:graphicData uri="http://schemas.openxmlformats.org/drawingml/2006/picture">
                <pic:pic>
                  <pic:nvPicPr>
                    <pic:cNvPr id="0" name=""/>
                    <pic:cNvPicPr/>
                  </pic:nvPicPr>
                  <pic:blipFill>
                    <a:blip r:embed="Rc1f8180111f041fe">
                      <a:extLst>
                        <a:ext xmlns:a="http://schemas.openxmlformats.org/drawingml/2006/main" uri="{28A0092B-C50C-407E-A947-70E740481C1C}">
                          <a14:useLocalDpi val="0"/>
                        </a:ext>
                      </a:extLst>
                    </a:blip>
                    <a:stretch>
                      <a:fillRect/>
                    </a:stretch>
                  </pic:blipFill>
                  <pic:spPr>
                    <a:xfrm>
                      <a:off x="0" y="0"/>
                      <a:ext cx="4572000" cy="3476625"/>
                    </a:xfrm>
                    <a:prstGeom prst="rect">
                      <a:avLst/>
                    </a:prstGeom>
                  </pic:spPr>
                </pic:pic>
              </a:graphicData>
            </a:graphic>
          </wp:inline>
        </w:drawing>
      </w:r>
    </w:p>
    <w:p w:rsidR="3E57170F" w:rsidRDefault="3E57170F" w14:paraId="6B973F58" w14:textId="066CE776"/>
    <w:p w:rsidR="3E57170F" w:rsidRDefault="3E57170F" w14:paraId="692288D7" w14:textId="58801B22"/>
    <w:p w:rsidR="3E57170F" w:rsidRDefault="3E57170F" w14:paraId="0752988B" w14:textId="04AF1366"/>
    <w:p w:rsidR="3E57170F" w:rsidP="3E57170F" w:rsidRDefault="3E57170F" w14:paraId="30CCF3AE" w14:textId="65A48F59">
      <w:pPr>
        <w:pStyle w:val="Normal"/>
      </w:pPr>
    </w:p>
    <w:p w:rsidR="3E57170F" w:rsidP="3E57170F" w:rsidRDefault="3E57170F" w14:paraId="766F0DA0" w14:textId="66739C79">
      <w:pPr>
        <w:pStyle w:val="Ttulo2"/>
        <w:rPr/>
      </w:pPr>
      <w:r w:rsidR="3E57170F">
        <w:rPr/>
        <w:t>Fluxograma</w:t>
      </w:r>
    </w:p>
    <w:p w:rsidR="3E57170F" w:rsidP="3E57170F" w:rsidRDefault="3E57170F" w14:paraId="1B97CF58" w14:textId="7A1261C3">
      <w:pPr>
        <w:pStyle w:val="Ttulo3"/>
        <w:rPr/>
      </w:pPr>
      <w:r>
        <w:drawing>
          <wp:inline wp14:editId="594ACE9A" wp14:anchorId="3D5C1563">
            <wp:extent cx="4572000" cy="1457325"/>
            <wp:effectExtent l="0" t="0" r="0" b="0"/>
            <wp:docPr id="924563061" name="" title=""/>
            <wp:cNvGraphicFramePr>
              <a:graphicFrameLocks noChangeAspect="1"/>
            </wp:cNvGraphicFramePr>
            <a:graphic>
              <a:graphicData uri="http://schemas.openxmlformats.org/drawingml/2006/picture">
                <pic:pic>
                  <pic:nvPicPr>
                    <pic:cNvPr id="0" name=""/>
                    <pic:cNvPicPr/>
                  </pic:nvPicPr>
                  <pic:blipFill>
                    <a:blip r:embed="R8113d659f4164233">
                      <a:extLst>
                        <a:ext xmlns:a="http://schemas.openxmlformats.org/drawingml/2006/main" uri="{28A0092B-C50C-407E-A947-70E740481C1C}">
                          <a14:useLocalDpi val="0"/>
                        </a:ext>
                      </a:extLst>
                    </a:blip>
                    <a:stretch>
                      <a:fillRect/>
                    </a:stretch>
                  </pic:blipFill>
                  <pic:spPr>
                    <a:xfrm>
                      <a:off x="0" y="0"/>
                      <a:ext cx="4572000" cy="1457325"/>
                    </a:xfrm>
                    <a:prstGeom prst="rect">
                      <a:avLst/>
                    </a:prstGeom>
                  </pic:spPr>
                </pic:pic>
              </a:graphicData>
            </a:graphic>
          </wp:inline>
        </w:drawing>
      </w:r>
      <w:r>
        <w:br/>
      </w:r>
      <w:r>
        <w:drawing>
          <wp:inline wp14:editId="07FC66B9" wp14:anchorId="2F4BA40B">
            <wp:extent cx="4572000" cy="2362200"/>
            <wp:effectExtent l="0" t="0" r="0" b="0"/>
            <wp:docPr id="185938508" name="" title=""/>
            <wp:cNvGraphicFramePr>
              <a:graphicFrameLocks noChangeAspect="1"/>
            </wp:cNvGraphicFramePr>
            <a:graphic>
              <a:graphicData uri="http://schemas.openxmlformats.org/drawingml/2006/picture">
                <pic:pic>
                  <pic:nvPicPr>
                    <pic:cNvPr id="0" name=""/>
                    <pic:cNvPicPr/>
                  </pic:nvPicPr>
                  <pic:blipFill>
                    <a:blip r:embed="R5763581afc3442c2">
                      <a:extLst>
                        <a:ext xmlns:a="http://schemas.openxmlformats.org/drawingml/2006/main" uri="{28A0092B-C50C-407E-A947-70E740481C1C}">
                          <a14:useLocalDpi val="0"/>
                        </a:ext>
                      </a:extLst>
                    </a:blip>
                    <a:stretch>
                      <a:fillRect/>
                    </a:stretch>
                  </pic:blipFill>
                  <pic:spPr>
                    <a:xfrm>
                      <a:off x="0" y="0"/>
                      <a:ext cx="4572000" cy="2362200"/>
                    </a:xfrm>
                    <a:prstGeom prst="rect">
                      <a:avLst/>
                    </a:prstGeom>
                  </pic:spPr>
                </pic:pic>
              </a:graphicData>
            </a:graphic>
          </wp:inline>
        </w:drawing>
      </w:r>
    </w:p>
    <w:p w:rsidR="3E57170F" w:rsidP="3E57170F" w:rsidRDefault="3E57170F" w14:paraId="6ADF2353" w14:textId="2AAED0F8">
      <w:pPr>
        <w:pStyle w:val="Ttulo3"/>
        <w:rPr/>
      </w:pPr>
      <w:r>
        <w:drawing>
          <wp:inline wp14:editId="10C17F36" wp14:anchorId="10E24670">
            <wp:extent cx="4572000" cy="2457450"/>
            <wp:effectExtent l="0" t="0" r="0" b="0"/>
            <wp:docPr id="1408811320" name="" title=""/>
            <wp:cNvGraphicFramePr>
              <a:graphicFrameLocks noChangeAspect="1"/>
            </wp:cNvGraphicFramePr>
            <a:graphic>
              <a:graphicData uri="http://schemas.openxmlformats.org/drawingml/2006/picture">
                <pic:pic>
                  <pic:nvPicPr>
                    <pic:cNvPr id="0" name=""/>
                    <pic:cNvPicPr/>
                  </pic:nvPicPr>
                  <pic:blipFill>
                    <a:blip r:embed="R14247e0fc6744758">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r>
        <w:br/>
      </w:r>
      <w:r>
        <w:br w:type="page"/>
      </w:r>
    </w:p>
    <w:p w:rsidR="3E57170F" w:rsidP="3E57170F" w:rsidRDefault="3E57170F" w14:paraId="0512A009" w14:textId="720D0025">
      <w:pPr>
        <w:pStyle w:val="Ttulo2"/>
        <w:rPr/>
      </w:pPr>
      <w:r w:rsidR="3E57170F">
        <w:rPr/>
        <w:t>DESCRIÇÂO NARRATIVA</w:t>
      </w:r>
    </w:p>
    <w:p w:rsidR="3E57170F" w:rsidRDefault="3E57170F" w14:paraId="06389DA2" w14:textId="166088FC">
      <w:r w:rsidR="3E57170F">
        <w:rPr/>
        <w:t>Conectar ao Banco de Dados:</w:t>
      </w:r>
    </w:p>
    <w:p w:rsidR="3E57170F" w:rsidP="3E57170F" w:rsidRDefault="3E57170F" w14:paraId="0ED95C33" w14:textId="2A81246C">
      <w:pPr>
        <w:pStyle w:val="Normal"/>
      </w:pPr>
      <w:r w:rsidR="3E57170F">
        <w:rPr/>
        <w:t xml:space="preserve"> </w:t>
      </w:r>
    </w:p>
    <w:p w:rsidR="3E57170F" w:rsidP="3E57170F" w:rsidRDefault="3E57170F" w14:paraId="70D29FB0" w14:textId="2D8D9B6F">
      <w:pPr>
        <w:pStyle w:val="Normal"/>
      </w:pPr>
      <w:r w:rsidR="3E57170F">
        <w:rPr/>
        <w:t>Crie uma conexão com o banco de dados usando informações como o host, usuário, senha e nome do banco de dados.</w:t>
      </w:r>
    </w:p>
    <w:p w:rsidR="3E57170F" w:rsidP="3E57170F" w:rsidRDefault="3E57170F" w14:paraId="5CEF242A" w14:textId="4AEA4598">
      <w:pPr>
        <w:pStyle w:val="Normal"/>
      </w:pPr>
      <w:r w:rsidR="3E57170F">
        <w:rPr/>
        <w:t>Se a conexão for bem-sucedida, imprima uma mensagem indicando sucesso. Caso contrário, imprima uma mensagem de erro e encerre o programa.</w:t>
      </w:r>
    </w:p>
    <w:p w:rsidR="3E57170F" w:rsidP="3E57170F" w:rsidRDefault="3E57170F" w14:paraId="7B27F6B6" w14:textId="78FB9FB3">
      <w:pPr>
        <w:pStyle w:val="Normal"/>
      </w:pPr>
      <w:r w:rsidR="3E57170F">
        <w:rPr/>
        <w:t>Ler do Banco de Dados:</w:t>
      </w:r>
    </w:p>
    <w:p w:rsidR="3E57170F" w:rsidP="3E57170F" w:rsidRDefault="3E57170F" w14:paraId="0E604EAA" w14:textId="030351BC">
      <w:pPr>
        <w:pStyle w:val="Normal"/>
      </w:pPr>
      <w:r w:rsidR="3E57170F">
        <w:rPr/>
        <w:t xml:space="preserve"> </w:t>
      </w:r>
    </w:p>
    <w:p w:rsidR="3E57170F" w:rsidP="3E57170F" w:rsidRDefault="3E57170F" w14:paraId="0BE498CD" w14:textId="0929C95C">
      <w:pPr>
        <w:pStyle w:val="Normal"/>
      </w:pPr>
      <w:r w:rsidR="3E57170F">
        <w:rPr/>
        <w:t>Obtenha uma conexão com o banco de dados e um cursor para executar comandos SQL.</w:t>
      </w:r>
    </w:p>
    <w:p w:rsidR="3E57170F" w:rsidP="3E57170F" w:rsidRDefault="3E57170F" w14:paraId="4D52B0A1" w14:textId="0D095611">
      <w:pPr>
        <w:pStyle w:val="Normal"/>
      </w:pPr>
      <w:r w:rsidR="3E57170F">
        <w:rPr/>
        <w:t>Execute uma consulta SQL para obter todos os dados de uma tabela específica.</w:t>
      </w:r>
    </w:p>
    <w:p w:rsidR="3E57170F" w:rsidP="3E57170F" w:rsidRDefault="3E57170F" w14:paraId="79E658FF" w14:textId="7D480DF3">
      <w:pPr>
        <w:pStyle w:val="Normal"/>
      </w:pPr>
      <w:r w:rsidR="3E57170F">
        <w:rPr/>
        <w:t>Limpe os dados existentes em um widget de tabela.</w:t>
      </w:r>
    </w:p>
    <w:p w:rsidR="3E57170F" w:rsidP="3E57170F" w:rsidRDefault="3E57170F" w14:paraId="3E4E149B" w14:textId="727F9FD6">
      <w:pPr>
        <w:pStyle w:val="Normal"/>
      </w:pPr>
      <w:r w:rsidR="3E57170F">
        <w:rPr/>
        <w:t>Se houver resultados na consulta, configure o cabeçalho da tabela e preencha-a com os dados.</w:t>
      </w:r>
    </w:p>
    <w:p w:rsidR="3E57170F" w:rsidP="3E57170F" w:rsidRDefault="3E57170F" w14:paraId="251ACEB7" w14:textId="0F793FEF">
      <w:pPr>
        <w:pStyle w:val="Normal"/>
      </w:pPr>
      <w:r w:rsidR="3E57170F">
        <w:rPr/>
        <w:t>Login:</w:t>
      </w:r>
    </w:p>
    <w:p w:rsidR="3E57170F" w:rsidP="3E57170F" w:rsidRDefault="3E57170F" w14:paraId="1EE5483A" w14:textId="575A1EEC">
      <w:pPr>
        <w:pStyle w:val="Normal"/>
      </w:pPr>
      <w:r w:rsidR="3E57170F">
        <w:rPr/>
        <w:t xml:space="preserve"> </w:t>
      </w:r>
    </w:p>
    <w:p w:rsidR="3E57170F" w:rsidP="3E57170F" w:rsidRDefault="3E57170F" w14:paraId="2C71215C" w14:textId="20DED5FA">
      <w:pPr>
        <w:pStyle w:val="Normal"/>
      </w:pPr>
      <w:r w:rsidR="3E57170F">
        <w:rPr/>
        <w:t>Obtenha uma conexão com o banco de dados e um cursor.</w:t>
      </w:r>
    </w:p>
    <w:p w:rsidR="3E57170F" w:rsidP="3E57170F" w:rsidRDefault="3E57170F" w14:paraId="05E3C4A8" w14:textId="49C225B1">
      <w:pPr>
        <w:pStyle w:val="Normal"/>
      </w:pPr>
      <w:r w:rsidR="3E57170F">
        <w:rPr/>
        <w:t>Execute uma consulta SQL para verificar se o nome de usuário e a senha fornecidos estão corretos.</w:t>
      </w:r>
    </w:p>
    <w:p w:rsidR="3E57170F" w:rsidP="3E57170F" w:rsidRDefault="3E57170F" w14:paraId="61E8FE1C" w14:textId="27737F19">
      <w:pPr>
        <w:pStyle w:val="Normal"/>
      </w:pPr>
      <w:r w:rsidR="3E57170F">
        <w:rPr/>
        <w:t>Feche o cursor.</w:t>
      </w:r>
    </w:p>
    <w:p w:rsidR="3E57170F" w:rsidP="3E57170F" w:rsidRDefault="3E57170F" w14:paraId="0CE3D644" w14:textId="4416AC51">
      <w:pPr>
        <w:pStyle w:val="Normal"/>
      </w:pPr>
      <w:r w:rsidR="3E57170F">
        <w:rPr/>
        <w:t>Se não houver resultados na consulta, informe ao usuário que o nome de usuário ou senha está incorreto. Caso contrário, vá para a função que leva à tela principal.</w:t>
      </w:r>
    </w:p>
    <w:p w:rsidR="3E57170F" w:rsidP="3E57170F" w:rsidRDefault="3E57170F" w14:paraId="0DE5F30F" w14:textId="498D39D6">
      <w:pPr>
        <w:pStyle w:val="Normal"/>
      </w:pPr>
      <w:r w:rsidR="3E57170F">
        <w:rPr/>
        <w:t>Ir para Tela Principal:</w:t>
      </w:r>
    </w:p>
    <w:p w:rsidR="3E57170F" w:rsidP="3E57170F" w:rsidRDefault="3E57170F" w14:paraId="2777D999" w14:textId="5ADCC8C0">
      <w:pPr>
        <w:pStyle w:val="Normal"/>
      </w:pPr>
      <w:r w:rsidR="3E57170F">
        <w:rPr/>
        <w:t xml:space="preserve"> </w:t>
      </w:r>
    </w:p>
    <w:p w:rsidR="3E57170F" w:rsidP="3E57170F" w:rsidRDefault="3E57170F" w14:paraId="421319A1" w14:textId="4D91E9E1">
      <w:pPr>
        <w:pStyle w:val="Normal"/>
      </w:pPr>
      <w:r w:rsidR="3E57170F">
        <w:rPr/>
        <w:t>Crie uma nova instância da tela principal.</w:t>
      </w:r>
    </w:p>
    <w:p w:rsidR="3E57170F" w:rsidP="3E57170F" w:rsidRDefault="3E57170F" w14:paraId="40BB7973" w14:textId="248E8977">
      <w:pPr>
        <w:pStyle w:val="Normal"/>
      </w:pPr>
      <w:r w:rsidR="3E57170F">
        <w:rPr/>
        <w:t>Adicione essa tela ao widget de pilha e vá para a próxima tela.</w:t>
      </w:r>
    </w:p>
    <w:p w:rsidR="3E57170F" w:rsidP="3E57170F" w:rsidRDefault="3E57170F" w14:paraId="045C2EDF" w14:textId="3C32C8B7">
      <w:pPr>
        <w:pStyle w:val="Normal"/>
      </w:pPr>
      <w:r w:rsidR="3E57170F">
        <w:rPr/>
        <w:t>Consultar:</w:t>
      </w:r>
    </w:p>
    <w:p w:rsidR="3E57170F" w:rsidP="3E57170F" w:rsidRDefault="3E57170F" w14:paraId="015C6CEB" w14:textId="79D968A7">
      <w:pPr>
        <w:pStyle w:val="Normal"/>
      </w:pPr>
      <w:r w:rsidR="3E57170F">
        <w:rPr/>
        <w:t xml:space="preserve"> </w:t>
      </w:r>
    </w:p>
    <w:p w:rsidR="3E57170F" w:rsidP="3E57170F" w:rsidRDefault="3E57170F" w14:paraId="08303926" w14:textId="403C17C4">
      <w:pPr>
        <w:pStyle w:val="Normal"/>
      </w:pPr>
      <w:r w:rsidR="3E57170F">
        <w:rPr/>
        <w:t>Obtenha o nome da tabela selecionada.</w:t>
      </w:r>
    </w:p>
    <w:p w:rsidR="3E57170F" w:rsidP="3E57170F" w:rsidRDefault="3E57170F" w14:paraId="076E6CED" w14:textId="6EC4E996">
      <w:pPr>
        <w:pStyle w:val="Normal"/>
      </w:pPr>
      <w:r w:rsidR="3E57170F">
        <w:rPr/>
        <w:t>Chame a função para ler dados do banco de dados, passando a conexão, o nome da tabela e o widget da tabela.</w:t>
      </w:r>
    </w:p>
    <w:p w:rsidR="3E57170F" w:rsidP="3E57170F" w:rsidRDefault="3E57170F" w14:paraId="7F5F635A" w14:textId="588BAB24">
      <w:pPr>
        <w:pStyle w:val="Normal"/>
      </w:pPr>
      <w:r w:rsidR="3E57170F">
        <w:rPr/>
        <w:t>Excluir Linha:</w:t>
      </w:r>
    </w:p>
    <w:p w:rsidR="3E57170F" w:rsidP="3E57170F" w:rsidRDefault="3E57170F" w14:paraId="5B62237A" w14:textId="374A5954">
      <w:pPr>
        <w:pStyle w:val="Normal"/>
      </w:pPr>
      <w:r w:rsidR="3E57170F">
        <w:rPr/>
        <w:t xml:space="preserve"> </w:t>
      </w:r>
    </w:p>
    <w:p w:rsidR="3E57170F" w:rsidP="3E57170F" w:rsidRDefault="3E57170F" w14:paraId="6F94E280" w14:textId="0C52AD4F">
      <w:pPr>
        <w:pStyle w:val="Normal"/>
      </w:pPr>
      <w:r w:rsidR="3E57170F">
        <w:rPr/>
        <w:t>Pergunte ao usuário se deseja excluir um registro específico da tabela.</w:t>
      </w:r>
    </w:p>
    <w:p w:rsidR="3E57170F" w:rsidP="3E57170F" w:rsidRDefault="3E57170F" w14:paraId="097779DF" w14:textId="43B8638C">
      <w:pPr>
        <w:pStyle w:val="Normal"/>
      </w:pPr>
      <w:r w:rsidR="3E57170F">
        <w:rPr/>
        <w:t>Se a resposta for sim, execute uma consulta SQL para excluir o registro com base no ID.</w:t>
      </w:r>
    </w:p>
    <w:p w:rsidR="3E57170F" w:rsidP="3E57170F" w:rsidRDefault="3E57170F" w14:paraId="3475799F" w14:textId="0FE07A92">
      <w:pPr>
        <w:pStyle w:val="Normal"/>
      </w:pPr>
      <w:r w:rsidR="3E57170F">
        <w:rPr/>
        <w:t>Commita as alterações no banco de dados.</w:t>
      </w:r>
    </w:p>
    <w:p w:rsidR="3E57170F" w:rsidP="3E57170F" w:rsidRDefault="3E57170F" w14:paraId="7AE73FB4" w14:textId="7B0B407A">
      <w:pPr>
        <w:pStyle w:val="Normal"/>
      </w:pPr>
      <w:r w:rsidR="3E57170F">
        <w:rPr/>
        <w:t>Informe ao usuário sobre o sucesso ou falha da exclusão.</w:t>
      </w:r>
    </w:p>
    <w:p w:rsidR="3E57170F" w:rsidP="3E57170F" w:rsidRDefault="3E57170F" w14:paraId="6380A759" w14:textId="7D5684AB">
      <w:pPr>
        <w:pStyle w:val="Normal"/>
      </w:pPr>
      <w:r w:rsidR="3E57170F">
        <w:rPr/>
        <w:t>Obter ID:</w:t>
      </w:r>
    </w:p>
    <w:p w:rsidR="3E57170F" w:rsidP="3E57170F" w:rsidRDefault="3E57170F" w14:paraId="75413EA0" w14:textId="012B3ECF">
      <w:pPr>
        <w:pStyle w:val="Normal"/>
      </w:pPr>
      <w:r w:rsidR="3E57170F">
        <w:rPr/>
        <w:t xml:space="preserve"> </w:t>
      </w:r>
    </w:p>
    <w:p w:rsidR="3E57170F" w:rsidP="3E57170F" w:rsidRDefault="3E57170F" w14:paraId="0FEC3DDA" w14:textId="18962E4C">
      <w:pPr>
        <w:pStyle w:val="Normal"/>
      </w:pPr>
      <w:r w:rsidR="3E57170F">
        <w:rPr/>
        <w:t>Obtenha a linha atualmente selecionada na tabela.</w:t>
      </w:r>
    </w:p>
    <w:p w:rsidR="3E57170F" w:rsidP="3E57170F" w:rsidRDefault="3E57170F" w14:paraId="55695195" w14:textId="2FFAF7ED">
      <w:pPr>
        <w:pStyle w:val="Normal"/>
      </w:pPr>
      <w:r w:rsidR="3E57170F">
        <w:rPr/>
        <w:t>Se houver uma linha selecionada, obtenha o ID da coluna 0 e chame a função para excluir a linha.</w:t>
      </w:r>
    </w:p>
    <w:p w:rsidR="3E57170F" w:rsidP="3E57170F" w:rsidRDefault="3E57170F" w14:paraId="280DED81" w14:textId="1A3F79C8">
      <w:pPr>
        <w:pStyle w:val="Normal"/>
      </w:pPr>
      <w:r w:rsidR="3E57170F">
        <w:rPr/>
        <w:t>Obter Dados das Colunas:</w:t>
      </w:r>
    </w:p>
    <w:p w:rsidR="3E57170F" w:rsidP="3E57170F" w:rsidRDefault="3E57170F" w14:paraId="3A06CD76" w14:textId="18E50D6F">
      <w:pPr>
        <w:pStyle w:val="Normal"/>
      </w:pPr>
      <w:r w:rsidR="3E57170F">
        <w:rPr/>
        <w:t xml:space="preserve"> </w:t>
      </w:r>
    </w:p>
    <w:p w:rsidR="3E57170F" w:rsidP="3E57170F" w:rsidRDefault="3E57170F" w14:paraId="0541EA1E" w14:textId="3AA75C24">
      <w:pPr>
        <w:pStyle w:val="Normal"/>
      </w:pPr>
      <w:r w:rsidR="3E57170F">
        <w:rPr/>
        <w:t>Obtenha os dados da linha e coluna atualmente selecionadas na tabela.</w:t>
      </w:r>
    </w:p>
    <w:p w:rsidR="3E57170F" w:rsidP="3E57170F" w:rsidRDefault="3E57170F" w14:paraId="15FA65EB" w14:textId="7F942557">
      <w:pPr>
        <w:pStyle w:val="Normal"/>
      </w:pPr>
      <w:r w:rsidR="3E57170F">
        <w:rPr/>
        <w:t>Exibir Atualização:</w:t>
      </w:r>
    </w:p>
    <w:p w:rsidR="3E57170F" w:rsidP="3E57170F" w:rsidRDefault="3E57170F" w14:paraId="7A9E1E5C" w14:textId="03DC4BF3">
      <w:pPr>
        <w:pStyle w:val="Normal"/>
      </w:pPr>
      <w:r w:rsidR="3E57170F">
        <w:rPr/>
        <w:t xml:space="preserve"> </w:t>
      </w:r>
    </w:p>
    <w:p w:rsidR="3E57170F" w:rsidP="3E57170F" w:rsidRDefault="3E57170F" w14:paraId="031A3828" w14:textId="3929BFE3">
      <w:pPr>
        <w:pStyle w:val="Normal"/>
      </w:pPr>
      <w:r w:rsidR="3E57170F">
        <w:rPr/>
        <w:t>Esconda a tabela e mostre os campos de edição.</w:t>
      </w:r>
    </w:p>
    <w:p w:rsidR="3E57170F" w:rsidP="3E57170F" w:rsidRDefault="3E57170F" w14:paraId="49C9F8A4" w14:textId="0382ADCB">
      <w:pPr>
        <w:pStyle w:val="Normal"/>
      </w:pPr>
      <w:r w:rsidR="3E57170F">
        <w:rPr/>
        <w:t>Preencha os campos de edição com os dados da linha selecionada.</w:t>
      </w:r>
    </w:p>
    <w:p w:rsidR="3E57170F" w:rsidP="3E57170F" w:rsidRDefault="3E57170F" w14:paraId="378ABEE1" w14:textId="616122B7">
      <w:pPr>
        <w:pStyle w:val="Normal"/>
      </w:pPr>
      <w:r w:rsidR="3E57170F">
        <w:rPr/>
        <w:t>Configure os botões para salvar a atualização.</w:t>
      </w:r>
    </w:p>
    <w:p w:rsidR="3E57170F" w:rsidP="3E57170F" w:rsidRDefault="3E57170F" w14:paraId="69CE37DA" w14:textId="2EDD1A7F">
      <w:pPr>
        <w:pStyle w:val="Normal"/>
      </w:pPr>
      <w:r w:rsidR="3E57170F">
        <w:rPr/>
        <w:t>Salvar Atualização:</w:t>
      </w:r>
    </w:p>
    <w:p w:rsidR="3E57170F" w:rsidP="3E57170F" w:rsidRDefault="3E57170F" w14:paraId="1590C9BC" w14:textId="3BF1841E">
      <w:pPr>
        <w:pStyle w:val="Normal"/>
      </w:pPr>
      <w:r w:rsidR="3E57170F">
        <w:rPr/>
        <w:t xml:space="preserve"> </w:t>
      </w:r>
    </w:p>
    <w:p w:rsidR="3E57170F" w:rsidP="3E57170F" w:rsidRDefault="3E57170F" w14:paraId="20FB5769" w14:textId="7AACE31C">
      <w:pPr>
        <w:pStyle w:val="Normal"/>
      </w:pPr>
      <w:r w:rsidR="3E57170F">
        <w:rPr/>
        <w:t>Pergunte ao usuário se deseja salvar a atualização.</w:t>
      </w:r>
    </w:p>
    <w:p w:rsidR="3E57170F" w:rsidP="3E57170F" w:rsidRDefault="3E57170F" w14:paraId="3E79D4BE" w14:textId="326E876C">
      <w:pPr>
        <w:pStyle w:val="Normal"/>
      </w:pPr>
      <w:r w:rsidR="3E57170F">
        <w:rPr/>
        <w:t>Se a resposta for sim, execute uma consulta SQL para atualizar o registro com base nos campos de edição.</w:t>
      </w:r>
    </w:p>
    <w:p w:rsidR="3E57170F" w:rsidP="3E57170F" w:rsidRDefault="3E57170F" w14:paraId="2BBC9581" w14:textId="59CB6589">
      <w:pPr>
        <w:pStyle w:val="Normal"/>
      </w:pPr>
      <w:r w:rsidR="3E57170F">
        <w:rPr/>
        <w:t>Commita as alterações no banco de dados.</w:t>
      </w:r>
    </w:p>
    <w:p w:rsidR="3E57170F" w:rsidP="3E57170F" w:rsidRDefault="3E57170F" w14:paraId="6F556C62" w14:textId="2792A3E5">
      <w:pPr>
        <w:pStyle w:val="Normal"/>
      </w:pPr>
      <w:r w:rsidR="3E57170F">
        <w:rPr/>
        <w:t>Informe ao usuário sobre o sucesso ou falha da atualização.</w:t>
      </w:r>
    </w:p>
    <w:p w:rsidR="3E57170F" w:rsidP="3E57170F" w:rsidRDefault="3E57170F" w14:paraId="482ADD21" w14:textId="71F3354D">
      <w:pPr>
        <w:pStyle w:val="Normal"/>
      </w:pPr>
      <w:r w:rsidR="3E57170F">
        <w:rPr/>
        <w:t>Voltar para Consulta:</w:t>
      </w:r>
    </w:p>
    <w:p w:rsidR="3E57170F" w:rsidP="3E57170F" w:rsidRDefault="3E57170F" w14:paraId="0F62587C" w14:textId="2B43AE32">
      <w:pPr>
        <w:pStyle w:val="Normal"/>
      </w:pPr>
      <w:r w:rsidR="3E57170F">
        <w:rPr/>
        <w:t xml:space="preserve"> </w:t>
      </w:r>
    </w:p>
    <w:p w:rsidR="3E57170F" w:rsidP="3E57170F" w:rsidRDefault="3E57170F" w14:paraId="19CAAAE7" w14:textId="62F38A58">
      <w:pPr>
        <w:pStyle w:val="Normal"/>
      </w:pPr>
      <w:r w:rsidR="3E57170F">
        <w:rPr/>
        <w:t>Mostre a tabela, esconda os campos de edição e configure os botões para a tela de consulta.</w:t>
      </w:r>
    </w:p>
    <w:p w:rsidR="3E57170F" w:rsidP="3E57170F" w:rsidRDefault="3E57170F" w14:paraId="0702ECE0" w14:textId="02EC8AA1">
      <w:pPr>
        <w:pStyle w:val="Normal"/>
      </w:pPr>
      <w:r w:rsidR="3E57170F">
        <w:rPr/>
        <w:t>Ir para Inserção:</w:t>
      </w:r>
    </w:p>
    <w:p w:rsidR="3E57170F" w:rsidP="3E57170F" w:rsidRDefault="3E57170F" w14:paraId="2A8ADD51" w14:textId="61C363A7">
      <w:pPr>
        <w:pStyle w:val="Normal"/>
      </w:pPr>
      <w:r w:rsidR="3E57170F">
        <w:rPr/>
        <w:t xml:space="preserve"> </w:t>
      </w:r>
    </w:p>
    <w:p w:rsidR="3E57170F" w:rsidP="3E57170F" w:rsidRDefault="3E57170F" w14:paraId="3AC0198C" w14:textId="413E67C8">
      <w:pPr>
        <w:pStyle w:val="Normal"/>
      </w:pPr>
      <w:r w:rsidR="3E57170F">
        <w:rPr/>
        <w:t>Crie uma nova instância da tela de inserção.</w:t>
      </w:r>
    </w:p>
    <w:p w:rsidR="3E57170F" w:rsidP="3E57170F" w:rsidRDefault="3E57170F" w14:paraId="04630E3A" w14:textId="2F5E34E0">
      <w:pPr>
        <w:pStyle w:val="Normal"/>
      </w:pPr>
      <w:r w:rsidR="3E57170F">
        <w:rPr/>
        <w:t>Adicione essa tela ao widget de pilha e vá para a próxima tela.</w:t>
      </w:r>
    </w:p>
    <w:p w:rsidR="3E57170F" w:rsidP="3E57170F" w:rsidRDefault="3E57170F" w14:paraId="6329EB3B" w14:textId="237A8E26">
      <w:pPr>
        <w:pStyle w:val="Normal"/>
      </w:pPr>
      <w:r w:rsidR="3E57170F">
        <w:rPr/>
        <w:t>Inserir Registro:</w:t>
      </w:r>
    </w:p>
    <w:p w:rsidR="3E57170F" w:rsidP="3E57170F" w:rsidRDefault="3E57170F" w14:paraId="04EF286F" w14:textId="6E3FF8A3">
      <w:pPr>
        <w:pStyle w:val="Normal"/>
      </w:pPr>
      <w:r w:rsidR="3E57170F">
        <w:rPr/>
        <w:t xml:space="preserve"> </w:t>
      </w:r>
    </w:p>
    <w:p w:rsidR="3E57170F" w:rsidP="3E57170F" w:rsidRDefault="3E57170F" w14:paraId="64594523" w14:textId="101116A3">
      <w:pPr>
        <w:pStyle w:val="Normal"/>
      </w:pPr>
      <w:r w:rsidR="3E57170F">
        <w:rPr/>
        <w:t>Obtenha os dados dos campos de entrada com base na tabela selecionada.</w:t>
      </w:r>
    </w:p>
    <w:p w:rsidR="3E57170F" w:rsidP="3E57170F" w:rsidRDefault="3E57170F" w14:paraId="2F37E87F" w14:textId="29676AAD">
      <w:pPr>
        <w:pStyle w:val="Normal"/>
      </w:pPr>
      <w:r w:rsidR="3E57170F">
        <w:rPr/>
        <w:t>Pergunte ao usuário se deseja cadastrar o novo registro.</w:t>
      </w:r>
    </w:p>
    <w:p w:rsidR="3E57170F" w:rsidP="3E57170F" w:rsidRDefault="3E57170F" w14:paraId="50B8AC68" w14:textId="5FBE4A11">
      <w:pPr>
        <w:pStyle w:val="Normal"/>
      </w:pPr>
      <w:r w:rsidR="3E57170F">
        <w:rPr/>
        <w:t>Se a resposta for sim, execute uma consulta SQL para inserir o novo registro e informe ao usuário sobre o sucesso ou falha.</w:t>
      </w:r>
    </w:p>
    <w:p w:rsidR="3E57170F" w:rsidP="3E57170F" w:rsidRDefault="3E57170F" w14:paraId="37A86C4F" w14:textId="09CA8ED3">
      <w:pPr>
        <w:pStyle w:val="Normal"/>
      </w:pPr>
      <w:r w:rsidR="3E57170F">
        <w:rPr/>
        <w:t>Alternar Visibilidade:</w:t>
      </w:r>
    </w:p>
    <w:p w:rsidR="3E57170F" w:rsidP="3E57170F" w:rsidRDefault="3E57170F" w14:paraId="72142D0C" w14:textId="24C5365B">
      <w:pPr>
        <w:pStyle w:val="Normal"/>
      </w:pPr>
      <w:r w:rsidR="3E57170F">
        <w:rPr/>
        <w:t xml:space="preserve"> </w:t>
      </w:r>
    </w:p>
    <w:p w:rsidR="3E57170F" w:rsidP="3E57170F" w:rsidRDefault="3E57170F" w14:paraId="6D20C21D" w14:textId="592733F9">
      <w:pPr>
        <w:pStyle w:val="Normal"/>
      </w:pPr>
      <w:r w:rsidR="3E57170F">
        <w:rPr/>
        <w:t>Esconda todos os campos de inserção.</w:t>
      </w:r>
    </w:p>
    <w:p w:rsidR="3E57170F" w:rsidP="3E57170F" w:rsidRDefault="3E57170F" w14:paraId="75DB7F99" w14:textId="1B7992D7">
      <w:pPr>
        <w:pStyle w:val="Normal"/>
      </w:pPr>
      <w:r w:rsidR="3E57170F">
        <w:rPr/>
        <w:t>Obtenha o nome da tabela selecionada na caixa de seleção.</w:t>
      </w:r>
    </w:p>
    <w:p w:rsidR="3E57170F" w:rsidP="3E57170F" w:rsidRDefault="3E57170F" w14:paraId="0E596E45" w14:textId="38D21B66">
      <w:pPr>
        <w:pStyle w:val="Normal"/>
      </w:pPr>
      <w:r w:rsidR="3E57170F">
        <w:rPr/>
        <w:t>Mostre o campo de inserção correspondente à tabela selecionada.</w:t>
      </w:r>
    </w:p>
    <w:p w:rsidR="3E57170F" w:rsidP="3E57170F" w:rsidRDefault="3E57170F" w14:paraId="545FCADF" w14:textId="26F269AB">
      <w:pPr>
        <w:pStyle w:val="Normal"/>
      </w:pPr>
      <w:r w:rsidR="3E57170F">
        <w:rPr/>
        <w:t>Principal:</w:t>
      </w:r>
    </w:p>
    <w:p w:rsidR="3E57170F" w:rsidP="3E57170F" w:rsidRDefault="3E57170F" w14:paraId="79E5D641" w14:textId="140ABAFC">
      <w:pPr>
        <w:pStyle w:val="Normal"/>
      </w:pPr>
      <w:r w:rsidR="3E57170F">
        <w:rPr/>
        <w:t xml:space="preserve"> </w:t>
      </w:r>
    </w:p>
    <w:p w:rsidR="3E57170F" w:rsidP="3E57170F" w:rsidRDefault="3E57170F" w14:paraId="0B44D9D2" w14:textId="30591C81">
      <w:pPr>
        <w:pStyle w:val="Normal"/>
      </w:pPr>
      <w:r w:rsidR="3E57170F">
        <w:rPr/>
        <w:t>Crie uma instância da tela de login e do widget de pilha.</w:t>
      </w:r>
    </w:p>
    <w:p w:rsidR="3E57170F" w:rsidP="3E57170F" w:rsidRDefault="3E57170F" w14:paraId="2D7E21C8" w14:textId="2A00ED9C">
      <w:pPr>
        <w:pStyle w:val="Normal"/>
      </w:pPr>
      <w:r w:rsidR="3E57170F">
        <w:rPr/>
        <w:t>Conecte-se ao banco de dados.</w:t>
      </w:r>
    </w:p>
    <w:p w:rsidR="3E57170F" w:rsidP="3E57170F" w:rsidRDefault="3E57170F" w14:paraId="2ABCD41E" w14:textId="4D59ABB9">
      <w:pPr>
        <w:pStyle w:val="Normal"/>
      </w:pPr>
      <w:r w:rsidR="3E57170F">
        <w:rPr/>
        <w:t>Mostre o widget e inicie o aplicativo.</w:t>
      </w:r>
    </w:p>
    <w:p w:rsidR="3E57170F" w:rsidRDefault="3E57170F" w14:paraId="0BE25249" w14:textId="732981BF">
      <w:r>
        <w:br w:type="page"/>
      </w:r>
    </w:p>
    <w:p w:rsidR="51B3C3DC" w:rsidP="51B3C3DC" w:rsidRDefault="51B3C3DC" w14:paraId="26AEA46E" w14:textId="71161B90">
      <w:pPr>
        <w:spacing w:after="160" w:line="257" w:lineRule="auto"/>
        <w:rPr>
          <w:rFonts w:eastAsia="Arial" w:cs="Arial"/>
          <w:sz w:val="28"/>
          <w:szCs w:val="28"/>
        </w:rPr>
      </w:pPr>
    </w:p>
    <w:sdt>
      <w:sdtPr>
        <w:rPr>
          <w:rFonts w:eastAsiaTheme="minorHAnsi" w:cstheme="minorBidi"/>
          <w:b w:val="0"/>
          <w:caps w:val="0"/>
          <w:spacing w:val="0"/>
          <w:kern w:val="0"/>
          <w:szCs w:val="24"/>
        </w:rPr>
        <w:id w:val="-1943130840"/>
        <w:docPartObj>
          <w:docPartGallery w:val="Bibliographies"/>
          <w:docPartUnique/>
        </w:docPartObj>
      </w:sdtPr>
      <w:sdtEndPr/>
      <w:sdtContent>
        <w:p w:rsidR="002E6EAC" w:rsidP="002E6EAC" w:rsidRDefault="002E6EAC" w14:paraId="3A8E7C26" w14:textId="77777777">
          <w:pPr>
            <w:pStyle w:val="Ttulo"/>
          </w:pPr>
          <w:r>
            <w:t>Referências</w:t>
          </w:r>
        </w:p>
        <w:sdt>
          <w:sdtPr>
            <w:id w:val="-573587230"/>
            <w:bibliography/>
          </w:sdtPr>
          <w:sdtEndPr/>
          <w:sdtContent>
            <w:p w:rsidR="002E6EAC" w:rsidP="002E6EAC" w:rsidRDefault="002E6EAC" w14:paraId="073D8DFB" w14:textId="77777777">
              <w:pPr>
                <w:pStyle w:val="Referncias"/>
              </w:pPr>
              <w:r>
                <w:fldChar w:fldCharType="begin"/>
              </w:r>
              <w:r>
                <w:instrText xml:space="preserve">BIBLIOGRAPHY</w:instrText>
              </w:r>
              <w:r>
                <w:fldChar w:fldCharType="separate"/>
              </w:r>
              <w:r w:rsidRPr="28F71597" w:rsidR="28F71597">
                <w:rPr>
                  <w:noProof/>
                </w:rPr>
                <w:t>Não há fontes bibliográficas no documento atual.</w:t>
              </w:r>
              <w:r>
                <w:fldChar w:fldCharType="end"/>
              </w:r>
            </w:p>
          </w:sdtContent>
        </w:sdt>
      </w:sdtContent>
    </w:sdt>
    <w:p w:rsidR="754573FD" w:rsidP="28F71597" w:rsidRDefault="754573FD" w14:paraId="11F2011C" w14:textId="7B320704">
      <w:pPr>
        <w:rPr>
          <w:rFonts w:eastAsia="Arial" w:cs="Arial"/>
        </w:rPr>
      </w:pPr>
      <w:hyperlink w:anchor=":~:text=Quais%20s%C3%A3o%20as%20dicas%20para%20adotar%20a%20TI,...%207%207.%20Invista%20no%20trabalho%20remoto%20" r:id="Rc1b02ccab03d4299">
        <w:r w:rsidRPr="28F71597" w:rsidR="28F71597">
          <w:rPr>
            <w:rStyle w:val="Hyperlink"/>
            <w:rFonts w:eastAsia="Arial" w:cs="Arial"/>
          </w:rPr>
          <w:t>5 dicas para implementar o TI verde na sua organização - eBox Digital</w:t>
        </w:r>
      </w:hyperlink>
    </w:p>
    <w:p w:rsidR="754573FD" w:rsidP="28F71597" w:rsidRDefault="754573FD" w14:paraId="1F988894" w14:textId="39E95CBA">
      <w:pPr>
        <w:ind w:firstLine="708"/>
        <w:rPr>
          <w:highlight w:val="green"/>
        </w:rPr>
      </w:pPr>
    </w:p>
    <w:p w:rsidR="754573FD" w:rsidRDefault="754573FD" w14:paraId="6BB4DEAC" w14:textId="3FE98BC4">
      <w:hyperlink r:id="R7cd3bcac68bf432e">
        <w:r w:rsidRPr="3E57170F" w:rsidR="3E57170F">
          <w:rPr>
            <w:rStyle w:val="Hyperlink"/>
          </w:rPr>
          <w:t>https://noventiq.com.br/sobre-a-empresa/blog/por-que-o-sla-em-ti-e-tao</w:t>
        </w:r>
      </w:hyperlink>
    </w:p>
    <w:p w:rsidR="3E57170F" w:rsidP="3E57170F" w:rsidRDefault="3E57170F" w14:paraId="7EE93DCB" w14:textId="55D17AFD">
      <w:pPr>
        <w:pStyle w:val="Normal"/>
      </w:pPr>
    </w:p>
    <w:p w:rsidR="3E57170F" w:rsidP="3E57170F" w:rsidRDefault="3E57170F" w14:paraId="70ED33FC" w14:textId="3E397587">
      <w:pPr>
        <w:pStyle w:val="Normal"/>
      </w:pPr>
      <w:hyperlink r:id="Rbf89a528779a46dd">
        <w:r w:rsidRPr="3E57170F" w:rsidR="3E57170F">
          <w:rPr>
            <w:rStyle w:val="Hyperlink"/>
          </w:rPr>
          <w:t>https://kalendae.com.br/blog/gestao-de-ti/</w:t>
        </w:r>
      </w:hyperlink>
    </w:p>
    <w:p w:rsidR="3E57170F" w:rsidP="3E57170F" w:rsidRDefault="3E57170F" w14:paraId="452BEFE4" w14:textId="7391C305">
      <w:pPr>
        <w:pStyle w:val="Normal"/>
      </w:pPr>
    </w:p>
    <w:p w:rsidR="3E57170F" w:rsidP="3E57170F" w:rsidRDefault="3E57170F" w14:paraId="1DA7075D" w14:textId="217C6945">
      <w:pPr>
        <w:pStyle w:val="Normal"/>
      </w:pPr>
      <w:hyperlink r:id="Re172e46155604972">
        <w:r w:rsidRPr="3E57170F" w:rsidR="3E57170F">
          <w:rPr>
            <w:rStyle w:val="Hyperlink"/>
          </w:rPr>
          <w:t>https://coodesh.com/blog/dicionario/o-que-e-crud/</w:t>
        </w:r>
      </w:hyperlink>
    </w:p>
    <w:p w:rsidR="3E57170F" w:rsidP="3E57170F" w:rsidRDefault="3E57170F" w14:paraId="2609613D" w14:textId="2D4F7D64">
      <w:pPr>
        <w:pStyle w:val="Normal"/>
      </w:pPr>
    </w:p>
    <w:p w:rsidR="3E57170F" w:rsidRDefault="3E57170F" w14:paraId="1836FBB5" w14:textId="17DE046D">
      <w:r>
        <w:br w:type="page"/>
      </w:r>
    </w:p>
    <w:p w:rsidR="002E6EAC" w:rsidP="00307998" w:rsidRDefault="05B8F5AA" w14:paraId="5F7C974B" w14:textId="37A86C03">
      <w:pPr>
        <w:pStyle w:val="Ttulo"/>
      </w:pPr>
      <w:r>
        <w:lastRenderedPageBreak/>
        <w:t>anexo a – PLANTA</w:t>
      </w:r>
    </w:p>
    <w:p w:rsidRPr="00307998" w:rsidR="00307998" w:rsidP="05B8F5AA" w:rsidRDefault="2733E94F" w14:paraId="746026FF" w14:textId="7F39C02F">
      <w:pPr>
        <w:rPr>
          <w:rFonts w:eastAsia="Arial" w:cs="Arial"/>
        </w:rPr>
      </w:pPr>
      <w:r w:rsidRPr="2733E94F">
        <w:rPr>
          <w:rFonts w:eastAsia="Arial" w:cs="Arial"/>
          <w:color w:val="000000" w:themeColor="text1"/>
        </w:rPr>
        <w:t>PRIMEIRO ANDAR</w:t>
      </w:r>
    </w:p>
    <w:p w:rsidRPr="00307998" w:rsidR="00307998" w:rsidP="2733E94F" w:rsidRDefault="00307998" w14:paraId="6AE4F4B8" w14:textId="2F365811">
      <w:r>
        <w:rPr>
          <w:noProof/>
        </w:rPr>
        <mc:AlternateContent>
          <mc:Choice Requires="wpg">
            <w:drawing>
              <wp:inline distT="0" distB="0" distL="0" distR="0" wp14:anchorId="2C87A672" wp14:editId="40C3F73E">
                <wp:extent cx="6318250" cy="2713990"/>
                <wp:effectExtent l="0" t="0" r="6350" b="0"/>
                <wp:docPr id="564474220" name="Group 564474220"/>
                <wp:cNvGraphicFramePr/>
                <a:graphic xmlns:a="http://schemas.openxmlformats.org/drawingml/2006/main">
                  <a:graphicData uri="http://schemas.microsoft.com/office/word/2010/wordprocessingGroup">
                    <wpg:wgp>
                      <wpg:cNvGrpSpPr/>
                      <wpg:grpSpPr>
                        <a:xfrm>
                          <a:off x="0" y="0"/>
                          <a:ext cx="6318250" cy="2713990"/>
                          <a:chOff x="0" y="0"/>
                          <a:chExt cx="6956425" cy="2988469"/>
                        </a:xfrm>
                      </wpg:grpSpPr>
                      <pic:pic xmlns:pic="http://schemas.openxmlformats.org/drawingml/2006/picture">
                        <pic:nvPicPr>
                          <pic:cNvPr id="1" name="Picture 1"/>
                          <pic:cNvPicPr>
                            <a:picLocks noChangeAspect="1"/>
                          </pic:cNvPicPr>
                        </pic:nvPicPr>
                        <pic:blipFill>
                          <a:blip r:embed="rId26"/>
                          <a:stretch>
                            <a:fillRect/>
                          </a:stretch>
                        </pic:blipFill>
                        <pic:spPr>
                          <a:xfrm>
                            <a:off x="787400" y="178594"/>
                            <a:ext cx="6169025" cy="2750185"/>
                          </a:xfrm>
                          <a:prstGeom prst="rect">
                            <a:avLst/>
                          </a:prstGeom>
                        </pic:spPr>
                      </pic:pic>
                      <wps:wsp>
                        <wps:cNvPr id="3" name="Rectangle 3"/>
                        <wps:cNvSpPr/>
                        <wps:spPr>
                          <a:xfrm>
                            <a:off x="1101725" y="178594"/>
                            <a:ext cx="685800" cy="333375"/>
                          </a:xfrm>
                          <a:prstGeom prst="rect">
                            <a:avLst/>
                          </a:prstGeom>
                          <a:noFill/>
                          <a:ln>
                            <a:noFill/>
                          </a:ln>
                        </wps:spPr>
                        <wps:txbx>
                          <w:txbxContent>
                            <w:p w:rsidR="0035274E" w:rsidP="0035274E" w:rsidRDefault="0035274E" w14:paraId="11D6420A" w14:textId="77777777">
                              <w:pPr>
                                <w:spacing w:line="256" w:lineRule="auto"/>
                                <w:rPr>
                                  <w:rFonts w:ascii="Calibri" w:hAnsi="Calibri" w:cs="Calibri"/>
                                  <w:color w:val="000000"/>
                                </w:rPr>
                              </w:pPr>
                              <w:r>
                                <w:rPr>
                                  <w:rFonts w:ascii="Calibri" w:hAnsi="Calibri" w:cs="Calibri"/>
                                  <w:color w:val="000000"/>
                                </w:rPr>
                                <w:t>LAB 01</w:t>
                              </w:r>
                            </w:p>
                          </w:txbxContent>
                        </wps:txbx>
                        <wps:bodyPr anchor="t"/>
                      </wps:wsp>
                      <wps:wsp>
                        <wps:cNvPr id="4" name="Rectangle 4"/>
                        <wps:cNvSpPr/>
                        <wps:spPr>
                          <a:xfrm>
                            <a:off x="6035675" y="178594"/>
                            <a:ext cx="685800" cy="333375"/>
                          </a:xfrm>
                          <a:prstGeom prst="rect">
                            <a:avLst/>
                          </a:prstGeom>
                          <a:noFill/>
                          <a:ln>
                            <a:noFill/>
                          </a:ln>
                        </wps:spPr>
                        <wps:txbx>
                          <w:txbxContent>
                            <w:p w:rsidR="0035274E" w:rsidP="0035274E" w:rsidRDefault="0035274E" w14:paraId="58419F2D" w14:textId="77777777">
                              <w:pPr>
                                <w:spacing w:line="256" w:lineRule="auto"/>
                                <w:rPr>
                                  <w:rFonts w:ascii="Calibri" w:hAnsi="Calibri" w:cs="Calibri"/>
                                  <w:color w:val="000000"/>
                                </w:rPr>
                              </w:pPr>
                              <w:r>
                                <w:rPr>
                                  <w:rFonts w:ascii="Calibri" w:hAnsi="Calibri" w:cs="Calibri"/>
                                  <w:color w:val="000000"/>
                                </w:rPr>
                                <w:t>LAB 04</w:t>
                              </w:r>
                            </w:p>
                          </w:txbxContent>
                        </wps:txbx>
                        <wps:bodyPr anchor="t"/>
                      </wps:wsp>
                      <wps:wsp>
                        <wps:cNvPr id="5" name="Rectangle 5"/>
                        <wps:cNvSpPr/>
                        <wps:spPr>
                          <a:xfrm>
                            <a:off x="4892675" y="178594"/>
                            <a:ext cx="685800" cy="333375"/>
                          </a:xfrm>
                          <a:prstGeom prst="rect">
                            <a:avLst/>
                          </a:prstGeom>
                          <a:noFill/>
                          <a:ln>
                            <a:noFill/>
                          </a:ln>
                        </wps:spPr>
                        <wps:txbx>
                          <w:txbxContent>
                            <w:p w:rsidR="0035274E" w:rsidP="0035274E" w:rsidRDefault="0035274E" w14:paraId="0A3B02F8" w14:textId="77777777">
                              <w:pPr>
                                <w:spacing w:line="256" w:lineRule="auto"/>
                                <w:rPr>
                                  <w:rFonts w:ascii="Calibri" w:hAnsi="Calibri" w:cs="Calibri"/>
                                  <w:color w:val="000000"/>
                                </w:rPr>
                              </w:pPr>
                              <w:r>
                                <w:rPr>
                                  <w:rFonts w:ascii="Calibri" w:hAnsi="Calibri" w:cs="Calibri"/>
                                  <w:color w:val="000000"/>
                                </w:rPr>
                                <w:t>LAB 03</w:t>
                              </w:r>
                            </w:p>
                          </w:txbxContent>
                        </wps:txbx>
                        <wps:bodyPr anchor="t"/>
                      </wps:wsp>
                      <wps:wsp>
                        <wps:cNvPr id="6" name="Rectangle 6"/>
                        <wps:cNvSpPr/>
                        <wps:spPr>
                          <a:xfrm>
                            <a:off x="2273300" y="178594"/>
                            <a:ext cx="685800" cy="333375"/>
                          </a:xfrm>
                          <a:prstGeom prst="rect">
                            <a:avLst/>
                          </a:prstGeom>
                          <a:noFill/>
                          <a:ln>
                            <a:noFill/>
                          </a:ln>
                        </wps:spPr>
                        <wps:txbx>
                          <w:txbxContent>
                            <w:p w:rsidR="0035274E" w:rsidP="0035274E" w:rsidRDefault="0035274E" w14:paraId="2B21267D" w14:textId="77777777">
                              <w:pPr>
                                <w:spacing w:line="256" w:lineRule="auto"/>
                                <w:rPr>
                                  <w:rFonts w:ascii="Calibri" w:hAnsi="Calibri" w:cs="Calibri"/>
                                  <w:color w:val="000000"/>
                                </w:rPr>
                              </w:pPr>
                              <w:r>
                                <w:rPr>
                                  <w:rFonts w:ascii="Calibri" w:hAnsi="Calibri" w:cs="Calibri"/>
                                  <w:color w:val="000000"/>
                                </w:rPr>
                                <w:t>LAB 02</w:t>
                              </w:r>
                            </w:p>
                          </w:txbxContent>
                        </wps:txbx>
                        <wps:bodyPr anchor="t"/>
                      </wps:wsp>
                      <wps:wsp>
                        <wps:cNvPr id="7" name="Rectangle 7"/>
                        <wps:cNvSpPr/>
                        <wps:spPr>
                          <a:xfrm>
                            <a:off x="3633787" y="664369"/>
                            <a:ext cx="685800" cy="333375"/>
                          </a:xfrm>
                          <a:prstGeom prst="rect">
                            <a:avLst/>
                          </a:prstGeom>
                          <a:noFill/>
                          <a:ln>
                            <a:noFill/>
                          </a:ln>
                        </wps:spPr>
                        <wps:txbx>
                          <w:txbxContent>
                            <w:p w:rsidR="0035274E" w:rsidP="0035274E" w:rsidRDefault="0035274E" w14:paraId="2AB36B00" w14:textId="77777777">
                              <w:pPr>
                                <w:spacing w:line="256" w:lineRule="auto"/>
                                <w:rPr>
                                  <w:rFonts w:ascii="Calibri" w:hAnsi="Calibri" w:cs="Calibri"/>
                                  <w:color w:val="000000"/>
                                </w:rPr>
                              </w:pPr>
                              <w:r>
                                <w:rPr>
                                  <w:rFonts w:ascii="Calibri" w:hAnsi="Calibri" w:cs="Calibri"/>
                                  <w:color w:val="000000"/>
                                </w:rPr>
                                <w:t>PÁTIO</w:t>
                              </w:r>
                            </w:p>
                          </w:txbxContent>
                        </wps:txbx>
                        <wps:bodyPr anchor="t"/>
                      </wps:wsp>
                      <wps:wsp>
                        <wps:cNvPr id="8" name="Rectangle 8"/>
                        <wps:cNvSpPr/>
                        <wps:spPr>
                          <a:xfrm>
                            <a:off x="3071812" y="2321719"/>
                            <a:ext cx="685800" cy="333375"/>
                          </a:xfrm>
                          <a:prstGeom prst="rect">
                            <a:avLst/>
                          </a:prstGeom>
                          <a:noFill/>
                          <a:ln>
                            <a:noFill/>
                          </a:ln>
                        </wps:spPr>
                        <wps:txbx>
                          <w:txbxContent>
                            <w:p w:rsidR="0035274E" w:rsidP="0035274E" w:rsidRDefault="0035274E" w14:paraId="7C9EC000" w14:textId="77777777">
                              <w:pPr>
                                <w:spacing w:line="256" w:lineRule="auto"/>
                                <w:rPr>
                                  <w:rFonts w:ascii="Calibri" w:hAnsi="Calibri" w:cs="Calibri"/>
                                  <w:color w:val="000000"/>
                                </w:rPr>
                              </w:pPr>
                              <w:r>
                                <w:rPr>
                                  <w:rFonts w:ascii="Calibri" w:hAnsi="Calibri" w:cs="Calibri"/>
                                  <w:color w:val="000000"/>
                                </w:rPr>
                                <w:t>ESCADA</w:t>
                              </w:r>
                            </w:p>
                          </w:txbxContent>
                        </wps:txbx>
                        <wps:bodyPr anchor="t"/>
                      </wps:wsp>
                      <wps:wsp>
                        <wps:cNvPr id="9" name="Rectangle 9"/>
                        <wps:cNvSpPr/>
                        <wps:spPr>
                          <a:xfrm>
                            <a:off x="3976687" y="2321719"/>
                            <a:ext cx="685800" cy="333375"/>
                          </a:xfrm>
                          <a:prstGeom prst="rect">
                            <a:avLst/>
                          </a:prstGeom>
                          <a:noFill/>
                          <a:ln>
                            <a:noFill/>
                          </a:ln>
                        </wps:spPr>
                        <wps:txbx>
                          <w:txbxContent>
                            <w:p w:rsidR="0035274E" w:rsidP="0035274E" w:rsidRDefault="0035274E" w14:paraId="62F0E13C" w14:textId="77777777">
                              <w:pPr>
                                <w:spacing w:line="256" w:lineRule="auto"/>
                                <w:rPr>
                                  <w:rFonts w:ascii="Calibri" w:hAnsi="Calibri" w:cs="Calibri"/>
                                  <w:color w:val="000000"/>
                                </w:rPr>
                              </w:pPr>
                              <w:r>
                                <w:rPr>
                                  <w:rFonts w:ascii="Calibri" w:hAnsi="Calibri" w:cs="Calibri"/>
                                  <w:color w:val="000000"/>
                                </w:rPr>
                                <w:t>ESCADA</w:t>
                              </w:r>
                            </w:p>
                          </w:txbxContent>
                        </wps:txbx>
                        <wps:bodyPr anchor="t"/>
                      </wps:wsp>
                      <wps:wsp>
                        <wps:cNvPr id="10" name="Rectangle 10"/>
                        <wps:cNvSpPr/>
                        <wps:spPr>
                          <a:xfrm>
                            <a:off x="3571875" y="2655094"/>
                            <a:ext cx="809625" cy="333375"/>
                          </a:xfrm>
                          <a:prstGeom prst="rect">
                            <a:avLst/>
                          </a:prstGeom>
                          <a:noFill/>
                          <a:ln>
                            <a:noFill/>
                          </a:ln>
                        </wps:spPr>
                        <wps:txbx>
                          <w:txbxContent>
                            <w:p w:rsidR="0035274E" w:rsidP="0035274E" w:rsidRDefault="0035274E" w14:paraId="42F988A2" w14:textId="77777777">
                              <w:pPr>
                                <w:spacing w:line="256" w:lineRule="auto"/>
                                <w:rPr>
                                  <w:rFonts w:ascii="Calibri" w:hAnsi="Calibri" w:cs="Calibri"/>
                                  <w:color w:val="000000"/>
                                </w:rPr>
                              </w:pPr>
                              <w:r>
                                <w:rPr>
                                  <w:rFonts w:ascii="Calibri" w:hAnsi="Calibri" w:cs="Calibri"/>
                                  <w:color w:val="000000"/>
                                </w:rPr>
                                <w:t>ENTRADA</w:t>
                              </w:r>
                            </w:p>
                          </w:txbxContent>
                        </wps:txbx>
                        <wps:bodyPr anchor="t"/>
                      </wps:wsp>
                      <wps:wsp>
                        <wps:cNvPr id="11" name="Rectangle 11"/>
                        <wps:cNvSpPr/>
                        <wps:spPr>
                          <a:xfrm>
                            <a:off x="787400" y="2595404"/>
                            <a:ext cx="800100" cy="333375"/>
                          </a:xfrm>
                          <a:prstGeom prst="rect">
                            <a:avLst/>
                          </a:prstGeom>
                          <a:noFill/>
                          <a:ln>
                            <a:noFill/>
                          </a:ln>
                        </wps:spPr>
                        <wps:txbx>
                          <w:txbxContent>
                            <w:p w:rsidR="0035274E" w:rsidP="0035274E" w:rsidRDefault="0035274E" w14:paraId="52A8CBA2" w14:textId="77777777">
                              <w:pPr>
                                <w:rPr>
                                  <w:rFonts w:ascii="Calibri" w:hAnsi="Calibri" w:cs="Calibri"/>
                                  <w:color w:val="000000"/>
                                </w:rPr>
                              </w:pPr>
                              <w:r>
                                <w:rPr>
                                  <w:rFonts w:ascii="Calibri" w:hAnsi="Calibri" w:cs="Calibri"/>
                                  <w:color w:val="000000"/>
                                </w:rPr>
                                <w:t>:Legendas</w:t>
                              </w:r>
                            </w:p>
                          </w:txbxContent>
                        </wps:txbx>
                        <wps:bodyPr anchor="t"/>
                      </wps:wsp>
                      <wps:wsp>
                        <wps:cNvPr id="12" name="Rectangle 12"/>
                        <wps:cNvSpPr/>
                        <wps:spPr>
                          <a:xfrm>
                            <a:off x="2273300" y="2595404"/>
                            <a:ext cx="800100" cy="333375"/>
                          </a:xfrm>
                          <a:prstGeom prst="rect">
                            <a:avLst/>
                          </a:prstGeom>
                          <a:noFill/>
                          <a:ln>
                            <a:noFill/>
                          </a:ln>
                        </wps:spPr>
                        <wps:txbx>
                          <w:txbxContent>
                            <w:p w:rsidR="0035274E" w:rsidP="0035274E" w:rsidRDefault="0035274E" w14:paraId="3A6830B8" w14:textId="77777777">
                              <w:pPr>
                                <w:rPr>
                                  <w:rFonts w:ascii="Calibri" w:hAnsi="Calibri" w:cs="Calibri"/>
                                  <w:color w:val="000000"/>
                                </w:rPr>
                              </w:pPr>
                              <w:r>
                                <w:rPr>
                                  <w:rFonts w:ascii="Calibri" w:hAnsi="Calibri" w:cs="Calibri"/>
                                  <w:color w:val="000000"/>
                                </w:rPr>
                                <w:t>Cabos</w:t>
                              </w:r>
                            </w:p>
                          </w:txbxContent>
                        </wps:txbx>
                        <wps:bodyPr anchor="t"/>
                      </wps:wsp>
                      <wps:wsp>
                        <wps:cNvPr id="13" name="Straight Arrow Connector 13"/>
                        <wps:cNvCnPr/>
                        <wps:spPr>
                          <a:xfrm flipV="1">
                            <a:off x="1797050" y="2645569"/>
                            <a:ext cx="476250" cy="9525"/>
                          </a:xfrm>
                          <a:prstGeom prst="straightConnector1">
                            <a:avLst/>
                          </a:prstGeom>
                          <a:ln>
                            <a:solidFill>
                              <a:srgbClr val="FF0000"/>
                            </a:solidFill>
                          </a:ln>
                        </wps:spPr>
                        <wps:style>
                          <a:lnRef idx="1">
                            <a:schemeClr val="accent1"/>
                          </a:lnRef>
                          <a:fillRef idx="0">
                            <a:schemeClr val="accent1"/>
                          </a:fillRef>
                          <a:effectRef idx="0">
                            <a:scrgbClr r="0" g="0" b="0"/>
                          </a:effectRef>
                          <a:fontRef idx="minor">
                            <a:schemeClr val="tx1"/>
                          </a:fontRef>
                        </wps:style>
                        <wps:bodyPr/>
                      </wps:wsp>
                      <wps:wsp>
                        <wps:cNvPr id="14" name="Straight Arrow Connector 14"/>
                        <wps:cNvCnPr/>
                        <wps:spPr>
                          <a:xfrm flipV="1">
                            <a:off x="1787525" y="2585879"/>
                            <a:ext cx="476250" cy="9525"/>
                          </a:xfrm>
                          <a:prstGeom prst="straightConnector1">
                            <a:avLst/>
                          </a:prstGeom>
                          <a:ln>
                            <a:solidFill>
                              <a:srgbClr val="00B0F0"/>
                            </a:solidFill>
                          </a:ln>
                        </wps:spPr>
                        <wps:style>
                          <a:lnRef idx="1">
                            <a:schemeClr val="accent1"/>
                          </a:lnRef>
                          <a:fillRef idx="0">
                            <a:schemeClr val="accent1"/>
                          </a:fillRef>
                          <a:effectRef idx="0">
                            <a:scrgbClr r="0" g="0" b="0"/>
                          </a:effectRef>
                          <a:fontRef idx="minor">
                            <a:schemeClr val="tx1"/>
                          </a:fontRef>
                        </wps:style>
                        <wps:bodyPr/>
                      </wps:wsp>
                      <wps:wsp>
                        <wps:cNvPr id="15" name="Straight Arrow Connector 15"/>
                        <wps:cNvCnPr/>
                        <wps:spPr>
                          <a:xfrm flipV="1">
                            <a:off x="1787525" y="2752567"/>
                            <a:ext cx="476250" cy="9525"/>
                          </a:xfrm>
                          <a:prstGeom prst="straightConnector1">
                            <a:avLst/>
                          </a:prstGeom>
                          <a:ln>
                            <a:solidFill>
                              <a:srgbClr val="FFFF00"/>
                            </a:solidFill>
                          </a:ln>
                        </wps:spPr>
                        <wps:style>
                          <a:lnRef idx="1">
                            <a:schemeClr val="accent1"/>
                          </a:lnRef>
                          <a:fillRef idx="0">
                            <a:schemeClr val="accent1"/>
                          </a:fillRef>
                          <a:effectRef idx="0">
                            <a:scrgbClr r="0" g="0" b="0"/>
                          </a:effectRef>
                          <a:fontRef idx="minor">
                            <a:schemeClr val="tx1"/>
                          </a:fontRef>
                        </wps:style>
                        <wps:bodyPr/>
                      </wps:wsp>
                      <wps:wsp>
                        <wps:cNvPr id="16" name="Straight Arrow Connector 16"/>
                        <wps:cNvCnPr/>
                        <wps:spPr>
                          <a:xfrm flipV="1">
                            <a:off x="1797050" y="2821782"/>
                            <a:ext cx="476250" cy="9525"/>
                          </a:xfrm>
                          <a:prstGeom prst="straightConnector1">
                            <a:avLst/>
                          </a:prstGeom>
                          <a:ln>
                            <a:solidFill>
                              <a:srgbClr val="00B050"/>
                            </a:solidFill>
                          </a:ln>
                        </wps:spPr>
                        <wps:style>
                          <a:lnRef idx="1">
                            <a:schemeClr val="accent1"/>
                          </a:lnRef>
                          <a:fillRef idx="0">
                            <a:schemeClr val="accent1"/>
                          </a:fillRef>
                          <a:effectRef idx="0">
                            <a:scrgbClr r="0" g="0" b="0"/>
                          </a:effectRef>
                          <a:fontRef idx="minor">
                            <a:schemeClr val="tx1"/>
                          </a:fontRef>
                        </wps:style>
                        <wps:bodyPr/>
                      </wps:wsp>
                      <wps:wsp>
                        <wps:cNvPr id="17" name="Straight Arrow Connector 17"/>
                        <wps:cNvCnPr/>
                        <wps:spPr>
                          <a:xfrm rot="5400000">
                            <a:off x="1939925" y="173832"/>
                            <a:ext cx="200025" cy="9525"/>
                          </a:xfrm>
                          <a:prstGeom prst="straightConnector1">
                            <a:avLst/>
                          </a:prstGeom>
                          <a:ln>
                            <a:solidFill>
                              <a:srgbClr val="FF0000"/>
                            </a:solidFill>
                          </a:ln>
                        </wps:spPr>
                        <wps:style>
                          <a:lnRef idx="1">
                            <a:schemeClr val="accent1"/>
                          </a:lnRef>
                          <a:fillRef idx="0">
                            <a:schemeClr val="accent1"/>
                          </a:fillRef>
                          <a:effectRef idx="0">
                            <a:scrgbClr r="0" g="0" b="0"/>
                          </a:effectRef>
                          <a:fontRef idx="minor">
                            <a:schemeClr val="tx1"/>
                          </a:fontRef>
                        </wps:style>
                        <wps:bodyPr/>
                      </wps:wsp>
                      <wps:wsp>
                        <wps:cNvPr id="18" name="Straight Arrow Connector 18"/>
                        <wps:cNvCnPr/>
                        <wps:spPr>
                          <a:xfrm rot="5400000">
                            <a:off x="4557712" y="240507"/>
                            <a:ext cx="200025" cy="9525"/>
                          </a:xfrm>
                          <a:prstGeom prst="straightConnector1">
                            <a:avLst/>
                          </a:prstGeom>
                          <a:ln>
                            <a:solidFill>
                              <a:srgbClr val="FFFF00"/>
                            </a:solidFill>
                          </a:ln>
                        </wps:spPr>
                        <wps:style>
                          <a:lnRef idx="1">
                            <a:schemeClr val="accent1"/>
                          </a:lnRef>
                          <a:fillRef idx="0">
                            <a:schemeClr val="accent1"/>
                          </a:fillRef>
                          <a:effectRef idx="0">
                            <a:scrgbClr r="0" g="0" b="0"/>
                          </a:effectRef>
                          <a:fontRef idx="minor">
                            <a:schemeClr val="tx1"/>
                          </a:fontRef>
                        </wps:style>
                        <wps:bodyPr/>
                      </wps:wsp>
                      <wps:wsp>
                        <wps:cNvPr id="19" name="Straight Arrow Connector 19"/>
                        <wps:cNvCnPr/>
                        <wps:spPr>
                          <a:xfrm rot="5400000">
                            <a:off x="5724524" y="173832"/>
                            <a:ext cx="200025" cy="9525"/>
                          </a:xfrm>
                          <a:prstGeom prst="straightConnector1">
                            <a:avLst/>
                          </a:prstGeom>
                          <a:ln>
                            <a:solidFill>
                              <a:srgbClr val="00B050"/>
                            </a:solidFill>
                          </a:ln>
                        </wps:spPr>
                        <wps:style>
                          <a:lnRef idx="1">
                            <a:schemeClr val="accent1"/>
                          </a:lnRef>
                          <a:fillRef idx="0">
                            <a:schemeClr val="accent1"/>
                          </a:fillRef>
                          <a:effectRef idx="0">
                            <a:scrgbClr r="0" g="0" b="0"/>
                          </a:effectRef>
                          <a:fontRef idx="minor">
                            <a:schemeClr val="tx1"/>
                          </a:fontRef>
                        </wps:style>
                        <wps:bodyPr/>
                      </wps:wsp>
                      <wps:wsp>
                        <wps:cNvPr id="20" name="Straight Arrow Connector 20"/>
                        <wps:cNvCnPr/>
                        <wps:spPr>
                          <a:xfrm rot="5400000">
                            <a:off x="796925" y="173832"/>
                            <a:ext cx="200025" cy="9525"/>
                          </a:xfrm>
                          <a:prstGeom prst="straightConnector1">
                            <a:avLst/>
                          </a:prstGeom>
                          <a:ln>
                            <a:solidFill>
                              <a:srgbClr val="00B0F0"/>
                            </a:solidFill>
                          </a:ln>
                        </wps:spPr>
                        <wps:style>
                          <a:lnRef idx="1">
                            <a:schemeClr val="accent1"/>
                          </a:lnRef>
                          <a:fillRef idx="0">
                            <a:schemeClr val="accent1"/>
                          </a:fillRef>
                          <a:effectRef idx="0">
                            <a:scrgbClr r="0" g="0" b="0"/>
                          </a:effectRef>
                          <a:fontRef idx="minor">
                            <a:schemeClr val="tx1"/>
                          </a:fontRef>
                        </wps:style>
                        <wps:bodyPr/>
                      </wps:wsp>
                      <wps:wsp>
                        <wps:cNvPr id="21" name="Rectangle 21"/>
                        <wps:cNvSpPr/>
                        <wps:spPr>
                          <a:xfrm>
                            <a:off x="0" y="0"/>
                            <a:ext cx="1101725" cy="690563"/>
                          </a:xfrm>
                          <a:prstGeom prst="rect">
                            <a:avLst/>
                          </a:prstGeom>
                          <a:noFill/>
                          <a:ln>
                            <a:noFill/>
                          </a:ln>
                        </wps:spPr>
                        <wps:txbx>
                          <w:txbxContent>
                            <w:p w:rsidR="0035274E" w:rsidP="0035274E" w:rsidRDefault="0035274E" w14:paraId="4B803885" w14:textId="77777777">
                              <w:pPr>
                                <w:rPr>
                                  <w:rFonts w:ascii="Calibri" w:hAnsi="Calibri" w:cs="Calibri"/>
                                  <w:color w:val="000000"/>
                                </w:rPr>
                              </w:pPr>
                              <w:r>
                                <w:rPr>
                                  <w:rFonts w:ascii="Calibri" w:hAnsi="Calibri" w:cs="Calibri"/>
                                  <w:color w:val="000000"/>
                                </w:rPr>
                                <w:t>Cabo sobe de andar aqui</w:t>
                              </w:r>
                            </w:p>
                          </w:txbxContent>
                        </wps:txbx>
                        <wps:bodyPr anchor="t"/>
                      </wps:wsp>
                    </wpg:wgp>
                  </a:graphicData>
                </a:graphic>
              </wp:inline>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mc:AlternateContent>
      </w:r>
    </w:p>
    <w:p w:rsidRPr="00307998" w:rsidR="00307998" w:rsidP="05B8F5AA" w:rsidRDefault="00307998" w14:paraId="76151472" w14:textId="5E258574">
      <w:pPr>
        <w:rPr>
          <w:rFonts w:eastAsia="Arial" w:cs="Arial"/>
          <w:color w:val="000000" w:themeColor="text1"/>
        </w:rPr>
      </w:pPr>
    </w:p>
    <w:p w:rsidRPr="00307998" w:rsidR="00307998" w:rsidP="05B8F5AA" w:rsidRDefault="2733E94F" w14:paraId="742EC7A4" w14:textId="03D747F3">
      <w:pPr>
        <w:rPr>
          <w:rFonts w:eastAsia="Arial" w:cs="Arial"/>
        </w:rPr>
      </w:pPr>
      <w:r w:rsidRPr="2733E94F">
        <w:rPr>
          <w:rFonts w:eastAsia="Arial" w:cs="Arial"/>
          <w:color w:val="000000" w:themeColor="text1"/>
        </w:rPr>
        <w:t>SEGUNDO ANDAR</w:t>
      </w:r>
    </w:p>
    <w:p w:rsidR="2733E94F" w:rsidP="2733E94F" w:rsidRDefault="2733E94F" w14:paraId="3462517B" w14:textId="2075203F">
      <w:r>
        <w:rPr>
          <w:noProof/>
        </w:rPr>
        <mc:AlternateContent>
          <mc:Choice Requires="wpg">
            <w:drawing>
              <wp:inline distT="0" distB="0" distL="0" distR="0" wp14:anchorId="4B759F4E" wp14:editId="57A9E4E5">
                <wp:extent cx="6196965" cy="3434080"/>
                <wp:effectExtent l="0" t="0" r="0" b="0"/>
                <wp:docPr id="1682370401" name="Group 1682370401"/>
                <wp:cNvGraphicFramePr/>
                <a:graphic xmlns:a="http://schemas.openxmlformats.org/drawingml/2006/main">
                  <a:graphicData uri="http://schemas.microsoft.com/office/word/2010/wordprocessingGroup">
                    <wpg:wgp>
                      <wpg:cNvGrpSpPr/>
                      <wpg:grpSpPr>
                        <a:xfrm>
                          <a:off x="0" y="0"/>
                          <a:ext cx="6196965" cy="3434080"/>
                          <a:chOff x="0" y="0"/>
                          <a:chExt cx="6196965" cy="3434080"/>
                        </a:xfrm>
                      </wpg:grpSpPr>
                      <pic:pic xmlns:pic="http://schemas.openxmlformats.org/drawingml/2006/picture">
                        <pic:nvPicPr>
                          <pic:cNvPr id="673298393" name="Picture 1"/>
                          <pic:cNvPicPr>
                            <a:picLocks noChangeAspect="1"/>
                          </pic:cNvPicPr>
                        </pic:nvPicPr>
                        <pic:blipFill>
                          <a:blip r:embed="rId27"/>
                          <a:stretch>
                            <a:fillRect/>
                          </a:stretch>
                        </pic:blipFill>
                        <pic:spPr>
                          <a:xfrm>
                            <a:off x="0" y="0"/>
                            <a:ext cx="6196965" cy="3434080"/>
                          </a:xfrm>
                          <a:prstGeom prst="rect">
                            <a:avLst/>
                          </a:prstGeom>
                        </pic:spPr>
                      </pic:pic>
                      <wps:wsp>
                        <wps:cNvPr id="1676236883" name="Rectangle 3"/>
                        <wps:cNvSpPr/>
                        <wps:spPr>
                          <a:xfrm>
                            <a:off x="817245" y="2421890"/>
                            <a:ext cx="1352550" cy="266700"/>
                          </a:xfrm>
                          <a:prstGeom prst="rect">
                            <a:avLst/>
                          </a:prstGeom>
                          <a:noFill/>
                          <a:ln>
                            <a:noFill/>
                          </a:ln>
                        </wps:spPr>
                        <wps:txbx>
                          <w:txbxContent>
                            <w:p w:rsidR="0035274E" w:rsidP="0035274E" w:rsidRDefault="0035274E" w14:paraId="58AFD1F0" w14:textId="77777777">
                              <w:pPr>
                                <w:spacing w:line="256" w:lineRule="auto"/>
                                <w:rPr>
                                  <w:rFonts w:ascii="Calibri" w:hAnsi="Calibri" w:cs="Calibri"/>
                                  <w:color w:val="000000"/>
                                </w:rPr>
                              </w:pPr>
                              <w:r>
                                <w:rPr>
                                  <w:rFonts w:ascii="Calibri" w:hAnsi="Calibri" w:cs="Calibri"/>
                                  <w:color w:val="000000"/>
                                </w:rPr>
                                <w:t>SALA 01</w:t>
                              </w:r>
                            </w:p>
                          </w:txbxContent>
                        </wps:txbx>
                        <wps:bodyPr anchor="t"/>
                      </wps:wsp>
                      <wps:wsp>
                        <wps:cNvPr id="1872328847" name="Rectangle 4"/>
                        <wps:cNvSpPr/>
                        <wps:spPr>
                          <a:xfrm>
                            <a:off x="4741545" y="1583689"/>
                            <a:ext cx="1352550" cy="266700"/>
                          </a:xfrm>
                          <a:prstGeom prst="rect">
                            <a:avLst/>
                          </a:prstGeom>
                          <a:noFill/>
                          <a:ln>
                            <a:noFill/>
                          </a:ln>
                        </wps:spPr>
                        <wps:txbx>
                          <w:txbxContent>
                            <w:p w:rsidR="0035274E" w:rsidP="0035274E" w:rsidRDefault="0035274E" w14:paraId="41F84AC7" w14:textId="77777777">
                              <w:pPr>
                                <w:spacing w:line="256" w:lineRule="auto"/>
                                <w:rPr>
                                  <w:rFonts w:ascii="Calibri" w:hAnsi="Calibri" w:cs="Calibri"/>
                                  <w:color w:val="000000"/>
                                </w:rPr>
                              </w:pPr>
                              <w:r>
                                <w:rPr>
                                  <w:rFonts w:ascii="Calibri" w:hAnsi="Calibri" w:cs="Calibri"/>
                                  <w:color w:val="000000"/>
                                </w:rPr>
                                <w:t>SALA 05</w:t>
                              </w:r>
                            </w:p>
                          </w:txbxContent>
                        </wps:txbx>
                        <wps:bodyPr anchor="t"/>
                      </wps:wsp>
                      <wps:wsp>
                        <wps:cNvPr id="1906053622" name="Rectangle 5"/>
                        <wps:cNvSpPr/>
                        <wps:spPr>
                          <a:xfrm>
                            <a:off x="4741545" y="640715"/>
                            <a:ext cx="1352550" cy="266700"/>
                          </a:xfrm>
                          <a:prstGeom prst="rect">
                            <a:avLst/>
                          </a:prstGeom>
                          <a:noFill/>
                          <a:ln>
                            <a:noFill/>
                          </a:ln>
                        </wps:spPr>
                        <wps:txbx>
                          <w:txbxContent>
                            <w:p w:rsidR="0035274E" w:rsidP="0035274E" w:rsidRDefault="0035274E" w14:paraId="3592FFA2" w14:textId="77777777">
                              <w:pPr>
                                <w:spacing w:line="256" w:lineRule="auto"/>
                                <w:rPr>
                                  <w:rFonts w:ascii="Calibri" w:hAnsi="Calibri" w:cs="Calibri"/>
                                  <w:color w:val="000000"/>
                                </w:rPr>
                              </w:pPr>
                              <w:r>
                                <w:rPr>
                                  <w:rFonts w:ascii="Calibri" w:hAnsi="Calibri" w:cs="Calibri"/>
                                  <w:color w:val="000000"/>
                                </w:rPr>
                                <w:t>SALA 06</w:t>
                              </w:r>
                            </w:p>
                          </w:txbxContent>
                        </wps:txbx>
                        <wps:bodyPr anchor="t"/>
                      </wps:wsp>
                      <wps:wsp>
                        <wps:cNvPr id="1235345610" name="Rectangle 6"/>
                        <wps:cNvSpPr/>
                        <wps:spPr>
                          <a:xfrm>
                            <a:off x="817245" y="640715"/>
                            <a:ext cx="1352550" cy="266700"/>
                          </a:xfrm>
                          <a:prstGeom prst="rect">
                            <a:avLst/>
                          </a:prstGeom>
                          <a:noFill/>
                          <a:ln>
                            <a:noFill/>
                          </a:ln>
                        </wps:spPr>
                        <wps:txbx>
                          <w:txbxContent>
                            <w:p w:rsidR="0035274E" w:rsidP="0035274E" w:rsidRDefault="0035274E" w14:paraId="2C06328A" w14:textId="77777777">
                              <w:pPr>
                                <w:spacing w:line="256" w:lineRule="auto"/>
                                <w:rPr>
                                  <w:rFonts w:ascii="Calibri" w:hAnsi="Calibri" w:cs="Calibri"/>
                                  <w:color w:val="000000"/>
                                </w:rPr>
                              </w:pPr>
                              <w:r>
                                <w:rPr>
                                  <w:rFonts w:ascii="Calibri" w:hAnsi="Calibri" w:cs="Calibri"/>
                                  <w:color w:val="000000"/>
                                </w:rPr>
                                <w:t>SALA 03</w:t>
                              </w:r>
                            </w:p>
                          </w:txbxContent>
                        </wps:txbx>
                        <wps:bodyPr anchor="t"/>
                      </wps:wsp>
                      <wps:wsp>
                        <wps:cNvPr id="1786688253" name="Rectangle 7"/>
                        <wps:cNvSpPr/>
                        <wps:spPr>
                          <a:xfrm>
                            <a:off x="817245" y="1583689"/>
                            <a:ext cx="1352550" cy="266700"/>
                          </a:xfrm>
                          <a:prstGeom prst="rect">
                            <a:avLst/>
                          </a:prstGeom>
                          <a:noFill/>
                          <a:ln>
                            <a:noFill/>
                          </a:ln>
                        </wps:spPr>
                        <wps:txbx>
                          <w:txbxContent>
                            <w:p w:rsidR="0035274E" w:rsidP="0035274E" w:rsidRDefault="0035274E" w14:paraId="0225F6D9" w14:textId="77777777">
                              <w:pPr>
                                <w:spacing w:line="256" w:lineRule="auto"/>
                                <w:rPr>
                                  <w:rFonts w:ascii="Calibri" w:hAnsi="Calibri" w:cs="Calibri"/>
                                  <w:color w:val="000000"/>
                                </w:rPr>
                              </w:pPr>
                              <w:r>
                                <w:rPr>
                                  <w:rFonts w:ascii="Calibri" w:hAnsi="Calibri" w:cs="Calibri"/>
                                  <w:color w:val="000000"/>
                                </w:rPr>
                                <w:t>SALA 02</w:t>
                              </w:r>
                            </w:p>
                          </w:txbxContent>
                        </wps:txbx>
                        <wps:bodyPr anchor="t"/>
                      </wps:wsp>
                      <wps:wsp>
                        <wps:cNvPr id="1276743270" name="Rectangle 8"/>
                        <wps:cNvSpPr/>
                        <wps:spPr>
                          <a:xfrm>
                            <a:off x="4741545" y="2421890"/>
                            <a:ext cx="1352550" cy="266700"/>
                          </a:xfrm>
                          <a:prstGeom prst="rect">
                            <a:avLst/>
                          </a:prstGeom>
                          <a:noFill/>
                          <a:ln>
                            <a:noFill/>
                          </a:ln>
                        </wps:spPr>
                        <wps:txbx>
                          <w:txbxContent>
                            <w:p w:rsidR="0035274E" w:rsidP="0035274E" w:rsidRDefault="0035274E" w14:paraId="5130E02F" w14:textId="77777777">
                              <w:pPr>
                                <w:spacing w:line="256" w:lineRule="auto"/>
                                <w:rPr>
                                  <w:rFonts w:ascii="Calibri" w:hAnsi="Calibri" w:cs="Calibri"/>
                                  <w:color w:val="000000"/>
                                </w:rPr>
                              </w:pPr>
                              <w:r>
                                <w:rPr>
                                  <w:rFonts w:ascii="Calibri" w:hAnsi="Calibri" w:cs="Calibri"/>
                                  <w:color w:val="000000"/>
                                </w:rPr>
                                <w:t>SALA 04</w:t>
                              </w:r>
                            </w:p>
                          </w:txbxContent>
                        </wps:txbx>
                        <wps:bodyPr anchor="t"/>
                      </wps:wsp>
                      <wps:wsp>
                        <wps:cNvPr id="1597702832" name="Rectangle 9"/>
                        <wps:cNvSpPr/>
                        <wps:spPr>
                          <a:xfrm>
                            <a:off x="2803207" y="774065"/>
                            <a:ext cx="1352550" cy="266700"/>
                          </a:xfrm>
                          <a:prstGeom prst="rect">
                            <a:avLst/>
                          </a:prstGeom>
                          <a:noFill/>
                          <a:ln>
                            <a:noFill/>
                          </a:ln>
                        </wps:spPr>
                        <wps:txbx>
                          <w:txbxContent>
                            <w:p w:rsidR="0035274E" w:rsidP="0035274E" w:rsidRDefault="0035274E" w14:paraId="17CB1B7A" w14:textId="77777777">
                              <w:pPr>
                                <w:spacing w:line="256" w:lineRule="auto"/>
                                <w:rPr>
                                  <w:rFonts w:ascii="Calibri" w:hAnsi="Calibri" w:cs="Calibri"/>
                                  <w:color w:val="000000"/>
                                </w:rPr>
                              </w:pPr>
                              <w:r>
                                <w:rPr>
                                  <w:rFonts w:ascii="Calibri" w:hAnsi="Calibri" w:cs="Calibri"/>
                                  <w:color w:val="000000"/>
                                </w:rPr>
                                <w:t>SALA T.I.</w:t>
                              </w:r>
                            </w:p>
                          </w:txbxContent>
                        </wps:txbx>
                        <wps:bodyPr anchor="t"/>
                      </wps:wsp>
                      <wps:wsp>
                        <wps:cNvPr id="691786278" name="Straight Arrow Connector 10"/>
                        <wps:cNvCnPr/>
                        <wps:spPr>
                          <a:xfrm flipV="1">
                            <a:off x="93345" y="88265"/>
                            <a:ext cx="2914650" cy="28575"/>
                          </a:xfrm>
                          <a:prstGeom prst="straightConnector1">
                            <a:avLst/>
                          </a:prstGeom>
                          <a:ln>
                            <a:solidFill>
                              <a:srgbClr val="00B0F0"/>
                            </a:solidFill>
                          </a:ln>
                        </wps:spPr>
                        <wps:style>
                          <a:lnRef idx="1">
                            <a:schemeClr val="accent1"/>
                          </a:lnRef>
                          <a:fillRef idx="0">
                            <a:schemeClr val="accent1"/>
                          </a:fillRef>
                          <a:effectRef idx="0">
                            <a:scrgbClr r="0" g="0" b="0"/>
                          </a:effectRef>
                          <a:fontRef idx="minor">
                            <a:schemeClr val="tx1"/>
                          </a:fontRef>
                        </wps:style>
                        <wps:bodyPr/>
                      </wps:wsp>
                      <wps:wsp>
                        <wps:cNvPr id="917339894" name="Straight Arrow Connector 11"/>
                        <wps:cNvCnPr/>
                        <wps:spPr>
                          <a:xfrm flipV="1">
                            <a:off x="1198245" y="145415"/>
                            <a:ext cx="1828800" cy="19050"/>
                          </a:xfrm>
                          <a:prstGeom prst="straightConnector1">
                            <a:avLst/>
                          </a:prstGeom>
                          <a:ln>
                            <a:solidFill>
                              <a:srgbClr val="FF0000"/>
                            </a:solidFill>
                          </a:ln>
                        </wps:spPr>
                        <wps:style>
                          <a:lnRef idx="1">
                            <a:schemeClr val="accent1"/>
                          </a:lnRef>
                          <a:fillRef idx="0">
                            <a:schemeClr val="accent1"/>
                          </a:fillRef>
                          <a:effectRef idx="0">
                            <a:scrgbClr r="0" g="0" b="0"/>
                          </a:effectRef>
                          <a:fontRef idx="minor">
                            <a:schemeClr val="tx1"/>
                          </a:fontRef>
                        </wps:style>
                        <wps:bodyPr/>
                      </wps:wsp>
                      <wps:wsp>
                        <wps:cNvPr id="1134569665" name="Straight Arrow Connector 12"/>
                        <wps:cNvCnPr/>
                        <wps:spPr>
                          <a:xfrm flipH="1" flipV="1">
                            <a:off x="3208020" y="88265"/>
                            <a:ext cx="2819400" cy="38100"/>
                          </a:xfrm>
                          <a:prstGeom prst="straightConnector1">
                            <a:avLst/>
                          </a:prstGeom>
                          <a:ln>
                            <a:solidFill>
                              <a:srgbClr val="92D050"/>
                            </a:solidFill>
                          </a:ln>
                        </wps:spPr>
                        <wps:style>
                          <a:lnRef idx="1">
                            <a:schemeClr val="accent1"/>
                          </a:lnRef>
                          <a:fillRef idx="0">
                            <a:schemeClr val="accent1"/>
                          </a:fillRef>
                          <a:effectRef idx="0">
                            <a:scrgbClr r="0" g="0" b="0"/>
                          </a:effectRef>
                          <a:fontRef idx="minor">
                            <a:schemeClr val="tx1"/>
                          </a:fontRef>
                        </wps:style>
                        <wps:bodyPr/>
                      </wps:wsp>
                      <wps:wsp>
                        <wps:cNvPr id="1613031479" name="Straight Arrow Connector 13"/>
                        <wps:cNvCnPr/>
                        <wps:spPr>
                          <a:xfrm flipH="1" flipV="1">
                            <a:off x="3208020" y="164465"/>
                            <a:ext cx="1838325" cy="19050"/>
                          </a:xfrm>
                          <a:prstGeom prst="straightConnector1">
                            <a:avLst/>
                          </a:prstGeom>
                          <a:ln>
                            <a:solidFill>
                              <a:srgbClr val="FFFF00"/>
                            </a:solidFill>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mc:AlternateContent>
      </w:r>
    </w:p>
    <w:p w:rsidRPr="00307998" w:rsidR="00307998" w:rsidP="05B8F5AA" w:rsidRDefault="00307998" w14:paraId="49C51287" w14:textId="58EC42FA"/>
    <w:p w:rsidR="05B8F5AA" w:rsidP="2733E94F" w:rsidRDefault="05B8F5AA" w14:paraId="1B584CA6" w14:textId="464874A9">
      <w:pPr>
        <w:rPr>
          <w:rFonts w:eastAsia="Arial" w:cs="Arial"/>
          <w:color w:val="000000" w:themeColor="text1"/>
        </w:rPr>
      </w:pPr>
    </w:p>
    <w:p w:rsidR="05B8F5AA" w:rsidP="2733E94F" w:rsidRDefault="2733E94F" w14:paraId="5BE38321" w14:textId="2866D791">
      <w:pPr>
        <w:rPr>
          <w:rFonts w:eastAsia="Arial" w:cs="Arial"/>
        </w:rPr>
      </w:pPr>
      <w:r w:rsidRPr="2733E94F">
        <w:rPr>
          <w:rFonts w:eastAsia="Arial" w:cs="Arial"/>
          <w:color w:val="000000" w:themeColor="text1"/>
        </w:rPr>
        <w:t>TERCEIRO ANDAR</w:t>
      </w:r>
    </w:p>
    <w:p w:rsidR="2733E94F" w:rsidP="2733E94F" w:rsidRDefault="2733E94F" w14:paraId="764AA62A" w14:textId="26C5F2F7">
      <w:r>
        <w:rPr>
          <w:noProof/>
        </w:rPr>
        <w:lastRenderedPageBreak/>
        <mc:AlternateContent>
          <mc:Choice Requires="wpg">
            <w:drawing>
              <wp:inline distT="0" distB="0" distL="0" distR="0" wp14:anchorId="6A904223" wp14:editId="479C0A5B">
                <wp:extent cx="6368415" cy="4086225"/>
                <wp:effectExtent l="0" t="0" r="0" b="9525"/>
                <wp:docPr id="166370992" name="Group 166370992"/>
                <wp:cNvGraphicFramePr/>
                <a:graphic xmlns:a="http://schemas.openxmlformats.org/drawingml/2006/main">
                  <a:graphicData uri="http://schemas.microsoft.com/office/word/2010/wordprocessingGroup">
                    <wpg:wgp>
                      <wpg:cNvGrpSpPr/>
                      <wpg:grpSpPr>
                        <a:xfrm>
                          <a:off x="0" y="0"/>
                          <a:ext cx="6368415" cy="4086225"/>
                          <a:chOff x="0" y="0"/>
                          <a:chExt cx="6368415" cy="4086225"/>
                        </a:xfrm>
                      </wpg:grpSpPr>
                      <pic:pic xmlns:pic="http://schemas.openxmlformats.org/drawingml/2006/picture">
                        <pic:nvPicPr>
                          <pic:cNvPr id="1003475055" name="Picture 1"/>
                          <pic:cNvPicPr>
                            <a:picLocks noChangeAspect="1"/>
                          </pic:cNvPicPr>
                        </pic:nvPicPr>
                        <pic:blipFill>
                          <a:blip r:embed="rId28"/>
                          <a:stretch>
                            <a:fillRect/>
                          </a:stretch>
                        </pic:blipFill>
                        <pic:spPr>
                          <a:xfrm>
                            <a:off x="0" y="0"/>
                            <a:ext cx="6368415" cy="4086225"/>
                          </a:xfrm>
                          <a:prstGeom prst="rect">
                            <a:avLst/>
                          </a:prstGeom>
                        </pic:spPr>
                      </pic:pic>
                      <wps:wsp>
                        <wps:cNvPr id="2" name="Rectangle 2"/>
                        <wps:cNvSpPr/>
                        <wps:spPr>
                          <a:xfrm>
                            <a:off x="760095" y="2795588"/>
                            <a:ext cx="1266825" cy="257175"/>
                          </a:xfrm>
                          <a:prstGeom prst="rect">
                            <a:avLst/>
                          </a:prstGeom>
                          <a:noFill/>
                          <a:ln>
                            <a:noFill/>
                          </a:ln>
                        </wps:spPr>
                        <wps:txbx>
                          <w:txbxContent>
                            <w:p w:rsidR="0035274E" w:rsidP="0035274E" w:rsidRDefault="0035274E" w14:paraId="4C828263" w14:textId="77777777">
                              <w:pPr>
                                <w:rPr>
                                  <w:rFonts w:ascii="Calibri" w:hAnsi="Calibri" w:cs="Calibri"/>
                                  <w:color w:val="000000"/>
                                </w:rPr>
                              </w:pPr>
                              <w:r>
                                <w:rPr>
                                  <w:rFonts w:ascii="Calibri" w:hAnsi="Calibri" w:cs="Calibri"/>
                                  <w:color w:val="000000"/>
                                </w:rPr>
                                <w:t>SETOR 01</w:t>
                              </w:r>
                            </w:p>
                          </w:txbxContent>
                        </wps:txbx>
                        <wps:bodyPr anchor="t"/>
                      </wps:wsp>
                      <wps:wsp>
                        <wps:cNvPr id="456081459" name="Rectangle 3"/>
                        <wps:cNvSpPr/>
                        <wps:spPr>
                          <a:xfrm>
                            <a:off x="4989195" y="2795588"/>
                            <a:ext cx="1266825" cy="257175"/>
                          </a:xfrm>
                          <a:prstGeom prst="rect">
                            <a:avLst/>
                          </a:prstGeom>
                          <a:noFill/>
                          <a:ln>
                            <a:noFill/>
                          </a:ln>
                        </wps:spPr>
                        <wps:txbx>
                          <w:txbxContent>
                            <w:p w:rsidR="0035274E" w:rsidP="0035274E" w:rsidRDefault="0035274E" w14:paraId="31035D35" w14:textId="77777777">
                              <w:pPr>
                                <w:rPr>
                                  <w:rFonts w:ascii="Calibri" w:hAnsi="Calibri" w:cs="Calibri"/>
                                  <w:color w:val="000000"/>
                                </w:rPr>
                              </w:pPr>
                              <w:r>
                                <w:rPr>
                                  <w:rFonts w:ascii="Calibri" w:hAnsi="Calibri" w:cs="Calibri"/>
                                  <w:color w:val="000000"/>
                                </w:rPr>
                                <w:t>SETOR 03</w:t>
                              </w:r>
                            </w:p>
                          </w:txbxContent>
                        </wps:txbx>
                        <wps:bodyPr anchor="t"/>
                      </wps:wsp>
                      <wps:wsp>
                        <wps:cNvPr id="1486665199" name="Rectangle 4"/>
                        <wps:cNvSpPr/>
                        <wps:spPr>
                          <a:xfrm>
                            <a:off x="760095" y="1204913"/>
                            <a:ext cx="1266825" cy="257175"/>
                          </a:xfrm>
                          <a:prstGeom prst="rect">
                            <a:avLst/>
                          </a:prstGeom>
                          <a:noFill/>
                          <a:ln>
                            <a:noFill/>
                          </a:ln>
                        </wps:spPr>
                        <wps:txbx>
                          <w:txbxContent>
                            <w:p w:rsidR="0035274E" w:rsidP="0035274E" w:rsidRDefault="0035274E" w14:paraId="176A6687" w14:textId="77777777">
                              <w:pPr>
                                <w:rPr>
                                  <w:rFonts w:ascii="Calibri" w:hAnsi="Calibri" w:cs="Calibri"/>
                                  <w:color w:val="000000"/>
                                </w:rPr>
                              </w:pPr>
                              <w:r>
                                <w:rPr>
                                  <w:rFonts w:ascii="Calibri" w:hAnsi="Calibri" w:cs="Calibri"/>
                                  <w:color w:val="000000"/>
                                </w:rPr>
                                <w:t>SETOR 02</w:t>
                              </w:r>
                            </w:p>
                          </w:txbxContent>
                        </wps:txbx>
                        <wps:bodyPr anchor="t"/>
                      </wps:wsp>
                      <wps:wsp>
                        <wps:cNvPr id="349958096" name="Rectangle 5"/>
                        <wps:cNvSpPr/>
                        <wps:spPr>
                          <a:xfrm>
                            <a:off x="2674619" y="690563"/>
                            <a:ext cx="1266825" cy="771525"/>
                          </a:xfrm>
                          <a:prstGeom prst="rect">
                            <a:avLst/>
                          </a:prstGeom>
                          <a:noFill/>
                          <a:ln>
                            <a:noFill/>
                          </a:ln>
                        </wps:spPr>
                        <wps:txbx>
                          <w:txbxContent>
                            <w:p w:rsidR="0035274E" w:rsidP="0035274E" w:rsidRDefault="0035274E" w14:paraId="0840BB52" w14:textId="77777777">
                              <w:pPr>
                                <w:rPr>
                                  <w:rFonts w:ascii="Calibri" w:hAnsi="Calibri" w:cs="Calibri"/>
                                  <w:color w:val="000000"/>
                                </w:rPr>
                              </w:pPr>
                              <w:r>
                                <w:rPr>
                                  <w:rFonts w:ascii="Calibri" w:hAnsi="Calibri" w:cs="Calibri"/>
                                  <w:color w:val="000000"/>
                                </w:rPr>
                                <w:t xml:space="preserve">       SALA</w:t>
                              </w:r>
                            </w:p>
                            <w:p w:rsidR="0035274E" w:rsidP="0035274E" w:rsidRDefault="0035274E" w14:paraId="365EE406" w14:textId="77777777">
                              <w:pPr>
                                <w:rPr>
                                  <w:rFonts w:ascii="Calibri" w:hAnsi="Calibri" w:cs="Calibri"/>
                                  <w:color w:val="000000"/>
                                </w:rPr>
                              </w:pPr>
                              <w:r>
                                <w:rPr>
                                  <w:rFonts w:ascii="Calibri" w:hAnsi="Calibri" w:cs="Calibri"/>
                                  <w:color w:val="000000"/>
                                </w:rPr>
                                <w:t>PROFESSORES</w:t>
                              </w:r>
                            </w:p>
                          </w:txbxContent>
                        </wps:txbx>
                        <wps:bodyPr anchor="t"/>
                      </wps:wsp>
                      <wps:wsp>
                        <wps:cNvPr id="1997610104" name="Rectangle 7"/>
                        <wps:cNvSpPr/>
                        <wps:spPr>
                          <a:xfrm>
                            <a:off x="4989195" y="1462088"/>
                            <a:ext cx="1266825" cy="257175"/>
                          </a:xfrm>
                          <a:prstGeom prst="rect">
                            <a:avLst/>
                          </a:prstGeom>
                          <a:noFill/>
                          <a:ln>
                            <a:noFill/>
                          </a:ln>
                        </wps:spPr>
                        <wps:txbx>
                          <w:txbxContent>
                            <w:p w:rsidR="0035274E" w:rsidP="0035274E" w:rsidRDefault="0035274E" w14:paraId="0FDE82B4" w14:textId="77777777">
                              <w:pPr>
                                <w:rPr>
                                  <w:rFonts w:ascii="Calibri" w:hAnsi="Calibri" w:cs="Calibri"/>
                                  <w:color w:val="000000"/>
                                </w:rPr>
                              </w:pPr>
                              <w:r>
                                <w:rPr>
                                  <w:rFonts w:ascii="Calibri" w:hAnsi="Calibri" w:cs="Calibri"/>
                                  <w:color w:val="000000"/>
                                </w:rPr>
                                <w:t>SETOR 04</w:t>
                              </w:r>
                            </w:p>
                          </w:txbxContent>
                        </wps:txbx>
                        <wps:bodyPr anchor="t"/>
                      </wps:wsp>
                    </wpg:wgp>
                  </a:graphicData>
                </a:graphic>
              </wp:inline>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mc:AlternateContent>
      </w:r>
    </w:p>
    <w:p w:rsidR="05B8F5AA" w:rsidP="05B8F5AA" w:rsidRDefault="05B8F5AA" w14:paraId="1636CB16" w14:textId="7D15A74D"/>
    <w:p w:rsidR="2733E94F" w:rsidP="2733E94F" w:rsidRDefault="2733E94F" w14:paraId="3D50983C" w14:textId="12E8EF4F">
      <w:r>
        <w:t>Pisos Elevados em: laboratórios, salas de aula e sala central de T.I.</w:t>
      </w:r>
    </w:p>
    <w:p w:rsidR="2733E94F" w:rsidP="2733E94F" w:rsidRDefault="2733E94F" w14:paraId="2B4CA234" w14:textId="00EC6677"/>
    <w:p w:rsidR="2733E94F" w:rsidP="2733E94F" w:rsidRDefault="2733E94F" w14:paraId="1BA547C0" w14:textId="083A0F52"/>
    <w:p w:rsidR="2733E94F" w:rsidP="2733E94F" w:rsidRDefault="2733E94F" w14:paraId="4261A0A9" w14:textId="17758A95"/>
    <w:p w:rsidR="2733E94F" w:rsidP="2733E94F" w:rsidRDefault="2733E94F" w14:paraId="0905ED86" w14:textId="7EFB49B2"/>
    <w:p w:rsidR="2733E94F" w:rsidP="2733E94F" w:rsidRDefault="2733E94F" w14:paraId="3C003A9B" w14:textId="131C3399"/>
    <w:p w:rsidR="2733E94F" w:rsidP="2733E94F" w:rsidRDefault="2733E94F" w14:paraId="1F07EB89" w14:textId="7B738C73">
      <w:r>
        <w:t>Para melhor visualização da planta, acesse, no modo 2D, o link:</w:t>
      </w:r>
    </w:p>
    <w:p w:rsidR="2733E94F" w:rsidP="2733E94F" w:rsidRDefault="2733E94F" w14:paraId="1B0B88A7" w14:textId="4CB461D1"/>
    <w:p w:rsidR="2733E94F" w:rsidP="2733E94F" w:rsidRDefault="00D639C6" w14:paraId="40714258" w14:textId="36C2A70E">
      <w:hyperlink r:id="rId29">
        <w:r w:rsidRPr="73A504FA" w:rsidR="73A504FA">
          <w:rPr>
            <w:rStyle w:val="Hyperlink"/>
          </w:rPr>
          <w:t>https://planner5d.com/viewkey=54080883e815054547bea9aa951458c3&amp;viewMode=2d</w:t>
        </w:r>
      </w:hyperlink>
    </w:p>
    <w:p w:rsidR="73A504FA" w:rsidP="73A504FA" w:rsidRDefault="73A504FA" w14:paraId="0F00DA50" w14:textId="499F4920"/>
    <w:p w:rsidR="28F71597" w:rsidP="28F71597" w:rsidRDefault="28F71597" w14:paraId="765D2CD3" w14:textId="39A3C0B7">
      <w:pPr>
        <w:pStyle w:val="Normal"/>
      </w:pPr>
      <w:r w:rsidR="28F71597">
        <w:rPr/>
        <w:t>DER ATIVOS:</w:t>
      </w:r>
    </w:p>
    <w:p w:rsidR="28F71597" w:rsidP="28F71597" w:rsidRDefault="28F71597" w14:paraId="3E32AEDD" w14:textId="2B007541">
      <w:pPr>
        <w:pStyle w:val="Normal"/>
        <w:rPr>
          <w:rFonts w:ascii="Arial" w:hAnsi="Arial" w:eastAsia="Arial" w:cs="Arial"/>
          <w:noProof w:val="0"/>
          <w:sz w:val="24"/>
          <w:szCs w:val="24"/>
          <w:lang w:val="pt-BR"/>
        </w:rPr>
      </w:pPr>
      <w:hyperlink r:id="Rddbec76ae79c41bf">
        <w:r w:rsidRPr="28F71597" w:rsidR="28F71597">
          <w:rPr>
            <w:rStyle w:val="Hyperlink"/>
            <w:rFonts w:ascii="Arial" w:hAnsi="Arial" w:eastAsia="Arial" w:cs="Arial"/>
            <w:noProof w:val="0"/>
            <w:sz w:val="24"/>
            <w:szCs w:val="24"/>
            <w:lang w:val="pt-BR"/>
          </w:rPr>
          <w:t>DER Ativos.vsdx</w:t>
        </w:r>
      </w:hyperlink>
    </w:p>
    <w:p w:rsidR="73A504FA" w:rsidP="73A504FA" w:rsidRDefault="73A504FA" w14:paraId="420F31BA" w14:textId="2CDA471B"/>
    <w:p w:rsidR="73A504FA" w:rsidP="73A504FA" w:rsidRDefault="73A504FA" w14:paraId="1C4F593C" w14:textId="42C8149F"/>
    <w:sectPr w:rsidR="73A504FA" w:rsidSect="00D35831">
      <w:headerReference w:type="default" r:id="rId30"/>
      <w:footerReference w:type="default" r:id="rId31"/>
      <w:pgSz w:w="11906" w:h="16838" w:orient="portrait"/>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4156C" w:rsidP="003739FE" w:rsidRDefault="00F4156C" w14:paraId="68B33DEA" w14:textId="77777777">
      <w:r>
        <w:separator/>
      </w:r>
    </w:p>
  </w:endnote>
  <w:endnote w:type="continuationSeparator" w:id="0">
    <w:p w:rsidR="00F4156C" w:rsidP="003739FE" w:rsidRDefault="00F4156C" w14:paraId="2770B6D6" w14:textId="77777777">
      <w:r>
        <w:continuationSeparator/>
      </w:r>
    </w:p>
  </w:endnote>
  <w:endnote w:type="continuationNotice" w:id="1">
    <w:p w:rsidR="009547DC" w:rsidRDefault="009547DC" w14:paraId="122D54C4"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14="http://schemas.microsoft.com/office/word/2010/wordprocessingDrawing" mc:Ignorable="w14 w15 w16se w16cid w16 w16cex w16sdtdh wp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8D9D4D5" w:rsidTr="78D9D4D5" w14:paraId="4DE75ECF" w14:textId="77777777">
      <w:trPr>
        <w:trHeight w:val="300"/>
      </w:trPr>
      <w:tc>
        <w:tcPr>
          <w:tcW w:w="3020" w:type="dxa"/>
        </w:tcPr>
        <w:p w:rsidR="78D9D4D5" w:rsidP="78D9D4D5" w:rsidRDefault="78D9D4D5" w14:paraId="0373CAEE" w14:textId="75C96D76">
          <w:pPr>
            <w:pStyle w:val="Cabealho"/>
            <w:ind w:left="-115"/>
          </w:pPr>
        </w:p>
      </w:tc>
      <w:tc>
        <w:tcPr>
          <w:tcW w:w="3020" w:type="dxa"/>
        </w:tcPr>
        <w:p w:rsidR="78D9D4D5" w:rsidP="78D9D4D5" w:rsidRDefault="78D9D4D5" w14:paraId="4AC20929" w14:textId="6806EC13">
          <w:pPr>
            <w:pStyle w:val="Cabealho"/>
            <w:jc w:val="center"/>
          </w:pPr>
        </w:p>
      </w:tc>
      <w:tc>
        <w:tcPr>
          <w:tcW w:w="3020" w:type="dxa"/>
        </w:tcPr>
        <w:p w:rsidR="78D9D4D5" w:rsidP="78D9D4D5" w:rsidRDefault="78D9D4D5" w14:paraId="65C40F9E" w14:textId="5CEDC2F7">
          <w:pPr>
            <w:pStyle w:val="Cabealho"/>
            <w:ind w:right="-115"/>
            <w:jc w:val="right"/>
          </w:pPr>
        </w:p>
      </w:tc>
    </w:tr>
  </w:tbl>
  <w:p w:rsidR="78D9D4D5" w:rsidP="78D9D4D5" w:rsidRDefault="78D9D4D5" w14:paraId="710CCE10" w14:textId="70E4FC4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8D9D4D5" w:rsidTr="78D9D4D5" w14:paraId="130058AC" w14:textId="77777777">
      <w:trPr>
        <w:trHeight w:val="300"/>
      </w:trPr>
      <w:tc>
        <w:tcPr>
          <w:tcW w:w="3020" w:type="dxa"/>
        </w:tcPr>
        <w:p w:rsidR="78D9D4D5" w:rsidP="78D9D4D5" w:rsidRDefault="78D9D4D5" w14:paraId="06866C48" w14:textId="73EC99CC">
          <w:pPr>
            <w:pStyle w:val="Cabealho"/>
            <w:ind w:left="-115"/>
          </w:pPr>
        </w:p>
      </w:tc>
      <w:tc>
        <w:tcPr>
          <w:tcW w:w="3020" w:type="dxa"/>
        </w:tcPr>
        <w:p w:rsidR="78D9D4D5" w:rsidP="78D9D4D5" w:rsidRDefault="78D9D4D5" w14:paraId="57C458CD" w14:textId="33E1754E">
          <w:pPr>
            <w:pStyle w:val="Cabealho"/>
            <w:jc w:val="center"/>
          </w:pPr>
        </w:p>
      </w:tc>
      <w:tc>
        <w:tcPr>
          <w:tcW w:w="3020" w:type="dxa"/>
        </w:tcPr>
        <w:p w:rsidR="78D9D4D5" w:rsidP="78D9D4D5" w:rsidRDefault="78D9D4D5" w14:paraId="4F12370E" w14:textId="354EF001">
          <w:pPr>
            <w:pStyle w:val="Cabealho"/>
            <w:ind w:right="-115"/>
            <w:jc w:val="right"/>
          </w:pPr>
        </w:p>
      </w:tc>
    </w:tr>
  </w:tbl>
  <w:p w:rsidR="78D9D4D5" w:rsidP="78D9D4D5" w:rsidRDefault="78D9D4D5" w14:paraId="56AA8DB8" w14:textId="77803B3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8D9D4D5" w:rsidTr="78D9D4D5" w14:paraId="1F491A68" w14:textId="77777777">
      <w:trPr>
        <w:trHeight w:val="300"/>
      </w:trPr>
      <w:tc>
        <w:tcPr>
          <w:tcW w:w="3020" w:type="dxa"/>
        </w:tcPr>
        <w:p w:rsidR="78D9D4D5" w:rsidP="78D9D4D5" w:rsidRDefault="78D9D4D5" w14:paraId="180459B9" w14:textId="2E792253">
          <w:pPr>
            <w:pStyle w:val="Cabealho"/>
            <w:ind w:left="-115"/>
          </w:pPr>
        </w:p>
      </w:tc>
      <w:tc>
        <w:tcPr>
          <w:tcW w:w="3020" w:type="dxa"/>
        </w:tcPr>
        <w:p w:rsidR="78D9D4D5" w:rsidP="78D9D4D5" w:rsidRDefault="78D9D4D5" w14:paraId="14D8FC5F" w14:textId="1F5DCF3D">
          <w:pPr>
            <w:pStyle w:val="Cabealho"/>
            <w:jc w:val="center"/>
          </w:pPr>
        </w:p>
      </w:tc>
      <w:tc>
        <w:tcPr>
          <w:tcW w:w="3020" w:type="dxa"/>
        </w:tcPr>
        <w:p w:rsidR="78D9D4D5" w:rsidP="78D9D4D5" w:rsidRDefault="78D9D4D5" w14:paraId="3D4BEEED" w14:textId="79281420">
          <w:pPr>
            <w:pStyle w:val="Cabealho"/>
            <w:ind w:right="-115"/>
            <w:jc w:val="right"/>
          </w:pPr>
        </w:p>
      </w:tc>
    </w:tr>
  </w:tbl>
  <w:p w:rsidR="78D9D4D5" w:rsidP="78D9D4D5" w:rsidRDefault="78D9D4D5" w14:paraId="3B9E32CE" w14:textId="2126A9B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4156C" w:rsidP="003739FE" w:rsidRDefault="00F4156C" w14:paraId="0B765348" w14:textId="77777777">
      <w:r>
        <w:separator/>
      </w:r>
    </w:p>
  </w:footnote>
  <w:footnote w:type="continuationSeparator" w:id="0">
    <w:p w:rsidR="00F4156C" w:rsidP="003739FE" w:rsidRDefault="00F4156C" w14:paraId="3807C569" w14:textId="77777777">
      <w:r>
        <w:continuationSeparator/>
      </w:r>
    </w:p>
  </w:footnote>
  <w:footnote w:type="continuationNotice" w:id="1">
    <w:p w:rsidR="009547DC" w:rsidRDefault="009547DC" w14:paraId="2DE5A7F7" w14:textId="77777777"/>
  </w:footnote>
  <w:footnote w:id="2">
    <w:p w:rsidR="76C8F66D" w:rsidP="76C8F66D" w:rsidRDefault="76C8F66D" w14:textId="262BD900" w14:paraId="47920C9E">
      <w:pPr>
        <w:pStyle w:val="Textodenotaderodap"/>
      </w:pPr>
      <w:r w:rsidRPr="76C8F66D">
        <w:rPr>
          <w:rStyle w:val="Refdenotaderodap"/>
        </w:rPr>
        <w:footnoteRef/>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8D9D4D5" w:rsidTr="78D9D4D5" w14:paraId="7C99B486" w14:textId="77777777">
      <w:trPr>
        <w:trHeight w:val="300"/>
      </w:trPr>
      <w:tc>
        <w:tcPr>
          <w:tcW w:w="3020" w:type="dxa"/>
        </w:tcPr>
        <w:p w:rsidR="78D9D4D5" w:rsidP="78D9D4D5" w:rsidRDefault="78D9D4D5" w14:paraId="7A8ADBD1" w14:textId="5AA54FB9">
          <w:pPr>
            <w:pStyle w:val="Cabealho"/>
            <w:ind w:left="-115"/>
          </w:pPr>
        </w:p>
      </w:tc>
      <w:tc>
        <w:tcPr>
          <w:tcW w:w="3020" w:type="dxa"/>
        </w:tcPr>
        <w:p w:rsidR="78D9D4D5" w:rsidP="78D9D4D5" w:rsidRDefault="78D9D4D5" w14:paraId="57E230E6" w14:textId="781CEBA3">
          <w:pPr>
            <w:pStyle w:val="Cabealho"/>
            <w:jc w:val="center"/>
          </w:pPr>
        </w:p>
      </w:tc>
      <w:tc>
        <w:tcPr>
          <w:tcW w:w="3020" w:type="dxa"/>
        </w:tcPr>
        <w:p w:rsidR="78D9D4D5" w:rsidP="78D9D4D5" w:rsidRDefault="78D9D4D5" w14:paraId="69B9D91B" w14:textId="7B3E281D">
          <w:pPr>
            <w:pStyle w:val="Cabealho"/>
            <w:ind w:right="-115"/>
            <w:jc w:val="right"/>
          </w:pPr>
        </w:p>
      </w:tc>
    </w:tr>
  </w:tbl>
  <w:p w:rsidR="78D9D4D5" w:rsidP="78D9D4D5" w:rsidRDefault="78D9D4D5" w14:paraId="56B51E8A" w14:textId="126F785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93E46" w:rsidRDefault="00A93E46" w14:paraId="1C72D378" w14:textId="7777777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0993396"/>
      <w:docPartObj>
        <w:docPartGallery w:val="Page Numbers (Top of Page)"/>
        <w:docPartUnique/>
      </w:docPartObj>
    </w:sdtPr>
    <w:sdtEndPr>
      <w:rPr>
        <w:sz w:val="20"/>
        <w:szCs w:val="20"/>
      </w:rPr>
    </w:sdtEndPr>
    <w:sdtContent>
      <w:p w:rsidRPr="00A477BA" w:rsidR="00A93E46" w:rsidP="00A477BA" w:rsidRDefault="00A93E46" w14:paraId="0D2ED5EE" w14:textId="77777777">
        <w:pPr>
          <w:pStyle w:val="Cabealho"/>
          <w:jc w:val="right"/>
          <w:rPr>
            <w:sz w:val="20"/>
            <w:szCs w:val="20"/>
          </w:rPr>
        </w:pPr>
        <w:r w:rsidRPr="00D35831">
          <w:rPr>
            <w:sz w:val="20"/>
            <w:szCs w:val="20"/>
          </w:rPr>
          <w:fldChar w:fldCharType="begin"/>
        </w:r>
        <w:r w:rsidRPr="00D35831">
          <w:rPr>
            <w:sz w:val="20"/>
            <w:szCs w:val="20"/>
          </w:rPr>
          <w:instrText>PAGE   \* MERGEFORMAT</w:instrText>
        </w:r>
        <w:r w:rsidRPr="00D35831">
          <w:rPr>
            <w:sz w:val="20"/>
            <w:szCs w:val="20"/>
          </w:rPr>
          <w:fldChar w:fldCharType="separate"/>
        </w:r>
        <w:r w:rsidR="00B22FC2">
          <w:rPr>
            <w:noProof/>
            <w:sz w:val="20"/>
            <w:szCs w:val="20"/>
          </w:rPr>
          <w:t>6</w:t>
        </w:r>
        <w:r w:rsidRPr="00D35831">
          <w:rPr>
            <w:sz w:val="20"/>
            <w:szCs w:val="20"/>
          </w:rPr>
          <w:fldChar w:fldCharType="end"/>
        </w:r>
      </w:p>
    </w:sdtContent>
  </w:sdt>
</w:hdr>
</file>

<file path=word/intelligence2.xml><?xml version="1.0" encoding="utf-8"?>
<int2:intelligence xmlns:int2="http://schemas.microsoft.com/office/intelligence/2020/intelligence" xmlns:oel="http://schemas.microsoft.com/office/2019/extlst">
  <int2:observations>
    <int2:textHash int2:hashCode="fpIZoFmerh2WAY" int2:id="NpZkpUNQ">
      <int2:state int2:type="AugLoop_Text_Critique" int2:value="Rejected"/>
    </int2:textHash>
    <int2:textHash int2:hashCode="Ku7egL5vbfwKpN" int2:id="NIURYW5X">
      <int2:state int2:type="AugLoop_Text_Critique" int2:value="Rejected"/>
    </int2:textHash>
    <int2:textHash int2:hashCode="CwZDc/tN1zVttu" int2:id="LU0n1EZe">
      <int2:state int2:type="AugLoop_Text_Critique" int2:value="Rejected"/>
    </int2:textHash>
    <int2:textHash int2:hashCode="1aY8ldQx4Z43G/" int2:id="C13ZrNzN">
      <int2:state int2:type="AugLoop_Text_Critique" int2:value="Rejected"/>
    </int2:textHash>
    <int2:textHash int2:hashCode="tH82PitDDAZH8U" int2:id="WD45VBqj">
      <int2:state int2:type="AugLoop_Text_Critique" int2:value="Rejected"/>
    </int2:textHash>
    <int2:textHash int2:hashCode="GhmFGSDPkpPF6L" int2:id="3TrMKKPz">
      <int2:state int2:type="AugLoop_Text_Critique" int2:value="Rejected"/>
    </int2:textHash>
    <int2:textHash int2:hashCode="DU5lTGE+pov/7q" int2:id="AN7kWRwU">
      <int2:state int2:type="AugLoop_Text_Critique" int2:value="Rejected"/>
    </int2:textHash>
    <int2:textHash int2:hashCode="//M9+znTD2C2EO" int2:id="sTKv7pMl">
      <int2:state int2:type="AugLoop_Text_Critique" int2:value="Rejected"/>
    </int2:textHash>
    <int2:textHash int2:hashCode="z/pQoyyxOiQNcF" int2:id="w9KPJkdS">
      <int2:state int2:type="AugLoop_Text_Critique" int2:value="Rejected"/>
    </int2:textHash>
    <int2:textHash int2:hashCode="gW2wIA6geXZoro" int2:id="IZifogpP">
      <int2:state int2:type="AugLoop_Text_Critique" int2:value="Rejected"/>
    </int2:textHash>
    <int2:textHash int2:hashCode="yVJZ3h/XGYFNrv" int2:id="c4w0i102">
      <int2:state int2:type="AugLoop_Text_Critique" int2:value="Rejected"/>
    </int2:textHash>
    <int2:textHash int2:hashCode="pWheBXsTNOCHRm" int2:id="E9lE9c2C">
      <int2:state int2:type="AugLoop_Text_Critique" int2:value="Rejected"/>
    </int2:textHash>
    <int2:textHash int2:hashCode="2TYit/aR6Q/tSt" int2:id="6Zx6fg8p">
      <int2:state int2:type="AugLoop_Text_Critique" int2:value="Rejected"/>
    </int2:textHash>
    <int2:textHash int2:hashCode="8Ns/pAGuoEtxHW" int2:id="MV7bpfUp">
      <int2:state int2:type="AugLoop_Text_Critique" int2:value="Rejected"/>
    </int2:textHash>
    <int2:textHash int2:hashCode="ICkttl7jzFeuDZ" int2:id="YrLVwfw5">
      <int2:state int2:type="AugLoop_Text_Critique" int2:value="Rejected"/>
    </int2:textHash>
    <int2:textHash int2:hashCode="SC573VtdUyOcjC" int2:id="biB8mmca">
      <int2:state int2:type="AugLoop_Text_Critique" int2:value="Rejected"/>
    </int2:textHash>
    <int2:textHash int2:hashCode="8bWpHU1q1SPyYQ" int2:id="88NiHPvB">
      <int2:state int2:type="AugLoop_Text_Critique" int2:value="Rejected"/>
    </int2:textHash>
    <int2:textHash int2:hashCode="m3xoqRixfrBTgJ" int2:id="Rfm0WC7o">
      <int2:state int2:type="AugLoop_Text_Critique" int2:value="Rejected"/>
    </int2:textHash>
    <int2:textHash int2:hashCode="s6Z+D5tvji70EQ" int2:id="Z5NTU85I">
      <int2:state int2:type="AugLoop_Text_Critique" int2:value="Rejected"/>
    </int2:textHash>
    <int2:textHash int2:hashCode="p6/dtoJgpg+GwC" int2:id="fo0YpWTZ">
      <int2:state int2:type="AugLoop_Text_Critique" int2:value="Rejected"/>
    </int2:textHash>
    <int2:textHash int2:hashCode="gUSP4nMke1M7nw" int2:id="4jIxdh4i">
      <int2:state int2:type="AugLoop_Text_Critique" int2:value="Rejected"/>
    </int2:textHash>
    <int2:textHash int2:hashCode="z1XL+T+5a1VOVw" int2:id="pmv8xDI5">
      <int2:state int2:type="AugLoop_Text_Critique" int2:value="Rejected"/>
    </int2:textHash>
    <int2:textHash int2:hashCode="0MzDupTbJ65tPG" int2:id="a4tUchwK">
      <int2:state int2:type="AugLoop_Text_Critique" int2:value="Rejected"/>
    </int2:textHash>
    <int2:textHash int2:hashCode="aZ6K6SyjHQdTse" int2:id="10kEx01u">
      <int2:state int2:type="AugLoop_Text_Critique" int2:value="Rejected"/>
    </int2:textHash>
    <int2:textHash int2:hashCode="ZbTsJ1cZE/9f4f" int2:id="1VUcA5rZ">
      <int2:state int2:type="AugLoop_Text_Critique" int2:value="Rejected"/>
    </int2:textHash>
    <int2:textHash int2:hashCode="ISuOT7sHEduKvC" int2:id="1b6omNyP">
      <int2:state int2:type="AugLoop_Text_Critique" int2:value="Rejected"/>
    </int2:textHash>
    <int2:textHash int2:hashCode="kDoL9li6qqiUY7" int2:id="2nInJI9I">
      <int2:state int2:type="AugLoop_Text_Critique" int2:value="Rejected"/>
    </int2:textHash>
    <int2:textHash int2:hashCode="3TvEKyy7p5KjcR" int2:id="4iGUi6ge">
      <int2:state int2:type="AugLoop_Text_Critique" int2:value="Rejected"/>
    </int2:textHash>
    <int2:textHash int2:hashCode="rWDFNf+I6FvwJU" int2:id="6h0WDXFG">
      <int2:state int2:type="AugLoop_Text_Critique" int2:value="Rejected"/>
    </int2:textHash>
    <int2:textHash int2:hashCode="j5Og5I11cyFjZg" int2:id="7SGYb6Ed">
      <int2:state int2:type="AugLoop_Text_Critique" int2:value="Rejected"/>
    </int2:textHash>
    <int2:textHash int2:hashCode="RTgQ15JWdg8MXX" int2:id="7drd5tXv">
      <int2:state int2:type="AugLoop_Text_Critique" int2:value="Rejected"/>
    </int2:textHash>
    <int2:textHash int2:hashCode="puyIICgYHq8H3L" int2:id="8JaS6e06">
      <int2:state int2:type="AugLoop_Text_Critique" int2:value="Rejected"/>
    </int2:textHash>
    <int2:textHash int2:hashCode="wOVxIeNygMJidw" int2:id="9ux6j7QY">
      <int2:state int2:type="AugLoop_Text_Critique" int2:value="Rejected"/>
    </int2:textHash>
    <int2:textHash int2:hashCode="FkxfztwiQS75yh" int2:id="BW1Jw6Ha">
      <int2:state int2:type="AugLoop_Text_Critique" int2:value="Rejected"/>
    </int2:textHash>
    <int2:textHash int2:hashCode="Ft3LH7zx0DMiw7" int2:id="BtF4iv6O">
      <int2:state int2:type="AugLoop_Text_Critique" int2:value="Rejected"/>
    </int2:textHash>
    <int2:textHash int2:hashCode="Ps4UcfRPYxd8vD" int2:id="ERWOBb3t">
      <int2:state int2:type="AugLoop_Text_Critique" int2:value="Rejected"/>
    </int2:textHash>
    <int2:textHash int2:hashCode="TLfftC+DZSqdw/" int2:id="F5PqqKnd">
      <int2:state int2:type="AugLoop_Text_Critique" int2:value="Rejected"/>
    </int2:textHash>
    <int2:textHash int2:hashCode="wJpoms6efmfGyf" int2:id="FkqnSyw8">
      <int2:state int2:type="AugLoop_Text_Critique" int2:value="Rejected"/>
    </int2:textHash>
    <int2:textHash int2:hashCode="yHryT/ny+EhETd" int2:id="FzcyWrQs">
      <int2:state int2:type="AugLoop_Text_Critique" int2:value="Rejected"/>
    </int2:textHash>
    <int2:textHash int2:hashCode="HoRTc894GL/gk9" int2:id="GXsXrDgR">
      <int2:state int2:type="AugLoop_Text_Critique" int2:value="Rejected"/>
    </int2:textHash>
    <int2:textHash int2:hashCode="eXwRXyrIZl4HFp" int2:id="Gpu5WRoW">
      <int2:state int2:type="AugLoop_Text_Critique" int2:value="Rejected"/>
    </int2:textHash>
    <int2:textHash int2:hashCode="d1lS7HmSha9lQ6" int2:id="JPn3RwTo">
      <int2:state int2:type="AugLoop_Text_Critique" int2:value="Rejected"/>
    </int2:textHash>
    <int2:textHash int2:hashCode="4GuVhgpggq437w" int2:id="JUgiIF3G">
      <int2:state int2:type="AugLoop_Text_Critique" int2:value="Rejected"/>
    </int2:textHash>
    <int2:textHash int2:hashCode="x5I3i1riBgCBqD" int2:id="JoXZnftb">
      <int2:state int2:type="AugLoop_Text_Critique" int2:value="Rejected"/>
    </int2:textHash>
    <int2:textHash int2:hashCode="hb+YAkJIg0znDw" int2:id="LNsmvX1a">
      <int2:state int2:type="AugLoop_Text_Critique" int2:value="Rejected"/>
    </int2:textHash>
    <int2:textHash int2:hashCode="fpLZd/cA3J81Ab" int2:id="LPMfsgWl">
      <int2:state int2:type="AugLoop_Text_Critique" int2:value="Rejected"/>
    </int2:textHash>
    <int2:textHash int2:hashCode="s+nUg3qZh/+qYA" int2:id="MSwbQSgs">
      <int2:state int2:type="AugLoop_Text_Critique" int2:value="Rejected"/>
    </int2:textHash>
    <int2:textHash int2:hashCode="RHscn2Sw1jPpkL" int2:id="MjHA0o0l">
      <int2:state int2:type="AugLoop_Text_Critique" int2:value="Rejected"/>
    </int2:textHash>
    <int2:textHash int2:hashCode="8K3H5mvANbpCe+" int2:id="Otn0f7RV">
      <int2:state int2:type="AugLoop_Text_Critique" int2:value="Rejected"/>
    </int2:textHash>
    <int2:textHash int2:hashCode="tL9SlBQG5iY8fq" int2:id="PSKjpTVq">
      <int2:state int2:type="AugLoop_Text_Critique" int2:value="Rejected"/>
    </int2:textHash>
    <int2:textHash int2:hashCode="P1OyCcaMw424CT" int2:id="QAa4veKF">
      <int2:state int2:type="AugLoop_Text_Critique" int2:value="Rejected"/>
    </int2:textHash>
    <int2:textHash int2:hashCode="ax20IvYheE5jwH" int2:id="RlExva3H">
      <int2:state int2:type="AugLoop_Text_Critique" int2:value="Rejected"/>
    </int2:textHash>
    <int2:textHash int2:hashCode="+SUi1hEF3NjkbH" int2:id="S1Xinb7E">
      <int2:state int2:type="AugLoop_Text_Critique" int2:value="Rejected"/>
    </int2:textHash>
    <int2:textHash int2:hashCode="deklDYnz6Aud/R" int2:id="TA9uGfAL">
      <int2:state int2:type="AugLoop_Text_Critique" int2:value="Rejected"/>
    </int2:textHash>
    <int2:textHash int2:hashCode="6WykvNhooPjU/e" int2:id="XdgGOplL">
      <int2:state int2:type="AugLoop_Text_Critique" int2:value="Rejected"/>
    </int2:textHash>
    <int2:textHash int2:hashCode="sTSgshh6ehnI0v" int2:id="ZCGogfwY">
      <int2:state int2:type="AugLoop_Text_Critique" int2:value="Rejected"/>
    </int2:textHash>
    <int2:textHash int2:hashCode="ifYimhGsTrqlU8" int2:id="ZD6IN4mX">
      <int2:state int2:type="AugLoop_Text_Critique" int2:value="Rejected"/>
    </int2:textHash>
    <int2:textHash int2:hashCode="RHENa47IwxcxOD" int2:id="bsf9yivZ">
      <int2:state int2:type="AugLoop_Text_Critique" int2:value="Rejected"/>
    </int2:textHash>
    <int2:textHash int2:hashCode="6RS7qicrCEijs5" int2:id="d5qBrwfw">
      <int2:state int2:type="AugLoop_Text_Critique" int2:value="Rejected"/>
    </int2:textHash>
    <int2:textHash int2:hashCode="HgGB9AzZjQc76r" int2:id="dzdRTDCK">
      <int2:state int2:type="AugLoop_Text_Critique" int2:value="Rejected"/>
    </int2:textHash>
    <int2:textHash int2:hashCode="5vCgbbSQhqCGZW" int2:id="ephGB43r">
      <int2:state int2:type="AugLoop_Text_Critique" int2:value="Rejected"/>
    </int2:textHash>
    <int2:textHash int2:hashCode="49iwWHhzTo/MbJ" int2:id="hFGGagVo">
      <int2:state int2:type="AugLoop_Text_Critique" int2:value="Rejected"/>
    </int2:textHash>
    <int2:textHash int2:hashCode="RufPoICRP02uGN" int2:id="iKzPZmws">
      <int2:state int2:type="AugLoop_Text_Critique" int2:value="Rejected"/>
    </int2:textHash>
    <int2:textHash int2:hashCode="bNcjwMu2ApgE69" int2:id="id7BJxVN">
      <int2:state int2:type="AugLoop_Text_Critique" int2:value="Rejected"/>
    </int2:textHash>
    <int2:textHash int2:hashCode="2UAZ/XYKce3xGE" int2:id="jvyarAYS">
      <int2:state int2:type="AugLoop_Text_Critique" int2:value="Rejected"/>
    </int2:textHash>
    <int2:textHash int2:hashCode="UCEBomWgJRKIcQ" int2:id="k5R5TKDX">
      <int2:state int2:type="AugLoop_Text_Critique" int2:value="Rejected"/>
    </int2:textHash>
    <int2:textHash int2:hashCode="o9WDS2gllYTNX6" int2:id="kZtVq86z">
      <int2:state int2:type="AugLoop_Text_Critique" int2:value="Rejected"/>
    </int2:textHash>
    <int2:textHash int2:hashCode="DU6rpWRCAwVF7/" int2:id="o1ZrJenT">
      <int2:state int2:type="AugLoop_Text_Critique" int2:value="Rejected"/>
    </int2:textHash>
    <int2:textHash int2:hashCode="3ze65e4c/UBh9w" int2:id="oA5IQR0a">
      <int2:state int2:type="AugLoop_Text_Critique" int2:value="Rejected"/>
    </int2:textHash>
    <int2:textHash int2:hashCode="Y5xI7iIW3lQCeS" int2:id="oXLUBMjC">
      <int2:state int2:type="AugLoop_Text_Critique" int2:value="Rejected"/>
    </int2:textHash>
    <int2:textHash int2:hashCode="Nxe579Hgpeauu0" int2:id="qUputdSj">
      <int2:state int2:type="AugLoop_Text_Critique" int2:value="Rejected"/>
    </int2:textHash>
    <int2:textHash int2:hashCode="FuDYgwlGYDpFaw" int2:id="qrZooh8v">
      <int2:state int2:type="AugLoop_Text_Critique" int2:value="Rejected"/>
    </int2:textHash>
    <int2:textHash int2:hashCode="uCH+dT71NfKi8V" int2:id="tSbGHDHp">
      <int2:state int2:type="AugLoop_Text_Critique" int2:value="Rejected"/>
    </int2:textHash>
    <int2:textHash int2:hashCode="sdaFDDe3Uq3JmW" int2:id="vcvdz4k8">
      <int2:state int2:type="AugLoop_Text_Critique" int2:value="Rejected"/>
    </int2:textHash>
    <int2:textHash int2:hashCode="5vsGIQ+vwC/XR5" int2:id="x2MKlIbm">
      <int2:state int2:type="AugLoop_Text_Critique" int2:value="Rejected"/>
    </int2:textHash>
    <int2:textHash int2:hashCode="Dr0Q/KA3OuSEfG" int2:id="xrZ9hLo6">
      <int2:state int2:type="AugLoop_Text_Critique" int2:value="Rejected"/>
    </int2:textHash>
    <int2:textHash int2:hashCode="oZwyiCBmbLDfhM" int2:id="yCq7aKuA">
      <int2:state int2:type="AugLoop_Text_Critique" int2:value="Rejected"/>
    </int2:textHash>
    <int2:textHash int2:hashCode="AuqEAABI62TcNA" int2:id="zOgwQrDW">
      <int2:state int2:type="AugLoop_Text_Critique"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7215F"/>
    <w:multiLevelType w:val="hybridMultilevel"/>
    <w:tmpl w:val="FFFFFFFF"/>
    <w:lvl w:ilvl="0" w:tplc="FDE28FE2">
      <w:start w:val="1"/>
      <w:numFmt w:val="decimal"/>
      <w:lvlText w:val="%1."/>
      <w:lvlJc w:val="left"/>
      <w:pPr>
        <w:ind w:left="720" w:hanging="360"/>
      </w:pPr>
    </w:lvl>
    <w:lvl w:ilvl="1" w:tplc="48A427B6">
      <w:start w:val="1"/>
      <w:numFmt w:val="lowerLetter"/>
      <w:lvlText w:val="%2."/>
      <w:lvlJc w:val="left"/>
      <w:pPr>
        <w:ind w:left="1440" w:hanging="360"/>
      </w:pPr>
    </w:lvl>
    <w:lvl w:ilvl="2" w:tplc="CA8C02EC">
      <w:start w:val="1"/>
      <w:numFmt w:val="lowerRoman"/>
      <w:lvlText w:val="%3."/>
      <w:lvlJc w:val="right"/>
      <w:pPr>
        <w:ind w:left="2160" w:hanging="180"/>
      </w:pPr>
    </w:lvl>
    <w:lvl w:ilvl="3" w:tplc="925EB2DC">
      <w:start w:val="1"/>
      <w:numFmt w:val="decimal"/>
      <w:lvlText w:val="%4."/>
      <w:lvlJc w:val="left"/>
      <w:pPr>
        <w:ind w:left="2880" w:hanging="360"/>
      </w:pPr>
    </w:lvl>
    <w:lvl w:ilvl="4" w:tplc="52A87FA2">
      <w:start w:val="1"/>
      <w:numFmt w:val="lowerLetter"/>
      <w:lvlText w:val="%5."/>
      <w:lvlJc w:val="left"/>
      <w:pPr>
        <w:ind w:left="3600" w:hanging="360"/>
      </w:pPr>
    </w:lvl>
    <w:lvl w:ilvl="5" w:tplc="E78EEE48">
      <w:start w:val="1"/>
      <w:numFmt w:val="lowerRoman"/>
      <w:lvlText w:val="%6."/>
      <w:lvlJc w:val="right"/>
      <w:pPr>
        <w:ind w:left="4320" w:hanging="180"/>
      </w:pPr>
    </w:lvl>
    <w:lvl w:ilvl="6" w:tplc="FB64B5AE">
      <w:start w:val="1"/>
      <w:numFmt w:val="decimal"/>
      <w:lvlText w:val="%7."/>
      <w:lvlJc w:val="left"/>
      <w:pPr>
        <w:ind w:left="5040" w:hanging="360"/>
      </w:pPr>
    </w:lvl>
    <w:lvl w:ilvl="7" w:tplc="7FD0C4D2">
      <w:start w:val="1"/>
      <w:numFmt w:val="lowerLetter"/>
      <w:lvlText w:val="%8."/>
      <w:lvlJc w:val="left"/>
      <w:pPr>
        <w:ind w:left="5760" w:hanging="360"/>
      </w:pPr>
    </w:lvl>
    <w:lvl w:ilvl="8" w:tplc="64CEB052">
      <w:start w:val="1"/>
      <w:numFmt w:val="lowerRoman"/>
      <w:lvlText w:val="%9."/>
      <w:lvlJc w:val="right"/>
      <w:pPr>
        <w:ind w:left="6480" w:hanging="180"/>
      </w:pPr>
    </w:lvl>
  </w:abstractNum>
  <w:abstractNum w:abstractNumId="1" w15:restartNumberingAfterBreak="0">
    <w:nsid w:val="1F3F137A"/>
    <w:multiLevelType w:val="multilevel"/>
    <w:tmpl w:val="FFFFFFFF"/>
    <w:lvl w:ilvl="0">
      <w:start w:val="1"/>
      <w:numFmt w:val="decimal"/>
      <w:pStyle w:val="Ttulo1"/>
      <w:lvlText w:val="%1"/>
      <w:lvlJc w:val="left"/>
      <w:pPr>
        <w:ind w:left="432" w:hanging="43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6A36934"/>
    <w:multiLevelType w:val="hybridMultilevel"/>
    <w:tmpl w:val="6544573A"/>
    <w:lvl w:ilvl="0" w:tplc="04160001">
      <w:start w:val="1"/>
      <w:numFmt w:val="bullet"/>
      <w:lvlText w:val=""/>
      <w:lvlJc w:val="left"/>
      <w:pPr>
        <w:ind w:left="1429" w:hanging="360"/>
      </w:pPr>
      <w:rPr>
        <w:rFonts w:hint="default" w:ascii="Symbol" w:hAnsi="Symbol"/>
      </w:rPr>
    </w:lvl>
    <w:lvl w:ilvl="1" w:tplc="04160003" w:tentative="1">
      <w:start w:val="1"/>
      <w:numFmt w:val="bullet"/>
      <w:lvlText w:val="o"/>
      <w:lvlJc w:val="left"/>
      <w:pPr>
        <w:ind w:left="2149" w:hanging="360"/>
      </w:pPr>
      <w:rPr>
        <w:rFonts w:hint="default" w:ascii="Courier New" w:hAnsi="Courier New" w:cs="Courier New"/>
      </w:rPr>
    </w:lvl>
    <w:lvl w:ilvl="2" w:tplc="04160005" w:tentative="1">
      <w:start w:val="1"/>
      <w:numFmt w:val="bullet"/>
      <w:lvlText w:val=""/>
      <w:lvlJc w:val="left"/>
      <w:pPr>
        <w:ind w:left="2869" w:hanging="360"/>
      </w:pPr>
      <w:rPr>
        <w:rFonts w:hint="default" w:ascii="Wingdings" w:hAnsi="Wingdings"/>
      </w:rPr>
    </w:lvl>
    <w:lvl w:ilvl="3" w:tplc="04160001" w:tentative="1">
      <w:start w:val="1"/>
      <w:numFmt w:val="bullet"/>
      <w:lvlText w:val=""/>
      <w:lvlJc w:val="left"/>
      <w:pPr>
        <w:ind w:left="3589" w:hanging="360"/>
      </w:pPr>
      <w:rPr>
        <w:rFonts w:hint="default" w:ascii="Symbol" w:hAnsi="Symbol"/>
      </w:rPr>
    </w:lvl>
    <w:lvl w:ilvl="4" w:tplc="04160003" w:tentative="1">
      <w:start w:val="1"/>
      <w:numFmt w:val="bullet"/>
      <w:lvlText w:val="o"/>
      <w:lvlJc w:val="left"/>
      <w:pPr>
        <w:ind w:left="4309" w:hanging="360"/>
      </w:pPr>
      <w:rPr>
        <w:rFonts w:hint="default" w:ascii="Courier New" w:hAnsi="Courier New" w:cs="Courier New"/>
      </w:rPr>
    </w:lvl>
    <w:lvl w:ilvl="5" w:tplc="04160005" w:tentative="1">
      <w:start w:val="1"/>
      <w:numFmt w:val="bullet"/>
      <w:lvlText w:val=""/>
      <w:lvlJc w:val="left"/>
      <w:pPr>
        <w:ind w:left="5029" w:hanging="360"/>
      </w:pPr>
      <w:rPr>
        <w:rFonts w:hint="default" w:ascii="Wingdings" w:hAnsi="Wingdings"/>
      </w:rPr>
    </w:lvl>
    <w:lvl w:ilvl="6" w:tplc="04160001" w:tentative="1">
      <w:start w:val="1"/>
      <w:numFmt w:val="bullet"/>
      <w:lvlText w:val=""/>
      <w:lvlJc w:val="left"/>
      <w:pPr>
        <w:ind w:left="5749" w:hanging="360"/>
      </w:pPr>
      <w:rPr>
        <w:rFonts w:hint="default" w:ascii="Symbol" w:hAnsi="Symbol"/>
      </w:rPr>
    </w:lvl>
    <w:lvl w:ilvl="7" w:tplc="04160003" w:tentative="1">
      <w:start w:val="1"/>
      <w:numFmt w:val="bullet"/>
      <w:lvlText w:val="o"/>
      <w:lvlJc w:val="left"/>
      <w:pPr>
        <w:ind w:left="6469" w:hanging="360"/>
      </w:pPr>
      <w:rPr>
        <w:rFonts w:hint="default" w:ascii="Courier New" w:hAnsi="Courier New" w:cs="Courier New"/>
      </w:rPr>
    </w:lvl>
    <w:lvl w:ilvl="8" w:tplc="04160005" w:tentative="1">
      <w:start w:val="1"/>
      <w:numFmt w:val="bullet"/>
      <w:lvlText w:val=""/>
      <w:lvlJc w:val="left"/>
      <w:pPr>
        <w:ind w:left="7189" w:hanging="360"/>
      </w:pPr>
      <w:rPr>
        <w:rFonts w:hint="default" w:ascii="Wingdings" w:hAnsi="Wingdings"/>
      </w:rPr>
    </w:lvl>
  </w:abstractNum>
  <w:abstractNum w:abstractNumId="3" w15:restartNumberingAfterBreak="0">
    <w:nsid w:val="4798556D"/>
    <w:multiLevelType w:val="hybridMultilevel"/>
    <w:tmpl w:val="EA9C177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4" w15:restartNumberingAfterBreak="0">
    <w:nsid w:val="4C3EB8E9"/>
    <w:multiLevelType w:val="hybridMultilevel"/>
    <w:tmpl w:val="FFFFFFFF"/>
    <w:lvl w:ilvl="0" w:tplc="DF06637A">
      <w:start w:val="1"/>
      <w:numFmt w:val="bullet"/>
      <w:lvlText w:val="-"/>
      <w:lvlJc w:val="left"/>
      <w:pPr>
        <w:ind w:left="720" w:hanging="360"/>
      </w:pPr>
      <w:rPr>
        <w:rFonts w:hint="default" w:ascii="Calibri" w:hAnsi="Calibri"/>
      </w:rPr>
    </w:lvl>
    <w:lvl w:ilvl="1" w:tplc="A9407DD8">
      <w:start w:val="1"/>
      <w:numFmt w:val="bullet"/>
      <w:lvlText w:val="o"/>
      <w:lvlJc w:val="left"/>
      <w:pPr>
        <w:ind w:left="1440" w:hanging="360"/>
      </w:pPr>
      <w:rPr>
        <w:rFonts w:hint="default" w:ascii="Courier New" w:hAnsi="Courier New"/>
      </w:rPr>
    </w:lvl>
    <w:lvl w:ilvl="2" w:tplc="43823808">
      <w:start w:val="1"/>
      <w:numFmt w:val="bullet"/>
      <w:lvlText w:val=""/>
      <w:lvlJc w:val="left"/>
      <w:pPr>
        <w:ind w:left="2160" w:hanging="360"/>
      </w:pPr>
      <w:rPr>
        <w:rFonts w:hint="default" w:ascii="Wingdings" w:hAnsi="Wingdings"/>
      </w:rPr>
    </w:lvl>
    <w:lvl w:ilvl="3" w:tplc="E1F648D8">
      <w:start w:val="1"/>
      <w:numFmt w:val="bullet"/>
      <w:lvlText w:val=""/>
      <w:lvlJc w:val="left"/>
      <w:pPr>
        <w:ind w:left="2880" w:hanging="360"/>
      </w:pPr>
      <w:rPr>
        <w:rFonts w:hint="default" w:ascii="Symbol" w:hAnsi="Symbol"/>
      </w:rPr>
    </w:lvl>
    <w:lvl w:ilvl="4" w:tplc="DBC47C8A">
      <w:start w:val="1"/>
      <w:numFmt w:val="bullet"/>
      <w:lvlText w:val="o"/>
      <w:lvlJc w:val="left"/>
      <w:pPr>
        <w:ind w:left="3600" w:hanging="360"/>
      </w:pPr>
      <w:rPr>
        <w:rFonts w:hint="default" w:ascii="Courier New" w:hAnsi="Courier New"/>
      </w:rPr>
    </w:lvl>
    <w:lvl w:ilvl="5" w:tplc="4E7C7F48">
      <w:start w:val="1"/>
      <w:numFmt w:val="bullet"/>
      <w:lvlText w:val=""/>
      <w:lvlJc w:val="left"/>
      <w:pPr>
        <w:ind w:left="4320" w:hanging="360"/>
      </w:pPr>
      <w:rPr>
        <w:rFonts w:hint="default" w:ascii="Wingdings" w:hAnsi="Wingdings"/>
      </w:rPr>
    </w:lvl>
    <w:lvl w:ilvl="6" w:tplc="76B44E2C">
      <w:start w:val="1"/>
      <w:numFmt w:val="bullet"/>
      <w:lvlText w:val=""/>
      <w:lvlJc w:val="left"/>
      <w:pPr>
        <w:ind w:left="5040" w:hanging="360"/>
      </w:pPr>
      <w:rPr>
        <w:rFonts w:hint="default" w:ascii="Symbol" w:hAnsi="Symbol"/>
      </w:rPr>
    </w:lvl>
    <w:lvl w:ilvl="7" w:tplc="4E6CE33E">
      <w:start w:val="1"/>
      <w:numFmt w:val="bullet"/>
      <w:lvlText w:val="o"/>
      <w:lvlJc w:val="left"/>
      <w:pPr>
        <w:ind w:left="5760" w:hanging="360"/>
      </w:pPr>
      <w:rPr>
        <w:rFonts w:hint="default" w:ascii="Courier New" w:hAnsi="Courier New"/>
      </w:rPr>
    </w:lvl>
    <w:lvl w:ilvl="8" w:tplc="47E8EF66">
      <w:start w:val="1"/>
      <w:numFmt w:val="bullet"/>
      <w:lvlText w:val=""/>
      <w:lvlJc w:val="left"/>
      <w:pPr>
        <w:ind w:left="6480" w:hanging="360"/>
      </w:pPr>
      <w:rPr>
        <w:rFonts w:hint="default" w:ascii="Wingdings" w:hAnsi="Wingdings"/>
      </w:rPr>
    </w:lvl>
  </w:abstractNum>
  <w:abstractNum w:abstractNumId="5" w15:restartNumberingAfterBreak="0">
    <w:nsid w:val="6040A8A9"/>
    <w:multiLevelType w:val="hybridMultilevel"/>
    <w:tmpl w:val="FFFFFFFF"/>
    <w:lvl w:ilvl="0" w:tplc="8DE61D5E">
      <w:start w:val="1"/>
      <w:numFmt w:val="bullet"/>
      <w:lvlText w:val=""/>
      <w:lvlJc w:val="left"/>
      <w:pPr>
        <w:ind w:left="720" w:hanging="360"/>
      </w:pPr>
      <w:rPr>
        <w:rFonts w:hint="default" w:ascii="Symbol" w:hAnsi="Symbol"/>
      </w:rPr>
    </w:lvl>
    <w:lvl w:ilvl="1" w:tplc="14E03E36">
      <w:start w:val="1"/>
      <w:numFmt w:val="bullet"/>
      <w:lvlText w:val="-"/>
      <w:lvlJc w:val="left"/>
      <w:pPr>
        <w:ind w:left="1440" w:hanging="360"/>
      </w:pPr>
      <w:rPr>
        <w:rFonts w:hint="default" w:ascii="Calibri" w:hAnsi="Calibri"/>
      </w:rPr>
    </w:lvl>
    <w:lvl w:ilvl="2" w:tplc="0AA0DCE4">
      <w:start w:val="1"/>
      <w:numFmt w:val="bullet"/>
      <w:lvlText w:val=""/>
      <w:lvlJc w:val="left"/>
      <w:pPr>
        <w:ind w:left="2160" w:hanging="360"/>
      </w:pPr>
      <w:rPr>
        <w:rFonts w:hint="default" w:ascii="Wingdings" w:hAnsi="Wingdings"/>
      </w:rPr>
    </w:lvl>
    <w:lvl w:ilvl="3" w:tplc="C5F84050">
      <w:start w:val="1"/>
      <w:numFmt w:val="bullet"/>
      <w:lvlText w:val=""/>
      <w:lvlJc w:val="left"/>
      <w:pPr>
        <w:ind w:left="2880" w:hanging="360"/>
      </w:pPr>
      <w:rPr>
        <w:rFonts w:hint="default" w:ascii="Symbol" w:hAnsi="Symbol"/>
      </w:rPr>
    </w:lvl>
    <w:lvl w:ilvl="4" w:tplc="D2209DF8">
      <w:start w:val="1"/>
      <w:numFmt w:val="bullet"/>
      <w:lvlText w:val="o"/>
      <w:lvlJc w:val="left"/>
      <w:pPr>
        <w:ind w:left="3600" w:hanging="360"/>
      </w:pPr>
      <w:rPr>
        <w:rFonts w:hint="default" w:ascii="Courier New" w:hAnsi="Courier New"/>
      </w:rPr>
    </w:lvl>
    <w:lvl w:ilvl="5" w:tplc="9C2E333A">
      <w:start w:val="1"/>
      <w:numFmt w:val="bullet"/>
      <w:lvlText w:val=""/>
      <w:lvlJc w:val="left"/>
      <w:pPr>
        <w:ind w:left="4320" w:hanging="360"/>
      </w:pPr>
      <w:rPr>
        <w:rFonts w:hint="default" w:ascii="Wingdings" w:hAnsi="Wingdings"/>
      </w:rPr>
    </w:lvl>
    <w:lvl w:ilvl="6" w:tplc="90F6D22E">
      <w:start w:val="1"/>
      <w:numFmt w:val="bullet"/>
      <w:lvlText w:val=""/>
      <w:lvlJc w:val="left"/>
      <w:pPr>
        <w:ind w:left="5040" w:hanging="360"/>
      </w:pPr>
      <w:rPr>
        <w:rFonts w:hint="default" w:ascii="Symbol" w:hAnsi="Symbol"/>
      </w:rPr>
    </w:lvl>
    <w:lvl w:ilvl="7" w:tplc="BC4677A4">
      <w:start w:val="1"/>
      <w:numFmt w:val="bullet"/>
      <w:lvlText w:val="o"/>
      <w:lvlJc w:val="left"/>
      <w:pPr>
        <w:ind w:left="5760" w:hanging="360"/>
      </w:pPr>
      <w:rPr>
        <w:rFonts w:hint="default" w:ascii="Courier New" w:hAnsi="Courier New"/>
      </w:rPr>
    </w:lvl>
    <w:lvl w:ilvl="8" w:tplc="52CCEAB2">
      <w:start w:val="1"/>
      <w:numFmt w:val="bullet"/>
      <w:lvlText w:val=""/>
      <w:lvlJc w:val="left"/>
      <w:pPr>
        <w:ind w:left="6480" w:hanging="360"/>
      </w:pPr>
      <w:rPr>
        <w:rFonts w:hint="default" w:ascii="Wingdings" w:hAnsi="Wingdings"/>
      </w:rPr>
    </w:lvl>
  </w:abstractNum>
  <w:abstractNum w:abstractNumId="6" w15:restartNumberingAfterBreak="0">
    <w:nsid w:val="6B322313"/>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7B41382B"/>
    <w:multiLevelType w:val="hybridMultilevel"/>
    <w:tmpl w:val="97DE9DA2"/>
    <w:lvl w:ilvl="0" w:tplc="E312D79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107433852">
    <w:abstractNumId w:val="1"/>
  </w:num>
  <w:num w:numId="2" w16cid:durableId="1121999995">
    <w:abstractNumId w:val="0"/>
  </w:num>
  <w:num w:numId="3" w16cid:durableId="60949098">
    <w:abstractNumId w:val="5"/>
  </w:num>
  <w:num w:numId="4" w16cid:durableId="827600026">
    <w:abstractNumId w:val="4"/>
  </w:num>
  <w:num w:numId="5" w16cid:durableId="1180705897">
    <w:abstractNumId w:val="6"/>
  </w:num>
  <w:num w:numId="6" w16cid:durableId="1953825055">
    <w:abstractNumId w:val="6"/>
  </w:num>
  <w:num w:numId="7" w16cid:durableId="949124342">
    <w:abstractNumId w:val="6"/>
  </w:num>
  <w:num w:numId="8" w16cid:durableId="1996840285">
    <w:abstractNumId w:val="6"/>
  </w:num>
  <w:num w:numId="9" w16cid:durableId="1747259715">
    <w:abstractNumId w:val="6"/>
  </w:num>
  <w:num w:numId="10" w16cid:durableId="1315380015">
    <w:abstractNumId w:val="6"/>
  </w:num>
  <w:num w:numId="11" w16cid:durableId="143590431">
    <w:abstractNumId w:val="6"/>
  </w:num>
  <w:num w:numId="12" w16cid:durableId="724260616">
    <w:abstractNumId w:val="6"/>
  </w:num>
  <w:num w:numId="13" w16cid:durableId="1780487691">
    <w:abstractNumId w:val="6"/>
  </w:num>
  <w:num w:numId="14" w16cid:durableId="313921122">
    <w:abstractNumId w:val="6"/>
  </w:num>
  <w:num w:numId="15" w16cid:durableId="154883637">
    <w:abstractNumId w:val="6"/>
  </w:num>
  <w:num w:numId="16" w16cid:durableId="420761450">
    <w:abstractNumId w:val="6"/>
  </w:num>
  <w:num w:numId="17" w16cid:durableId="316494111">
    <w:abstractNumId w:val="2"/>
  </w:num>
  <w:num w:numId="18" w16cid:durableId="2042629018">
    <w:abstractNumId w:val="7"/>
  </w:num>
  <w:num w:numId="19" w16cid:durableId="12708191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xmlns:wp14="http://schemas.microsoft.com/office/word/2010/wordprocessingDrawing" mc:Ignorable="w14 w15 w16se w16cid w16 w16cex w16sdtdh wp14">
  <w:attachedTemplate r:id="rId1"/>
  <w:trackRevisions w:val="false"/>
  <w:defaultTabStop w:val="708"/>
  <w:hyphenationZone w:val="425"/>
  <w:drawingGridHorizontalSpacing w:val="110"/>
  <w:displayHorizontalDrawingGridEvery w:val="2"/>
  <w:displayVerticalDrawingGridEvery w:val="2"/>
  <w:characterSpacingControl w:val="doNotCompress"/>
  <w:hdrShapeDefaults>
    <o:shapedefaults v:ext="edit" spidmax="163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56C"/>
    <w:rsid w:val="00020434"/>
    <w:rsid w:val="000A2910"/>
    <w:rsid w:val="000E1C4C"/>
    <w:rsid w:val="000F3DA5"/>
    <w:rsid w:val="00100F19"/>
    <w:rsid w:val="00123B70"/>
    <w:rsid w:val="00126CE2"/>
    <w:rsid w:val="001501A1"/>
    <w:rsid w:val="001A5E1D"/>
    <w:rsid w:val="001A78B1"/>
    <w:rsid w:val="001B411B"/>
    <w:rsid w:val="00203865"/>
    <w:rsid w:val="00270B89"/>
    <w:rsid w:val="002E6EAC"/>
    <w:rsid w:val="002F2780"/>
    <w:rsid w:val="00307998"/>
    <w:rsid w:val="003116F3"/>
    <w:rsid w:val="003135E0"/>
    <w:rsid w:val="00343D05"/>
    <w:rsid w:val="0035218D"/>
    <w:rsid w:val="0035274E"/>
    <w:rsid w:val="003739FE"/>
    <w:rsid w:val="003A5D59"/>
    <w:rsid w:val="003C3686"/>
    <w:rsid w:val="003C6932"/>
    <w:rsid w:val="003F0791"/>
    <w:rsid w:val="00444256"/>
    <w:rsid w:val="0045405C"/>
    <w:rsid w:val="0046194A"/>
    <w:rsid w:val="00464E5D"/>
    <w:rsid w:val="00493A74"/>
    <w:rsid w:val="004A0130"/>
    <w:rsid w:val="004B1F13"/>
    <w:rsid w:val="005F379C"/>
    <w:rsid w:val="00602D1E"/>
    <w:rsid w:val="00606A53"/>
    <w:rsid w:val="00627AAB"/>
    <w:rsid w:val="006925AD"/>
    <w:rsid w:val="00705482"/>
    <w:rsid w:val="0071148B"/>
    <w:rsid w:val="00726767"/>
    <w:rsid w:val="00744378"/>
    <w:rsid w:val="007D166B"/>
    <w:rsid w:val="00841616"/>
    <w:rsid w:val="0085083C"/>
    <w:rsid w:val="00862CA8"/>
    <w:rsid w:val="008850A7"/>
    <w:rsid w:val="008867E9"/>
    <w:rsid w:val="00891CC3"/>
    <w:rsid w:val="008B436A"/>
    <w:rsid w:val="008C569F"/>
    <w:rsid w:val="008E07F3"/>
    <w:rsid w:val="0090648E"/>
    <w:rsid w:val="00906E1B"/>
    <w:rsid w:val="00910A17"/>
    <w:rsid w:val="00933BD9"/>
    <w:rsid w:val="009547DC"/>
    <w:rsid w:val="009751E7"/>
    <w:rsid w:val="009913EA"/>
    <w:rsid w:val="009971D4"/>
    <w:rsid w:val="009F2E50"/>
    <w:rsid w:val="00A22275"/>
    <w:rsid w:val="00A477BA"/>
    <w:rsid w:val="00A92B51"/>
    <w:rsid w:val="00A93E46"/>
    <w:rsid w:val="00AC7036"/>
    <w:rsid w:val="00B15AE1"/>
    <w:rsid w:val="00B22FC2"/>
    <w:rsid w:val="00B26AC2"/>
    <w:rsid w:val="00B8451E"/>
    <w:rsid w:val="00BB46B8"/>
    <w:rsid w:val="00BF4285"/>
    <w:rsid w:val="00C02766"/>
    <w:rsid w:val="00C65E7D"/>
    <w:rsid w:val="00C70478"/>
    <w:rsid w:val="00C91D63"/>
    <w:rsid w:val="00CA3ACC"/>
    <w:rsid w:val="00D171B8"/>
    <w:rsid w:val="00D25CF8"/>
    <w:rsid w:val="00D35831"/>
    <w:rsid w:val="00D639C6"/>
    <w:rsid w:val="00D723EB"/>
    <w:rsid w:val="00D9356D"/>
    <w:rsid w:val="00DA6DE2"/>
    <w:rsid w:val="00DD2481"/>
    <w:rsid w:val="00DE530F"/>
    <w:rsid w:val="00E231B5"/>
    <w:rsid w:val="00E676FF"/>
    <w:rsid w:val="00E83856"/>
    <w:rsid w:val="00E90C4A"/>
    <w:rsid w:val="00EF2BF1"/>
    <w:rsid w:val="00F21C9F"/>
    <w:rsid w:val="00F4156C"/>
    <w:rsid w:val="00F7301A"/>
    <w:rsid w:val="00FE5014"/>
    <w:rsid w:val="00FF2C9A"/>
    <w:rsid w:val="05B8F5AA"/>
    <w:rsid w:val="06A691A6"/>
    <w:rsid w:val="109464AB"/>
    <w:rsid w:val="1630034C"/>
    <w:rsid w:val="184D172A"/>
    <w:rsid w:val="1CCADA45"/>
    <w:rsid w:val="21FB3BC4"/>
    <w:rsid w:val="24D3B8CE"/>
    <w:rsid w:val="2733E94F"/>
    <w:rsid w:val="28F71597"/>
    <w:rsid w:val="2C372CC4"/>
    <w:rsid w:val="2E8BAEED"/>
    <w:rsid w:val="3E57170F"/>
    <w:rsid w:val="51505338"/>
    <w:rsid w:val="51B3C3DC"/>
    <w:rsid w:val="54AF5F4B"/>
    <w:rsid w:val="55D274AE"/>
    <w:rsid w:val="5B191039"/>
    <w:rsid w:val="644ACFD9"/>
    <w:rsid w:val="6CB2D21A"/>
    <w:rsid w:val="72A9D7D8"/>
    <w:rsid w:val="72C52342"/>
    <w:rsid w:val="73A504FA"/>
    <w:rsid w:val="754573FD"/>
    <w:rsid w:val="76C8F66D"/>
    <w:rsid w:val="78D9D4D5"/>
    <w:rsid w:val="7A493302"/>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184D172A"/>
  <w15:docId w15:val="{BD63AC76-2C7B-4195-8848-1A75188DB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14="http://schemas.microsoft.com/office/word/2010/wordprocessingDrawing" mc:Ignorable="w14 w15 w16se w16cid w16 w16cex w16sdtdh wp14">
  <w:docDefaults>
    <w:rPrDefault>
      <w:rPr>
        <w:rFonts w:ascii="Arial" w:hAnsi="Arial" w:eastAsia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F379C"/>
    <w:pPr>
      <w:spacing w:after="0" w:line="240" w:lineRule="auto"/>
    </w:pPr>
    <w:rPr>
      <w:lang w:val="pt-BR"/>
    </w:rPr>
  </w:style>
  <w:style w:type="paragraph" w:styleId="Ttulo1">
    <w:name w:val="heading 1"/>
    <w:basedOn w:val="Normal"/>
    <w:next w:val="CORPO"/>
    <w:link w:val="Ttulo1Char"/>
    <w:uiPriority w:val="9"/>
    <w:qFormat/>
    <w:rsid w:val="003135E0"/>
    <w:pPr>
      <w:keepNext/>
      <w:keepLines/>
      <w:pageBreakBefore/>
      <w:numPr>
        <w:numId w:val="16"/>
      </w:numPr>
      <w:spacing w:after="360" w:line="360" w:lineRule="auto"/>
      <w:ind w:left="431" w:hanging="431"/>
      <w:outlineLvl w:val="0"/>
    </w:pPr>
    <w:rPr>
      <w:rFonts w:eastAsiaTheme="majorEastAsia" w:cstheme="majorBidi"/>
      <w:b/>
      <w:bCs/>
      <w:caps/>
      <w:szCs w:val="28"/>
    </w:rPr>
  </w:style>
  <w:style w:type="paragraph" w:styleId="Ttulo2">
    <w:name w:val="heading 2"/>
    <w:basedOn w:val="Normal"/>
    <w:next w:val="CORPO"/>
    <w:link w:val="Ttulo2Char"/>
    <w:uiPriority w:val="9"/>
    <w:qFormat/>
    <w:rsid w:val="003116F3"/>
    <w:pPr>
      <w:keepNext/>
      <w:keepLines/>
      <w:numPr>
        <w:ilvl w:val="1"/>
        <w:numId w:val="16"/>
      </w:numPr>
      <w:spacing w:before="360" w:after="360" w:line="360" w:lineRule="auto"/>
      <w:outlineLvl w:val="1"/>
    </w:pPr>
    <w:rPr>
      <w:rFonts w:eastAsiaTheme="majorEastAsia" w:cstheme="majorBidi"/>
      <w:b/>
      <w:bCs/>
      <w:szCs w:val="26"/>
    </w:rPr>
  </w:style>
  <w:style w:type="paragraph" w:styleId="Ttulo3">
    <w:name w:val="heading 3"/>
    <w:basedOn w:val="Normal"/>
    <w:next w:val="CORPO"/>
    <w:link w:val="Ttulo3Char"/>
    <w:uiPriority w:val="9"/>
    <w:qFormat/>
    <w:rsid w:val="003116F3"/>
    <w:pPr>
      <w:keepNext/>
      <w:keepLines/>
      <w:numPr>
        <w:ilvl w:val="2"/>
        <w:numId w:val="16"/>
      </w:numPr>
      <w:spacing w:before="360" w:after="360" w:line="360" w:lineRule="auto"/>
      <w:outlineLvl w:val="2"/>
    </w:pPr>
    <w:rPr>
      <w:rFonts w:eastAsiaTheme="majorEastAsia" w:cstheme="majorBidi"/>
      <w:bCs/>
    </w:rPr>
  </w:style>
  <w:style w:type="paragraph" w:styleId="Ttulo4">
    <w:name w:val="heading 4"/>
    <w:basedOn w:val="Normal"/>
    <w:next w:val="CORPO"/>
    <w:link w:val="Ttulo4Char"/>
    <w:uiPriority w:val="9"/>
    <w:qFormat/>
    <w:rsid w:val="00464E5D"/>
    <w:pPr>
      <w:keepNext/>
      <w:keepLines/>
      <w:numPr>
        <w:ilvl w:val="3"/>
        <w:numId w:val="16"/>
      </w:numPr>
      <w:spacing w:before="360" w:after="360" w:line="360" w:lineRule="auto"/>
      <w:ind w:left="862" w:hanging="862"/>
      <w:outlineLvl w:val="3"/>
    </w:pPr>
    <w:rPr>
      <w:rFonts w:eastAsiaTheme="majorEastAsia" w:cstheme="majorBidi"/>
      <w:bCs/>
      <w:iCs/>
    </w:rPr>
  </w:style>
  <w:style w:type="paragraph" w:styleId="Ttulo5">
    <w:name w:val="heading 5"/>
    <w:basedOn w:val="Normal"/>
    <w:next w:val="Normal"/>
    <w:link w:val="Ttulo5Char"/>
    <w:uiPriority w:val="9"/>
    <w:semiHidden/>
    <w:unhideWhenUsed/>
    <w:qFormat/>
    <w:rsid w:val="00464E5D"/>
    <w:pPr>
      <w:keepNext/>
      <w:keepLines/>
      <w:numPr>
        <w:ilvl w:val="4"/>
        <w:numId w:val="16"/>
      </w:numPr>
      <w:spacing w:before="360" w:after="360" w:line="360" w:lineRule="auto"/>
      <w:ind w:left="1009" w:hanging="1009"/>
      <w:outlineLvl w:val="4"/>
    </w:pPr>
    <w:rPr>
      <w:rFonts w:eastAsiaTheme="majorEastAsia" w:cstheme="majorBidi"/>
      <w:sz w:val="20"/>
    </w:rPr>
  </w:style>
  <w:style w:type="paragraph" w:styleId="Ttulo6">
    <w:name w:val="heading 6"/>
    <w:basedOn w:val="Normal"/>
    <w:next w:val="Normal"/>
    <w:link w:val="Ttulo6Char"/>
    <w:uiPriority w:val="9"/>
    <w:semiHidden/>
    <w:unhideWhenUsed/>
    <w:qFormat/>
    <w:rsid w:val="003116F3"/>
    <w:pPr>
      <w:keepNext/>
      <w:keepLines/>
      <w:numPr>
        <w:ilvl w:val="5"/>
        <w:numId w:val="16"/>
      </w:numPr>
      <w:spacing w:before="200"/>
      <w:outlineLvl w:val="5"/>
    </w:pPr>
    <w:rPr>
      <w:rFonts w:asciiTheme="majorHAnsi" w:hAnsiTheme="majorHAnsi" w:eastAsiaTheme="majorEastAsia" w:cstheme="majorBidi"/>
      <w:i/>
      <w:iCs/>
      <w:color w:val="243F60" w:themeColor="accent1" w:themeShade="7F"/>
    </w:rPr>
  </w:style>
  <w:style w:type="paragraph" w:styleId="Ttulo7">
    <w:name w:val="heading 7"/>
    <w:basedOn w:val="Normal"/>
    <w:next w:val="Normal"/>
    <w:link w:val="Ttulo7Char"/>
    <w:uiPriority w:val="9"/>
    <w:semiHidden/>
    <w:unhideWhenUsed/>
    <w:qFormat/>
    <w:rsid w:val="003116F3"/>
    <w:pPr>
      <w:keepNext/>
      <w:keepLines/>
      <w:numPr>
        <w:ilvl w:val="6"/>
        <w:numId w:val="16"/>
      </w:numPr>
      <w:spacing w:before="200"/>
      <w:outlineLvl w:val="6"/>
    </w:pPr>
    <w:rPr>
      <w:rFonts w:asciiTheme="majorHAnsi" w:hAnsiTheme="majorHAnsi" w:eastAsiaTheme="majorEastAsia" w:cstheme="majorBidi"/>
      <w:i/>
      <w:iCs/>
      <w:color w:val="404040" w:themeColor="text1" w:themeTint="BF"/>
    </w:rPr>
  </w:style>
  <w:style w:type="paragraph" w:styleId="Ttulo8">
    <w:name w:val="heading 8"/>
    <w:basedOn w:val="Normal"/>
    <w:next w:val="Normal"/>
    <w:link w:val="Ttulo8Char"/>
    <w:uiPriority w:val="9"/>
    <w:semiHidden/>
    <w:unhideWhenUsed/>
    <w:qFormat/>
    <w:rsid w:val="003116F3"/>
    <w:pPr>
      <w:keepNext/>
      <w:keepLines/>
      <w:numPr>
        <w:ilvl w:val="7"/>
        <w:numId w:val="16"/>
      </w:numPr>
      <w:spacing w:before="200"/>
      <w:outlineLvl w:val="7"/>
    </w:pPr>
    <w:rPr>
      <w:rFonts w:asciiTheme="majorHAnsi" w:hAnsiTheme="majorHAnsi" w:eastAsiaTheme="majorEastAsia"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3116F3"/>
    <w:pPr>
      <w:keepNext/>
      <w:keepLines/>
      <w:numPr>
        <w:ilvl w:val="8"/>
        <w:numId w:val="16"/>
      </w:numPr>
      <w:spacing w:before="200"/>
      <w:outlineLvl w:val="8"/>
    </w:pPr>
    <w:rPr>
      <w:rFonts w:asciiTheme="majorHAnsi" w:hAnsiTheme="majorHAnsi" w:eastAsiaTheme="majorEastAsia" w:cstheme="majorBidi"/>
      <w:i/>
      <w:iCs/>
      <w:color w:val="404040" w:themeColor="text1" w:themeTint="BF"/>
      <w:sz w:val="20"/>
      <w:szCs w:val="20"/>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CORPO" w:customStyle="1">
    <w:name w:val="CORPO"/>
    <w:basedOn w:val="Normal"/>
    <w:qFormat/>
    <w:rsid w:val="005F379C"/>
    <w:pPr>
      <w:spacing w:before="360" w:after="360" w:line="360" w:lineRule="auto"/>
      <w:ind w:firstLine="709"/>
      <w:contextualSpacing/>
      <w:jc w:val="both"/>
    </w:pPr>
  </w:style>
  <w:style w:type="character" w:styleId="Ttulo1Char" w:customStyle="1">
    <w:name w:val="Título 1 Char"/>
    <w:basedOn w:val="Fontepargpadro"/>
    <w:link w:val="Ttulo1"/>
    <w:uiPriority w:val="9"/>
    <w:rsid w:val="003135E0"/>
    <w:rPr>
      <w:rFonts w:eastAsiaTheme="majorEastAsia" w:cstheme="majorBidi"/>
      <w:b/>
      <w:bCs/>
      <w:caps/>
      <w:szCs w:val="28"/>
      <w:lang w:val="pt-BR"/>
    </w:rPr>
  </w:style>
  <w:style w:type="character" w:styleId="Ttulo2Char" w:customStyle="1">
    <w:name w:val="Título 2 Char"/>
    <w:basedOn w:val="Fontepargpadro"/>
    <w:link w:val="Ttulo2"/>
    <w:uiPriority w:val="9"/>
    <w:rsid w:val="00464E5D"/>
    <w:rPr>
      <w:rFonts w:eastAsiaTheme="majorEastAsia" w:cstheme="majorBidi"/>
      <w:b/>
      <w:bCs/>
      <w:szCs w:val="26"/>
      <w:lang w:val="pt-BR"/>
    </w:rPr>
  </w:style>
  <w:style w:type="character" w:styleId="Ttulo3Char" w:customStyle="1">
    <w:name w:val="Título 3 Char"/>
    <w:basedOn w:val="Fontepargpadro"/>
    <w:link w:val="Ttulo3"/>
    <w:uiPriority w:val="9"/>
    <w:rsid w:val="00464E5D"/>
    <w:rPr>
      <w:rFonts w:eastAsiaTheme="majorEastAsia" w:cstheme="majorBidi"/>
      <w:bCs/>
      <w:lang w:val="pt-BR"/>
    </w:rPr>
  </w:style>
  <w:style w:type="paragraph" w:styleId="Citao">
    <w:name w:val="Quote"/>
    <w:basedOn w:val="Normal"/>
    <w:next w:val="CORPO"/>
    <w:link w:val="CitaoChar"/>
    <w:uiPriority w:val="29"/>
    <w:qFormat/>
    <w:rsid w:val="005F379C"/>
    <w:pPr>
      <w:spacing w:before="360" w:after="360"/>
      <w:ind w:left="2268"/>
      <w:contextualSpacing/>
      <w:jc w:val="both"/>
    </w:pPr>
    <w:rPr>
      <w:iCs/>
      <w:color w:val="000000" w:themeColor="text1"/>
      <w:sz w:val="20"/>
    </w:rPr>
  </w:style>
  <w:style w:type="character" w:styleId="CitaoChar" w:customStyle="1">
    <w:name w:val="Citação Char"/>
    <w:basedOn w:val="Fontepargpadro"/>
    <w:link w:val="Citao"/>
    <w:uiPriority w:val="29"/>
    <w:rsid w:val="005F379C"/>
    <w:rPr>
      <w:iCs/>
      <w:color w:val="000000" w:themeColor="text1"/>
      <w:sz w:val="20"/>
      <w:lang w:val="pt-BR"/>
    </w:rPr>
  </w:style>
  <w:style w:type="paragraph" w:styleId="Legenda">
    <w:name w:val="caption"/>
    <w:basedOn w:val="Normal"/>
    <w:next w:val="IMGTBLGRF"/>
    <w:uiPriority w:val="35"/>
    <w:qFormat/>
    <w:rsid w:val="005F379C"/>
    <w:pPr>
      <w:spacing w:before="360"/>
      <w:jc w:val="center"/>
    </w:pPr>
    <w:rPr>
      <w:b/>
      <w:bCs/>
      <w:sz w:val="20"/>
      <w:szCs w:val="18"/>
    </w:rPr>
  </w:style>
  <w:style w:type="paragraph" w:styleId="Sumrio1">
    <w:name w:val="toc 1"/>
    <w:basedOn w:val="Normal"/>
    <w:next w:val="Normal"/>
    <w:autoRedefine/>
    <w:uiPriority w:val="39"/>
    <w:rsid w:val="003135E0"/>
    <w:pPr>
      <w:tabs>
        <w:tab w:val="left" w:pos="426"/>
        <w:tab w:val="right" w:leader="dot" w:pos="9061"/>
      </w:tabs>
      <w:spacing w:after="100"/>
    </w:pPr>
    <w:rPr>
      <w:b/>
      <w:caps/>
      <w:noProof/>
    </w:rPr>
  </w:style>
  <w:style w:type="paragraph" w:styleId="Sumrio2">
    <w:name w:val="toc 2"/>
    <w:basedOn w:val="Normal"/>
    <w:next w:val="Normal"/>
    <w:autoRedefine/>
    <w:uiPriority w:val="39"/>
    <w:rsid w:val="003135E0"/>
    <w:pPr>
      <w:tabs>
        <w:tab w:val="left" w:pos="567"/>
        <w:tab w:val="right" w:leader="dot" w:pos="9061"/>
      </w:tabs>
      <w:spacing w:after="100"/>
    </w:pPr>
    <w:rPr>
      <w:b/>
      <w:noProof/>
    </w:rPr>
  </w:style>
  <w:style w:type="paragraph" w:styleId="Sumrio3">
    <w:name w:val="toc 3"/>
    <w:basedOn w:val="Normal"/>
    <w:next w:val="Normal"/>
    <w:autoRedefine/>
    <w:uiPriority w:val="39"/>
    <w:rsid w:val="003135E0"/>
    <w:pPr>
      <w:tabs>
        <w:tab w:val="left" w:pos="709"/>
        <w:tab w:val="right" w:leader="dot" w:pos="9061"/>
      </w:tabs>
      <w:spacing w:after="100"/>
    </w:pPr>
    <w:rPr>
      <w:noProof/>
    </w:rPr>
  </w:style>
  <w:style w:type="character" w:styleId="Ttulo4Char" w:customStyle="1">
    <w:name w:val="Título 4 Char"/>
    <w:basedOn w:val="Fontepargpadro"/>
    <w:link w:val="Ttulo4"/>
    <w:uiPriority w:val="9"/>
    <w:rsid w:val="00464E5D"/>
    <w:rPr>
      <w:rFonts w:eastAsiaTheme="majorEastAsia" w:cstheme="majorBidi"/>
      <w:bCs/>
      <w:iCs/>
      <w:lang w:val="pt-BR"/>
    </w:rPr>
  </w:style>
  <w:style w:type="character" w:styleId="Ttulo5Char" w:customStyle="1">
    <w:name w:val="Título 5 Char"/>
    <w:basedOn w:val="Fontepargpadro"/>
    <w:link w:val="Ttulo5"/>
    <w:uiPriority w:val="9"/>
    <w:semiHidden/>
    <w:rsid w:val="00464E5D"/>
    <w:rPr>
      <w:rFonts w:eastAsiaTheme="majorEastAsia" w:cstheme="majorBidi"/>
      <w:sz w:val="20"/>
      <w:lang w:val="pt-BR"/>
    </w:rPr>
  </w:style>
  <w:style w:type="character" w:styleId="Ttulo6Char" w:customStyle="1">
    <w:name w:val="Título 6 Char"/>
    <w:basedOn w:val="Fontepargpadro"/>
    <w:link w:val="Ttulo6"/>
    <w:uiPriority w:val="9"/>
    <w:semiHidden/>
    <w:rsid w:val="003116F3"/>
    <w:rPr>
      <w:rFonts w:asciiTheme="majorHAnsi" w:hAnsiTheme="majorHAnsi" w:eastAsiaTheme="majorEastAsia" w:cstheme="majorBidi"/>
      <w:i/>
      <w:iCs/>
      <w:color w:val="243F60" w:themeColor="accent1" w:themeShade="7F"/>
    </w:rPr>
  </w:style>
  <w:style w:type="character" w:styleId="Ttulo7Char" w:customStyle="1">
    <w:name w:val="Título 7 Char"/>
    <w:basedOn w:val="Fontepargpadro"/>
    <w:link w:val="Ttulo7"/>
    <w:uiPriority w:val="9"/>
    <w:semiHidden/>
    <w:rsid w:val="003116F3"/>
    <w:rPr>
      <w:rFonts w:asciiTheme="majorHAnsi" w:hAnsiTheme="majorHAnsi" w:eastAsiaTheme="majorEastAsia" w:cstheme="majorBidi"/>
      <w:i/>
      <w:iCs/>
      <w:color w:val="404040" w:themeColor="text1" w:themeTint="BF"/>
    </w:rPr>
  </w:style>
  <w:style w:type="character" w:styleId="Ttulo8Char" w:customStyle="1">
    <w:name w:val="Título 8 Char"/>
    <w:basedOn w:val="Fontepargpadro"/>
    <w:link w:val="Ttulo8"/>
    <w:uiPriority w:val="9"/>
    <w:semiHidden/>
    <w:rsid w:val="003116F3"/>
    <w:rPr>
      <w:rFonts w:asciiTheme="majorHAnsi" w:hAnsiTheme="majorHAnsi" w:eastAsiaTheme="majorEastAsia" w:cstheme="majorBidi"/>
      <w:color w:val="404040" w:themeColor="text1" w:themeTint="BF"/>
      <w:sz w:val="20"/>
      <w:szCs w:val="20"/>
    </w:rPr>
  </w:style>
  <w:style w:type="character" w:styleId="Ttulo9Char" w:customStyle="1">
    <w:name w:val="Título 9 Char"/>
    <w:basedOn w:val="Fontepargpadro"/>
    <w:link w:val="Ttulo9"/>
    <w:uiPriority w:val="9"/>
    <w:semiHidden/>
    <w:rsid w:val="003116F3"/>
    <w:rPr>
      <w:rFonts w:asciiTheme="majorHAnsi" w:hAnsiTheme="majorHAnsi" w:eastAsiaTheme="majorEastAsia" w:cstheme="majorBidi"/>
      <w:i/>
      <w:iCs/>
      <w:color w:val="404040" w:themeColor="text1" w:themeTint="BF"/>
      <w:sz w:val="20"/>
      <w:szCs w:val="20"/>
    </w:rPr>
  </w:style>
  <w:style w:type="paragraph" w:styleId="Textodebalo">
    <w:name w:val="Balloon Text"/>
    <w:basedOn w:val="Normal"/>
    <w:link w:val="TextodebaloChar"/>
    <w:uiPriority w:val="99"/>
    <w:semiHidden/>
    <w:unhideWhenUsed/>
    <w:rsid w:val="00464E5D"/>
    <w:rPr>
      <w:rFonts w:ascii="Tahoma" w:hAnsi="Tahoma" w:cs="Tahoma"/>
      <w:sz w:val="16"/>
      <w:szCs w:val="16"/>
    </w:rPr>
  </w:style>
  <w:style w:type="character" w:styleId="TextodebaloChar" w:customStyle="1">
    <w:name w:val="Texto de balão Char"/>
    <w:basedOn w:val="Fontepargpadro"/>
    <w:link w:val="Textodebalo"/>
    <w:uiPriority w:val="99"/>
    <w:semiHidden/>
    <w:rsid w:val="00464E5D"/>
    <w:rPr>
      <w:rFonts w:ascii="Tahoma" w:hAnsi="Tahoma" w:cs="Tahoma"/>
      <w:sz w:val="16"/>
      <w:szCs w:val="16"/>
      <w:lang w:val="pt-BR"/>
    </w:rPr>
  </w:style>
  <w:style w:type="paragraph" w:styleId="IMGTBLGRF" w:customStyle="1">
    <w:name w:val="IMG/TBL/GRF"/>
    <w:basedOn w:val="Normal"/>
    <w:next w:val="Fonte"/>
    <w:link w:val="IMGTBLGRFChar"/>
    <w:qFormat/>
    <w:rsid w:val="00464E5D"/>
    <w:pPr>
      <w:jc w:val="center"/>
    </w:pPr>
    <w:rPr>
      <w:noProof/>
      <w:lang w:eastAsia="pt-BR"/>
    </w:rPr>
  </w:style>
  <w:style w:type="paragraph" w:styleId="Fonte" w:customStyle="1">
    <w:name w:val="Fonte"/>
    <w:basedOn w:val="IMGTBLGRF"/>
    <w:next w:val="CORPO"/>
    <w:link w:val="FonteChar"/>
    <w:qFormat/>
    <w:rsid w:val="004A0130"/>
    <w:pPr>
      <w:spacing w:after="360"/>
      <w:contextualSpacing/>
      <w:jc w:val="left"/>
    </w:pPr>
    <w:rPr>
      <w:sz w:val="20"/>
    </w:rPr>
  </w:style>
  <w:style w:type="character" w:styleId="IMGTBLGRFChar" w:customStyle="1">
    <w:name w:val="IMG/TBL/GRF Char"/>
    <w:basedOn w:val="Fontepargpadro"/>
    <w:link w:val="IMGTBLGRF"/>
    <w:rsid w:val="00464E5D"/>
    <w:rPr>
      <w:noProof/>
      <w:lang w:val="pt-BR" w:eastAsia="pt-BR"/>
    </w:rPr>
  </w:style>
  <w:style w:type="paragraph" w:styleId="Ttulo">
    <w:name w:val="Title"/>
    <w:basedOn w:val="Normal"/>
    <w:next w:val="Normal"/>
    <w:link w:val="TtuloChar"/>
    <w:uiPriority w:val="10"/>
    <w:qFormat/>
    <w:rsid w:val="00307998"/>
    <w:pPr>
      <w:keepNext/>
      <w:keepLines/>
      <w:pageBreakBefore/>
      <w:spacing w:after="360" w:line="360" w:lineRule="auto"/>
      <w:contextualSpacing/>
      <w:jc w:val="center"/>
    </w:pPr>
    <w:rPr>
      <w:rFonts w:eastAsiaTheme="majorEastAsia" w:cstheme="majorBidi"/>
      <w:b/>
      <w:caps/>
      <w:spacing w:val="5"/>
      <w:kern w:val="28"/>
      <w:szCs w:val="52"/>
    </w:rPr>
  </w:style>
  <w:style w:type="character" w:styleId="FonteChar" w:customStyle="1">
    <w:name w:val="Fonte Char"/>
    <w:basedOn w:val="IMGTBLGRFChar"/>
    <w:link w:val="Fonte"/>
    <w:rsid w:val="004A0130"/>
    <w:rPr>
      <w:noProof/>
      <w:sz w:val="20"/>
      <w:lang w:val="pt-BR" w:eastAsia="pt-BR"/>
    </w:rPr>
  </w:style>
  <w:style w:type="character" w:styleId="TtuloChar" w:customStyle="1">
    <w:name w:val="Título Char"/>
    <w:basedOn w:val="Fontepargpadro"/>
    <w:link w:val="Ttulo"/>
    <w:uiPriority w:val="10"/>
    <w:rsid w:val="00307998"/>
    <w:rPr>
      <w:rFonts w:eastAsiaTheme="majorEastAsia" w:cstheme="majorBidi"/>
      <w:b/>
      <w:caps/>
      <w:spacing w:val="5"/>
      <w:kern w:val="28"/>
      <w:szCs w:val="52"/>
      <w:lang w:val="pt-BR"/>
    </w:rPr>
  </w:style>
  <w:style w:type="paragraph" w:styleId="ndicedeilustraes">
    <w:name w:val="table of figures"/>
    <w:basedOn w:val="Normal"/>
    <w:next w:val="Normal"/>
    <w:uiPriority w:val="99"/>
    <w:unhideWhenUsed/>
    <w:rsid w:val="005F379C"/>
  </w:style>
  <w:style w:type="character" w:styleId="Hyperlink">
    <w:name w:val="Hyperlink"/>
    <w:basedOn w:val="Fontepargpadro"/>
    <w:uiPriority w:val="99"/>
    <w:unhideWhenUsed/>
    <w:rsid w:val="00EF2BF1"/>
    <w:rPr>
      <w:color w:val="0000FF" w:themeColor="hyperlink"/>
      <w:u w:val="single"/>
    </w:rPr>
  </w:style>
  <w:style w:type="paragraph" w:styleId="Cabealho">
    <w:name w:val="header"/>
    <w:basedOn w:val="Normal"/>
    <w:link w:val="CabealhoChar"/>
    <w:uiPriority w:val="99"/>
    <w:unhideWhenUsed/>
    <w:rsid w:val="003739FE"/>
    <w:pPr>
      <w:tabs>
        <w:tab w:val="center" w:pos="4252"/>
        <w:tab w:val="right" w:pos="8504"/>
      </w:tabs>
    </w:pPr>
  </w:style>
  <w:style w:type="character" w:styleId="CabealhoChar" w:customStyle="1">
    <w:name w:val="Cabeçalho Char"/>
    <w:basedOn w:val="Fontepargpadro"/>
    <w:link w:val="Cabealho"/>
    <w:uiPriority w:val="99"/>
    <w:rsid w:val="003739FE"/>
    <w:rPr>
      <w:lang w:val="pt-BR"/>
    </w:rPr>
  </w:style>
  <w:style w:type="paragraph" w:styleId="Rodap">
    <w:name w:val="footer"/>
    <w:basedOn w:val="Normal"/>
    <w:link w:val="RodapChar"/>
    <w:uiPriority w:val="99"/>
    <w:unhideWhenUsed/>
    <w:rsid w:val="003739FE"/>
    <w:pPr>
      <w:tabs>
        <w:tab w:val="center" w:pos="4252"/>
        <w:tab w:val="right" w:pos="8504"/>
      </w:tabs>
    </w:pPr>
  </w:style>
  <w:style w:type="character" w:styleId="RodapChar" w:customStyle="1">
    <w:name w:val="Rodapé Char"/>
    <w:basedOn w:val="Fontepargpadro"/>
    <w:link w:val="Rodap"/>
    <w:uiPriority w:val="99"/>
    <w:rsid w:val="003739FE"/>
    <w:rPr>
      <w:lang w:val="pt-BR"/>
    </w:rPr>
  </w:style>
  <w:style w:type="character" w:styleId="Refdecomentrio">
    <w:name w:val="annotation reference"/>
    <w:basedOn w:val="Fontepargpadro"/>
    <w:uiPriority w:val="99"/>
    <w:semiHidden/>
    <w:unhideWhenUsed/>
    <w:rsid w:val="00DA6DE2"/>
    <w:rPr>
      <w:sz w:val="16"/>
      <w:szCs w:val="16"/>
    </w:rPr>
  </w:style>
  <w:style w:type="paragraph" w:styleId="Textodecomentrio">
    <w:name w:val="annotation text"/>
    <w:basedOn w:val="Normal"/>
    <w:link w:val="TextodecomentrioChar"/>
    <w:uiPriority w:val="99"/>
    <w:semiHidden/>
    <w:unhideWhenUsed/>
    <w:rsid w:val="00DA6DE2"/>
    <w:rPr>
      <w:sz w:val="20"/>
      <w:szCs w:val="20"/>
    </w:rPr>
  </w:style>
  <w:style w:type="character" w:styleId="TextodecomentrioChar" w:customStyle="1">
    <w:name w:val="Texto de comentário Char"/>
    <w:basedOn w:val="Fontepargpadro"/>
    <w:link w:val="Textodecomentrio"/>
    <w:uiPriority w:val="99"/>
    <w:semiHidden/>
    <w:rsid w:val="00DA6DE2"/>
    <w:rPr>
      <w:sz w:val="20"/>
      <w:szCs w:val="20"/>
      <w:lang w:val="pt-BR"/>
    </w:rPr>
  </w:style>
  <w:style w:type="paragraph" w:styleId="Assuntodocomentrio">
    <w:name w:val="annotation subject"/>
    <w:basedOn w:val="Textodecomentrio"/>
    <w:next w:val="Textodecomentrio"/>
    <w:link w:val="AssuntodocomentrioChar"/>
    <w:uiPriority w:val="99"/>
    <w:semiHidden/>
    <w:unhideWhenUsed/>
    <w:rsid w:val="00DA6DE2"/>
    <w:rPr>
      <w:b/>
      <w:bCs/>
    </w:rPr>
  </w:style>
  <w:style w:type="character" w:styleId="AssuntodocomentrioChar" w:customStyle="1">
    <w:name w:val="Assunto do comentário Char"/>
    <w:basedOn w:val="TextodecomentrioChar"/>
    <w:link w:val="Assuntodocomentrio"/>
    <w:uiPriority w:val="99"/>
    <w:semiHidden/>
    <w:rsid w:val="00DA6DE2"/>
    <w:rPr>
      <w:b/>
      <w:bCs/>
      <w:sz w:val="20"/>
      <w:szCs w:val="20"/>
      <w:lang w:val="pt-BR"/>
    </w:rPr>
  </w:style>
  <w:style w:type="character" w:styleId="apple-converted-space" w:customStyle="1">
    <w:name w:val="apple-converted-space"/>
    <w:basedOn w:val="Fontepargpadro"/>
    <w:rsid w:val="0046194A"/>
  </w:style>
  <w:style w:type="paragraph" w:styleId="NormalWeb">
    <w:name w:val="Normal (Web)"/>
    <w:basedOn w:val="Normal"/>
    <w:uiPriority w:val="99"/>
    <w:semiHidden/>
    <w:unhideWhenUsed/>
    <w:rsid w:val="006925AD"/>
    <w:pPr>
      <w:spacing w:before="100" w:beforeAutospacing="1" w:after="100" w:afterAutospacing="1"/>
    </w:pPr>
    <w:rPr>
      <w:rFonts w:ascii="Times New Roman" w:hAnsi="Times New Roman" w:eastAsia="Times New Roman" w:cs="Times New Roman"/>
      <w:lang w:eastAsia="pt-BR"/>
    </w:rPr>
  </w:style>
  <w:style w:type="paragraph" w:styleId="ResumoAbstract" w:customStyle="1">
    <w:name w:val="Resumo/Abstract"/>
    <w:basedOn w:val="Normal"/>
    <w:link w:val="ResumoAbstractChar"/>
    <w:qFormat/>
    <w:rsid w:val="006925AD"/>
    <w:pPr>
      <w:spacing w:after="360"/>
      <w:ind w:firstLine="709"/>
      <w:jc w:val="both"/>
    </w:pPr>
  </w:style>
  <w:style w:type="paragraph" w:styleId="ListasSiglas" w:customStyle="1">
    <w:name w:val="Listas (Siglas"/>
    <w:aliases w:val="Ilustrações etc)"/>
    <w:basedOn w:val="Normal"/>
    <w:link w:val="ListasSiglasChar"/>
    <w:qFormat/>
    <w:rsid w:val="004B1F13"/>
    <w:pPr>
      <w:tabs>
        <w:tab w:val="left" w:pos="1701"/>
      </w:tabs>
      <w:spacing w:after="120"/>
      <w:ind w:left="1701" w:hanging="1701"/>
    </w:pPr>
  </w:style>
  <w:style w:type="character" w:styleId="ResumoAbstractChar" w:customStyle="1">
    <w:name w:val="Resumo/Abstract Char"/>
    <w:basedOn w:val="Fontepargpadro"/>
    <w:link w:val="ResumoAbstract"/>
    <w:rsid w:val="006925AD"/>
    <w:rPr>
      <w:lang w:val="pt-BR"/>
    </w:rPr>
  </w:style>
  <w:style w:type="paragraph" w:styleId="Referncias" w:customStyle="1">
    <w:name w:val="Referências"/>
    <w:basedOn w:val="Normal"/>
    <w:link w:val="RefernciasChar"/>
    <w:qFormat/>
    <w:rsid w:val="002E6EAC"/>
    <w:pPr>
      <w:spacing w:after="240"/>
    </w:pPr>
  </w:style>
  <w:style w:type="character" w:styleId="ListasSiglasChar" w:customStyle="1">
    <w:name w:val="Listas (Siglas Char"/>
    <w:aliases w:val="Ilustrações etc) Char"/>
    <w:basedOn w:val="Fontepargpadro"/>
    <w:link w:val="ListasSiglas"/>
    <w:rsid w:val="004B1F13"/>
    <w:rPr>
      <w:lang w:val="pt-BR"/>
    </w:rPr>
  </w:style>
  <w:style w:type="paragraph" w:styleId="Remissivo1">
    <w:name w:val="index 1"/>
    <w:basedOn w:val="Normal"/>
    <w:next w:val="Normal"/>
    <w:autoRedefine/>
    <w:uiPriority w:val="99"/>
    <w:semiHidden/>
    <w:unhideWhenUsed/>
    <w:rsid w:val="009971D4"/>
    <w:pPr>
      <w:ind w:left="240" w:hanging="240"/>
    </w:pPr>
  </w:style>
  <w:style w:type="character" w:styleId="RefernciasChar" w:customStyle="1">
    <w:name w:val="Referências Char"/>
    <w:basedOn w:val="Fontepargpadro"/>
    <w:link w:val="Referncias"/>
    <w:rsid w:val="002E6EAC"/>
    <w:rPr>
      <w:lang w:val="pt-BR"/>
    </w:rPr>
  </w:style>
  <w:style w:type="character" w:styleId="TextodoEspaoReservado">
    <w:name w:val="Placeholder Text"/>
    <w:basedOn w:val="Fontepargpadro"/>
    <w:uiPriority w:val="99"/>
    <w:semiHidden/>
    <w:rsid w:val="00270B89"/>
    <w:rPr>
      <w:color w:val="808080"/>
    </w:rPr>
  </w:style>
  <w:style w:type="paragraph" w:styleId="paragraph" w:customStyle="1">
    <w:name w:val="paragraph"/>
    <w:basedOn w:val="Normal"/>
    <w:rsid w:val="00F4156C"/>
    <w:pPr>
      <w:spacing w:before="100" w:beforeAutospacing="1" w:after="100" w:afterAutospacing="1"/>
    </w:pPr>
    <w:rPr>
      <w:rFonts w:ascii="Times New Roman" w:hAnsi="Times New Roman" w:eastAsia="Times New Roman" w:cs="Times New Roman"/>
      <w:lang w:eastAsia="pt-BR"/>
    </w:rPr>
  </w:style>
  <w:style w:type="character" w:styleId="normaltextrun" w:customStyle="1">
    <w:name w:val="normaltextrun"/>
    <w:basedOn w:val="Fontepargpadro"/>
    <w:rsid w:val="00F4156C"/>
  </w:style>
  <w:style w:type="character" w:styleId="eop" w:customStyle="1">
    <w:name w:val="eop"/>
    <w:basedOn w:val="Fontepargpadro"/>
    <w:rsid w:val="00F4156C"/>
  </w:style>
  <w:style w:type="table" w:styleId="Tabelacomgrade">
    <w:name w:val="Table Grid"/>
    <w:basedOn w:val="Tabe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eladeGrade4-nfase1">
    <w:name w:val="Grid Table 4 Accent 1"/>
    <w:basedOn w:val="Tabelanormal"/>
    <w:uiPriority w:val="49"/>
    <w:pPr>
      <w:spacing w:after="0" w:line="240" w:lineRule="auto"/>
    </w:p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Refdenotaderodap">
    <w:name w:val="footnote reference"/>
    <w:basedOn w:val="Fontepargpadro"/>
    <w:uiPriority w:val="99"/>
    <w:semiHidden/>
    <w:unhideWhenUsed/>
    <w:rPr>
      <w:vertAlign w:val="superscript"/>
    </w:rPr>
  </w:style>
  <w:style w:type="character" w:styleId="TextodenotaderodapChar" w:customStyle="1">
    <w:name w:val="Texto de nota de rodapé Char"/>
    <w:basedOn w:val="Fontepargpadro"/>
    <w:link w:val="Textodenotaderodap"/>
    <w:uiPriority w:val="99"/>
    <w:semiHidden/>
    <w:rPr>
      <w:sz w:val="20"/>
      <w:szCs w:val="20"/>
    </w:rPr>
  </w:style>
  <w:style w:type="paragraph" w:styleId="Textodenotaderodap">
    <w:name w:val="footnote text"/>
    <w:basedOn w:val="Normal"/>
    <w:link w:val="TextodenotaderodapChar"/>
    <w:uiPriority w:val="99"/>
    <w:semiHidden/>
    <w:unhideWhenUse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15822">
      <w:bodyDiv w:val="1"/>
      <w:marLeft w:val="0"/>
      <w:marRight w:val="0"/>
      <w:marTop w:val="0"/>
      <w:marBottom w:val="0"/>
      <w:divBdr>
        <w:top w:val="none" w:sz="0" w:space="0" w:color="auto"/>
        <w:left w:val="none" w:sz="0" w:space="0" w:color="auto"/>
        <w:bottom w:val="none" w:sz="0" w:space="0" w:color="auto"/>
        <w:right w:val="none" w:sz="0" w:space="0" w:color="auto"/>
      </w:divBdr>
      <w:divsChild>
        <w:div w:id="1829514614">
          <w:marLeft w:val="0"/>
          <w:marRight w:val="0"/>
          <w:marTop w:val="0"/>
          <w:marBottom w:val="0"/>
          <w:divBdr>
            <w:top w:val="none" w:sz="0" w:space="0" w:color="auto"/>
            <w:left w:val="none" w:sz="0" w:space="0" w:color="auto"/>
            <w:bottom w:val="none" w:sz="0" w:space="0" w:color="auto"/>
            <w:right w:val="none" w:sz="0" w:space="0" w:color="auto"/>
          </w:divBdr>
        </w:div>
      </w:divsChild>
    </w:div>
    <w:div w:id="239097190">
      <w:bodyDiv w:val="1"/>
      <w:marLeft w:val="0"/>
      <w:marRight w:val="0"/>
      <w:marTop w:val="0"/>
      <w:marBottom w:val="0"/>
      <w:divBdr>
        <w:top w:val="none" w:sz="0" w:space="0" w:color="auto"/>
        <w:left w:val="none" w:sz="0" w:space="0" w:color="auto"/>
        <w:bottom w:val="none" w:sz="0" w:space="0" w:color="auto"/>
        <w:right w:val="none" w:sz="0" w:space="0" w:color="auto"/>
      </w:divBdr>
    </w:div>
    <w:div w:id="420831515">
      <w:bodyDiv w:val="1"/>
      <w:marLeft w:val="0"/>
      <w:marRight w:val="0"/>
      <w:marTop w:val="0"/>
      <w:marBottom w:val="0"/>
      <w:divBdr>
        <w:top w:val="none" w:sz="0" w:space="0" w:color="auto"/>
        <w:left w:val="none" w:sz="0" w:space="0" w:color="auto"/>
        <w:bottom w:val="none" w:sz="0" w:space="0" w:color="auto"/>
        <w:right w:val="none" w:sz="0" w:space="0" w:color="auto"/>
      </w:divBdr>
    </w:div>
    <w:div w:id="482937503">
      <w:bodyDiv w:val="1"/>
      <w:marLeft w:val="0"/>
      <w:marRight w:val="0"/>
      <w:marTop w:val="0"/>
      <w:marBottom w:val="0"/>
      <w:divBdr>
        <w:top w:val="none" w:sz="0" w:space="0" w:color="auto"/>
        <w:left w:val="none" w:sz="0" w:space="0" w:color="auto"/>
        <w:bottom w:val="none" w:sz="0" w:space="0" w:color="auto"/>
        <w:right w:val="none" w:sz="0" w:space="0" w:color="auto"/>
      </w:divBdr>
      <w:divsChild>
        <w:div w:id="809905503">
          <w:marLeft w:val="0"/>
          <w:marRight w:val="0"/>
          <w:marTop w:val="0"/>
          <w:marBottom w:val="0"/>
          <w:divBdr>
            <w:top w:val="none" w:sz="0" w:space="0" w:color="auto"/>
            <w:left w:val="none" w:sz="0" w:space="0" w:color="auto"/>
            <w:bottom w:val="none" w:sz="0" w:space="0" w:color="auto"/>
            <w:right w:val="none" w:sz="0" w:space="0" w:color="auto"/>
          </w:divBdr>
        </w:div>
      </w:divsChild>
    </w:div>
    <w:div w:id="640967856">
      <w:bodyDiv w:val="1"/>
      <w:marLeft w:val="0"/>
      <w:marRight w:val="0"/>
      <w:marTop w:val="0"/>
      <w:marBottom w:val="0"/>
      <w:divBdr>
        <w:top w:val="none" w:sz="0" w:space="0" w:color="auto"/>
        <w:left w:val="none" w:sz="0" w:space="0" w:color="auto"/>
        <w:bottom w:val="none" w:sz="0" w:space="0" w:color="auto"/>
        <w:right w:val="none" w:sz="0" w:space="0" w:color="auto"/>
      </w:divBdr>
    </w:div>
    <w:div w:id="858541735">
      <w:bodyDiv w:val="1"/>
      <w:marLeft w:val="0"/>
      <w:marRight w:val="0"/>
      <w:marTop w:val="0"/>
      <w:marBottom w:val="0"/>
      <w:divBdr>
        <w:top w:val="none" w:sz="0" w:space="0" w:color="auto"/>
        <w:left w:val="none" w:sz="0" w:space="0" w:color="auto"/>
        <w:bottom w:val="none" w:sz="0" w:space="0" w:color="auto"/>
        <w:right w:val="none" w:sz="0" w:space="0" w:color="auto"/>
      </w:divBdr>
      <w:divsChild>
        <w:div w:id="310528584">
          <w:marLeft w:val="0"/>
          <w:marRight w:val="0"/>
          <w:marTop w:val="0"/>
          <w:marBottom w:val="0"/>
          <w:divBdr>
            <w:top w:val="none" w:sz="0" w:space="0" w:color="auto"/>
            <w:left w:val="none" w:sz="0" w:space="0" w:color="auto"/>
            <w:bottom w:val="none" w:sz="0" w:space="0" w:color="auto"/>
            <w:right w:val="none" w:sz="0" w:space="0" w:color="auto"/>
          </w:divBdr>
        </w:div>
        <w:div w:id="446851077">
          <w:marLeft w:val="0"/>
          <w:marRight w:val="0"/>
          <w:marTop w:val="0"/>
          <w:marBottom w:val="0"/>
          <w:divBdr>
            <w:top w:val="none" w:sz="0" w:space="0" w:color="auto"/>
            <w:left w:val="none" w:sz="0" w:space="0" w:color="auto"/>
            <w:bottom w:val="none" w:sz="0" w:space="0" w:color="auto"/>
            <w:right w:val="none" w:sz="0" w:space="0" w:color="auto"/>
          </w:divBdr>
        </w:div>
        <w:div w:id="880895213">
          <w:marLeft w:val="0"/>
          <w:marRight w:val="0"/>
          <w:marTop w:val="0"/>
          <w:marBottom w:val="0"/>
          <w:divBdr>
            <w:top w:val="none" w:sz="0" w:space="0" w:color="auto"/>
            <w:left w:val="none" w:sz="0" w:space="0" w:color="auto"/>
            <w:bottom w:val="none" w:sz="0" w:space="0" w:color="auto"/>
            <w:right w:val="none" w:sz="0" w:space="0" w:color="auto"/>
          </w:divBdr>
        </w:div>
        <w:div w:id="1014502956">
          <w:marLeft w:val="0"/>
          <w:marRight w:val="0"/>
          <w:marTop w:val="0"/>
          <w:marBottom w:val="0"/>
          <w:divBdr>
            <w:top w:val="none" w:sz="0" w:space="0" w:color="auto"/>
            <w:left w:val="none" w:sz="0" w:space="0" w:color="auto"/>
            <w:bottom w:val="none" w:sz="0" w:space="0" w:color="auto"/>
            <w:right w:val="none" w:sz="0" w:space="0" w:color="auto"/>
          </w:divBdr>
        </w:div>
        <w:div w:id="1398161983">
          <w:marLeft w:val="0"/>
          <w:marRight w:val="0"/>
          <w:marTop w:val="0"/>
          <w:marBottom w:val="0"/>
          <w:divBdr>
            <w:top w:val="none" w:sz="0" w:space="0" w:color="auto"/>
            <w:left w:val="none" w:sz="0" w:space="0" w:color="auto"/>
            <w:bottom w:val="none" w:sz="0" w:space="0" w:color="auto"/>
            <w:right w:val="none" w:sz="0" w:space="0" w:color="auto"/>
          </w:divBdr>
        </w:div>
        <w:div w:id="1998528690">
          <w:marLeft w:val="0"/>
          <w:marRight w:val="0"/>
          <w:marTop w:val="0"/>
          <w:marBottom w:val="0"/>
          <w:divBdr>
            <w:top w:val="none" w:sz="0" w:space="0" w:color="auto"/>
            <w:left w:val="none" w:sz="0" w:space="0" w:color="auto"/>
            <w:bottom w:val="none" w:sz="0" w:space="0" w:color="auto"/>
            <w:right w:val="none" w:sz="0" w:space="0" w:color="auto"/>
          </w:divBdr>
        </w:div>
      </w:divsChild>
    </w:div>
    <w:div w:id="863785712">
      <w:bodyDiv w:val="1"/>
      <w:marLeft w:val="0"/>
      <w:marRight w:val="0"/>
      <w:marTop w:val="0"/>
      <w:marBottom w:val="0"/>
      <w:divBdr>
        <w:top w:val="none" w:sz="0" w:space="0" w:color="auto"/>
        <w:left w:val="none" w:sz="0" w:space="0" w:color="auto"/>
        <w:bottom w:val="none" w:sz="0" w:space="0" w:color="auto"/>
        <w:right w:val="none" w:sz="0" w:space="0" w:color="auto"/>
      </w:divBdr>
      <w:divsChild>
        <w:div w:id="1733499587">
          <w:marLeft w:val="0"/>
          <w:marRight w:val="0"/>
          <w:marTop w:val="0"/>
          <w:marBottom w:val="0"/>
          <w:divBdr>
            <w:top w:val="none" w:sz="0" w:space="0" w:color="auto"/>
            <w:left w:val="none" w:sz="0" w:space="0" w:color="auto"/>
            <w:bottom w:val="none" w:sz="0" w:space="0" w:color="auto"/>
            <w:right w:val="none" w:sz="0" w:space="0" w:color="auto"/>
          </w:divBdr>
        </w:div>
      </w:divsChild>
    </w:div>
    <w:div w:id="1098674801">
      <w:bodyDiv w:val="1"/>
      <w:marLeft w:val="0"/>
      <w:marRight w:val="0"/>
      <w:marTop w:val="0"/>
      <w:marBottom w:val="0"/>
      <w:divBdr>
        <w:top w:val="none" w:sz="0" w:space="0" w:color="auto"/>
        <w:left w:val="none" w:sz="0" w:space="0" w:color="auto"/>
        <w:bottom w:val="none" w:sz="0" w:space="0" w:color="auto"/>
        <w:right w:val="none" w:sz="0" w:space="0" w:color="auto"/>
      </w:divBdr>
      <w:divsChild>
        <w:div w:id="111368847">
          <w:marLeft w:val="0"/>
          <w:marRight w:val="0"/>
          <w:marTop w:val="0"/>
          <w:marBottom w:val="0"/>
          <w:divBdr>
            <w:top w:val="none" w:sz="0" w:space="0" w:color="auto"/>
            <w:left w:val="none" w:sz="0" w:space="0" w:color="auto"/>
            <w:bottom w:val="none" w:sz="0" w:space="0" w:color="auto"/>
            <w:right w:val="none" w:sz="0" w:space="0" w:color="auto"/>
          </w:divBdr>
        </w:div>
        <w:div w:id="566457698">
          <w:marLeft w:val="0"/>
          <w:marRight w:val="0"/>
          <w:marTop w:val="0"/>
          <w:marBottom w:val="0"/>
          <w:divBdr>
            <w:top w:val="none" w:sz="0" w:space="0" w:color="auto"/>
            <w:left w:val="none" w:sz="0" w:space="0" w:color="auto"/>
            <w:bottom w:val="none" w:sz="0" w:space="0" w:color="auto"/>
            <w:right w:val="none" w:sz="0" w:space="0" w:color="auto"/>
          </w:divBdr>
        </w:div>
        <w:div w:id="775560572">
          <w:marLeft w:val="0"/>
          <w:marRight w:val="0"/>
          <w:marTop w:val="0"/>
          <w:marBottom w:val="0"/>
          <w:divBdr>
            <w:top w:val="none" w:sz="0" w:space="0" w:color="auto"/>
            <w:left w:val="none" w:sz="0" w:space="0" w:color="auto"/>
            <w:bottom w:val="none" w:sz="0" w:space="0" w:color="auto"/>
            <w:right w:val="none" w:sz="0" w:space="0" w:color="auto"/>
          </w:divBdr>
        </w:div>
        <w:div w:id="842279635">
          <w:marLeft w:val="0"/>
          <w:marRight w:val="0"/>
          <w:marTop w:val="0"/>
          <w:marBottom w:val="0"/>
          <w:divBdr>
            <w:top w:val="none" w:sz="0" w:space="0" w:color="auto"/>
            <w:left w:val="none" w:sz="0" w:space="0" w:color="auto"/>
            <w:bottom w:val="none" w:sz="0" w:space="0" w:color="auto"/>
            <w:right w:val="none" w:sz="0" w:space="0" w:color="auto"/>
          </w:divBdr>
        </w:div>
        <w:div w:id="1385639495">
          <w:marLeft w:val="0"/>
          <w:marRight w:val="0"/>
          <w:marTop w:val="0"/>
          <w:marBottom w:val="0"/>
          <w:divBdr>
            <w:top w:val="none" w:sz="0" w:space="0" w:color="auto"/>
            <w:left w:val="none" w:sz="0" w:space="0" w:color="auto"/>
            <w:bottom w:val="none" w:sz="0" w:space="0" w:color="auto"/>
            <w:right w:val="none" w:sz="0" w:space="0" w:color="auto"/>
          </w:divBdr>
        </w:div>
        <w:div w:id="1995261031">
          <w:marLeft w:val="0"/>
          <w:marRight w:val="0"/>
          <w:marTop w:val="0"/>
          <w:marBottom w:val="0"/>
          <w:divBdr>
            <w:top w:val="none" w:sz="0" w:space="0" w:color="auto"/>
            <w:left w:val="none" w:sz="0" w:space="0" w:color="auto"/>
            <w:bottom w:val="none" w:sz="0" w:space="0" w:color="auto"/>
            <w:right w:val="none" w:sz="0" w:space="0" w:color="auto"/>
          </w:divBdr>
        </w:div>
      </w:divsChild>
    </w:div>
    <w:div w:id="1364287646">
      <w:bodyDiv w:val="1"/>
      <w:marLeft w:val="0"/>
      <w:marRight w:val="0"/>
      <w:marTop w:val="0"/>
      <w:marBottom w:val="0"/>
      <w:divBdr>
        <w:top w:val="none" w:sz="0" w:space="0" w:color="auto"/>
        <w:left w:val="none" w:sz="0" w:space="0" w:color="auto"/>
        <w:bottom w:val="none" w:sz="0" w:space="0" w:color="auto"/>
        <w:right w:val="none" w:sz="0" w:space="0" w:color="auto"/>
      </w:divBdr>
    </w:div>
    <w:div w:id="1456413497">
      <w:bodyDiv w:val="1"/>
      <w:marLeft w:val="0"/>
      <w:marRight w:val="0"/>
      <w:marTop w:val="0"/>
      <w:marBottom w:val="0"/>
      <w:divBdr>
        <w:top w:val="none" w:sz="0" w:space="0" w:color="auto"/>
        <w:left w:val="none" w:sz="0" w:space="0" w:color="auto"/>
        <w:bottom w:val="none" w:sz="0" w:space="0" w:color="auto"/>
        <w:right w:val="none" w:sz="0" w:space="0" w:color="auto"/>
      </w:divBdr>
    </w:div>
    <w:div w:id="1520925942">
      <w:bodyDiv w:val="1"/>
      <w:marLeft w:val="0"/>
      <w:marRight w:val="0"/>
      <w:marTop w:val="0"/>
      <w:marBottom w:val="0"/>
      <w:divBdr>
        <w:top w:val="none" w:sz="0" w:space="0" w:color="auto"/>
        <w:left w:val="none" w:sz="0" w:space="0" w:color="auto"/>
        <w:bottom w:val="none" w:sz="0" w:space="0" w:color="auto"/>
        <w:right w:val="none" w:sz="0" w:space="0" w:color="auto"/>
      </w:divBdr>
      <w:divsChild>
        <w:div w:id="8139929">
          <w:marLeft w:val="0"/>
          <w:marRight w:val="0"/>
          <w:marTop w:val="0"/>
          <w:marBottom w:val="0"/>
          <w:divBdr>
            <w:top w:val="none" w:sz="0" w:space="0" w:color="auto"/>
            <w:left w:val="none" w:sz="0" w:space="0" w:color="auto"/>
            <w:bottom w:val="none" w:sz="0" w:space="0" w:color="auto"/>
            <w:right w:val="none" w:sz="0" w:space="0" w:color="auto"/>
          </w:divBdr>
        </w:div>
        <w:div w:id="328749819">
          <w:marLeft w:val="0"/>
          <w:marRight w:val="0"/>
          <w:marTop w:val="0"/>
          <w:marBottom w:val="0"/>
          <w:divBdr>
            <w:top w:val="none" w:sz="0" w:space="0" w:color="auto"/>
            <w:left w:val="none" w:sz="0" w:space="0" w:color="auto"/>
            <w:bottom w:val="none" w:sz="0" w:space="0" w:color="auto"/>
            <w:right w:val="none" w:sz="0" w:space="0" w:color="auto"/>
          </w:divBdr>
        </w:div>
        <w:div w:id="362099622">
          <w:marLeft w:val="0"/>
          <w:marRight w:val="0"/>
          <w:marTop w:val="0"/>
          <w:marBottom w:val="0"/>
          <w:divBdr>
            <w:top w:val="none" w:sz="0" w:space="0" w:color="auto"/>
            <w:left w:val="none" w:sz="0" w:space="0" w:color="auto"/>
            <w:bottom w:val="none" w:sz="0" w:space="0" w:color="auto"/>
            <w:right w:val="none" w:sz="0" w:space="0" w:color="auto"/>
          </w:divBdr>
        </w:div>
        <w:div w:id="558058175">
          <w:marLeft w:val="0"/>
          <w:marRight w:val="0"/>
          <w:marTop w:val="0"/>
          <w:marBottom w:val="0"/>
          <w:divBdr>
            <w:top w:val="none" w:sz="0" w:space="0" w:color="auto"/>
            <w:left w:val="none" w:sz="0" w:space="0" w:color="auto"/>
            <w:bottom w:val="none" w:sz="0" w:space="0" w:color="auto"/>
            <w:right w:val="none" w:sz="0" w:space="0" w:color="auto"/>
          </w:divBdr>
        </w:div>
        <w:div w:id="1011445925">
          <w:marLeft w:val="0"/>
          <w:marRight w:val="0"/>
          <w:marTop w:val="0"/>
          <w:marBottom w:val="0"/>
          <w:divBdr>
            <w:top w:val="none" w:sz="0" w:space="0" w:color="auto"/>
            <w:left w:val="none" w:sz="0" w:space="0" w:color="auto"/>
            <w:bottom w:val="none" w:sz="0" w:space="0" w:color="auto"/>
            <w:right w:val="none" w:sz="0" w:space="0" w:color="auto"/>
          </w:divBdr>
        </w:div>
        <w:div w:id="2078286602">
          <w:marLeft w:val="0"/>
          <w:marRight w:val="0"/>
          <w:marTop w:val="0"/>
          <w:marBottom w:val="0"/>
          <w:divBdr>
            <w:top w:val="none" w:sz="0" w:space="0" w:color="auto"/>
            <w:left w:val="none" w:sz="0" w:space="0" w:color="auto"/>
            <w:bottom w:val="none" w:sz="0" w:space="0" w:color="auto"/>
            <w:right w:val="none" w:sz="0" w:space="0" w:color="auto"/>
          </w:divBdr>
        </w:div>
      </w:divsChild>
    </w:div>
    <w:div w:id="1540123904">
      <w:bodyDiv w:val="1"/>
      <w:marLeft w:val="0"/>
      <w:marRight w:val="0"/>
      <w:marTop w:val="0"/>
      <w:marBottom w:val="0"/>
      <w:divBdr>
        <w:top w:val="none" w:sz="0" w:space="0" w:color="auto"/>
        <w:left w:val="none" w:sz="0" w:space="0" w:color="auto"/>
        <w:bottom w:val="none" w:sz="0" w:space="0" w:color="auto"/>
        <w:right w:val="none" w:sz="0" w:space="0" w:color="auto"/>
      </w:divBdr>
    </w:div>
    <w:div w:id="1831021017">
      <w:bodyDiv w:val="1"/>
      <w:marLeft w:val="0"/>
      <w:marRight w:val="0"/>
      <w:marTop w:val="0"/>
      <w:marBottom w:val="0"/>
      <w:divBdr>
        <w:top w:val="none" w:sz="0" w:space="0" w:color="auto"/>
        <w:left w:val="none" w:sz="0" w:space="0" w:color="auto"/>
        <w:bottom w:val="none" w:sz="0" w:space="0" w:color="auto"/>
        <w:right w:val="none" w:sz="0" w:space="0" w:color="auto"/>
      </w:divBdr>
      <w:divsChild>
        <w:div w:id="1015613023">
          <w:marLeft w:val="0"/>
          <w:marRight w:val="0"/>
          <w:marTop w:val="0"/>
          <w:marBottom w:val="0"/>
          <w:divBdr>
            <w:top w:val="none" w:sz="0" w:space="0" w:color="auto"/>
            <w:left w:val="none" w:sz="0" w:space="0" w:color="auto"/>
            <w:bottom w:val="none" w:sz="0" w:space="0" w:color="auto"/>
            <w:right w:val="none" w:sz="0" w:space="0" w:color="auto"/>
          </w:divBdr>
        </w:div>
      </w:divsChild>
    </w:div>
    <w:div w:id="1948929892">
      <w:bodyDiv w:val="1"/>
      <w:marLeft w:val="0"/>
      <w:marRight w:val="0"/>
      <w:marTop w:val="0"/>
      <w:marBottom w:val="0"/>
      <w:divBdr>
        <w:top w:val="none" w:sz="0" w:space="0" w:color="auto"/>
        <w:left w:val="none" w:sz="0" w:space="0" w:color="auto"/>
        <w:bottom w:val="none" w:sz="0" w:space="0" w:color="auto"/>
        <w:right w:val="none" w:sz="0" w:space="0" w:color="auto"/>
      </w:divBdr>
      <w:divsChild>
        <w:div w:id="15844096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6.png" Id="rId18" /><Relationship Type="http://schemas.openxmlformats.org/officeDocument/2006/relationships/image" Target="media/image13.png" Id="rId26" /><Relationship Type="http://schemas.openxmlformats.org/officeDocument/2006/relationships/styles" Target="styles.xml" Id="rId3" /><Relationship Type="http://schemas.openxmlformats.org/officeDocument/2006/relationships/image" Target="media/image9.png" Id="rId21" /><Relationship Type="http://schemas.microsoft.com/office/2020/10/relationships/intelligence" Target="intelligence2.xml" Id="rId34" /><Relationship Type="http://schemas.openxmlformats.org/officeDocument/2006/relationships/endnotes" Target="endnotes.xml" Id="rId7" /><Relationship Type="http://schemas.openxmlformats.org/officeDocument/2006/relationships/image" Target="media/image1.png" Id="rId12" /><Relationship Type="http://schemas.openxmlformats.org/officeDocument/2006/relationships/image" Target="media/image5.png" Id="rId17" /><Relationship Type="http://schemas.openxmlformats.org/officeDocument/2006/relationships/theme" Target="theme/theme1.xml" Id="rId33" /><Relationship Type="http://schemas.openxmlformats.org/officeDocument/2006/relationships/numbering" Target="numbering.xml" Id="rId2" /><Relationship Type="http://schemas.openxmlformats.org/officeDocument/2006/relationships/image" Target="media/image8.png" Id="rId20" /><Relationship Type="http://schemas.openxmlformats.org/officeDocument/2006/relationships/hyperlink" Target="https://planner5d.com/viewkey=54080883e815054547bea9aa951458c3&amp;viewMode=2d" TargetMode="Externa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image" Target="media/image12.png" Id="rId24" /><Relationship Type="http://schemas.openxmlformats.org/officeDocument/2006/relationships/fontTable" Target="fontTable.xml" Id="rId32" /><Relationship Type="http://schemas.openxmlformats.org/officeDocument/2006/relationships/webSettings" Target="webSettings.xml" Id="rId5" /><Relationship Type="http://schemas.openxmlformats.org/officeDocument/2006/relationships/image" Target="media/image4.png" Id="rId15" /><Relationship Type="http://schemas.openxmlformats.org/officeDocument/2006/relationships/image" Target="media/image11.png" Id="rId23" /><Relationship Type="http://schemas.openxmlformats.org/officeDocument/2006/relationships/image" Target="media/image15.png" Id="rId28" /><Relationship Type="http://schemas.openxmlformats.org/officeDocument/2006/relationships/header" Target="header2.xml" Id="rId10" /><Relationship Type="http://schemas.openxmlformats.org/officeDocument/2006/relationships/image" Target="media/image7.png" Id="rId19" /><Relationship Type="http://schemas.openxmlformats.org/officeDocument/2006/relationships/footer" Target="footer3.xml" Id="rId31"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image" Target="media/image3.png" Id="rId14" /><Relationship Type="http://schemas.openxmlformats.org/officeDocument/2006/relationships/image" Target="media/image10.png" Id="rId22" /><Relationship Type="http://schemas.openxmlformats.org/officeDocument/2006/relationships/image" Target="media/image14.png" Id="rId27" /><Relationship Type="http://schemas.openxmlformats.org/officeDocument/2006/relationships/header" Target="header3.xml" Id="rId30" /><Relationship Type="http://schemas.openxmlformats.org/officeDocument/2006/relationships/header" Target="header1.xml" Id="rId8" /><Relationship Type="http://schemas.openxmlformats.org/officeDocument/2006/relationships/glossaryDocument" Target="glossary/document.xml" Id="R7f7162217f404930" /><Relationship Type="http://schemas.openxmlformats.org/officeDocument/2006/relationships/hyperlink" Target="https://www.eboxdigital.com.br/blog/5-dicas-para-implementar-o-ti-verde-na-sua-organizacao" TargetMode="External" Id="Rc1b02ccab03d4299" /><Relationship Type="http://schemas.openxmlformats.org/officeDocument/2006/relationships/hyperlink" Target="https://profuniso-my.sharepoint.com/:u:/g/personal/00118224_aluno_uniso_br/EbWh7djzDHlNp79xbTgmEGQBKq2QV7efF45MjHhq3lKvWw?e=WMDOFO" TargetMode="External" Id="Rddbec76ae79c41bf" /><Relationship Type="http://schemas.openxmlformats.org/officeDocument/2006/relationships/hyperlink" Target="https://1drv.ms/w/s!AgwUzUf2yEa7iSefc-Mp0S7r9BGc?e=50wKjs" TargetMode="External" Id="R120e5b59be5d47cd" /><Relationship Type="http://schemas.openxmlformats.org/officeDocument/2006/relationships/image" Target="/media/image10.png" Id="R3d1a93dcc8cf4ae0" /><Relationship Type="http://schemas.openxmlformats.org/officeDocument/2006/relationships/image" Target="/media/image11.png" Id="R30bbaab90fbd4e67" /><Relationship Type="http://schemas.openxmlformats.org/officeDocument/2006/relationships/image" Target="/media/image12.png" Id="Rb60f1994cb654645" /><Relationship Type="http://schemas.openxmlformats.org/officeDocument/2006/relationships/image" Target="/media/image.jpg" Id="R9a74db2f3c464ee6" /><Relationship Type="http://schemas.openxmlformats.org/officeDocument/2006/relationships/image" Target="/media/image2.jpg" Id="Rf4e66b4173b3414f" /><Relationship Type="http://schemas.openxmlformats.org/officeDocument/2006/relationships/image" Target="/media/image3.jpg" Id="Rc950ce83328347d9" /><Relationship Type="http://schemas.openxmlformats.org/officeDocument/2006/relationships/image" Target="/media/image4.jpg" Id="R849bcb93afed4348" /><Relationship Type="http://schemas.openxmlformats.org/officeDocument/2006/relationships/image" Target="/media/image5.jpg" Id="R6b205926ffbf4a65" /><Relationship Type="http://schemas.openxmlformats.org/officeDocument/2006/relationships/image" Target="/media/image13.png" Id="R39593fc5ba874dba" /><Relationship Type="http://schemas.openxmlformats.org/officeDocument/2006/relationships/image" Target="/media/image14.png" Id="Rc9a6fecbc39e4bfb" /><Relationship Type="http://schemas.openxmlformats.org/officeDocument/2006/relationships/image" Target="/media/image15.png" Id="Rc1f8180111f041fe" /><Relationship Type="http://schemas.openxmlformats.org/officeDocument/2006/relationships/image" Target="/media/image16.png" Id="R8113d659f4164233" /><Relationship Type="http://schemas.openxmlformats.org/officeDocument/2006/relationships/image" Target="/media/image17.png" Id="R5763581afc3442c2" /><Relationship Type="http://schemas.openxmlformats.org/officeDocument/2006/relationships/image" Target="/media/image18.png" Id="R14247e0fc6744758" /><Relationship Type="http://schemas.openxmlformats.org/officeDocument/2006/relationships/hyperlink" Target="https://noventiq.com.br/sobre-a-empresa/blog/por-que-o-sla-em-ti-e-tao" TargetMode="External" Id="R7cd3bcac68bf432e" /><Relationship Type="http://schemas.openxmlformats.org/officeDocument/2006/relationships/hyperlink" Target="https://kalendae.com.br/blog/gestao-de-ti/" TargetMode="External" Id="Rbf89a528779a46dd" /><Relationship Type="http://schemas.openxmlformats.org/officeDocument/2006/relationships/hyperlink" Target="https://coodesh.com/blog/dicionario/o-que-e-crud/" TargetMode="External" Id="Re172e46155604972"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00118224\Downloads\modelo-para-trabalho-academico-uniso.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ee77151-f5fd-487e-804e-b7ed61b0747e}"/>
      </w:docPartPr>
      <w:docPartBody>
        <w:p w14:paraId="14059324">
          <w:r>
            <w:rPr>
              <w:rStyle w:val="PlaceholderText"/>
            </w:rPr>
            <w:t/>
          </w:r>
        </w:p>
      </w:docPartBody>
    </w:docPart>
  </w:docParts>
</w:glossaryDocument>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49D6847-2E9A-4D93-BB78-85BA38BDD35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modelo-para-trabalho-academico-uniso.dotx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Luan Henrique Ventris De Oliveira</dc:creator>
  <keywords/>
  <lastModifiedBy>Luan Henri</lastModifiedBy>
  <revision>25</revision>
  <dcterms:created xsi:type="dcterms:W3CDTF">2023-11-27T22:36:00.0000000Z</dcterms:created>
  <dcterms:modified xsi:type="dcterms:W3CDTF">2023-11-29T01:38:26.4056781Z</dcterms:modified>
</coreProperties>
</file>