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2072FE">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2072FE">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leGrid"/>
        <w:tblW w:w="0" w:type="auto"/>
        <w:tblLook w:val="04A0" w:firstRow="1" w:lastRow="0" w:firstColumn="1" w:lastColumn="0" w:noHBand="0" w:noVBand="1"/>
      </w:tblPr>
      <w:tblGrid>
        <w:gridCol w:w="9016"/>
      </w:tblGrid>
      <w:tr w:rsidR="008F7952" w:rsidRPr="00E96CAB"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2072FE">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RPr="00E96CAB"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2072FE">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2072FE">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2072FE">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ootnoteReference"/>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ootnoteReference"/>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2072FE">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r w:rsidR="007B314E">
              <w:t xml:space="preserve"> </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2072FE">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2072FE">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2"/>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2072FE">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3"/>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2072FE">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2072FE">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ootnoteReference"/>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5"/>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2072FE">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leGrid"/>
        <w:tblW w:w="0" w:type="auto"/>
        <w:tblLook w:val="04A0" w:firstRow="1" w:lastRow="0" w:firstColumn="1" w:lastColumn="0" w:noHBand="0" w:noVBand="1"/>
      </w:tblPr>
      <w:tblGrid>
        <w:gridCol w:w="9016"/>
      </w:tblGrid>
      <w:tr w:rsidR="00CA1A9D" w:rsidRPr="00E96CAB"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E96CAB"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2072FE">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docker</w:t>
            </w:r>
            <w:proofErr w:type="spellEnd"/>
            <w:r w:rsidR="004856C0" w:rsidRPr="004856C0">
              <w:t xml:space="preserve"> </w:t>
            </w:r>
            <w:proofErr w:type="spellStart"/>
            <w:r w:rsidR="004856C0" w:rsidRPr="004856C0">
              <w:t>exec</w:t>
            </w:r>
            <w:proofErr w:type="spellEnd"/>
            <w:r w:rsidR="004856C0" w:rsidRPr="004856C0">
              <w:t xml:space="preserve"> -i -t &lt;</w:t>
            </w:r>
            <w:proofErr w:type="spellStart"/>
            <w:r w:rsidR="004856C0" w:rsidRPr="004856C0">
              <w:t>docker-id</w:t>
            </w:r>
            <w:proofErr w:type="spellEnd"/>
            <w:r w:rsidR="004856C0" w:rsidRPr="004856C0">
              <w:t xml:space="preserve">&gt; </w:t>
            </w:r>
            <w:proofErr w:type="spellStart"/>
            <w:r w:rsidR="004856C0"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2072FE">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vm</w:t>
            </w:r>
            <w:proofErr w:type="spellEnd"/>
            <w:r w:rsidR="004856C0" w:rsidRPr="004856C0">
              <w:t xml:space="preserve"> </w:t>
            </w:r>
            <w:proofErr w:type="spellStart"/>
            <w:r w:rsidR="004856C0"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2072FE">
        <w:rPr>
          <w:noProof/>
        </w:rPr>
        <w:t>16</w:t>
      </w:r>
      <w:r>
        <w:fldChar w:fldCharType="end"/>
      </w:r>
      <w:r>
        <w:t xml:space="preserve">: Öffnen der </w:t>
      </w:r>
      <w:proofErr w:type="spellStart"/>
      <w:r>
        <w:t>index.php</w:t>
      </w:r>
      <w:proofErr w:type="spellEnd"/>
      <w:r>
        <w:t xml:space="preserve"> im VIM Editor</w:t>
      </w:r>
    </w:p>
    <w:p w:rsid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ootnoteReference"/>
        </w:rPr>
        <w:footnoteReference w:id="26"/>
      </w:r>
      <w:r w:rsidR="00A5649E">
        <w:t>.</w:t>
      </w:r>
    </w:p>
    <w:p w:rsidR="00F1079D" w:rsidRDefault="00F1079D" w:rsidP="00F1079D">
      <w:pPr>
        <w:pStyle w:val="Heading2"/>
      </w:pPr>
      <w:r>
        <w:t xml:space="preserve"> Änderung des </w:t>
      </w:r>
      <w:proofErr w:type="spellStart"/>
      <w:r>
        <w:t>Dockerfiles</w:t>
      </w:r>
      <w:proofErr w:type="spellEnd"/>
      <w:r>
        <w:t xml:space="preserve"> um dasselbe Ergebnis zu erhalten wie in 2.7</w:t>
      </w:r>
    </w:p>
    <w:p w:rsidR="000708C4" w:rsidRPr="0026495F" w:rsidRDefault="000708C4" w:rsidP="0026495F">
      <w:pPr>
        <w:pStyle w:val="Heading3"/>
      </w:pPr>
      <w:r w:rsidRPr="0026495F">
        <w:t xml:space="preserve">Variante 1: Ändern von </w:t>
      </w:r>
      <w:proofErr w:type="spellStart"/>
      <w:r w:rsidRPr="0026495F">
        <w:t>index.php</w:t>
      </w:r>
      <w:proofErr w:type="spellEnd"/>
      <w:r w:rsidRPr="0026495F">
        <w:t xml:space="preserve"> im </w:t>
      </w:r>
      <w:proofErr w:type="spellStart"/>
      <w:r w:rsidRPr="0026495F">
        <w:t>tutum</w:t>
      </w:r>
      <w:proofErr w:type="spellEnd"/>
      <w:r w:rsidRPr="0026495F">
        <w:t>/</w:t>
      </w:r>
      <w:proofErr w:type="spellStart"/>
      <w:r w:rsidRPr="0026495F">
        <w:t>apache-php</w:t>
      </w:r>
      <w:proofErr w:type="spellEnd"/>
      <w:r w:rsidRPr="0026495F">
        <w:t xml:space="preserve"> Ordner</w:t>
      </w:r>
    </w:p>
    <w:p w:rsidR="000708C4" w:rsidRDefault="000708C4" w:rsidP="000708C4">
      <w:r>
        <w:t xml:space="preserve">Die einfachere von 2 möglichen Varianten ist die Änderung des </w:t>
      </w:r>
      <w:proofErr w:type="spellStart"/>
      <w:r>
        <w:t>index.php</w:t>
      </w:r>
      <w:proofErr w:type="spellEnd"/>
      <w:r>
        <w:t xml:space="preserve"> Files in unserer Ordnerstruktur (siehe: </w:t>
      </w:r>
      <w:r w:rsidRPr="000708C4">
        <w:rPr>
          <w:i/>
        </w:rPr>
        <w:t>./sample/</w:t>
      </w:r>
      <w:proofErr w:type="spellStart"/>
      <w:r>
        <w:rPr>
          <w:i/>
        </w:rPr>
        <w:t>index.php</w:t>
      </w:r>
      <w:proofErr w:type="spellEnd"/>
      <w:r>
        <w:t>). Die Änderung, die vorgenommen wurde, ist rot markiert:</w:t>
      </w:r>
    </w:p>
    <w:tbl>
      <w:tblPr>
        <w:tblStyle w:val="TableGrid"/>
        <w:tblW w:w="0" w:type="auto"/>
        <w:tblLook w:val="04A0" w:firstRow="1" w:lastRow="0" w:firstColumn="1" w:lastColumn="0" w:noHBand="0" w:noVBand="1"/>
      </w:tblPr>
      <w:tblGrid>
        <w:gridCol w:w="9016"/>
      </w:tblGrid>
      <w:tr w:rsidR="000708C4" w:rsidTr="000708C4">
        <w:tc>
          <w:tcPr>
            <w:tcW w:w="9016" w:type="dxa"/>
          </w:tcPr>
          <w:p w:rsidR="004B6BC4" w:rsidRPr="004B6BC4" w:rsidRDefault="004B6BC4" w:rsidP="00895A08">
            <w:pPr>
              <w:pStyle w:val="Code"/>
              <w:rPr>
                <w:lang w:val="en-US"/>
              </w:rPr>
            </w:pPr>
            <w:r w:rsidRPr="004B6BC4">
              <w:rPr>
                <w:lang w:val="en-US"/>
              </w:rPr>
              <w:t>[</w:t>
            </w:r>
            <w:r>
              <w:rPr>
                <w:lang w:val="en-US"/>
              </w:rPr>
              <w:t>…]</w:t>
            </w:r>
          </w:p>
          <w:p w:rsidR="004B6BC4" w:rsidRPr="004B6BC4" w:rsidRDefault="004B6BC4" w:rsidP="00895A08">
            <w:pPr>
              <w:pStyle w:val="Code"/>
              <w:rPr>
                <w:lang w:val="en-US"/>
              </w:rPr>
            </w:pPr>
            <w:r w:rsidRPr="004B6BC4">
              <w:rPr>
                <w:lang w:val="en-US"/>
              </w:rPr>
              <w:t>&lt;body&gt;</w:t>
            </w:r>
          </w:p>
          <w:p w:rsidR="004B6BC4" w:rsidRPr="004B6BC4" w:rsidRDefault="004B6BC4" w:rsidP="00895A08">
            <w:pPr>
              <w:pStyle w:val="Code"/>
              <w:rPr>
                <w:lang w:val="en-US"/>
              </w:rPr>
            </w:pPr>
            <w:r w:rsidRPr="004B6BC4">
              <w:rPr>
                <w:lang w:val="en-US"/>
              </w:rPr>
              <w:tab/>
              <w:t>&lt;</w:t>
            </w:r>
            <w:proofErr w:type="spellStart"/>
            <w:r w:rsidRPr="004B6BC4">
              <w:rPr>
                <w:lang w:val="en-US"/>
              </w:rPr>
              <w:t>img</w:t>
            </w:r>
            <w:proofErr w:type="spellEnd"/>
            <w:r w:rsidRPr="004B6BC4">
              <w:rPr>
                <w:lang w:val="en-US"/>
              </w:rPr>
              <w:t xml:space="preserve"> id="logo" </w:t>
            </w:r>
            <w:proofErr w:type="spellStart"/>
            <w:r w:rsidRPr="004B6BC4">
              <w:rPr>
                <w:lang w:val="en-US"/>
              </w:rPr>
              <w:t>src</w:t>
            </w:r>
            <w:proofErr w:type="spellEnd"/>
            <w:r w:rsidRPr="004B6BC4">
              <w:rPr>
                <w:lang w:val="en-US"/>
              </w:rPr>
              <w:t>="logo.png" /&gt;</w:t>
            </w:r>
          </w:p>
          <w:p w:rsidR="004B6BC4" w:rsidRPr="004B6BC4" w:rsidRDefault="004B6BC4" w:rsidP="00895A08">
            <w:pPr>
              <w:pStyle w:val="Code"/>
              <w:rPr>
                <w:lang w:val="en-US"/>
              </w:rPr>
            </w:pPr>
            <w:r w:rsidRPr="004B6BC4">
              <w:rPr>
                <w:lang w:val="en-US"/>
              </w:rPr>
              <w:tab/>
              <w:t>&lt;h1&gt;&lt;?</w:t>
            </w:r>
            <w:proofErr w:type="spellStart"/>
            <w:r w:rsidRPr="004B6BC4">
              <w:rPr>
                <w:lang w:val="en-US"/>
              </w:rPr>
              <w:t>php</w:t>
            </w:r>
            <w:proofErr w:type="spellEnd"/>
            <w:r w:rsidRPr="004B6BC4">
              <w:rPr>
                <w:lang w:val="en-US"/>
              </w:rPr>
              <w:t xml:space="preserve"> echo </w:t>
            </w:r>
            <w:r w:rsidRPr="00895A08">
              <w:rPr>
                <w:color w:val="FF4411" w:themeColor="accent3" w:themeShade="BF"/>
                <w:lang w:val="en-US"/>
              </w:rPr>
              <w:t>"Hello Karlo and Florian greet you"</w:t>
            </w:r>
            <w:r w:rsidRPr="004B6BC4">
              <w:rPr>
                <w:lang w:val="en-US"/>
              </w:rPr>
              <w:t>; ?&gt;&lt;/h1&gt;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r w:rsidRPr="004B6BC4">
              <w:rPr>
                <w:lang w:val="en-US"/>
              </w:rPr>
              <w:t xml:space="preserve"> if($_ENV["HOSTNAME"]) {?&gt;&lt;h3&gt;My hostname is &lt;?</w:t>
            </w:r>
            <w:proofErr w:type="spellStart"/>
            <w:r w:rsidRPr="004B6BC4">
              <w:rPr>
                <w:lang w:val="en-US"/>
              </w:rPr>
              <w:t>php</w:t>
            </w:r>
            <w:proofErr w:type="spellEnd"/>
            <w:r w:rsidRPr="004B6BC4">
              <w:rPr>
                <w:lang w:val="en-US"/>
              </w:rPr>
              <w:t xml:space="preserve"> echo $_ENV["HOSTNAME"]; ?&gt;&lt;/h3&gt;&lt;?</w:t>
            </w:r>
            <w:proofErr w:type="spellStart"/>
            <w:r w:rsidRPr="004B6BC4">
              <w:rPr>
                <w:lang w:val="en-US"/>
              </w:rPr>
              <w:t>php</w:t>
            </w:r>
            <w:proofErr w:type="spellEnd"/>
            <w:r w:rsidRPr="004B6BC4">
              <w:rPr>
                <w:lang w:val="en-US"/>
              </w:rPr>
              <w:t xml:space="preserve"> } ?&gt;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p>
          <w:p w:rsidR="004B6BC4" w:rsidRPr="004B6BC4" w:rsidRDefault="004B6BC4" w:rsidP="00895A08">
            <w:pPr>
              <w:pStyle w:val="Code"/>
              <w:rPr>
                <w:lang w:val="en-US"/>
              </w:rPr>
            </w:pPr>
            <w:r w:rsidRPr="004B6BC4">
              <w:rPr>
                <w:lang w:val="en-US"/>
              </w:rPr>
              <w:tab/>
              <w:t>$links = [];</w:t>
            </w:r>
          </w:p>
          <w:p w:rsidR="004B6BC4" w:rsidRPr="004B6BC4" w:rsidRDefault="004B6BC4" w:rsidP="00895A08">
            <w:pPr>
              <w:pStyle w:val="Code"/>
              <w:rPr>
                <w:lang w:val="en-US"/>
              </w:rPr>
            </w:pPr>
            <w:r w:rsidRPr="004B6BC4">
              <w:rPr>
                <w:lang w:val="en-US"/>
              </w:rPr>
              <w:tab/>
            </w:r>
            <w:proofErr w:type="spellStart"/>
            <w:r w:rsidRPr="004B6BC4">
              <w:rPr>
                <w:lang w:val="en-US"/>
              </w:rPr>
              <w:t>foreach</w:t>
            </w:r>
            <w:proofErr w:type="spellEnd"/>
            <w:r w:rsidRPr="004B6BC4">
              <w:rPr>
                <w:lang w:val="en-US"/>
              </w:rPr>
              <w:t>($_ENV as $key =&gt; $value) {</w:t>
            </w:r>
          </w:p>
          <w:p w:rsidR="004B6BC4" w:rsidRPr="004B6BC4" w:rsidRDefault="004B6BC4" w:rsidP="00895A08">
            <w:pPr>
              <w:pStyle w:val="Code"/>
              <w:rPr>
                <w:lang w:val="en-US"/>
              </w:rPr>
            </w:pPr>
            <w:r w:rsidRPr="004B6BC4">
              <w:rPr>
                <w:lang w:val="en-US"/>
              </w:rPr>
              <w:tab/>
            </w:r>
            <w:r w:rsidRPr="004B6BC4">
              <w:rPr>
                <w:lang w:val="en-US"/>
              </w:rPr>
              <w:tab/>
              <w:t>if(</w:t>
            </w:r>
            <w:proofErr w:type="spellStart"/>
            <w:r w:rsidRPr="004B6BC4">
              <w:rPr>
                <w:lang w:val="en-US"/>
              </w:rPr>
              <w:t>preg_match</w:t>
            </w:r>
            <w:proofErr w:type="spellEnd"/>
            <w:r w:rsidRPr="004B6BC4">
              <w:rPr>
                <w:lang w:val="en-US"/>
              </w:rPr>
              <w:t>("/^(.*)_PORT_([0-9]*)_(TCP|UDP)$/", $key, $matches)) {</w:t>
            </w:r>
          </w:p>
          <w:p w:rsidR="000708C4" w:rsidRDefault="004B6BC4" w:rsidP="00895A08">
            <w:pPr>
              <w:pStyle w:val="Code"/>
            </w:pPr>
            <w:r w:rsidRPr="004B6BC4">
              <w:rPr>
                <w:lang w:val="en-US"/>
              </w:rPr>
              <w:tab/>
            </w:r>
            <w:r w:rsidRPr="004B6BC4">
              <w:rPr>
                <w:lang w:val="en-US"/>
              </w:rPr>
              <w:tab/>
            </w:r>
            <w:r w:rsidRPr="004B6BC4">
              <w:rPr>
                <w:lang w:val="en-US"/>
              </w:rPr>
              <w:tab/>
            </w:r>
            <w:r w:rsidR="00895A08">
              <w:rPr>
                <w:lang w:val="en-US"/>
              </w:rPr>
              <w:t>[…]</w:t>
            </w:r>
          </w:p>
        </w:tc>
      </w:tr>
    </w:tbl>
    <w:p w:rsidR="000708C4" w:rsidRDefault="000708C4" w:rsidP="000708C4">
      <w:pPr>
        <w:pStyle w:val="Caption"/>
      </w:pPr>
      <w:r>
        <w:t xml:space="preserve">Code </w:t>
      </w:r>
      <w:r>
        <w:fldChar w:fldCharType="begin"/>
      </w:r>
      <w:r>
        <w:instrText xml:space="preserve"> SEQ Code \* ARABIC </w:instrText>
      </w:r>
      <w:r>
        <w:fldChar w:fldCharType="separate"/>
      </w:r>
      <w:r w:rsidR="002072FE">
        <w:rPr>
          <w:noProof/>
        </w:rPr>
        <w:t>17</w:t>
      </w:r>
      <w:r>
        <w:fldChar w:fldCharType="end"/>
      </w:r>
      <w:r>
        <w:t xml:space="preserve">: Modifiziertes </w:t>
      </w:r>
      <w:proofErr w:type="spellStart"/>
      <w:r>
        <w:t>index.php</w:t>
      </w:r>
      <w:proofErr w:type="spellEnd"/>
    </w:p>
    <w:p w:rsidR="007B314E" w:rsidRPr="007B314E" w:rsidRDefault="007B314E" w:rsidP="007B314E">
      <w:r>
        <w:t xml:space="preserve">Der </w:t>
      </w:r>
      <w:proofErr w:type="spellStart"/>
      <w:r>
        <w:t>Build</w:t>
      </w:r>
      <w:proofErr w:type="spellEnd"/>
      <w:r>
        <w:t xml:space="preserve"> Befehl aus Code 12</w:t>
      </w:r>
      <w:r w:rsidR="00895A08">
        <w:t xml:space="preserve"> startet den </w:t>
      </w:r>
      <w:proofErr w:type="spellStart"/>
      <w:r w:rsidR="00895A08">
        <w:t>Build</w:t>
      </w:r>
      <w:proofErr w:type="spellEnd"/>
      <w:r w:rsidR="00895A08">
        <w:t xml:space="preserve"> Prozess und generiert unser Image mit dem modifizierten </w:t>
      </w:r>
      <w:proofErr w:type="spellStart"/>
      <w:r w:rsidR="00895A08">
        <w:t>index.php</w:t>
      </w:r>
      <w:proofErr w:type="spellEnd"/>
      <w:r w:rsidR="00895A08">
        <w:t xml:space="preserve"> Files.</w:t>
      </w:r>
    </w:p>
    <w:p w:rsidR="0072421B" w:rsidRDefault="0072421B" w:rsidP="0072421B">
      <w:r>
        <w:t xml:space="preserve">Nun starten wir unsere modifizierte Variante </w:t>
      </w:r>
      <w:r w:rsidR="006C42C8">
        <w:t>durch den folgenden Befehl:</w:t>
      </w:r>
    </w:p>
    <w:tbl>
      <w:tblPr>
        <w:tblStyle w:val="TableGrid"/>
        <w:tblW w:w="0" w:type="auto"/>
        <w:tblLook w:val="04A0" w:firstRow="1" w:lastRow="0" w:firstColumn="1" w:lastColumn="0" w:noHBand="0" w:noVBand="1"/>
      </w:tblPr>
      <w:tblGrid>
        <w:gridCol w:w="9016"/>
      </w:tblGrid>
      <w:tr w:rsidR="007B314E" w:rsidTr="007B314E">
        <w:tc>
          <w:tcPr>
            <w:tcW w:w="9016" w:type="dxa"/>
          </w:tcPr>
          <w:p w:rsidR="007B314E" w:rsidRPr="007B314E" w:rsidRDefault="007B314E" w:rsidP="007B314E">
            <w:pPr>
              <w:pStyle w:val="Code"/>
              <w:rPr>
                <w:rFonts w:ascii="Calibri" w:hAnsi="Calibri"/>
              </w:rPr>
            </w:pPr>
            <w:r>
              <w:t xml:space="preserve">$ </w:t>
            </w:r>
            <w:proofErr w:type="spellStart"/>
            <w:r>
              <w:t>docker</w:t>
            </w:r>
            <w:proofErr w:type="spellEnd"/>
            <w:r>
              <w:t xml:space="preserve"> </w:t>
            </w:r>
            <w:proofErr w:type="spellStart"/>
            <w:r>
              <w:t>run</w:t>
            </w:r>
            <w:proofErr w:type="spellEnd"/>
            <w:r>
              <w:t xml:space="preserve"> -d -p 9001:80 </w:t>
            </w:r>
            <w:proofErr w:type="spellStart"/>
            <w:r>
              <w:t>tutum</w:t>
            </w:r>
            <w:proofErr w:type="spellEnd"/>
            <w:r>
              <w:t>/</w:t>
            </w:r>
            <w:proofErr w:type="spellStart"/>
            <w:r>
              <w:t>apache-php:mueller</w:t>
            </w:r>
            <w:proofErr w:type="spellEnd"/>
            <w: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2072FE">
        <w:rPr>
          <w:noProof/>
        </w:rPr>
        <w:t>18</w:t>
      </w:r>
      <w:r>
        <w:fldChar w:fldCharType="end"/>
      </w:r>
      <w:r>
        <w:t>: Starten des modifizierten Containers</w:t>
      </w:r>
    </w:p>
    <w:p w:rsidR="007B314E" w:rsidRDefault="007B314E" w:rsidP="007B314E">
      <w:r>
        <w:t xml:space="preserve">Und Verifizieren das Ergebnis durch Starten des Containers in der </w:t>
      </w:r>
      <w:proofErr w:type="spellStart"/>
      <w:r>
        <w:t>Bash</w:t>
      </w:r>
      <w:proofErr w:type="spellEnd"/>
      <w:r>
        <w:t xml:space="preserve"> mit dem folgenden Befehl:</w:t>
      </w:r>
    </w:p>
    <w:tbl>
      <w:tblPr>
        <w:tblStyle w:val="TableGrid"/>
        <w:tblW w:w="0" w:type="auto"/>
        <w:tblLook w:val="04A0" w:firstRow="1" w:lastRow="0" w:firstColumn="1" w:lastColumn="0" w:noHBand="0" w:noVBand="1"/>
      </w:tblPr>
      <w:tblGrid>
        <w:gridCol w:w="9016"/>
      </w:tblGrid>
      <w:tr w:rsidR="007B314E" w:rsidRPr="00E96CAB" w:rsidTr="007B314E">
        <w:tc>
          <w:tcPr>
            <w:tcW w:w="9016" w:type="dxa"/>
          </w:tcPr>
          <w:p w:rsidR="007B314E" w:rsidRPr="007B314E" w:rsidRDefault="007B314E" w:rsidP="007B314E">
            <w:pPr>
              <w:pStyle w:val="Code"/>
              <w:keepNext/>
              <w:rPr>
                <w:rFonts w:ascii="Calibri" w:hAnsi="Calibri"/>
                <w:lang w:val="en-US"/>
              </w:rPr>
            </w:pPr>
            <w:r>
              <w:rPr>
                <w:lang w:val="en-US"/>
              </w:rPr>
              <w:t xml:space="preserve">$ </w:t>
            </w:r>
            <w:proofErr w:type="spellStart"/>
            <w:r w:rsidRPr="007B314E">
              <w:rPr>
                <w:lang w:val="en-US"/>
              </w:rPr>
              <w:t>docker</w:t>
            </w:r>
            <w:proofErr w:type="spellEnd"/>
            <w:r w:rsidRPr="007B314E">
              <w:rPr>
                <w:lang w:val="en-US"/>
              </w:rPr>
              <w:t xml:space="preserve"> exec -</w:t>
            </w:r>
            <w:proofErr w:type="spellStart"/>
            <w:r w:rsidRPr="007B314E">
              <w:rPr>
                <w:lang w:val="en-US"/>
              </w:rPr>
              <w:t>i</w:t>
            </w:r>
            <w:proofErr w:type="spellEnd"/>
            <w:r w:rsidRPr="007B314E">
              <w:rPr>
                <w:lang w:val="en-US"/>
              </w:rPr>
              <w:t xml:space="preserve"> -t 510a50d510d7 bash</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2072FE">
        <w:rPr>
          <w:noProof/>
        </w:rPr>
        <w:t>19</w:t>
      </w:r>
      <w:r>
        <w:fldChar w:fldCharType="end"/>
      </w:r>
      <w:r>
        <w:t xml:space="preserve">: Starten des Containers in der </w:t>
      </w:r>
      <w:proofErr w:type="spellStart"/>
      <w:r>
        <w:t>Bash</w:t>
      </w:r>
      <w:proofErr w:type="spellEnd"/>
    </w:p>
    <w:p w:rsidR="007B314E" w:rsidRDefault="00895A08" w:rsidP="007B314E">
      <w:r>
        <w:t>Der Output wird mit folgendem Befehl generiert</w:t>
      </w:r>
      <w:r w:rsidR="007B314E">
        <w:t>:</w:t>
      </w:r>
    </w:p>
    <w:tbl>
      <w:tblPr>
        <w:tblStyle w:val="TableGrid"/>
        <w:tblW w:w="0" w:type="auto"/>
        <w:tblLook w:val="04A0" w:firstRow="1" w:lastRow="0" w:firstColumn="1" w:lastColumn="0" w:noHBand="0" w:noVBand="1"/>
      </w:tblPr>
      <w:tblGrid>
        <w:gridCol w:w="9016"/>
      </w:tblGrid>
      <w:tr w:rsidR="007B314E" w:rsidRPr="00E96CAB" w:rsidTr="007B314E">
        <w:tc>
          <w:tcPr>
            <w:tcW w:w="9016" w:type="dxa"/>
          </w:tcPr>
          <w:p w:rsidR="007B314E" w:rsidRPr="007B314E" w:rsidRDefault="007B314E" w:rsidP="007B314E">
            <w:pPr>
              <w:pStyle w:val="Code"/>
              <w:keepNext/>
              <w:rPr>
                <w:rFonts w:ascii="Calibri" w:hAnsi="Calibri"/>
                <w:lang w:val="en-US"/>
              </w:rPr>
            </w:pPr>
            <w:r w:rsidRPr="007B314E">
              <w:rPr>
                <w:lang w:val="en-US"/>
              </w:rPr>
              <w:t xml:space="preserve">$ root@9f3e441d4178: </w:t>
            </w:r>
            <w:r w:rsidRPr="007B314E">
              <w:rPr>
                <w:color w:val="00A982" w:themeColor="background2"/>
                <w:lang w:val="en-US"/>
              </w:rPr>
              <w:t>curl</w:t>
            </w:r>
            <w:r w:rsidRPr="007B314E">
              <w:rPr>
                <w:color w:val="000000"/>
                <w:lang w:val="en-US"/>
              </w:rPr>
              <w:t xml:space="preserve"> </w:t>
            </w:r>
            <w:r w:rsidRPr="007B314E">
              <w:rPr>
                <w:lang w:val="en-US"/>
              </w:rPr>
              <w:t>http://localhost:9001</w:t>
            </w:r>
            <w:r w:rsidRPr="007B314E">
              <w:rPr>
                <w:color w:val="000000"/>
                <w:lang w:val="en-US"/>
              </w:rP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2072FE">
        <w:rPr>
          <w:noProof/>
        </w:rPr>
        <w:t>20</w:t>
      </w:r>
      <w:r>
        <w:fldChar w:fldCharType="end"/>
      </w:r>
      <w:r>
        <w:t>: Validieren des Outputs</w:t>
      </w:r>
    </w:p>
    <w:p w:rsidR="007B314E" w:rsidRPr="007B314E" w:rsidRDefault="007B314E" w:rsidP="007B314E">
      <w:r w:rsidRPr="007B314E">
        <w:t>Beim Output beweist die folgende Zeile, dass die Änderung wirksam ist:</w:t>
      </w:r>
    </w:p>
    <w:tbl>
      <w:tblPr>
        <w:tblStyle w:val="TableGrid"/>
        <w:tblW w:w="0" w:type="auto"/>
        <w:tblLook w:val="04A0" w:firstRow="1" w:lastRow="0" w:firstColumn="1" w:lastColumn="0" w:noHBand="0" w:noVBand="1"/>
      </w:tblPr>
      <w:tblGrid>
        <w:gridCol w:w="9016"/>
      </w:tblGrid>
      <w:tr w:rsidR="007B314E" w:rsidRPr="00E96CAB" w:rsidTr="007B314E">
        <w:tc>
          <w:tcPr>
            <w:tcW w:w="9016" w:type="dxa"/>
          </w:tcPr>
          <w:p w:rsidR="007B314E" w:rsidRPr="007B314E" w:rsidRDefault="007B314E" w:rsidP="007B314E">
            <w:pPr>
              <w:pStyle w:val="Code"/>
              <w:keepNext/>
              <w:rPr>
                <w:rFonts w:ascii="Calibri" w:hAnsi="Calibri"/>
                <w:lang w:val="en-US"/>
              </w:rPr>
            </w:pPr>
            <w:r w:rsidRPr="00AB3520">
              <w:t> </w:t>
            </w:r>
            <w:r w:rsidRPr="007B314E">
              <w:rPr>
                <w:lang w:val="en-US"/>
              </w:rPr>
              <w:t>&lt;h1&gt;Hello Karlo and Florian greet you&lt;/h1&gt;</w:t>
            </w:r>
          </w:p>
        </w:tc>
      </w:tr>
    </w:tbl>
    <w:p w:rsidR="007B314E" w:rsidRPr="007B314E" w:rsidRDefault="007B314E" w:rsidP="007B314E">
      <w:pPr>
        <w:pStyle w:val="Caption"/>
        <w:rPr>
          <w:lang w:val="en-US"/>
        </w:rPr>
      </w:pPr>
      <w:r>
        <w:t xml:space="preserve">Code </w:t>
      </w:r>
      <w:r>
        <w:fldChar w:fldCharType="begin"/>
      </w:r>
      <w:r>
        <w:instrText xml:space="preserve"> SEQ Code \* ARABIC </w:instrText>
      </w:r>
      <w:r>
        <w:fldChar w:fldCharType="separate"/>
      </w:r>
      <w:r w:rsidR="002072FE">
        <w:rPr>
          <w:noProof/>
        </w:rPr>
        <w:t>21</w:t>
      </w:r>
      <w:r>
        <w:fldChar w:fldCharType="end"/>
      </w:r>
      <w:r>
        <w:t xml:space="preserve">: Modifizierter Output </w:t>
      </w:r>
      <w:proofErr w:type="spellStart"/>
      <w:r>
        <w:t>index.php</w:t>
      </w:r>
      <w:proofErr w:type="spellEnd"/>
    </w:p>
    <w:p w:rsidR="0026495F" w:rsidRDefault="0026495F" w:rsidP="0026495F">
      <w:pPr>
        <w:pStyle w:val="Heading3"/>
      </w:pPr>
      <w:r>
        <w:t xml:space="preserve">Variante 2: Überschreiben von </w:t>
      </w:r>
      <w:proofErr w:type="spellStart"/>
      <w:r>
        <w:t>index.php</w:t>
      </w:r>
      <w:proofErr w:type="spellEnd"/>
      <w:r>
        <w:t xml:space="preserve"> während des </w:t>
      </w:r>
      <w:proofErr w:type="spellStart"/>
      <w:r>
        <w:t>Builds</w:t>
      </w:r>
      <w:proofErr w:type="spellEnd"/>
    </w:p>
    <w:p w:rsidR="0026495F" w:rsidRPr="0072421B" w:rsidRDefault="0026495F" w:rsidP="0026495F">
      <w:r>
        <w:t xml:space="preserve">Die zweite, weniger performante Variante wäre das Überschreiben der </w:t>
      </w:r>
      <w:proofErr w:type="spellStart"/>
      <w:r>
        <w:t>index.php</w:t>
      </w:r>
      <w:proofErr w:type="spellEnd"/>
      <w:r>
        <w:t xml:space="preserve"> durch eine andere Variante von </w:t>
      </w:r>
      <w:proofErr w:type="spellStart"/>
      <w:r>
        <w:t>index.php</w:t>
      </w:r>
      <w:proofErr w:type="spellEnd"/>
      <w:r>
        <w:t xml:space="preserve">, die sich im übergeordneten Ordner befindet (im selben wie das </w:t>
      </w:r>
      <w:proofErr w:type="spellStart"/>
      <w:r>
        <w:t>Dockerfile</w:t>
      </w:r>
      <w:proofErr w:type="spellEnd"/>
      <w:r>
        <w:t>). Dies</w:t>
      </w:r>
      <w:r w:rsidR="00895A08">
        <w:t xml:space="preserve">e Datei wird beim </w:t>
      </w:r>
      <w:proofErr w:type="spellStart"/>
      <w:r w:rsidR="00895A08">
        <w:t>Build</w:t>
      </w:r>
      <w:proofErr w:type="spellEnd"/>
      <w:r w:rsidR="00895A08">
        <w:t xml:space="preserve"> Prozess in den Container kopiert. Dies</w:t>
      </w:r>
      <w:r>
        <w:t xml:space="preserve"> wird </w:t>
      </w:r>
      <w:r>
        <w:lastRenderedPageBreak/>
        <w:t xml:space="preserve">durch einen </w:t>
      </w:r>
      <w:r w:rsidRPr="000C648C">
        <w:t xml:space="preserve">zusätzlichem </w:t>
      </w:r>
      <w:r w:rsidRPr="000C648C">
        <w:rPr>
          <w:rStyle w:val="CodeChar"/>
        </w:rPr>
        <w:t xml:space="preserve">ADD </w:t>
      </w:r>
      <w:r w:rsidRPr="000C648C">
        <w:t>Befehl realisiert</w:t>
      </w:r>
      <w:r w:rsidR="00FE129D" w:rsidRPr="000C648C">
        <w:rPr>
          <w:rStyle w:val="FootnoteReference"/>
        </w:rPr>
        <w:footnoteReference w:id="27"/>
      </w:r>
      <w:r w:rsidRPr="000C648C">
        <w:t>,</w:t>
      </w:r>
      <w:r w:rsidRPr="0072421B">
        <w:t xml:space="preserve"> der direkt im Anschluss an das Kopieren des /</w:t>
      </w:r>
      <w:proofErr w:type="spellStart"/>
      <w:r w:rsidRPr="0072421B">
        <w:t>samples</w:t>
      </w:r>
      <w:proofErr w:type="spellEnd"/>
      <w:r w:rsidRPr="0072421B">
        <w:t xml:space="preserve">/ </w:t>
      </w:r>
      <w:r w:rsidR="0072421B" w:rsidRPr="0072421B">
        <w:t>Ordners</w:t>
      </w:r>
      <w:r w:rsidR="00895A08">
        <w:t xml:space="preserve"> vom Host System zum Ordner</w:t>
      </w:r>
      <w:r w:rsidR="0072421B" w:rsidRPr="0072421B">
        <w:t xml:space="preserve"> durchgeführt wird. </w:t>
      </w:r>
      <w:r w:rsidR="006C42C8">
        <w:t xml:space="preserve">Der Rest der </w:t>
      </w:r>
      <w:proofErr w:type="spellStart"/>
      <w:r w:rsidR="006C42C8">
        <w:t>Intruktionen</w:t>
      </w:r>
      <w:proofErr w:type="spellEnd"/>
      <w:r w:rsidR="006C42C8">
        <w:t xml:space="preserve"> bleibt identisch. Nach der Modifikation sieht das </w:t>
      </w:r>
      <w:proofErr w:type="spellStart"/>
      <w:r w:rsidR="006C42C8">
        <w:t>Dockerfile</w:t>
      </w:r>
      <w:proofErr w:type="spellEnd"/>
      <w:r w:rsidR="006C42C8">
        <w:t xml:space="preserve"> wie folgt aus (die Änderung ist rot markiert):</w:t>
      </w:r>
    </w:p>
    <w:tbl>
      <w:tblPr>
        <w:tblStyle w:val="TableGrid"/>
        <w:tblW w:w="0" w:type="auto"/>
        <w:tblLook w:val="04A0" w:firstRow="1" w:lastRow="0" w:firstColumn="1" w:lastColumn="0" w:noHBand="0" w:noVBand="1"/>
      </w:tblPr>
      <w:tblGrid>
        <w:gridCol w:w="9016"/>
      </w:tblGrid>
      <w:tr w:rsidR="00F1079D" w:rsidRPr="00E96CAB" w:rsidTr="00F1079D">
        <w:tc>
          <w:tcPr>
            <w:tcW w:w="9016" w:type="dxa"/>
          </w:tcPr>
          <w:p w:rsidR="00895A08" w:rsidRPr="00895A08" w:rsidRDefault="00895A08" w:rsidP="00895A08">
            <w:pPr>
              <w:pStyle w:val="Code"/>
              <w:rPr>
                <w:lang w:val="en-US"/>
              </w:rPr>
            </w:pPr>
            <w:r w:rsidRPr="00895A08">
              <w:rPr>
                <w:lang w:val="en-US"/>
              </w:rPr>
              <w:t xml:space="preserve">FROM </w:t>
            </w:r>
            <w:proofErr w:type="spellStart"/>
            <w:r w:rsidRPr="00895A08">
              <w:rPr>
                <w:lang w:val="en-US"/>
              </w:rPr>
              <w:t>ubuntu:trusty</w:t>
            </w:r>
            <w:proofErr w:type="spellEnd"/>
          </w:p>
          <w:p w:rsidR="00895A08" w:rsidRPr="00895A08" w:rsidRDefault="00895A08" w:rsidP="00895A08">
            <w:pPr>
              <w:pStyle w:val="Code"/>
              <w:rPr>
                <w:lang w:val="en-US"/>
              </w:rPr>
            </w:pPr>
            <w:r w:rsidRPr="00895A08">
              <w:rPr>
                <w:lang w:val="en-US"/>
              </w:rPr>
              <w:t>MAINTAINER Fernando Mayo &lt;fernando@tutum.co&gt;</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Install base packages</w:t>
            </w:r>
          </w:p>
          <w:p w:rsidR="00895A08" w:rsidRPr="00895A08" w:rsidRDefault="00895A08" w:rsidP="00895A08">
            <w:pPr>
              <w:pStyle w:val="Code"/>
              <w:rPr>
                <w:lang w:val="en-US"/>
              </w:rPr>
            </w:pPr>
            <w:r w:rsidRPr="00895A08">
              <w:rPr>
                <w:lang w:val="en-US"/>
              </w:rPr>
              <w:t>RUN apt-get update &amp;&amp; \</w:t>
            </w:r>
          </w:p>
          <w:p w:rsidR="00895A08" w:rsidRPr="00895A08" w:rsidRDefault="00895A08" w:rsidP="00895A08">
            <w:pPr>
              <w:pStyle w:val="Code"/>
              <w:rPr>
                <w:lang w:val="en-US"/>
              </w:rPr>
            </w:pPr>
            <w:r w:rsidRPr="00895A08">
              <w:rPr>
                <w:lang w:val="en-US"/>
              </w:rPr>
              <w:t xml:space="preserve">    </w:t>
            </w:r>
            <w:r>
              <w:rPr>
                <w:lang w:val="en-US"/>
              </w:rPr>
              <w:t>[…]</w:t>
            </w:r>
          </w:p>
          <w:p w:rsidR="00895A08" w:rsidRPr="00895A08" w:rsidRDefault="00895A08" w:rsidP="00895A08">
            <w:pPr>
              <w:pStyle w:val="Code"/>
              <w:rPr>
                <w:lang w:val="en-US"/>
              </w:rPr>
            </w:pPr>
            <w:r w:rsidRPr="00895A08">
              <w:rPr>
                <w:lang w:val="en-US"/>
              </w:rPr>
              <w:t xml:space="preserve">    curl -</w:t>
            </w:r>
            <w:proofErr w:type="spellStart"/>
            <w:r w:rsidRPr="00895A08">
              <w:rPr>
                <w:lang w:val="en-US"/>
              </w:rPr>
              <w:t>sS</w:t>
            </w:r>
            <w:proofErr w:type="spellEnd"/>
            <w:r w:rsidRPr="00895A08">
              <w:rPr>
                <w:lang w:val="en-US"/>
              </w:rPr>
              <w:t xml:space="preserve"> https://getcomposer.org/installer | </w:t>
            </w:r>
            <w:proofErr w:type="spellStart"/>
            <w:r w:rsidRPr="00895A08">
              <w:rPr>
                <w:lang w:val="en-US"/>
              </w:rPr>
              <w:t>php</w:t>
            </w:r>
            <w:proofErr w:type="spellEnd"/>
            <w:r w:rsidRPr="00895A08">
              <w:rPr>
                <w:lang w:val="en-US"/>
              </w:rPr>
              <w:t xml:space="preserve"> -- --install-</w:t>
            </w:r>
            <w:proofErr w:type="spellStart"/>
            <w:r w:rsidRPr="00895A08">
              <w:rPr>
                <w:lang w:val="en-US"/>
              </w:rPr>
              <w:t>dir</w:t>
            </w:r>
            <w:proofErr w:type="spellEnd"/>
            <w:r w:rsidRPr="00895A08">
              <w:rPr>
                <w:lang w:val="en-US"/>
              </w:rPr>
              <w:t>=/</w:t>
            </w:r>
            <w:proofErr w:type="spellStart"/>
            <w:r w:rsidRPr="00895A08">
              <w:rPr>
                <w:lang w:val="en-US"/>
              </w:rPr>
              <w:t>usr</w:t>
            </w:r>
            <w:proofErr w:type="spellEnd"/>
            <w:r w:rsidRPr="00895A08">
              <w:rPr>
                <w:lang w:val="en-US"/>
              </w:rPr>
              <w:t>/local/bin --filename=composer</w:t>
            </w:r>
          </w:p>
          <w:p w:rsidR="00895A08" w:rsidRPr="00895A08" w:rsidRDefault="00895A08" w:rsidP="00895A08">
            <w:pPr>
              <w:pStyle w:val="Code"/>
              <w:rPr>
                <w:lang w:val="en-US"/>
              </w:rPr>
            </w:pPr>
            <w:r w:rsidRPr="00895A08">
              <w:rPr>
                <w:lang w:val="en-US"/>
              </w:rPr>
              <w:t>RUN /</w:t>
            </w:r>
            <w:proofErr w:type="spellStart"/>
            <w:r w:rsidRPr="00895A08">
              <w:rPr>
                <w:lang w:val="en-US"/>
              </w:rPr>
              <w:t>usr</w:t>
            </w:r>
            <w:proofErr w:type="spellEnd"/>
            <w:r w:rsidRPr="00895A08">
              <w:rPr>
                <w:lang w:val="en-US"/>
              </w:rPr>
              <w:t>/</w:t>
            </w:r>
            <w:proofErr w:type="spellStart"/>
            <w:r w:rsidRPr="00895A08">
              <w:rPr>
                <w:lang w:val="en-US"/>
              </w:rPr>
              <w:t>sbin</w:t>
            </w:r>
            <w:proofErr w:type="spellEnd"/>
            <w:r w:rsidRPr="00895A08">
              <w:rPr>
                <w:lang w:val="en-US"/>
              </w:rPr>
              <w:t xml:space="preserve">/php5enmod </w:t>
            </w:r>
            <w:proofErr w:type="spellStart"/>
            <w:r w:rsidRPr="00895A08">
              <w:rPr>
                <w:lang w:val="en-US"/>
              </w:rPr>
              <w:t>mcrypt</w:t>
            </w:r>
            <w:proofErr w:type="spellEnd"/>
          </w:p>
          <w:p w:rsidR="00895A08" w:rsidRPr="00895A08" w:rsidRDefault="00895A08" w:rsidP="00895A08">
            <w:pPr>
              <w:pStyle w:val="Code"/>
              <w:rPr>
                <w:lang w:val="en-US"/>
              </w:rPr>
            </w:pPr>
            <w:r w:rsidRPr="00895A08">
              <w:rPr>
                <w:lang w:val="en-US"/>
              </w:rPr>
              <w:t>RUN echo "</w:t>
            </w:r>
            <w:proofErr w:type="spellStart"/>
            <w:r w:rsidRPr="00895A08">
              <w:rPr>
                <w:lang w:val="en-US"/>
              </w:rPr>
              <w:t>ServerName</w:t>
            </w:r>
            <w:proofErr w:type="spellEnd"/>
            <w:r w:rsidRPr="00895A08">
              <w:rPr>
                <w:lang w:val="en-US"/>
              </w:rPr>
              <w:t xml:space="preserve"> localhost" &gt;&gt; /</w:t>
            </w:r>
            <w:proofErr w:type="spellStart"/>
            <w:r w:rsidRPr="00895A08">
              <w:rPr>
                <w:lang w:val="en-US"/>
              </w:rPr>
              <w:t>etc</w:t>
            </w:r>
            <w:proofErr w:type="spellEnd"/>
            <w:r w:rsidRPr="00895A08">
              <w:rPr>
                <w:lang w:val="en-US"/>
              </w:rPr>
              <w:t>/apache2/apache2.conf &amp;&amp; \</w:t>
            </w:r>
          </w:p>
          <w:p w:rsidR="00895A08" w:rsidRPr="00895A08" w:rsidRDefault="00895A08" w:rsidP="00895A08">
            <w:pPr>
              <w:pStyle w:val="Code"/>
              <w:rPr>
                <w:lang w:val="en-US"/>
              </w:rPr>
            </w:pPr>
            <w:r w:rsidRPr="00895A08">
              <w:rPr>
                <w:lang w:val="en-US"/>
              </w:rPr>
              <w:t xml:space="preserve">    </w:t>
            </w:r>
            <w:proofErr w:type="spellStart"/>
            <w:r w:rsidRPr="00895A08">
              <w:rPr>
                <w:lang w:val="en-US"/>
              </w:rPr>
              <w:t>sed</w:t>
            </w:r>
            <w:proofErr w:type="spellEnd"/>
            <w:r w:rsidRPr="00895A08">
              <w:rPr>
                <w:lang w:val="en-US"/>
              </w:rPr>
              <w:t xml:space="preserve"> -</w:t>
            </w:r>
            <w:proofErr w:type="spellStart"/>
            <w:r w:rsidRPr="00895A08">
              <w:rPr>
                <w:lang w:val="en-US"/>
              </w:rPr>
              <w:t>i</w:t>
            </w:r>
            <w:proofErr w:type="spellEnd"/>
            <w:r w:rsidRPr="00895A08">
              <w:rPr>
                <w:lang w:val="en-US"/>
              </w:rPr>
              <w:t xml:space="preserve"> "s/</w:t>
            </w:r>
            <w:proofErr w:type="spellStart"/>
            <w:r w:rsidRPr="00895A08">
              <w:rPr>
                <w:lang w:val="en-US"/>
              </w:rPr>
              <w:t>variables_order</w:t>
            </w:r>
            <w:proofErr w:type="spellEnd"/>
            <w:r w:rsidRPr="00895A08">
              <w:rPr>
                <w:lang w:val="en-US"/>
              </w:rPr>
              <w:t>.*/</w:t>
            </w:r>
            <w:proofErr w:type="spellStart"/>
            <w:r w:rsidRPr="00895A08">
              <w:rPr>
                <w:lang w:val="en-US"/>
              </w:rPr>
              <w:t>variables_order</w:t>
            </w:r>
            <w:proofErr w:type="spellEnd"/>
            <w:r w:rsidRPr="00895A08">
              <w:rPr>
                <w:lang w:val="en-US"/>
              </w:rPr>
              <w:t xml:space="preserve"> = \"EGPCS\"/g" /</w:t>
            </w:r>
            <w:proofErr w:type="spellStart"/>
            <w:r w:rsidRPr="00895A08">
              <w:rPr>
                <w:lang w:val="en-US"/>
              </w:rPr>
              <w:t>etc</w:t>
            </w:r>
            <w:proofErr w:type="spellEnd"/>
            <w:r w:rsidRPr="00895A08">
              <w:rPr>
                <w:lang w:val="en-US"/>
              </w:rPr>
              <w:t>/php5/apache2/php.ini</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ENV ALLOW_OVERRIDE **False**</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Add image configuration and scripts</w:t>
            </w:r>
            <w:r w:rsidRPr="00895A08">
              <w:rPr>
                <w:lang w:val="en-US"/>
              </w:rPr>
              <w:tab/>
            </w:r>
          </w:p>
          <w:p w:rsidR="00895A08" w:rsidRPr="00895A08" w:rsidRDefault="00895A08" w:rsidP="00895A08">
            <w:pPr>
              <w:pStyle w:val="Code"/>
              <w:rPr>
                <w:lang w:val="en-US"/>
              </w:rPr>
            </w:pPr>
            <w:r w:rsidRPr="00895A08">
              <w:rPr>
                <w:lang w:val="en-US"/>
              </w:rPr>
              <w:t>ADD run.sh /run.sh</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chmod</w:t>
            </w:r>
            <w:proofErr w:type="spellEnd"/>
            <w:r w:rsidRPr="00895A08">
              <w:rPr>
                <w:lang w:val="en-US"/>
              </w:rPr>
              <w:t xml:space="preserve"> 755 /*.</w:t>
            </w:r>
            <w:proofErr w:type="spellStart"/>
            <w:r w:rsidRPr="00895A08">
              <w:rPr>
                <w:lang w:val="en-US"/>
              </w:rPr>
              <w:t>sh</w:t>
            </w:r>
            <w:proofErr w:type="spellEnd"/>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Configure /app folder with sample app</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mkdir</w:t>
            </w:r>
            <w:proofErr w:type="spellEnd"/>
            <w:r w:rsidRPr="00895A08">
              <w:rPr>
                <w:lang w:val="en-US"/>
              </w:rPr>
              <w:t xml:space="preserve"> -p /app &amp;&amp; </w:t>
            </w:r>
            <w:proofErr w:type="spellStart"/>
            <w:r w:rsidRPr="00895A08">
              <w:rPr>
                <w:lang w:val="en-US"/>
              </w:rPr>
              <w:t>rm</w:t>
            </w:r>
            <w:proofErr w:type="spellEnd"/>
            <w:r w:rsidRPr="00895A08">
              <w:rPr>
                <w:lang w:val="en-US"/>
              </w:rPr>
              <w:t xml:space="preserve"> -</w:t>
            </w:r>
            <w:proofErr w:type="spellStart"/>
            <w:r w:rsidRPr="00895A08">
              <w:rPr>
                <w:lang w:val="en-US"/>
              </w:rPr>
              <w:t>fr</w:t>
            </w:r>
            <w:proofErr w:type="spellEnd"/>
            <w:r w:rsidRPr="00895A08">
              <w:rPr>
                <w:lang w:val="en-US"/>
              </w:rPr>
              <w:t xml:space="preserve"> /</w:t>
            </w:r>
            <w:proofErr w:type="spellStart"/>
            <w:r w:rsidRPr="00895A08">
              <w:rPr>
                <w:lang w:val="en-US"/>
              </w:rPr>
              <w:t>var</w:t>
            </w:r>
            <w:proofErr w:type="spellEnd"/>
            <w:r w:rsidRPr="00895A08">
              <w:rPr>
                <w:lang w:val="en-US"/>
              </w:rPr>
              <w:t>/www/html &amp;&amp; ln -s /app /</w:t>
            </w:r>
            <w:proofErr w:type="spellStart"/>
            <w:r w:rsidRPr="00895A08">
              <w:rPr>
                <w:lang w:val="en-US"/>
              </w:rPr>
              <w:t>var</w:t>
            </w:r>
            <w:proofErr w:type="spellEnd"/>
            <w:r w:rsidRPr="00895A08">
              <w:rPr>
                <w:lang w:val="en-US"/>
              </w:rPr>
              <w:t>/www/html</w:t>
            </w:r>
          </w:p>
          <w:p w:rsidR="00895A08" w:rsidRPr="00895A08" w:rsidRDefault="00895A08" w:rsidP="00895A08">
            <w:pPr>
              <w:pStyle w:val="Code"/>
              <w:rPr>
                <w:lang w:val="en-US"/>
              </w:rPr>
            </w:pPr>
            <w:r w:rsidRPr="00895A08">
              <w:rPr>
                <w:lang w:val="en-US"/>
              </w:rPr>
              <w:t>ADD sample/ /app</w:t>
            </w:r>
          </w:p>
          <w:p w:rsidR="00895A08" w:rsidRPr="00895A08" w:rsidRDefault="00895A08" w:rsidP="00895A08">
            <w:pPr>
              <w:pStyle w:val="Code"/>
              <w:rPr>
                <w:color w:val="FF4411" w:themeColor="accent3" w:themeShade="BF"/>
                <w:lang w:val="en-US"/>
              </w:rPr>
            </w:pPr>
            <w:r w:rsidRPr="00895A08">
              <w:rPr>
                <w:color w:val="FF4411" w:themeColor="accent3" w:themeShade="BF"/>
                <w:lang w:val="en-US"/>
              </w:rPr>
              <w:t xml:space="preserve">ADD </w:t>
            </w:r>
            <w:proofErr w:type="spellStart"/>
            <w:r w:rsidRPr="00895A08">
              <w:rPr>
                <w:color w:val="FF4411" w:themeColor="accent3" w:themeShade="BF"/>
                <w:lang w:val="en-US"/>
              </w:rPr>
              <w:t>index.php</w:t>
            </w:r>
            <w:proofErr w:type="spellEnd"/>
            <w:r w:rsidRPr="00895A08">
              <w:rPr>
                <w:color w:val="FF4411" w:themeColor="accent3" w:themeShade="BF"/>
                <w:lang w:val="en-US"/>
              </w:rPr>
              <w:t xml:space="preserve"> /app/</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EXPOSE 80</w:t>
            </w:r>
          </w:p>
          <w:p w:rsidR="00895A08" w:rsidRPr="00895A08" w:rsidRDefault="00895A08" w:rsidP="00895A08">
            <w:pPr>
              <w:pStyle w:val="Code"/>
              <w:rPr>
                <w:lang w:val="en-US"/>
              </w:rPr>
            </w:pPr>
            <w:r w:rsidRPr="00895A08">
              <w:rPr>
                <w:lang w:val="en-US"/>
              </w:rPr>
              <w:t>WORKDIR /app</w:t>
            </w:r>
          </w:p>
          <w:p w:rsidR="00F1079D" w:rsidRPr="00AB3520" w:rsidRDefault="00895A08" w:rsidP="00F949D4">
            <w:pPr>
              <w:pStyle w:val="Code"/>
              <w:rPr>
                <w:lang w:val="en-US"/>
              </w:rPr>
            </w:pPr>
            <w:r w:rsidRPr="00895A08">
              <w:rPr>
                <w:lang w:val="en-US"/>
              </w:rPr>
              <w:t>CMD ["/run.sh"]</w:t>
            </w:r>
          </w:p>
        </w:tc>
      </w:tr>
    </w:tbl>
    <w:p w:rsidR="00F1079D" w:rsidRDefault="00F1079D" w:rsidP="00F1079D">
      <w:pPr>
        <w:pStyle w:val="Caption"/>
      </w:pPr>
      <w:r>
        <w:t xml:space="preserve">Code </w:t>
      </w:r>
      <w:r>
        <w:fldChar w:fldCharType="begin"/>
      </w:r>
      <w:r>
        <w:instrText xml:space="preserve"> SEQ Code \* ARABIC </w:instrText>
      </w:r>
      <w:r>
        <w:fldChar w:fldCharType="separate"/>
      </w:r>
      <w:r w:rsidR="002072FE">
        <w:rPr>
          <w:noProof/>
        </w:rPr>
        <w:t>22</w:t>
      </w:r>
      <w:r>
        <w:fldChar w:fldCharType="end"/>
      </w:r>
      <w:r w:rsidR="006C42C8">
        <w:t>: Modifiziertes</w:t>
      </w:r>
      <w:r>
        <w:t xml:space="preserve"> </w:t>
      </w:r>
      <w:proofErr w:type="spellStart"/>
      <w:r w:rsidR="006C42C8">
        <w:t>Dockerfile</w:t>
      </w:r>
      <w:proofErr w:type="spellEnd"/>
      <w:r w:rsidR="006C42C8">
        <w:t xml:space="preserve"> Variante 2</w:t>
      </w:r>
    </w:p>
    <w:p w:rsidR="00895A08" w:rsidRDefault="006C42C8" w:rsidP="006C42C8">
      <w:r>
        <w:t xml:space="preserve">Die </w:t>
      </w:r>
      <w:proofErr w:type="spellStart"/>
      <w:r>
        <w:t>index.php</w:t>
      </w:r>
      <w:proofErr w:type="spellEnd"/>
      <w:r>
        <w:t xml:space="preserve"> bleibt gleich wie</w:t>
      </w:r>
      <w:r w:rsidR="00895A08">
        <w:t xml:space="preserve"> die </w:t>
      </w:r>
      <w:proofErr w:type="spellStart"/>
      <w:r w:rsidR="00895A08">
        <w:t>modifzierte</w:t>
      </w:r>
      <w:proofErr w:type="spellEnd"/>
      <w:r w:rsidR="00895A08">
        <w:t xml:space="preserve"> Variante</w:t>
      </w:r>
      <w:r>
        <w:t xml:space="preserve"> in Kapitel 2.8.1. </w:t>
      </w:r>
      <w:r w:rsidR="007B314E">
        <w:t>Durch die</w:t>
      </w:r>
      <w:r w:rsidR="00895A08">
        <w:t xml:space="preserve"> restlichen</w:t>
      </w:r>
      <w:r w:rsidR="007B314E">
        <w:t xml:space="preserve"> Befehle aus Kapitel 2.8.1 wird zunächst der </w:t>
      </w:r>
      <w:proofErr w:type="spellStart"/>
      <w:r w:rsidR="007B314E">
        <w:t>Build</w:t>
      </w:r>
      <w:proofErr w:type="spellEnd"/>
      <w:r w:rsidR="007B314E">
        <w:t xml:space="preserve"> Prozess angestoßen und anschließend die Funktionsweise verifiziert.</w:t>
      </w:r>
      <w:r w:rsidR="00895A08">
        <w:t xml:space="preserve"> Der Output bleibt derselbe, was die Funktionsweise dieser Variante beweist.</w:t>
      </w:r>
    </w:p>
    <w:p w:rsidR="003E3C89" w:rsidRDefault="003E3C89" w:rsidP="003E3C89">
      <w:pPr>
        <w:pStyle w:val="Heading2"/>
      </w:pPr>
      <w:r>
        <w:t xml:space="preserve">Ändern des </w:t>
      </w:r>
      <w:proofErr w:type="spellStart"/>
      <w:r>
        <w:t>logLevels</w:t>
      </w:r>
      <w:proofErr w:type="spellEnd"/>
      <w:r>
        <w:t xml:space="preserve"> eines Containers</w:t>
      </w:r>
    </w:p>
    <w:p w:rsidR="003E3C89" w:rsidRDefault="003E3C89" w:rsidP="003E3C89">
      <w:r>
        <w:t>Ziel dieser Aufgabe ist es, zunächst 2 Container zu starten, die als Entry Point einen l</w:t>
      </w:r>
      <w:r w:rsidR="000C7CB6">
        <w:t>aufenden SSH Server beinhalten. Beide Container sollen verschiedene Log Level anzeigen.</w:t>
      </w:r>
    </w:p>
    <w:p w:rsidR="000C7CB6" w:rsidRDefault="000C7CB6" w:rsidP="003E3C89">
      <w:r>
        <w:t xml:space="preserve">Um einen SSH Server zu erhalten, wird zunächst das folgende </w:t>
      </w:r>
      <w:proofErr w:type="spellStart"/>
      <w:r>
        <w:t>Dockerfile</w:t>
      </w:r>
      <w:proofErr w:type="spellEnd"/>
      <w:r>
        <w:t xml:space="preserve"> erstellt: </w:t>
      </w:r>
    </w:p>
    <w:tbl>
      <w:tblPr>
        <w:tblStyle w:val="TableGrid"/>
        <w:tblW w:w="0" w:type="auto"/>
        <w:tblLook w:val="04A0" w:firstRow="1" w:lastRow="0" w:firstColumn="1" w:lastColumn="0" w:noHBand="0" w:noVBand="1"/>
      </w:tblPr>
      <w:tblGrid>
        <w:gridCol w:w="9016"/>
      </w:tblGrid>
      <w:tr w:rsidR="000C7CB6" w:rsidRPr="00E96CAB" w:rsidTr="000C7CB6">
        <w:tc>
          <w:tcPr>
            <w:tcW w:w="9016" w:type="dxa"/>
          </w:tcPr>
          <w:p w:rsidR="003F7370" w:rsidRPr="003F7370" w:rsidRDefault="003F7370" w:rsidP="003F7370">
            <w:pPr>
              <w:pStyle w:val="Code"/>
              <w:rPr>
                <w:lang w:val="en-US"/>
              </w:rPr>
            </w:pPr>
            <w:r w:rsidRPr="003F7370">
              <w:rPr>
                <w:lang w:val="en-US"/>
              </w:rPr>
              <w:t xml:space="preserve">FROM </w:t>
            </w:r>
            <w:proofErr w:type="spellStart"/>
            <w:r w:rsidRPr="003F7370">
              <w:rPr>
                <w:lang w:val="en-US"/>
              </w:rPr>
              <w:t>ubuntu:latest</w:t>
            </w:r>
            <w:proofErr w:type="spellEnd"/>
          </w:p>
          <w:p w:rsidR="003F7370" w:rsidRPr="003F7370" w:rsidRDefault="003F7370" w:rsidP="003F7370">
            <w:pPr>
              <w:pStyle w:val="Code"/>
              <w:rPr>
                <w:lang w:val="en-US"/>
              </w:rPr>
            </w:pPr>
            <w:r w:rsidRPr="003F7370">
              <w:rPr>
                <w:lang w:val="en-US"/>
              </w:rPr>
              <w:t xml:space="preserve">MAINTAINER "Florian Kaefer, Karlo </w:t>
            </w:r>
            <w:proofErr w:type="spellStart"/>
            <w:r w:rsidRPr="003F7370">
              <w:rPr>
                <w:lang w:val="en-US"/>
              </w:rPr>
              <w:t>Kraljic</w:t>
            </w:r>
            <w:proofErr w:type="spellEnd"/>
            <w:r w:rsidRPr="003F7370">
              <w:rPr>
                <w:lang w:val="en-US"/>
              </w:rPr>
              <w:t>"</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Install base packages</w:t>
            </w:r>
          </w:p>
          <w:p w:rsidR="003F7370" w:rsidRPr="003F7370" w:rsidRDefault="003F7370" w:rsidP="003F7370">
            <w:pPr>
              <w:pStyle w:val="Code"/>
              <w:rPr>
                <w:lang w:val="en-US"/>
              </w:rPr>
            </w:pPr>
            <w:r w:rsidRPr="003F7370">
              <w:rPr>
                <w:lang w:val="en-US"/>
              </w:rPr>
              <w:t>RUN apt-get update &amp;&amp; \</w:t>
            </w:r>
          </w:p>
          <w:p w:rsidR="003F7370" w:rsidRPr="003F7370" w:rsidRDefault="003F7370" w:rsidP="003F7370">
            <w:pPr>
              <w:pStyle w:val="Code"/>
              <w:rPr>
                <w:lang w:val="en-US"/>
              </w:rPr>
            </w:pPr>
            <w:r w:rsidRPr="003F7370">
              <w:rPr>
                <w:lang w:val="en-US"/>
              </w:rPr>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3F7370" w:rsidRPr="003F7370" w:rsidRDefault="003F7370" w:rsidP="003F7370">
            <w:pPr>
              <w:pStyle w:val="Code"/>
              <w:rPr>
                <w:lang w:val="en-US"/>
              </w:rPr>
            </w:pPr>
            <w:r>
              <w:rPr>
                <w:lang w:val="en-US"/>
              </w:rPr>
              <w:tab/>
            </w:r>
            <w:r>
              <w:rPr>
                <w:lang w:val="en-US"/>
              </w:rPr>
              <w:tab/>
            </w:r>
            <w:proofErr w:type="spellStart"/>
            <w:r w:rsidRPr="003F7370">
              <w:rPr>
                <w:color w:val="FF0000"/>
                <w:lang w:val="en-US"/>
              </w:rPr>
              <w:t>openssh</w:t>
            </w:r>
            <w:proofErr w:type="spellEnd"/>
            <w:r w:rsidRPr="003F7370">
              <w:rPr>
                <w:color w:val="FF0000"/>
                <w:lang w:val="en-US"/>
              </w:rPr>
              <w:t xml:space="preserve">-server </w:t>
            </w:r>
            <w:r>
              <w:rPr>
                <w:lang w:val="en-US"/>
              </w:rPr>
              <w:t>\</w:t>
            </w:r>
          </w:p>
          <w:p w:rsidR="003F7370" w:rsidRPr="003F7370" w:rsidRDefault="003F7370" w:rsidP="003F7370">
            <w:pPr>
              <w:pStyle w:val="Code"/>
              <w:rPr>
                <w:lang w:val="en-US"/>
              </w:rPr>
            </w:pPr>
            <w:r w:rsidRPr="003F7370">
              <w:rPr>
                <w:lang w:val="en-US"/>
              </w:rPr>
              <w:t xml:space="preserve">        curl \</w:t>
            </w:r>
          </w:p>
          <w:p w:rsidR="003F7370" w:rsidRPr="003F7370" w:rsidRDefault="003F7370" w:rsidP="003F7370">
            <w:pPr>
              <w:pStyle w:val="Code"/>
              <w:rPr>
                <w:lang w:val="en-US"/>
              </w:rPr>
            </w:pPr>
            <w:r w:rsidRPr="003F7370">
              <w:rPr>
                <w:lang w:val="en-US"/>
              </w:rPr>
              <w:t xml:space="preserve">        apache2 \</w:t>
            </w:r>
          </w:p>
          <w:p w:rsidR="003F7370" w:rsidRPr="003F7370" w:rsidRDefault="003F7370" w:rsidP="003F7370">
            <w:pPr>
              <w:pStyle w:val="Code"/>
              <w:rPr>
                <w:lang w:val="en-US"/>
              </w:rPr>
            </w:pPr>
            <w:r w:rsidRPr="003F7370">
              <w:rPr>
                <w:lang w:val="en-US"/>
              </w:rPr>
              <w:t xml:space="preserve">        libapache2-mod-php5 \</w:t>
            </w:r>
          </w:p>
          <w:p w:rsidR="003F7370" w:rsidRPr="003F7370" w:rsidRDefault="003F7370" w:rsidP="003F7370">
            <w:pPr>
              <w:pStyle w:val="Code"/>
              <w:rPr>
                <w:lang w:val="en-US"/>
              </w:rPr>
            </w:pPr>
            <w:r w:rsidRPr="003F7370">
              <w:rPr>
                <w:lang w:val="en-US"/>
              </w:rPr>
              <w:lastRenderedPageBreak/>
              <w:t xml:space="preserve">        php5-mysql \</w:t>
            </w:r>
          </w:p>
          <w:p w:rsidR="003F7370" w:rsidRPr="003F7370" w:rsidRDefault="003F7370" w:rsidP="003F7370">
            <w:pPr>
              <w:pStyle w:val="Code"/>
              <w:rPr>
                <w:lang w:val="en-US"/>
              </w:rPr>
            </w:pPr>
            <w:r w:rsidRPr="003F7370">
              <w:rPr>
                <w:lang w:val="en-US"/>
              </w:rPr>
              <w:t xml:space="preserve">        php5-mcrypt \</w:t>
            </w:r>
          </w:p>
          <w:p w:rsidR="003F7370" w:rsidRPr="003F7370" w:rsidRDefault="003F7370" w:rsidP="003F7370">
            <w:pPr>
              <w:pStyle w:val="Code"/>
              <w:rPr>
                <w:lang w:val="en-US"/>
              </w:rPr>
            </w:pPr>
            <w:r w:rsidRPr="003F7370">
              <w:rPr>
                <w:lang w:val="en-US"/>
              </w:rPr>
              <w:t xml:space="preserve">        php5-gd \</w:t>
            </w:r>
          </w:p>
          <w:p w:rsidR="003F7370" w:rsidRPr="003F7370" w:rsidRDefault="003F7370" w:rsidP="003F7370">
            <w:pPr>
              <w:pStyle w:val="Code"/>
              <w:rPr>
                <w:lang w:val="en-US"/>
              </w:rPr>
            </w:pPr>
            <w:r w:rsidRPr="003F7370">
              <w:rPr>
                <w:lang w:val="en-US"/>
              </w:rPr>
              <w:t xml:space="preserve">        php5-curl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w:t>
            </w:r>
            <w:proofErr w:type="spellEnd"/>
            <w:r w:rsidRPr="003F7370">
              <w:rPr>
                <w:lang w:val="en-US"/>
              </w:rPr>
              <w:t>-pear \</w:t>
            </w:r>
          </w:p>
          <w:p w:rsidR="003F7370" w:rsidRPr="003F7370" w:rsidRDefault="003F7370" w:rsidP="003F7370">
            <w:pPr>
              <w:pStyle w:val="Code"/>
              <w:rPr>
                <w:lang w:val="en-US"/>
              </w:rPr>
            </w:pPr>
            <w:r w:rsidRPr="003F7370">
              <w:rPr>
                <w:lang w:val="en-US"/>
              </w:rPr>
              <w:t xml:space="preserve">        </w:t>
            </w:r>
            <w:proofErr w:type="spellStart"/>
            <w:r w:rsidRPr="003F7370">
              <w:rPr>
                <w:lang w:val="en-US"/>
              </w:rPr>
              <w:t>php-apc</w:t>
            </w:r>
            <w:proofErr w:type="spellEnd"/>
            <w:r w:rsidRPr="003F7370">
              <w:rPr>
                <w:lang w:val="en-US"/>
              </w:rPr>
              <w:t xml:space="preserve">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rm</w:t>
            </w:r>
            <w:proofErr w:type="spellEnd"/>
            <w:r w:rsidRPr="003F7370">
              <w:rPr>
                <w:lang w:val="en-US"/>
              </w:rPr>
              <w:t xml:space="preserve"> -</w:t>
            </w:r>
            <w:proofErr w:type="spellStart"/>
            <w:r w:rsidRPr="003F7370">
              <w:rPr>
                <w:lang w:val="en-US"/>
              </w:rPr>
              <w:t>rf</w:t>
            </w:r>
            <w:proofErr w:type="spellEnd"/>
            <w:r w:rsidRPr="003F7370">
              <w:rPr>
                <w:lang w:val="en-US"/>
              </w:rPr>
              <w:t xml:space="preserve"> /</w:t>
            </w:r>
            <w:proofErr w:type="spellStart"/>
            <w:r w:rsidRPr="003F7370">
              <w:rPr>
                <w:lang w:val="en-US"/>
              </w:rPr>
              <w:t>var</w:t>
            </w:r>
            <w:proofErr w:type="spellEnd"/>
            <w:r w:rsidRPr="003F7370">
              <w:rPr>
                <w:lang w:val="en-US"/>
              </w:rPr>
              <w:t>/lib/apt/lists/* &amp;&amp; \</w:t>
            </w:r>
          </w:p>
          <w:p w:rsidR="003F7370" w:rsidRPr="003F7370" w:rsidRDefault="003F7370" w:rsidP="003F7370">
            <w:pPr>
              <w:pStyle w:val="Code"/>
              <w:rPr>
                <w:lang w:val="en-US"/>
              </w:rPr>
            </w:pPr>
            <w:r w:rsidRPr="003F7370">
              <w:rPr>
                <w:lang w:val="en-US"/>
              </w:rPr>
              <w:t xml:space="preserve">    curl -</w:t>
            </w:r>
            <w:proofErr w:type="spellStart"/>
            <w:r w:rsidRPr="003F7370">
              <w:rPr>
                <w:lang w:val="en-US"/>
              </w:rPr>
              <w:t>sS</w:t>
            </w:r>
            <w:proofErr w:type="spellEnd"/>
            <w:r w:rsidRPr="003F7370">
              <w:rPr>
                <w:lang w:val="en-US"/>
              </w:rPr>
              <w:t xml:space="preserve"> https://getcomposer.org/installer | </w:t>
            </w:r>
            <w:proofErr w:type="spellStart"/>
            <w:r w:rsidRPr="003F7370">
              <w:rPr>
                <w:lang w:val="en-US"/>
              </w:rPr>
              <w:t>php</w:t>
            </w:r>
            <w:proofErr w:type="spellEnd"/>
            <w:r w:rsidRPr="003F7370">
              <w:rPr>
                <w:lang w:val="en-US"/>
              </w:rPr>
              <w:t xml:space="preserve"> -- --install-</w:t>
            </w:r>
            <w:proofErr w:type="spellStart"/>
            <w:r w:rsidRPr="003F7370">
              <w:rPr>
                <w:lang w:val="en-US"/>
              </w:rPr>
              <w:t>dir</w:t>
            </w:r>
            <w:proofErr w:type="spellEnd"/>
            <w:r w:rsidRPr="003F7370">
              <w:rPr>
                <w:lang w:val="en-US"/>
              </w:rPr>
              <w:t>=/</w:t>
            </w:r>
            <w:proofErr w:type="spellStart"/>
            <w:r w:rsidRPr="003F7370">
              <w:rPr>
                <w:lang w:val="en-US"/>
              </w:rPr>
              <w:t>usr</w:t>
            </w:r>
            <w:proofErr w:type="spellEnd"/>
            <w:r w:rsidRPr="003F7370">
              <w:rPr>
                <w:lang w:val="en-US"/>
              </w:rPr>
              <w:t>/local/bin --filename=composer</w:t>
            </w:r>
          </w:p>
          <w:p w:rsidR="003F7370" w:rsidRPr="003F7370" w:rsidRDefault="003F7370" w:rsidP="003F7370">
            <w:pPr>
              <w:pStyle w:val="Code"/>
              <w:rPr>
                <w:lang w:val="en-US"/>
              </w:rPr>
            </w:pPr>
            <w:r w:rsidRPr="003F7370">
              <w:rPr>
                <w:lang w:val="en-US"/>
              </w:rPr>
              <w:t>RUN /</w:t>
            </w:r>
            <w:proofErr w:type="spellStart"/>
            <w:r w:rsidRPr="003F7370">
              <w:rPr>
                <w:lang w:val="en-US"/>
              </w:rPr>
              <w:t>usr</w:t>
            </w:r>
            <w:proofErr w:type="spellEnd"/>
            <w:r w:rsidRPr="003F7370">
              <w:rPr>
                <w:lang w:val="en-US"/>
              </w:rPr>
              <w:t>/</w:t>
            </w:r>
            <w:proofErr w:type="spellStart"/>
            <w:r w:rsidRPr="003F7370">
              <w:rPr>
                <w:lang w:val="en-US"/>
              </w:rPr>
              <w:t>sbin</w:t>
            </w:r>
            <w:proofErr w:type="spellEnd"/>
            <w:r w:rsidRPr="003F7370">
              <w:rPr>
                <w:lang w:val="en-US"/>
              </w:rPr>
              <w:t xml:space="preserve">/php5enmod </w:t>
            </w:r>
            <w:proofErr w:type="spellStart"/>
            <w:r w:rsidRPr="003F7370">
              <w:rPr>
                <w:lang w:val="en-US"/>
              </w:rPr>
              <w:t>mcrypt</w:t>
            </w:r>
            <w:proofErr w:type="spellEnd"/>
          </w:p>
          <w:p w:rsidR="003F7370" w:rsidRPr="003F7370" w:rsidRDefault="003F7370" w:rsidP="003F7370">
            <w:pPr>
              <w:pStyle w:val="Code"/>
              <w:rPr>
                <w:lang w:val="en-US"/>
              </w:rPr>
            </w:pPr>
            <w:r w:rsidRPr="003F7370">
              <w:rPr>
                <w:lang w:val="en-US"/>
              </w:rPr>
              <w:t>RUN echo "</w:t>
            </w:r>
            <w:proofErr w:type="spellStart"/>
            <w:r w:rsidRPr="003F7370">
              <w:rPr>
                <w:lang w:val="en-US"/>
              </w:rPr>
              <w:t>ServerName</w:t>
            </w:r>
            <w:proofErr w:type="spellEnd"/>
            <w:r w:rsidRPr="003F7370">
              <w:rPr>
                <w:lang w:val="en-US"/>
              </w:rPr>
              <w:t xml:space="preserve"> localhost" &gt;&gt; /</w:t>
            </w:r>
            <w:proofErr w:type="spellStart"/>
            <w:r w:rsidRPr="003F7370">
              <w:rPr>
                <w:lang w:val="en-US"/>
              </w:rPr>
              <w:t>etc</w:t>
            </w:r>
            <w:proofErr w:type="spellEnd"/>
            <w:r w:rsidRPr="003F7370">
              <w:rPr>
                <w:lang w:val="en-US"/>
              </w:rPr>
              <w:t>/apache2/apache2.conf &amp;&amp; \</w:t>
            </w:r>
          </w:p>
          <w:p w:rsidR="003F7370" w:rsidRPr="003F7370" w:rsidRDefault="003F7370" w:rsidP="003F7370">
            <w:pPr>
              <w:pStyle w:val="Code"/>
              <w:rPr>
                <w:lang w:val="en-US"/>
              </w:rPr>
            </w:pPr>
            <w:r w:rsidRPr="003F7370">
              <w:rPr>
                <w:lang w:val="en-US"/>
              </w:rPr>
              <w:t xml:space="preserve">    </w:t>
            </w:r>
            <w:proofErr w:type="spellStart"/>
            <w:r w:rsidRPr="003F7370">
              <w:rPr>
                <w:lang w:val="en-US"/>
              </w:rPr>
              <w:t>sed</w:t>
            </w:r>
            <w:proofErr w:type="spellEnd"/>
            <w:r w:rsidRPr="003F7370">
              <w:rPr>
                <w:lang w:val="en-US"/>
              </w:rPr>
              <w:t xml:space="preserve"> -</w:t>
            </w:r>
            <w:proofErr w:type="spellStart"/>
            <w:r w:rsidRPr="003F7370">
              <w:rPr>
                <w:lang w:val="en-US"/>
              </w:rPr>
              <w:t>i</w:t>
            </w:r>
            <w:proofErr w:type="spellEnd"/>
            <w:r w:rsidRPr="003F7370">
              <w:rPr>
                <w:lang w:val="en-US"/>
              </w:rPr>
              <w:t xml:space="preserve"> "s/</w:t>
            </w:r>
            <w:proofErr w:type="spellStart"/>
            <w:r w:rsidRPr="003F7370">
              <w:rPr>
                <w:lang w:val="en-US"/>
              </w:rPr>
              <w:t>variables_order</w:t>
            </w:r>
            <w:proofErr w:type="spellEnd"/>
            <w:r w:rsidRPr="003F7370">
              <w:rPr>
                <w:lang w:val="en-US"/>
              </w:rPr>
              <w:t>.*/</w:t>
            </w:r>
            <w:proofErr w:type="spellStart"/>
            <w:r w:rsidRPr="003F7370">
              <w:rPr>
                <w:lang w:val="en-US"/>
              </w:rPr>
              <w:t>variables_order</w:t>
            </w:r>
            <w:proofErr w:type="spellEnd"/>
            <w:r w:rsidRPr="003F7370">
              <w:rPr>
                <w:lang w:val="en-US"/>
              </w:rPr>
              <w:t xml:space="preserve"> = \"EGPCS\"/g" /</w:t>
            </w:r>
            <w:proofErr w:type="spellStart"/>
            <w:r w:rsidRPr="003F7370">
              <w:rPr>
                <w:lang w:val="en-US"/>
              </w:rPr>
              <w:t>etc</w:t>
            </w:r>
            <w:proofErr w:type="spellEnd"/>
            <w:r w:rsidRPr="003F7370">
              <w:rPr>
                <w:lang w:val="en-US"/>
              </w:rPr>
              <w:t>/php5/apache2/php.ini</w:t>
            </w:r>
          </w:p>
          <w:p w:rsidR="003F7370" w:rsidRPr="00F83A6B"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's/Port 22/Port 9000/g'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3F7370" w:rsidRDefault="003F7370" w:rsidP="003F7370">
            <w:pPr>
              <w:pStyle w:val="Code"/>
              <w:rPr>
                <w:color w:val="FF0000"/>
                <w:lang w:val="en-US"/>
              </w:rPr>
            </w:pPr>
            <w:r w:rsidRPr="00F83A6B">
              <w:rPr>
                <w:color w:val="FF0000"/>
                <w:lang w:val="en-US"/>
              </w:rPr>
              <w:t xml:space="preserve">RUN </w:t>
            </w:r>
            <w:proofErr w:type="spellStart"/>
            <w:r w:rsidRPr="00F83A6B">
              <w:rPr>
                <w:color w:val="FF0000"/>
                <w:lang w:val="en-US"/>
              </w:rPr>
              <w:t>sed</w:t>
            </w:r>
            <w:proofErr w:type="spellEnd"/>
            <w:r w:rsidRPr="00F83A6B">
              <w:rPr>
                <w:color w:val="FF0000"/>
                <w:lang w:val="en-US"/>
              </w:rPr>
              <w:t xml:space="preserve"> -</w:t>
            </w:r>
            <w:proofErr w:type="spellStart"/>
            <w:r w:rsidRPr="00F83A6B">
              <w:rPr>
                <w:color w:val="FF0000"/>
                <w:lang w:val="en-US"/>
              </w:rPr>
              <w:t>i</w:t>
            </w:r>
            <w:proofErr w:type="spellEnd"/>
            <w:r w:rsidRPr="00F83A6B">
              <w:rPr>
                <w:color w:val="FF0000"/>
                <w:lang w:val="en-US"/>
              </w:rPr>
              <w:t xml:space="preserve"> 's/</w:t>
            </w:r>
            <w:proofErr w:type="spellStart"/>
            <w:r w:rsidRPr="00F83A6B">
              <w:rPr>
                <w:color w:val="FF0000"/>
                <w:lang w:val="en-US"/>
              </w:rPr>
              <w:t>PasswordAuthentication</w:t>
            </w:r>
            <w:proofErr w:type="spellEnd"/>
            <w:r w:rsidRPr="00F83A6B">
              <w:rPr>
                <w:color w:val="FF0000"/>
                <w:lang w:val="en-US"/>
              </w:rPr>
              <w:t xml:space="preserve"> yes/</w:t>
            </w:r>
            <w:proofErr w:type="spellStart"/>
            <w:r w:rsidRPr="00F83A6B">
              <w:rPr>
                <w:color w:val="FF0000"/>
                <w:lang w:val="en-US"/>
              </w:rPr>
              <w:t>PasswordAuthentication</w:t>
            </w:r>
            <w:proofErr w:type="spellEnd"/>
            <w:r w:rsidRPr="00F83A6B">
              <w:rPr>
                <w:color w:val="FF0000"/>
                <w:lang w:val="en-US"/>
              </w:rPr>
              <w:t xml:space="preserve"> no/g' /</w:t>
            </w:r>
            <w:proofErr w:type="spellStart"/>
            <w:r w:rsidRPr="00F83A6B">
              <w:rPr>
                <w:color w:val="FF0000"/>
                <w:lang w:val="en-US"/>
              </w:rPr>
              <w:t>etc</w:t>
            </w:r>
            <w:proofErr w:type="spellEnd"/>
            <w:r w:rsidRPr="00F83A6B">
              <w:rPr>
                <w:color w:val="FF0000"/>
                <w:lang w:val="en-US"/>
              </w:rPr>
              <w:t>/</w:t>
            </w:r>
            <w:proofErr w:type="spellStart"/>
            <w:r w:rsidRPr="00F83A6B">
              <w:rPr>
                <w:color w:val="FF0000"/>
                <w:lang w:val="en-US"/>
              </w:rPr>
              <w:t>ssh</w:t>
            </w:r>
            <w:proofErr w:type="spellEnd"/>
            <w:r w:rsidRPr="00F83A6B">
              <w:rPr>
                <w:color w:val="FF0000"/>
                <w:lang w:val="en-US"/>
              </w:rPr>
              <w:t>/</w:t>
            </w:r>
            <w:proofErr w:type="spellStart"/>
            <w:r w:rsidRPr="00F83A6B">
              <w:rPr>
                <w:color w:val="FF0000"/>
                <w:lang w:val="en-US"/>
              </w:rPr>
              <w:t>sshd_config</w:t>
            </w:r>
            <w:proofErr w:type="spellEnd"/>
          </w:p>
          <w:p w:rsidR="00E96CAB" w:rsidRPr="00E96CAB" w:rsidRDefault="00E96CAB" w:rsidP="00E96CAB">
            <w:pPr>
              <w:pStyle w:val="Code"/>
              <w:rPr>
                <w:color w:val="FF0000"/>
                <w:lang w:val="en-US"/>
              </w:rPr>
            </w:pPr>
            <w:r w:rsidRPr="00E96CAB">
              <w:rPr>
                <w:color w:val="FF0000"/>
                <w:lang w:val="en-US"/>
              </w:rPr>
              <w:t xml:space="preserve">RUN </w:t>
            </w:r>
            <w:proofErr w:type="spellStart"/>
            <w:r w:rsidRPr="00E96CAB">
              <w:rPr>
                <w:color w:val="FF0000"/>
                <w:lang w:val="en-US"/>
              </w:rPr>
              <w:t>sed</w:t>
            </w:r>
            <w:proofErr w:type="spellEnd"/>
            <w:r w:rsidRPr="00E96CAB">
              <w:rPr>
                <w:color w:val="FF0000"/>
                <w:lang w:val="en-US"/>
              </w:rPr>
              <w:t xml:space="preserve"> -</w:t>
            </w:r>
            <w:proofErr w:type="spellStart"/>
            <w:r w:rsidRPr="00E96CAB">
              <w:rPr>
                <w:color w:val="FF0000"/>
                <w:lang w:val="en-US"/>
              </w:rPr>
              <w:t>i</w:t>
            </w:r>
            <w:proofErr w:type="spellEnd"/>
            <w:r w:rsidRPr="00E96CAB">
              <w:rPr>
                <w:color w:val="FF0000"/>
                <w:lang w:val="en-US"/>
              </w:rPr>
              <w:t xml:space="preserve"> '137s/.*/</w:t>
            </w:r>
            <w:proofErr w:type="spellStart"/>
            <w:r w:rsidRPr="00E96CAB">
              <w:rPr>
                <w:color w:val="FF0000"/>
                <w:lang w:val="en-US"/>
              </w:rPr>
              <w:t>LogLevel</w:t>
            </w:r>
            <w:proofErr w:type="spellEnd"/>
            <w:r w:rsidRPr="00E96CAB">
              <w:rPr>
                <w:color w:val="FF0000"/>
                <w:lang w:val="en-US"/>
              </w:rPr>
              <w:t xml:space="preserve"> trace1/g' /</w:t>
            </w:r>
            <w:proofErr w:type="spellStart"/>
            <w:r w:rsidRPr="00E96CAB">
              <w:rPr>
                <w:color w:val="FF0000"/>
                <w:lang w:val="en-US"/>
              </w:rPr>
              <w:t>etc</w:t>
            </w:r>
            <w:proofErr w:type="spellEnd"/>
            <w:r w:rsidRPr="00E96CAB">
              <w:rPr>
                <w:color w:val="FF0000"/>
                <w:lang w:val="en-US"/>
              </w:rPr>
              <w:t>/apache2/apache2.conf</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ENV ALLOW_OVERRIDE **False**</w:t>
            </w:r>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Add image configuration and scripts</w:t>
            </w:r>
            <w:r w:rsidRPr="003F7370">
              <w:rPr>
                <w:lang w:val="en-US"/>
              </w:rPr>
              <w:tab/>
            </w:r>
          </w:p>
          <w:p w:rsidR="003F7370" w:rsidRPr="003F7370" w:rsidRDefault="003F7370" w:rsidP="003F7370">
            <w:pPr>
              <w:pStyle w:val="Code"/>
              <w:rPr>
                <w:lang w:val="en-US"/>
              </w:rPr>
            </w:pPr>
            <w:r w:rsidRPr="003F7370">
              <w:rPr>
                <w:lang w:val="en-US"/>
              </w:rPr>
              <w:t>ADD run.sh /run.sh</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chmod</w:t>
            </w:r>
            <w:proofErr w:type="spellEnd"/>
            <w:r w:rsidRPr="003F7370">
              <w:rPr>
                <w:lang w:val="en-US"/>
              </w:rPr>
              <w:t xml:space="preserve"> 755 /*.</w:t>
            </w:r>
            <w:proofErr w:type="spellStart"/>
            <w:r w:rsidRPr="003F7370">
              <w:rPr>
                <w:lang w:val="en-US"/>
              </w:rPr>
              <w:t>sh</w:t>
            </w:r>
            <w:proofErr w:type="spellEnd"/>
          </w:p>
          <w:p w:rsidR="003F7370" w:rsidRPr="003F7370" w:rsidRDefault="003F7370" w:rsidP="003F7370">
            <w:pPr>
              <w:pStyle w:val="Code"/>
              <w:rPr>
                <w:lang w:val="en-US"/>
              </w:rPr>
            </w:pPr>
          </w:p>
          <w:p w:rsidR="003F7370" w:rsidRPr="003F7370" w:rsidRDefault="003F7370" w:rsidP="003F7370">
            <w:pPr>
              <w:pStyle w:val="Code"/>
              <w:rPr>
                <w:lang w:val="en-US"/>
              </w:rPr>
            </w:pPr>
            <w:r w:rsidRPr="003F7370">
              <w:rPr>
                <w:lang w:val="en-US"/>
              </w:rPr>
              <w:t># Configure /app folder with sample app</w:t>
            </w:r>
          </w:p>
          <w:p w:rsidR="003F7370" w:rsidRPr="003F7370" w:rsidRDefault="003F7370" w:rsidP="003F7370">
            <w:pPr>
              <w:pStyle w:val="Code"/>
              <w:rPr>
                <w:lang w:val="en-US"/>
              </w:rPr>
            </w:pPr>
            <w:r w:rsidRPr="003F7370">
              <w:rPr>
                <w:lang w:val="en-US"/>
              </w:rPr>
              <w:t xml:space="preserve">RUN </w:t>
            </w:r>
            <w:proofErr w:type="spellStart"/>
            <w:r w:rsidRPr="003F7370">
              <w:rPr>
                <w:lang w:val="en-US"/>
              </w:rPr>
              <w:t>mkdir</w:t>
            </w:r>
            <w:proofErr w:type="spellEnd"/>
            <w:r w:rsidRPr="003F7370">
              <w:rPr>
                <w:lang w:val="en-US"/>
              </w:rPr>
              <w:t xml:space="preserve"> -p /app &amp;&amp; </w:t>
            </w:r>
            <w:proofErr w:type="spellStart"/>
            <w:r w:rsidRPr="003F7370">
              <w:rPr>
                <w:lang w:val="en-US"/>
              </w:rPr>
              <w:t>rm</w:t>
            </w:r>
            <w:proofErr w:type="spellEnd"/>
            <w:r w:rsidRPr="003F7370">
              <w:rPr>
                <w:lang w:val="en-US"/>
              </w:rPr>
              <w:t xml:space="preserve"> -</w:t>
            </w:r>
            <w:proofErr w:type="spellStart"/>
            <w:r w:rsidRPr="003F7370">
              <w:rPr>
                <w:lang w:val="en-US"/>
              </w:rPr>
              <w:t>fr</w:t>
            </w:r>
            <w:proofErr w:type="spellEnd"/>
            <w:r w:rsidRPr="003F7370">
              <w:rPr>
                <w:lang w:val="en-US"/>
              </w:rPr>
              <w:t xml:space="preserve"> /</w:t>
            </w:r>
            <w:proofErr w:type="spellStart"/>
            <w:r w:rsidRPr="003F7370">
              <w:rPr>
                <w:lang w:val="en-US"/>
              </w:rPr>
              <w:t>var</w:t>
            </w:r>
            <w:proofErr w:type="spellEnd"/>
            <w:r w:rsidRPr="003F7370">
              <w:rPr>
                <w:lang w:val="en-US"/>
              </w:rPr>
              <w:t>/www/html &amp;&amp; ln -s /app /</w:t>
            </w:r>
            <w:proofErr w:type="spellStart"/>
            <w:r w:rsidRPr="003F7370">
              <w:rPr>
                <w:lang w:val="en-US"/>
              </w:rPr>
              <w:t>var</w:t>
            </w:r>
            <w:proofErr w:type="spellEnd"/>
            <w:r w:rsidRPr="003F7370">
              <w:rPr>
                <w:lang w:val="en-US"/>
              </w:rPr>
              <w:t>/www/html</w:t>
            </w:r>
          </w:p>
          <w:p w:rsidR="003F7370" w:rsidRPr="003F7370" w:rsidRDefault="003F7370" w:rsidP="003F7370">
            <w:pPr>
              <w:pStyle w:val="Code"/>
              <w:rPr>
                <w:lang w:val="en-US"/>
              </w:rPr>
            </w:pPr>
            <w:r w:rsidRPr="003F7370">
              <w:rPr>
                <w:lang w:val="en-US"/>
              </w:rPr>
              <w:t>ADD sample/ /app</w:t>
            </w:r>
          </w:p>
          <w:p w:rsidR="003F7370" w:rsidRPr="003F7370" w:rsidRDefault="003F7370" w:rsidP="003F7370">
            <w:pPr>
              <w:pStyle w:val="Code"/>
              <w:rPr>
                <w:lang w:val="en-US"/>
              </w:rPr>
            </w:pPr>
            <w:r w:rsidRPr="003F7370">
              <w:rPr>
                <w:lang w:val="en-US"/>
              </w:rPr>
              <w:t xml:space="preserve">ADD </w:t>
            </w:r>
            <w:proofErr w:type="spellStart"/>
            <w:r w:rsidRPr="003F7370">
              <w:rPr>
                <w:lang w:val="en-US"/>
              </w:rPr>
              <w:t>index.php</w:t>
            </w:r>
            <w:proofErr w:type="spellEnd"/>
            <w:r w:rsidRPr="003F7370">
              <w:rPr>
                <w:lang w:val="en-US"/>
              </w:rPr>
              <w:t xml:space="preserve"> /app/</w:t>
            </w:r>
          </w:p>
          <w:p w:rsidR="003F7370" w:rsidRPr="003F7370" w:rsidRDefault="003F7370" w:rsidP="003F7370">
            <w:pPr>
              <w:pStyle w:val="Code"/>
              <w:rPr>
                <w:lang w:val="en-US"/>
              </w:rPr>
            </w:pPr>
          </w:p>
          <w:p w:rsidR="003F7370" w:rsidRPr="00E96CAB" w:rsidRDefault="003F7370" w:rsidP="003F7370">
            <w:pPr>
              <w:pStyle w:val="Code"/>
              <w:rPr>
                <w:lang w:val="en-US"/>
              </w:rPr>
            </w:pPr>
            <w:r w:rsidRPr="00E96CAB">
              <w:rPr>
                <w:lang w:val="en-US"/>
              </w:rPr>
              <w:t>EXPOSE 80</w:t>
            </w:r>
          </w:p>
          <w:p w:rsidR="003F7370" w:rsidRPr="00E96CAB" w:rsidRDefault="003F7370" w:rsidP="003F7370">
            <w:pPr>
              <w:pStyle w:val="Code"/>
              <w:rPr>
                <w:lang w:val="en-US"/>
              </w:rPr>
            </w:pPr>
            <w:r w:rsidRPr="00E96CAB">
              <w:rPr>
                <w:lang w:val="en-US"/>
              </w:rPr>
              <w:t>WORKDIR /app</w:t>
            </w:r>
          </w:p>
          <w:p w:rsidR="003F7370" w:rsidRPr="00E96CAB" w:rsidRDefault="003F7370" w:rsidP="003F7370">
            <w:pPr>
              <w:pStyle w:val="Code"/>
              <w:rPr>
                <w:lang w:val="en-US"/>
              </w:rPr>
            </w:pPr>
          </w:p>
          <w:p w:rsidR="000C7CB6" w:rsidRPr="00E96CAB" w:rsidRDefault="003F7370" w:rsidP="003F7370">
            <w:pPr>
              <w:pStyle w:val="Code"/>
              <w:rPr>
                <w:lang w:val="en-US"/>
              </w:rPr>
            </w:pPr>
            <w:r w:rsidRPr="00E96CAB">
              <w:rPr>
                <w:lang w:val="en-US"/>
              </w:rPr>
              <w:t>CMD ["/run.sh"]</w:t>
            </w:r>
          </w:p>
        </w:tc>
      </w:tr>
    </w:tbl>
    <w:p w:rsidR="000C7CB6" w:rsidRPr="003E3C89" w:rsidRDefault="000C7CB6" w:rsidP="000C7CB6">
      <w:pPr>
        <w:pStyle w:val="Caption"/>
      </w:pPr>
      <w:r>
        <w:lastRenderedPageBreak/>
        <w:t xml:space="preserve">Code </w:t>
      </w:r>
      <w:r>
        <w:fldChar w:fldCharType="begin"/>
      </w:r>
      <w:r>
        <w:instrText xml:space="preserve"> SEQ Code \* ARABIC </w:instrText>
      </w:r>
      <w:r>
        <w:fldChar w:fldCharType="separate"/>
      </w:r>
      <w:r w:rsidR="002072FE">
        <w:rPr>
          <w:noProof/>
        </w:rPr>
        <w:t>23</w:t>
      </w:r>
      <w:r>
        <w:fldChar w:fldCharType="end"/>
      </w:r>
      <w:r>
        <w:t xml:space="preserve">: </w:t>
      </w:r>
      <w:proofErr w:type="spellStart"/>
      <w:r>
        <w:t>Dockerfile</w:t>
      </w:r>
      <w:proofErr w:type="spellEnd"/>
      <w:r>
        <w:t xml:space="preserve"> für einen SSH Server</w:t>
      </w:r>
      <w:r w:rsidR="00E96CAB">
        <w:t xml:space="preserve"> - </w:t>
      </w:r>
      <w:r w:rsidR="001961F6">
        <w:t>Entwicklungsumgebung</w:t>
      </w:r>
    </w:p>
    <w:p w:rsidR="001961F6" w:rsidRDefault="003F7370" w:rsidP="006C42C8">
      <w:r>
        <w:t xml:space="preserve">Man sieht, dass im Gegensatz zu dem in Kapitel 2.5 vorgestellten Webserver das </w:t>
      </w:r>
      <w:r w:rsidRPr="004A4884">
        <w:t>open-</w:t>
      </w:r>
      <w:proofErr w:type="spellStart"/>
      <w:r w:rsidRPr="004A4884">
        <w:t>ssh</w:t>
      </w:r>
      <w:proofErr w:type="spellEnd"/>
      <w:r w:rsidRPr="004A4884">
        <w:t xml:space="preserve"> Paket zusätzlich installiert wird</w:t>
      </w:r>
      <w:r w:rsidR="00F83A6B" w:rsidRPr="004A4884">
        <w:t xml:space="preserve">. Außerdem wird der SSH Port, welcher per Default auf 22 liegt, auf 9000 geändert. Nach der Portänderung findet eine weitere Änderung in der </w:t>
      </w:r>
      <w:proofErr w:type="spellStart"/>
      <w:r w:rsidR="00F83A6B" w:rsidRPr="004A4884">
        <w:t>sshd_config</w:t>
      </w:r>
      <w:proofErr w:type="spellEnd"/>
      <w:r w:rsidR="00F83A6B" w:rsidRPr="004A4884">
        <w:t xml:space="preserve"> Datei statt, welche das Aussetzen der Passwortauthentifizierung zur Folge hat.</w:t>
      </w:r>
      <w:r w:rsidR="00360CA3">
        <w:t xml:space="preserve"> Für weitere Informationen zum </w:t>
      </w:r>
      <w:proofErr w:type="spellStart"/>
      <w:r w:rsidR="00360CA3">
        <w:t>sshd_config</w:t>
      </w:r>
      <w:proofErr w:type="spellEnd"/>
      <w:r w:rsidR="00360CA3">
        <w:t xml:space="preserve"> File verweisen wir auf www.linux.die.net</w:t>
      </w:r>
      <w:r w:rsidR="00360CA3">
        <w:rPr>
          <w:rStyle w:val="FootnoteReference"/>
        </w:rPr>
        <w:footnoteReference w:id="28"/>
      </w:r>
      <w:r w:rsidR="00360CA3">
        <w:t>.</w:t>
      </w:r>
    </w:p>
    <w:p w:rsidR="001961F6" w:rsidRDefault="001961F6" w:rsidP="006C42C8">
      <w:r>
        <w:t xml:space="preserve">Anschließend wird der Log Level in der </w:t>
      </w:r>
      <w:r w:rsidRPr="001961F6">
        <w:rPr>
          <w:i/>
        </w:rPr>
        <w:t>/</w:t>
      </w:r>
      <w:proofErr w:type="spellStart"/>
      <w:r w:rsidRPr="001961F6">
        <w:rPr>
          <w:i/>
        </w:rPr>
        <w:t>etc</w:t>
      </w:r>
      <w:proofErr w:type="spellEnd"/>
      <w:r w:rsidRPr="001961F6">
        <w:rPr>
          <w:i/>
        </w:rPr>
        <w:t>/apache2/apache2.conf</w:t>
      </w:r>
      <w:r>
        <w:rPr>
          <w:i/>
        </w:rPr>
        <w:t xml:space="preserve"> </w:t>
      </w:r>
      <w:r>
        <w:t xml:space="preserve">abgeändert, um den gewünschten </w:t>
      </w:r>
      <w:proofErr w:type="spellStart"/>
      <w:r>
        <w:t>LogLevel</w:t>
      </w:r>
      <w:proofErr w:type="spellEnd"/>
      <w:r>
        <w:t xml:space="preserve"> zu erhalten.</w:t>
      </w:r>
      <w:r w:rsidR="00893E8B">
        <w:t xml:space="preserve"> Die apache2.conf ist für weite Teile der Serverkonfiguration zuständig- in unserem Fall editieren wir sie um das gewünschte </w:t>
      </w:r>
      <w:proofErr w:type="spellStart"/>
      <w:r w:rsidR="00893E8B">
        <w:t>LogLevel</w:t>
      </w:r>
      <w:proofErr w:type="spellEnd"/>
      <w:r w:rsidR="00893E8B">
        <w:t xml:space="preserve"> zu erreichen</w:t>
      </w:r>
      <w:r w:rsidR="00893E8B">
        <w:rPr>
          <w:rStyle w:val="FootnoteReference"/>
        </w:rPr>
        <w:footnoteReference w:id="29"/>
      </w:r>
      <w:r w:rsidR="00893E8B">
        <w:t>.</w:t>
      </w:r>
    </w:p>
    <w:p w:rsidR="001961F6" w:rsidRDefault="001961F6" w:rsidP="006C42C8">
      <w:r>
        <w:t xml:space="preserve">Für die Produktivumgebung wird das gleiche </w:t>
      </w:r>
      <w:proofErr w:type="spellStart"/>
      <w:r>
        <w:t>Dockerfile</w:t>
      </w:r>
      <w:proofErr w:type="spellEnd"/>
      <w:r>
        <w:t xml:space="preserve"> benutzt. Anstatt </w:t>
      </w:r>
      <w:proofErr w:type="spellStart"/>
      <w:r>
        <w:t>LogLevel</w:t>
      </w:r>
      <w:proofErr w:type="spellEnd"/>
      <w:r>
        <w:t xml:space="preserve"> trace1 wird der </w:t>
      </w:r>
      <w:proofErr w:type="spellStart"/>
      <w:r>
        <w:t>LogLevel</w:t>
      </w:r>
      <w:proofErr w:type="spellEnd"/>
      <w:r>
        <w:t xml:space="preserve"> Error gesetzt, was im folgenden Code deutlich wird:</w:t>
      </w:r>
    </w:p>
    <w:tbl>
      <w:tblPr>
        <w:tblStyle w:val="TableGrid"/>
        <w:tblW w:w="0" w:type="auto"/>
        <w:tblLook w:val="04A0" w:firstRow="1" w:lastRow="0" w:firstColumn="1" w:lastColumn="0" w:noHBand="0" w:noVBand="1"/>
      </w:tblPr>
      <w:tblGrid>
        <w:gridCol w:w="9016"/>
      </w:tblGrid>
      <w:tr w:rsidR="001961F6" w:rsidTr="001961F6">
        <w:tc>
          <w:tcPr>
            <w:tcW w:w="9016" w:type="dxa"/>
          </w:tcPr>
          <w:p w:rsidR="001961F6" w:rsidRPr="003F7370" w:rsidRDefault="001961F6" w:rsidP="001961F6">
            <w:pPr>
              <w:pStyle w:val="Code"/>
              <w:rPr>
                <w:lang w:val="en-US"/>
              </w:rPr>
            </w:pPr>
            <w:r w:rsidRPr="003F7370">
              <w:rPr>
                <w:lang w:val="en-US"/>
              </w:rPr>
              <w:t xml:space="preserve">FROM </w:t>
            </w:r>
            <w:proofErr w:type="spellStart"/>
            <w:r w:rsidRPr="003F7370">
              <w:rPr>
                <w:lang w:val="en-US"/>
              </w:rPr>
              <w:t>ubuntu:latest</w:t>
            </w:r>
            <w:proofErr w:type="spellEnd"/>
          </w:p>
          <w:p w:rsidR="001961F6" w:rsidRPr="003F7370" w:rsidRDefault="001961F6" w:rsidP="001961F6">
            <w:pPr>
              <w:pStyle w:val="Code"/>
              <w:rPr>
                <w:lang w:val="en-US"/>
              </w:rPr>
            </w:pPr>
            <w:r w:rsidRPr="003F7370">
              <w:rPr>
                <w:lang w:val="en-US"/>
              </w:rPr>
              <w:t xml:space="preserve">MAINTAINER "Florian Kaefer, Karlo </w:t>
            </w:r>
            <w:proofErr w:type="spellStart"/>
            <w:r w:rsidRPr="003F7370">
              <w:rPr>
                <w:lang w:val="en-US"/>
              </w:rPr>
              <w:t>Kraljic</w:t>
            </w:r>
            <w:proofErr w:type="spellEnd"/>
            <w:r w:rsidRPr="003F7370">
              <w:rPr>
                <w:lang w:val="en-US"/>
              </w:rPr>
              <w:t>"</w:t>
            </w:r>
          </w:p>
          <w:p w:rsidR="001961F6" w:rsidRPr="003F7370" w:rsidRDefault="001961F6" w:rsidP="001961F6">
            <w:pPr>
              <w:pStyle w:val="Code"/>
              <w:rPr>
                <w:lang w:val="en-US"/>
              </w:rPr>
            </w:pPr>
          </w:p>
          <w:p w:rsidR="001961F6" w:rsidRPr="003F7370" w:rsidRDefault="001961F6" w:rsidP="001961F6">
            <w:pPr>
              <w:pStyle w:val="Code"/>
              <w:rPr>
                <w:lang w:val="en-US"/>
              </w:rPr>
            </w:pPr>
            <w:r w:rsidRPr="003F7370">
              <w:rPr>
                <w:lang w:val="en-US"/>
              </w:rPr>
              <w:t># Install base packages</w:t>
            </w:r>
          </w:p>
          <w:p w:rsidR="001961F6" w:rsidRPr="003F7370" w:rsidRDefault="001961F6" w:rsidP="001961F6">
            <w:pPr>
              <w:pStyle w:val="Code"/>
              <w:rPr>
                <w:lang w:val="en-US"/>
              </w:rPr>
            </w:pPr>
            <w:r w:rsidRPr="003F7370">
              <w:rPr>
                <w:lang w:val="en-US"/>
              </w:rPr>
              <w:t>RUN apt-get update &amp;&amp; \</w:t>
            </w:r>
          </w:p>
          <w:p w:rsidR="001961F6" w:rsidRPr="003F7370" w:rsidRDefault="001961F6" w:rsidP="001961F6">
            <w:pPr>
              <w:pStyle w:val="Code"/>
              <w:rPr>
                <w:lang w:val="en-US"/>
              </w:rPr>
            </w:pPr>
            <w:r w:rsidRPr="003F7370">
              <w:rPr>
                <w:lang w:val="en-US"/>
              </w:rPr>
              <w:lastRenderedPageBreak/>
              <w:t xml:space="preserve">    DEBIAN_FRONTEND=</w:t>
            </w:r>
            <w:proofErr w:type="spellStart"/>
            <w:r w:rsidRPr="003F7370">
              <w:rPr>
                <w:lang w:val="en-US"/>
              </w:rPr>
              <w:t>noninteractive</w:t>
            </w:r>
            <w:proofErr w:type="spellEnd"/>
            <w:r w:rsidRPr="003F7370">
              <w:rPr>
                <w:lang w:val="en-US"/>
              </w:rPr>
              <w:t xml:space="preserve"> apt-get -</w:t>
            </w:r>
            <w:proofErr w:type="spellStart"/>
            <w:r w:rsidRPr="003F7370">
              <w:rPr>
                <w:lang w:val="en-US"/>
              </w:rPr>
              <w:t>yq</w:t>
            </w:r>
            <w:proofErr w:type="spellEnd"/>
            <w:r w:rsidRPr="003F7370">
              <w:rPr>
                <w:lang w:val="en-US"/>
              </w:rPr>
              <w:t xml:space="preserve"> install \</w:t>
            </w:r>
          </w:p>
          <w:p w:rsidR="001961F6" w:rsidRPr="003F7370" w:rsidRDefault="001961F6" w:rsidP="001961F6">
            <w:pPr>
              <w:pStyle w:val="Code"/>
              <w:rPr>
                <w:lang w:val="en-US"/>
              </w:rPr>
            </w:pPr>
            <w:r>
              <w:rPr>
                <w:lang w:val="en-US"/>
              </w:rPr>
              <w:tab/>
            </w:r>
            <w:r>
              <w:rPr>
                <w:lang w:val="en-US"/>
              </w:rPr>
              <w:tab/>
            </w:r>
            <w:proofErr w:type="spellStart"/>
            <w:r w:rsidRPr="001961F6">
              <w:rPr>
                <w:color w:val="00A982" w:themeColor="background2"/>
                <w:lang w:val="en-US"/>
              </w:rPr>
              <w:t>openssh</w:t>
            </w:r>
            <w:proofErr w:type="spellEnd"/>
            <w:r w:rsidRPr="001961F6">
              <w:rPr>
                <w:color w:val="00A982" w:themeColor="background2"/>
                <w:lang w:val="en-US"/>
              </w:rPr>
              <w:t>-server \</w:t>
            </w:r>
          </w:p>
          <w:p w:rsidR="001961F6" w:rsidRDefault="001961F6" w:rsidP="001961F6">
            <w:pPr>
              <w:pStyle w:val="Code"/>
              <w:rPr>
                <w:color w:val="FF0000"/>
                <w:lang w:val="en-US"/>
              </w:rPr>
            </w:pPr>
            <w:r>
              <w:rPr>
                <w:lang w:val="en-US"/>
              </w:rPr>
              <w:t>[…]</w:t>
            </w:r>
          </w:p>
          <w:p w:rsidR="001961F6" w:rsidRPr="00E96CAB" w:rsidRDefault="001961F6" w:rsidP="001961F6">
            <w:pPr>
              <w:pStyle w:val="Code"/>
              <w:rPr>
                <w:color w:val="FF0000"/>
                <w:lang w:val="en-US"/>
              </w:rPr>
            </w:pPr>
            <w:r w:rsidRPr="001961F6">
              <w:rPr>
                <w:color w:val="00A982" w:themeColor="background2"/>
                <w:lang w:val="en-US"/>
              </w:rPr>
              <w:t xml:space="preserve">RUN </w:t>
            </w:r>
            <w:proofErr w:type="spellStart"/>
            <w:r w:rsidRPr="001961F6">
              <w:rPr>
                <w:color w:val="00A982" w:themeColor="background2"/>
                <w:lang w:val="en-US"/>
              </w:rPr>
              <w:t>sed</w:t>
            </w:r>
            <w:proofErr w:type="spellEnd"/>
            <w:r w:rsidRPr="001961F6">
              <w:rPr>
                <w:color w:val="00A982" w:themeColor="background2"/>
                <w:lang w:val="en-US"/>
              </w:rPr>
              <w:t xml:space="preserve"> -</w:t>
            </w:r>
            <w:proofErr w:type="spellStart"/>
            <w:r w:rsidRPr="001961F6">
              <w:rPr>
                <w:color w:val="00A982" w:themeColor="background2"/>
                <w:lang w:val="en-US"/>
              </w:rPr>
              <w:t>i</w:t>
            </w:r>
            <w:proofErr w:type="spellEnd"/>
            <w:r w:rsidRPr="001961F6">
              <w:rPr>
                <w:color w:val="00A982" w:themeColor="background2"/>
                <w:lang w:val="en-US"/>
              </w:rPr>
              <w:t xml:space="preserve"> '137s/.*/</w:t>
            </w:r>
            <w:proofErr w:type="spellStart"/>
            <w:r w:rsidRPr="001961F6">
              <w:rPr>
                <w:color w:val="00A982" w:themeColor="background2"/>
                <w:lang w:val="en-US"/>
              </w:rPr>
              <w:t>LogLevel</w:t>
            </w:r>
            <w:proofErr w:type="spellEnd"/>
            <w:r w:rsidRPr="001961F6">
              <w:rPr>
                <w:color w:val="00A982" w:themeColor="background2"/>
                <w:lang w:val="en-US"/>
              </w:rPr>
              <w:t xml:space="preserve"> </w:t>
            </w:r>
            <w:r w:rsidR="007E21A5">
              <w:rPr>
                <w:color w:val="FF0000"/>
                <w:lang w:val="en-US"/>
              </w:rPr>
              <w:t>e</w:t>
            </w:r>
            <w:r>
              <w:rPr>
                <w:color w:val="FF0000"/>
                <w:lang w:val="en-US"/>
              </w:rPr>
              <w:t>rror</w:t>
            </w:r>
            <w:r w:rsidRPr="001961F6">
              <w:rPr>
                <w:color w:val="00A982" w:themeColor="background2"/>
                <w:lang w:val="en-US"/>
              </w:rPr>
              <w:t>/g' /</w:t>
            </w:r>
            <w:proofErr w:type="spellStart"/>
            <w:r w:rsidRPr="001961F6">
              <w:rPr>
                <w:color w:val="00A982" w:themeColor="background2"/>
                <w:lang w:val="en-US"/>
              </w:rPr>
              <w:t>etc</w:t>
            </w:r>
            <w:proofErr w:type="spellEnd"/>
            <w:r w:rsidRPr="001961F6">
              <w:rPr>
                <w:color w:val="00A982" w:themeColor="background2"/>
                <w:lang w:val="en-US"/>
              </w:rPr>
              <w:t>/apache2/apache2.conf</w:t>
            </w:r>
          </w:p>
          <w:p w:rsidR="001961F6" w:rsidRPr="003F7370" w:rsidRDefault="001961F6" w:rsidP="001961F6">
            <w:pPr>
              <w:pStyle w:val="Code"/>
              <w:rPr>
                <w:lang w:val="en-US"/>
              </w:rPr>
            </w:pPr>
          </w:p>
          <w:p w:rsidR="001961F6" w:rsidRPr="00E96CAB" w:rsidRDefault="001961F6" w:rsidP="001961F6">
            <w:pPr>
              <w:pStyle w:val="Code"/>
              <w:rPr>
                <w:lang w:val="en-US"/>
              </w:rPr>
            </w:pPr>
            <w:r>
              <w:rPr>
                <w:lang w:val="en-US"/>
              </w:rPr>
              <w:t>[…]</w:t>
            </w:r>
          </w:p>
          <w:p w:rsidR="001961F6" w:rsidRPr="00E96CAB" w:rsidRDefault="001961F6" w:rsidP="001961F6">
            <w:pPr>
              <w:pStyle w:val="Code"/>
              <w:rPr>
                <w:lang w:val="en-US"/>
              </w:rPr>
            </w:pPr>
          </w:p>
          <w:p w:rsidR="001961F6" w:rsidRDefault="001961F6" w:rsidP="001961F6">
            <w:pPr>
              <w:pStyle w:val="Code"/>
              <w:keepNext/>
            </w:pPr>
            <w:r w:rsidRPr="00E96CAB">
              <w:rPr>
                <w:lang w:val="en-US"/>
              </w:rPr>
              <w:t>CMD ["/run.sh"]</w:t>
            </w:r>
          </w:p>
        </w:tc>
      </w:tr>
    </w:tbl>
    <w:p w:rsidR="001961F6" w:rsidRPr="001961F6" w:rsidRDefault="001961F6" w:rsidP="001961F6">
      <w:pPr>
        <w:pStyle w:val="Caption"/>
      </w:pPr>
      <w:r>
        <w:lastRenderedPageBreak/>
        <w:t xml:space="preserve">Code </w:t>
      </w:r>
      <w:r>
        <w:fldChar w:fldCharType="begin"/>
      </w:r>
      <w:r>
        <w:instrText xml:space="preserve"> SEQ Code \* ARABIC </w:instrText>
      </w:r>
      <w:r>
        <w:fldChar w:fldCharType="separate"/>
      </w:r>
      <w:r w:rsidR="002072FE">
        <w:rPr>
          <w:noProof/>
        </w:rPr>
        <w:t>24</w:t>
      </w:r>
      <w:r>
        <w:fldChar w:fldCharType="end"/>
      </w:r>
      <w:r>
        <w:t xml:space="preserve">: </w:t>
      </w:r>
      <w:proofErr w:type="spellStart"/>
      <w:r>
        <w:t>Dockerfile</w:t>
      </w:r>
      <w:proofErr w:type="spellEnd"/>
      <w:r>
        <w:t xml:space="preserve"> für einen SSH Server- Produktivumgebung</w:t>
      </w:r>
    </w:p>
    <w:p w:rsidR="00AB3520" w:rsidRDefault="00F83A6B" w:rsidP="006C42C8">
      <w:r>
        <w:t xml:space="preserve"> D</w:t>
      </w:r>
      <w:r w:rsidR="003F7370">
        <w:t xml:space="preserve">er Einstiegspunkt, welcher mit dem </w:t>
      </w:r>
      <w:r w:rsidR="003F7370" w:rsidRPr="003F7370">
        <w:rPr>
          <w:rStyle w:val="CodeChar"/>
        </w:rPr>
        <w:t>CMD</w:t>
      </w:r>
      <w:r w:rsidR="003F7370">
        <w:t xml:space="preserve"> Kommando ausgeführt wird, bleibt der Selbe.</w:t>
      </w:r>
    </w:p>
    <w:p w:rsidR="003F7370" w:rsidRDefault="003F7370" w:rsidP="006C42C8">
      <w:r>
        <w:t xml:space="preserve">Im run.sh Skript wird folgende Zeile ergänzt, um den </w:t>
      </w:r>
      <w:r w:rsidRPr="006F2DBB">
        <w:t xml:space="preserve">SSH </w:t>
      </w:r>
      <w:r w:rsidR="000617D4" w:rsidRPr="006F2DBB">
        <w:t>Service</w:t>
      </w:r>
      <w:r w:rsidRPr="006F2DBB">
        <w:t xml:space="preserve"> zu starten</w:t>
      </w:r>
      <w:r w:rsidR="004A4884" w:rsidRPr="006F2DBB">
        <w:rPr>
          <w:rStyle w:val="FootnoteReference"/>
        </w:rPr>
        <w:footnoteReference w:id="30"/>
      </w:r>
      <w:r w:rsidRPr="006F2DBB">
        <w:t>:</w:t>
      </w:r>
      <w:bookmarkStart w:id="0" w:name="_GoBack"/>
      <w:bookmarkEnd w:id="0"/>
    </w:p>
    <w:tbl>
      <w:tblPr>
        <w:tblStyle w:val="TableGrid"/>
        <w:tblW w:w="0" w:type="auto"/>
        <w:tblLook w:val="04A0" w:firstRow="1" w:lastRow="0" w:firstColumn="1" w:lastColumn="0" w:noHBand="0" w:noVBand="1"/>
      </w:tblPr>
      <w:tblGrid>
        <w:gridCol w:w="9016"/>
      </w:tblGrid>
      <w:tr w:rsidR="003F7370" w:rsidTr="003F7370">
        <w:tc>
          <w:tcPr>
            <w:tcW w:w="9016" w:type="dxa"/>
          </w:tcPr>
          <w:p w:rsidR="003F7370" w:rsidRDefault="003F7370" w:rsidP="003F7370">
            <w:pPr>
              <w:pStyle w:val="Code"/>
            </w:pPr>
            <w:proofErr w:type="spellStart"/>
            <w:r w:rsidRPr="003F7370">
              <w:t>service</w:t>
            </w:r>
            <w:proofErr w:type="spellEnd"/>
            <w:r w:rsidRPr="003F7370">
              <w:t xml:space="preserve"> </w:t>
            </w:r>
            <w:proofErr w:type="spellStart"/>
            <w:r w:rsidRPr="003F7370">
              <w:t>ssh</w:t>
            </w:r>
            <w:proofErr w:type="spellEnd"/>
            <w:r w:rsidRPr="003F7370">
              <w:t xml:space="preserve"> </w:t>
            </w:r>
            <w:proofErr w:type="spellStart"/>
            <w:r w:rsidRPr="003F7370">
              <w:t>start</w:t>
            </w:r>
            <w:proofErr w:type="spellEnd"/>
          </w:p>
        </w:tc>
      </w:tr>
    </w:tbl>
    <w:p w:rsidR="003F7370" w:rsidRDefault="003F7370" w:rsidP="003F7370">
      <w:pPr>
        <w:pStyle w:val="Caption"/>
      </w:pPr>
      <w:r>
        <w:t xml:space="preserve">Code </w:t>
      </w:r>
      <w:r>
        <w:fldChar w:fldCharType="begin"/>
      </w:r>
      <w:r>
        <w:instrText xml:space="preserve"> SEQ Code \* ARABIC </w:instrText>
      </w:r>
      <w:r>
        <w:fldChar w:fldCharType="separate"/>
      </w:r>
      <w:r w:rsidR="002072FE">
        <w:rPr>
          <w:noProof/>
        </w:rPr>
        <w:t>25</w:t>
      </w:r>
      <w:r>
        <w:fldChar w:fldCharType="end"/>
      </w:r>
      <w:r>
        <w:t>: Ergänzung im run.sh Skript</w:t>
      </w:r>
    </w:p>
    <w:p w:rsidR="003F7370" w:rsidRDefault="003F7370" w:rsidP="003F7370">
      <w:r>
        <w:t xml:space="preserve">Um das Image zu </w:t>
      </w:r>
      <w:proofErr w:type="spellStart"/>
      <w:r>
        <w:t>Builden</w:t>
      </w:r>
      <w:proofErr w:type="spellEnd"/>
      <w:r>
        <w:t xml:space="preserve">, </w:t>
      </w:r>
      <w:proofErr w:type="spellStart"/>
      <w:r>
        <w:t>Runnen</w:t>
      </w:r>
      <w:proofErr w:type="spellEnd"/>
      <w:r>
        <w:t>,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3F7370" w:rsidRPr="00E96CAB" w:rsidTr="003F7370">
        <w:tc>
          <w:tcPr>
            <w:tcW w:w="9016" w:type="dxa"/>
          </w:tcPr>
          <w:p w:rsidR="003F7370" w:rsidRPr="003F7370" w:rsidRDefault="003F7370" w:rsidP="003F7370">
            <w:pPr>
              <w:pStyle w:val="Code"/>
              <w:keepNext/>
              <w:rPr>
                <w:lang w:val="en-US"/>
              </w:rPr>
            </w:pPr>
            <w:r>
              <w:rPr>
                <w:lang w:val="en-US"/>
              </w:rPr>
              <w:t xml:space="preserve">$ </w:t>
            </w:r>
            <w:proofErr w:type="spellStart"/>
            <w:proofErr w:type="gramStart"/>
            <w:r w:rsidRPr="003F7370">
              <w:rPr>
                <w:lang w:val="en-US"/>
              </w:rPr>
              <w:t>docker</w:t>
            </w:r>
            <w:proofErr w:type="spellEnd"/>
            <w:proofErr w:type="gramEnd"/>
            <w:r w:rsidRPr="003F7370">
              <w:rPr>
                <w:lang w:val="en-US"/>
              </w:rPr>
              <w:t xml:space="preserve"> build --no-cache -t </w:t>
            </w:r>
            <w:proofErr w:type="spellStart"/>
            <w:r w:rsidRPr="003F7370">
              <w:rPr>
                <w:lang w:val="en-US"/>
              </w:rPr>
              <w:t>ssh:ssh</w:t>
            </w:r>
            <w:proofErr w:type="spellEnd"/>
            <w:r w:rsidRPr="003F7370">
              <w:rPr>
                <w:lang w:val="en-US"/>
              </w:rPr>
              <w:t xml:space="preserve"> .</w:t>
            </w:r>
          </w:p>
        </w:tc>
      </w:tr>
    </w:tbl>
    <w:p w:rsidR="003F7370" w:rsidRDefault="003F7370" w:rsidP="003F7370">
      <w:pPr>
        <w:pStyle w:val="Caption"/>
      </w:pPr>
      <w:r>
        <w:t xml:space="preserve">Code </w:t>
      </w:r>
      <w:r>
        <w:fldChar w:fldCharType="begin"/>
      </w:r>
      <w:r>
        <w:instrText xml:space="preserve"> SEQ Code \* ARABIC </w:instrText>
      </w:r>
      <w:r>
        <w:fldChar w:fldCharType="separate"/>
      </w:r>
      <w:r w:rsidR="002072FE">
        <w:rPr>
          <w:noProof/>
        </w:rPr>
        <w:t>26</w:t>
      </w:r>
      <w:r>
        <w:fldChar w:fldCharType="end"/>
      </w:r>
      <w:r>
        <w:t xml:space="preserve">: </w:t>
      </w:r>
      <w:proofErr w:type="spellStart"/>
      <w:r>
        <w:t>Build</w:t>
      </w:r>
      <w:proofErr w:type="spellEnd"/>
      <w:r>
        <w:t xml:space="preserve"> Befehl für den SSH Server</w:t>
      </w:r>
    </w:p>
    <w:p w:rsidR="003F7370" w:rsidRDefault="003F7370" w:rsidP="003F7370">
      <w:r>
        <w:t xml:space="preserve">Dieser Befehl startet den </w:t>
      </w:r>
      <w:proofErr w:type="spellStart"/>
      <w:r w:rsidR="0068139D">
        <w:t>Build</w:t>
      </w:r>
      <w:proofErr w:type="spellEnd"/>
      <w:r w:rsidR="0068139D">
        <w:t xml:space="preserve"> Prozess für das Image.</w:t>
      </w:r>
    </w:p>
    <w:p w:rsidR="0068139D" w:rsidRDefault="0068139D" w:rsidP="003F7370">
      <w:r>
        <w:t>Das Image wird mit dem folgenden Befehl gestartet, extern an den Port 9000 gebunden und intern an Port 80 gebunden:</w:t>
      </w:r>
    </w:p>
    <w:tbl>
      <w:tblPr>
        <w:tblStyle w:val="TableGrid"/>
        <w:tblW w:w="0" w:type="auto"/>
        <w:tblLook w:val="04A0" w:firstRow="1" w:lastRow="0" w:firstColumn="1" w:lastColumn="0" w:noHBand="0" w:noVBand="1"/>
      </w:tblPr>
      <w:tblGrid>
        <w:gridCol w:w="9016"/>
      </w:tblGrid>
      <w:tr w:rsidR="0068139D" w:rsidRPr="00E96CAB" w:rsidTr="0068139D">
        <w:tc>
          <w:tcPr>
            <w:tcW w:w="9016" w:type="dxa"/>
          </w:tcPr>
          <w:p w:rsidR="0068139D" w:rsidRPr="0068139D" w:rsidRDefault="0068139D" w:rsidP="0068139D">
            <w:pPr>
              <w:pStyle w:val="Code"/>
              <w:keepNext/>
              <w:rPr>
                <w:lang w:val="en-US"/>
              </w:rPr>
            </w:pPr>
            <w:r>
              <w:rPr>
                <w:lang w:val="en-US"/>
              </w:rPr>
              <w:t xml:space="preserve">$ </w:t>
            </w:r>
            <w:proofErr w:type="spellStart"/>
            <w:r>
              <w:rPr>
                <w:lang w:val="en-US"/>
              </w:rPr>
              <w:t>docker</w:t>
            </w:r>
            <w:proofErr w:type="spellEnd"/>
            <w:r>
              <w:rPr>
                <w:lang w:val="en-US"/>
              </w:rPr>
              <w:t xml:space="preserve"> run -d -p 9000</w:t>
            </w:r>
            <w:r w:rsidRPr="0068139D">
              <w:rPr>
                <w:lang w:val="en-US"/>
              </w:rPr>
              <w:t xml:space="preserve">:80 </w:t>
            </w:r>
            <w:proofErr w:type="spellStart"/>
            <w:r w:rsidRPr="0068139D">
              <w:rPr>
                <w:lang w:val="en-US"/>
              </w:rPr>
              <w:t>ssh:ssh</w:t>
            </w:r>
            <w:proofErr w:type="spellEnd"/>
          </w:p>
        </w:tc>
      </w:tr>
    </w:tbl>
    <w:p w:rsidR="0068139D" w:rsidRPr="0068139D" w:rsidRDefault="0068139D" w:rsidP="0068139D">
      <w:pPr>
        <w:pStyle w:val="Caption"/>
      </w:pPr>
      <w:r>
        <w:t xml:space="preserve">Code </w:t>
      </w:r>
      <w:r>
        <w:fldChar w:fldCharType="begin"/>
      </w:r>
      <w:r>
        <w:instrText xml:space="preserve"> SEQ Code \* ARABIC </w:instrText>
      </w:r>
      <w:r>
        <w:fldChar w:fldCharType="separate"/>
      </w:r>
      <w:r w:rsidR="002072FE">
        <w:rPr>
          <w:noProof/>
        </w:rPr>
        <w:t>27</w:t>
      </w:r>
      <w:r>
        <w:fldChar w:fldCharType="end"/>
      </w:r>
      <w:r>
        <w:t>: Run Befehl für den SSH Server</w:t>
      </w:r>
    </w:p>
    <w:p w:rsidR="006C42C8" w:rsidRDefault="0068139D" w:rsidP="006C42C8">
      <w:r>
        <w:t>Aus Gründen der Einfachheit wird auf die Auflistung aller laufenden Container und die Statusüberprüfung des in Code 26 gestarteten Containers an dieser Stelle verzichtet.</w:t>
      </w:r>
    </w:p>
    <w:p w:rsidR="0068139D" w:rsidRDefault="0068139D" w:rsidP="006C42C8">
      <w:r>
        <w:t xml:space="preserve">Der letzte Schritt auf der Host Shell ist das Starten der </w:t>
      </w:r>
      <w:proofErr w:type="spellStart"/>
      <w:r>
        <w:t>Bash</w:t>
      </w:r>
      <w:proofErr w:type="spellEnd"/>
      <w:r>
        <w:t xml:space="preserve"> innerhalb des Containers:</w:t>
      </w:r>
    </w:p>
    <w:tbl>
      <w:tblPr>
        <w:tblStyle w:val="TableGrid"/>
        <w:tblW w:w="0" w:type="auto"/>
        <w:tblLook w:val="04A0" w:firstRow="1" w:lastRow="0" w:firstColumn="1" w:lastColumn="0" w:noHBand="0" w:noVBand="1"/>
      </w:tblPr>
      <w:tblGrid>
        <w:gridCol w:w="9016"/>
      </w:tblGrid>
      <w:tr w:rsidR="0068139D" w:rsidRPr="00E96CAB" w:rsidTr="0068139D">
        <w:tc>
          <w:tcPr>
            <w:tcW w:w="9016" w:type="dxa"/>
          </w:tcPr>
          <w:p w:rsidR="0068139D" w:rsidRPr="0068139D" w:rsidRDefault="0068139D" w:rsidP="0068139D">
            <w:pPr>
              <w:pStyle w:val="Code"/>
              <w:rPr>
                <w:lang w:val="en-US"/>
              </w:rPr>
            </w:pPr>
            <w:r>
              <w:rPr>
                <w:lang w:val="en-US"/>
              </w:rPr>
              <w:t xml:space="preserve">$ </w:t>
            </w:r>
            <w:proofErr w:type="spellStart"/>
            <w:r w:rsidRPr="0068139D">
              <w:rPr>
                <w:lang w:val="en-US"/>
              </w:rPr>
              <w:t>docker</w:t>
            </w:r>
            <w:proofErr w:type="spellEnd"/>
            <w:r w:rsidRPr="0068139D">
              <w:rPr>
                <w:lang w:val="en-US"/>
              </w:rPr>
              <w:t xml:space="preserve"> exec -</w:t>
            </w:r>
            <w:proofErr w:type="spellStart"/>
            <w:r w:rsidRPr="0068139D">
              <w:rPr>
                <w:lang w:val="en-US"/>
              </w:rPr>
              <w:t>i</w:t>
            </w:r>
            <w:proofErr w:type="spellEnd"/>
            <w:r w:rsidRPr="0068139D">
              <w:rPr>
                <w:lang w:val="en-US"/>
              </w:rPr>
              <w:t xml:space="preserve"> -t cda764368879 bash</w:t>
            </w:r>
          </w:p>
        </w:tc>
      </w:tr>
    </w:tbl>
    <w:p w:rsidR="0068139D" w:rsidRDefault="0068139D" w:rsidP="0068139D">
      <w:pPr>
        <w:pStyle w:val="Caption"/>
      </w:pPr>
      <w:r>
        <w:t xml:space="preserve">Code </w:t>
      </w:r>
      <w:r>
        <w:fldChar w:fldCharType="begin"/>
      </w:r>
      <w:r>
        <w:instrText xml:space="preserve"> SEQ Code \* ARABIC </w:instrText>
      </w:r>
      <w:r>
        <w:fldChar w:fldCharType="separate"/>
      </w:r>
      <w:r w:rsidR="002072FE">
        <w:rPr>
          <w:noProof/>
        </w:rPr>
        <w:t>28</w:t>
      </w:r>
      <w:r>
        <w:fldChar w:fldCharType="end"/>
      </w:r>
      <w:r>
        <w:t xml:space="preserve">: Starten der </w:t>
      </w:r>
      <w:proofErr w:type="spellStart"/>
      <w:r>
        <w:t>Bash</w:t>
      </w:r>
      <w:proofErr w:type="spellEnd"/>
      <w:r>
        <w:t xml:space="preserve"> in einem Laufenden Container</w:t>
      </w:r>
    </w:p>
    <w:p w:rsidR="0068139D" w:rsidRDefault="0068139D" w:rsidP="0068139D">
      <w:r>
        <w:t xml:space="preserve">Die Verifizierung des </w:t>
      </w:r>
      <w:proofErr w:type="spellStart"/>
      <w:r>
        <w:t>tutum</w:t>
      </w:r>
      <w:proofErr w:type="spellEnd"/>
      <w:r>
        <w:t>/</w:t>
      </w:r>
      <w:proofErr w:type="spellStart"/>
      <w:r>
        <w:t>apache-php</w:t>
      </w:r>
      <w:proofErr w:type="spellEnd"/>
      <w:r>
        <w:t xml:space="preserve"> Servers wird wie in Kapitel 2.8 beschrieben durchgeführt.</w:t>
      </w:r>
    </w:p>
    <w:p w:rsidR="0068139D" w:rsidRPr="0068139D" w:rsidRDefault="0068139D" w:rsidP="0068139D">
      <w:r>
        <w:t xml:space="preserve">Nach erfolgreicher Verifizierung des Servers wird der Status des SSH Servers überprüft. </w:t>
      </w:r>
    </w:p>
    <w:tbl>
      <w:tblPr>
        <w:tblStyle w:val="TableGrid"/>
        <w:tblW w:w="0" w:type="auto"/>
        <w:tblLook w:val="04A0" w:firstRow="1" w:lastRow="0" w:firstColumn="1" w:lastColumn="0" w:noHBand="0" w:noVBand="1"/>
      </w:tblPr>
      <w:tblGrid>
        <w:gridCol w:w="9016"/>
      </w:tblGrid>
      <w:tr w:rsidR="0068139D" w:rsidRPr="00E96CAB" w:rsidTr="0068139D">
        <w:tc>
          <w:tcPr>
            <w:tcW w:w="9016" w:type="dxa"/>
          </w:tcPr>
          <w:p w:rsidR="0068139D" w:rsidRPr="00F83A6B" w:rsidRDefault="0068139D" w:rsidP="00F83A6B">
            <w:pPr>
              <w:pStyle w:val="Code"/>
              <w:keepNext/>
              <w:rPr>
                <w:lang w:val="en-US"/>
              </w:rPr>
            </w:pPr>
            <w:r w:rsidRPr="00F83A6B">
              <w:rPr>
                <w:lang w:val="en-US"/>
              </w:rPr>
              <w:t>$ root@</w:t>
            </w:r>
            <w:r w:rsidRPr="0068139D">
              <w:rPr>
                <w:lang w:val="en-US"/>
              </w:rPr>
              <w:t>cda764368879</w:t>
            </w:r>
            <w:r w:rsidR="00F83A6B">
              <w:rPr>
                <w:lang w:val="en-US"/>
              </w:rPr>
              <w:t xml:space="preserve">: </w:t>
            </w:r>
            <w:proofErr w:type="spellStart"/>
            <w:r w:rsidR="00F83A6B">
              <w:rPr>
                <w:lang w:val="en-US"/>
              </w:rPr>
              <w:t>netstat</w:t>
            </w:r>
            <w:proofErr w:type="spellEnd"/>
            <w:r w:rsidR="00F83A6B">
              <w:rPr>
                <w:lang w:val="en-US"/>
              </w:rPr>
              <w:t xml:space="preserve"> –</w:t>
            </w:r>
            <w:proofErr w:type="spellStart"/>
            <w:r w:rsidR="00F83A6B">
              <w:rPr>
                <w:lang w:val="en-US"/>
              </w:rPr>
              <w:t>lnput</w:t>
            </w:r>
            <w:proofErr w:type="spellEnd"/>
            <w:r w:rsidR="00F83A6B">
              <w:rPr>
                <w:lang w:val="en-US"/>
              </w:rPr>
              <w:t xml:space="preserve"> | grep </w:t>
            </w:r>
            <w:proofErr w:type="spellStart"/>
            <w:r w:rsidR="00F83A6B">
              <w:rPr>
                <w:lang w:val="en-US"/>
              </w:rPr>
              <w:t>ssh</w:t>
            </w:r>
            <w:proofErr w:type="spellEnd"/>
          </w:p>
        </w:tc>
      </w:tr>
    </w:tbl>
    <w:p w:rsidR="00F83A6B" w:rsidRDefault="00F83A6B" w:rsidP="00F83A6B">
      <w:pPr>
        <w:pStyle w:val="Caption"/>
      </w:pPr>
      <w:r>
        <w:t xml:space="preserve">Code </w:t>
      </w:r>
      <w:r>
        <w:fldChar w:fldCharType="begin"/>
      </w:r>
      <w:r>
        <w:instrText xml:space="preserve"> SEQ Code \* ARABIC </w:instrText>
      </w:r>
      <w:r>
        <w:fldChar w:fldCharType="separate"/>
      </w:r>
      <w:r w:rsidR="002072FE">
        <w:rPr>
          <w:noProof/>
        </w:rPr>
        <w:t>29</w:t>
      </w:r>
      <w:r>
        <w:fldChar w:fldCharType="end"/>
      </w:r>
      <w:r>
        <w:t>: Überprüfen des SSH Servers</w:t>
      </w:r>
    </w:p>
    <w:p w:rsidR="00F83A6B" w:rsidRDefault="00771968" w:rsidP="00F83A6B">
      <w:proofErr w:type="spellStart"/>
      <w:r>
        <w:t>Netstat</w:t>
      </w:r>
      <w:proofErr w:type="spellEnd"/>
      <w:r>
        <w:t xml:space="preserve"> liefert laut </w:t>
      </w:r>
      <w:proofErr w:type="spellStart"/>
      <w:r>
        <w:t>Ubuntuusers</w:t>
      </w:r>
      <w:proofErr w:type="spellEnd"/>
      <w:r>
        <w:t xml:space="preserve"> ein „Diagnose-Werkzeug“ für Netzwerkschnittstellen. Um die Lauffähigkeit unseres SSH Servers zu beweisen, werden die Informationen für unseren SSH Server angegeben (</w:t>
      </w:r>
      <w:r w:rsidR="00F83A6B" w:rsidRPr="00D265CF">
        <w:t>der Port wurde wie in Code 23 beschrieben zu 9000 geändert)</w:t>
      </w:r>
      <w:r w:rsidR="002F38F3" w:rsidRPr="00D265CF">
        <w:rPr>
          <w:rStyle w:val="FootnoteReference"/>
        </w:rPr>
        <w:footnoteReference w:id="31"/>
      </w:r>
      <w:r w:rsidR="00F83A6B" w:rsidRPr="00D265CF">
        <w:t>:</w:t>
      </w:r>
    </w:p>
    <w:tbl>
      <w:tblPr>
        <w:tblStyle w:val="TableGrid"/>
        <w:tblW w:w="0" w:type="auto"/>
        <w:tblLook w:val="04A0" w:firstRow="1" w:lastRow="0" w:firstColumn="1" w:lastColumn="0" w:noHBand="0" w:noVBand="1"/>
      </w:tblPr>
      <w:tblGrid>
        <w:gridCol w:w="9016"/>
      </w:tblGrid>
      <w:tr w:rsidR="00F83A6B" w:rsidTr="00F83A6B">
        <w:tc>
          <w:tcPr>
            <w:tcW w:w="9016" w:type="dxa"/>
          </w:tcPr>
          <w:p w:rsidR="00F83A6B" w:rsidRDefault="00F83A6B" w:rsidP="00C40537">
            <w:pPr>
              <w:pStyle w:val="Code"/>
              <w:jc w:val="left"/>
            </w:pPr>
            <w:proofErr w:type="spellStart"/>
            <w:r>
              <w:t>tcp</w:t>
            </w:r>
            <w:proofErr w:type="spellEnd"/>
            <w:r>
              <w:t xml:space="preserve">        0      0 0.0.0.0:9000  </w:t>
            </w:r>
            <w:r w:rsidR="00C40537">
              <w:t xml:space="preserve">    0.0.0.0:*      </w:t>
            </w:r>
            <w:r>
              <w:t xml:space="preserve">  LISTEN      23/</w:t>
            </w:r>
            <w:proofErr w:type="spellStart"/>
            <w:r>
              <w:t>sshd</w:t>
            </w:r>
            <w:proofErr w:type="spellEnd"/>
            <w:r>
              <w:t xml:space="preserve">        tcp6     </w:t>
            </w:r>
            <w:r w:rsidR="00C40537">
              <w:t xml:space="preserve"> </w:t>
            </w:r>
            <w:r>
              <w:t xml:space="preserve"> 0</w:t>
            </w:r>
            <w:r w:rsidR="00C40537">
              <w:t xml:space="preserve">      0 :::9000            </w:t>
            </w:r>
            <w:r>
              <w:t>:::*            LISTEN      23/</w:t>
            </w:r>
            <w:proofErr w:type="spellStart"/>
            <w:r>
              <w:t>sshd</w:t>
            </w:r>
            <w:proofErr w:type="spellEnd"/>
            <w:r>
              <w:t xml:space="preserve">  </w:t>
            </w:r>
          </w:p>
        </w:tc>
      </w:tr>
    </w:tbl>
    <w:p w:rsidR="003104F7" w:rsidRDefault="00C40537" w:rsidP="00306CB8">
      <w:pPr>
        <w:pStyle w:val="Caption"/>
      </w:pPr>
      <w:r>
        <w:t xml:space="preserve">Code </w:t>
      </w:r>
      <w:r>
        <w:fldChar w:fldCharType="begin"/>
      </w:r>
      <w:r>
        <w:instrText xml:space="preserve"> SEQ Code \* ARABIC </w:instrText>
      </w:r>
      <w:r>
        <w:fldChar w:fldCharType="separate"/>
      </w:r>
      <w:r w:rsidR="002072FE">
        <w:rPr>
          <w:noProof/>
        </w:rPr>
        <w:t>30</w:t>
      </w:r>
      <w:r>
        <w:fldChar w:fldCharType="end"/>
      </w:r>
      <w:r>
        <w:t>: Verifizierung des SSH Servers</w:t>
      </w:r>
    </w:p>
    <w:p w:rsidR="00211797" w:rsidRDefault="00211797" w:rsidP="00211797">
      <w:r>
        <w:lastRenderedPageBreak/>
        <w:t>Falls der SSH Server nicht lauffähig wäre, würde dieser Output nicht auf dem Terminal erscheinen.</w:t>
      </w:r>
    </w:p>
    <w:p w:rsidR="007E21A5" w:rsidRDefault="007E21A5" w:rsidP="00211797">
      <w:r>
        <w:t>Zum Schluss werden die Änderungen an den beiden apache2.conf Dateien untersucht. Da die folgenden Zeilen innerhalb der apache2.config Dateien inkludiert sind, wurde auch diese Änderung funktionsbereit umgesetzt:</w:t>
      </w:r>
    </w:p>
    <w:tbl>
      <w:tblPr>
        <w:tblStyle w:val="TableGrid"/>
        <w:tblW w:w="0" w:type="auto"/>
        <w:tblLook w:val="04A0" w:firstRow="1" w:lastRow="0" w:firstColumn="1" w:lastColumn="0" w:noHBand="0" w:noVBand="1"/>
      </w:tblPr>
      <w:tblGrid>
        <w:gridCol w:w="9016"/>
      </w:tblGrid>
      <w:tr w:rsidR="002F6A21" w:rsidTr="002F6A21">
        <w:tc>
          <w:tcPr>
            <w:tcW w:w="9016" w:type="dxa"/>
          </w:tcPr>
          <w:p w:rsidR="002F6A21" w:rsidRPr="002F6A21" w:rsidRDefault="002F6A21" w:rsidP="002F6A21">
            <w:pPr>
              <w:pStyle w:val="Code"/>
              <w:rPr>
                <w:lang w:val="en-US"/>
              </w:rPr>
            </w:pPr>
            <w:r w:rsidRPr="002F6A21">
              <w:rPr>
                <w:lang w:val="en-US"/>
              </w:rPr>
              <w:t xml:space="preserve"># </w:t>
            </w:r>
            <w:proofErr w:type="spellStart"/>
            <w:r w:rsidRPr="002F6A21">
              <w:rPr>
                <w:lang w:val="en-US"/>
              </w:rPr>
              <w:t>LogLevel</w:t>
            </w:r>
            <w:proofErr w:type="spellEnd"/>
            <w:r w:rsidRPr="002F6A21">
              <w:rPr>
                <w:lang w:val="en-US"/>
              </w:rPr>
              <w:t xml:space="preserve">: Control the severity of messages logged to the </w:t>
            </w:r>
            <w:proofErr w:type="spellStart"/>
            <w:r w:rsidRPr="002F6A21">
              <w:rPr>
                <w:lang w:val="en-US"/>
              </w:rPr>
              <w:t>error_log</w:t>
            </w:r>
            <w:proofErr w:type="spellEnd"/>
            <w:r w:rsidRPr="002F6A21">
              <w:rPr>
                <w:lang w:val="en-US"/>
              </w:rPr>
              <w:t>.</w:t>
            </w:r>
          </w:p>
          <w:p w:rsidR="002F6A21" w:rsidRPr="002F6A21" w:rsidRDefault="002F6A21" w:rsidP="002F6A21">
            <w:pPr>
              <w:pStyle w:val="Code"/>
              <w:rPr>
                <w:lang w:val="en-US"/>
              </w:rPr>
            </w:pPr>
            <w:r w:rsidRPr="002F6A21">
              <w:rPr>
                <w:lang w:val="en-US"/>
              </w:rPr>
              <w:t># Available values: trace8, ..., trace1, debug, info, notice, warn,</w:t>
            </w:r>
          </w:p>
          <w:p w:rsidR="002F6A21" w:rsidRPr="002F6A21" w:rsidRDefault="002F6A21" w:rsidP="002F6A21">
            <w:pPr>
              <w:pStyle w:val="Code"/>
              <w:rPr>
                <w:lang w:val="en-US"/>
              </w:rPr>
            </w:pPr>
            <w:r w:rsidRPr="002F6A21">
              <w:rPr>
                <w:lang w:val="en-US"/>
              </w:rPr>
              <w:t xml:space="preserve"># </w:t>
            </w:r>
            <w:proofErr w:type="gramStart"/>
            <w:r w:rsidRPr="002F6A21">
              <w:rPr>
                <w:lang w:val="en-US"/>
              </w:rPr>
              <w:t>error</w:t>
            </w:r>
            <w:proofErr w:type="gramEnd"/>
            <w:r w:rsidRPr="002F6A21">
              <w:rPr>
                <w:lang w:val="en-US"/>
              </w:rPr>
              <w:t xml:space="preserve">, </w:t>
            </w:r>
            <w:proofErr w:type="spellStart"/>
            <w:r w:rsidRPr="002F6A21">
              <w:rPr>
                <w:lang w:val="en-US"/>
              </w:rPr>
              <w:t>crit</w:t>
            </w:r>
            <w:proofErr w:type="spellEnd"/>
            <w:r w:rsidRPr="002F6A21">
              <w:rPr>
                <w:lang w:val="en-US"/>
              </w:rPr>
              <w:t xml:space="preserve">, alert, </w:t>
            </w:r>
            <w:proofErr w:type="spellStart"/>
            <w:r w:rsidRPr="002F6A21">
              <w:rPr>
                <w:lang w:val="en-US"/>
              </w:rPr>
              <w:t>emerg</w:t>
            </w:r>
            <w:proofErr w:type="spellEnd"/>
            <w:r w:rsidRPr="002F6A21">
              <w:rPr>
                <w:lang w:val="en-US"/>
              </w:rPr>
              <w:t>.</w:t>
            </w:r>
          </w:p>
          <w:p w:rsidR="002F6A21" w:rsidRPr="002F6A21" w:rsidRDefault="002F6A21" w:rsidP="002F6A21">
            <w:pPr>
              <w:pStyle w:val="Code"/>
              <w:rPr>
                <w:lang w:val="en-US"/>
              </w:rPr>
            </w:pPr>
            <w:r w:rsidRPr="002F6A21">
              <w:rPr>
                <w:lang w:val="en-US"/>
              </w:rPr>
              <w:t># It is also possible to configure the log level for particular modules, e.g.</w:t>
            </w:r>
          </w:p>
          <w:p w:rsidR="002F6A21" w:rsidRPr="002F6A21" w:rsidRDefault="002F6A21" w:rsidP="002F6A21">
            <w:pPr>
              <w:pStyle w:val="Code"/>
              <w:rPr>
                <w:lang w:val="en-US"/>
              </w:rPr>
            </w:pPr>
            <w:r w:rsidRPr="002F6A21">
              <w:rPr>
                <w:lang w:val="en-US"/>
              </w:rPr>
              <w:t># "</w:t>
            </w:r>
            <w:proofErr w:type="spellStart"/>
            <w:r w:rsidRPr="002F6A21">
              <w:rPr>
                <w:lang w:val="en-US"/>
              </w:rPr>
              <w:t>LogLevel</w:t>
            </w:r>
            <w:proofErr w:type="spellEnd"/>
            <w:r w:rsidRPr="002F6A21">
              <w:rPr>
                <w:lang w:val="en-US"/>
              </w:rPr>
              <w:t xml:space="preserve"> info </w:t>
            </w:r>
            <w:proofErr w:type="spellStart"/>
            <w:r w:rsidRPr="002F6A21">
              <w:rPr>
                <w:lang w:val="en-US"/>
              </w:rPr>
              <w:t>ssl:warn</w:t>
            </w:r>
            <w:proofErr w:type="spellEnd"/>
            <w:r w:rsidRPr="002F6A21">
              <w:rPr>
                <w:lang w:val="en-US"/>
              </w:rPr>
              <w:t>"</w:t>
            </w:r>
          </w:p>
          <w:p w:rsidR="002F6A21" w:rsidRPr="002F6A21" w:rsidRDefault="002F6A21" w:rsidP="002F6A21">
            <w:pPr>
              <w:pStyle w:val="Code"/>
              <w:rPr>
                <w:lang w:val="en-US"/>
              </w:rPr>
            </w:pPr>
            <w:r w:rsidRPr="002F6A21">
              <w:rPr>
                <w:lang w:val="en-US"/>
              </w:rPr>
              <w:t>#</w:t>
            </w:r>
          </w:p>
          <w:p w:rsidR="002F6A21" w:rsidRDefault="002F6A21" w:rsidP="002F6A21">
            <w:pPr>
              <w:pStyle w:val="Code"/>
            </w:pPr>
            <w:proofErr w:type="spellStart"/>
            <w:r w:rsidRPr="002F6A21">
              <w:rPr>
                <w:lang w:val="en-US"/>
              </w:rPr>
              <w:t>LogLevel</w:t>
            </w:r>
            <w:proofErr w:type="spellEnd"/>
            <w:r w:rsidRPr="002F6A21">
              <w:rPr>
                <w:lang w:val="en-US"/>
              </w:rPr>
              <w:t xml:space="preserve"> trace1</w:t>
            </w:r>
          </w:p>
        </w:tc>
      </w:tr>
      <w:tr w:rsidR="002F6A21" w:rsidRPr="002F6A21" w:rsidTr="002F6A21">
        <w:tc>
          <w:tcPr>
            <w:tcW w:w="9016" w:type="dxa"/>
          </w:tcPr>
          <w:p w:rsidR="002F6A21" w:rsidRPr="002F6A21" w:rsidRDefault="002F6A21" w:rsidP="002F6A21">
            <w:pPr>
              <w:pStyle w:val="Code"/>
              <w:rPr>
                <w:lang w:val="en-US"/>
              </w:rPr>
            </w:pPr>
            <w:r w:rsidRPr="002F6A21">
              <w:rPr>
                <w:lang w:val="en-US"/>
              </w:rPr>
              <w:t xml:space="preserve"># </w:t>
            </w:r>
            <w:proofErr w:type="spellStart"/>
            <w:r w:rsidRPr="002F6A21">
              <w:rPr>
                <w:lang w:val="en-US"/>
              </w:rPr>
              <w:t>LogLevel</w:t>
            </w:r>
            <w:proofErr w:type="spellEnd"/>
            <w:r w:rsidRPr="002F6A21">
              <w:rPr>
                <w:lang w:val="en-US"/>
              </w:rPr>
              <w:t xml:space="preserve">: Control the severity of messages logged to the </w:t>
            </w:r>
            <w:proofErr w:type="spellStart"/>
            <w:r w:rsidRPr="002F6A21">
              <w:rPr>
                <w:lang w:val="en-US"/>
              </w:rPr>
              <w:t>error_log</w:t>
            </w:r>
            <w:proofErr w:type="spellEnd"/>
            <w:r w:rsidRPr="002F6A21">
              <w:rPr>
                <w:lang w:val="en-US"/>
              </w:rPr>
              <w:t>.</w:t>
            </w:r>
          </w:p>
          <w:p w:rsidR="002F6A21" w:rsidRPr="002F6A21" w:rsidRDefault="002F6A21" w:rsidP="002F6A21">
            <w:pPr>
              <w:pStyle w:val="Code"/>
              <w:rPr>
                <w:lang w:val="en-US"/>
              </w:rPr>
            </w:pPr>
            <w:r w:rsidRPr="002F6A21">
              <w:rPr>
                <w:lang w:val="en-US"/>
              </w:rPr>
              <w:t># Available values: trace8, ..., trace1, debug, info, notice, warn,</w:t>
            </w:r>
          </w:p>
          <w:p w:rsidR="002F6A21" w:rsidRPr="002F6A21" w:rsidRDefault="002F6A21" w:rsidP="002F6A21">
            <w:pPr>
              <w:pStyle w:val="Code"/>
              <w:rPr>
                <w:lang w:val="en-US"/>
              </w:rPr>
            </w:pPr>
            <w:r w:rsidRPr="002F6A21">
              <w:rPr>
                <w:lang w:val="en-US"/>
              </w:rPr>
              <w:t xml:space="preserve"># </w:t>
            </w:r>
            <w:proofErr w:type="gramStart"/>
            <w:r w:rsidRPr="002F6A21">
              <w:rPr>
                <w:lang w:val="en-US"/>
              </w:rPr>
              <w:t>error</w:t>
            </w:r>
            <w:proofErr w:type="gramEnd"/>
            <w:r w:rsidRPr="002F6A21">
              <w:rPr>
                <w:lang w:val="en-US"/>
              </w:rPr>
              <w:t xml:space="preserve">, </w:t>
            </w:r>
            <w:proofErr w:type="spellStart"/>
            <w:r w:rsidRPr="002F6A21">
              <w:rPr>
                <w:lang w:val="en-US"/>
              </w:rPr>
              <w:t>crit</w:t>
            </w:r>
            <w:proofErr w:type="spellEnd"/>
            <w:r w:rsidRPr="002F6A21">
              <w:rPr>
                <w:lang w:val="en-US"/>
              </w:rPr>
              <w:t xml:space="preserve">, alert, </w:t>
            </w:r>
            <w:proofErr w:type="spellStart"/>
            <w:r w:rsidRPr="002F6A21">
              <w:rPr>
                <w:lang w:val="en-US"/>
              </w:rPr>
              <w:t>emerg</w:t>
            </w:r>
            <w:proofErr w:type="spellEnd"/>
            <w:r w:rsidRPr="002F6A21">
              <w:rPr>
                <w:lang w:val="en-US"/>
              </w:rPr>
              <w:t>.</w:t>
            </w:r>
          </w:p>
          <w:p w:rsidR="002F6A21" w:rsidRPr="002F6A21" w:rsidRDefault="002F6A21" w:rsidP="002F6A21">
            <w:pPr>
              <w:pStyle w:val="Code"/>
              <w:rPr>
                <w:lang w:val="en-US"/>
              </w:rPr>
            </w:pPr>
            <w:r w:rsidRPr="002F6A21">
              <w:rPr>
                <w:lang w:val="en-US"/>
              </w:rPr>
              <w:t># It is also possible to configure the log level for particular modules, e.g.</w:t>
            </w:r>
          </w:p>
          <w:p w:rsidR="002F6A21" w:rsidRPr="002F6A21" w:rsidRDefault="002F6A21" w:rsidP="002F6A21">
            <w:pPr>
              <w:pStyle w:val="Code"/>
              <w:rPr>
                <w:lang w:val="en-US"/>
              </w:rPr>
            </w:pPr>
            <w:r w:rsidRPr="002F6A21">
              <w:rPr>
                <w:lang w:val="en-US"/>
              </w:rPr>
              <w:t># "</w:t>
            </w:r>
            <w:proofErr w:type="spellStart"/>
            <w:r w:rsidRPr="002F6A21">
              <w:rPr>
                <w:lang w:val="en-US"/>
              </w:rPr>
              <w:t>LogLevel</w:t>
            </w:r>
            <w:proofErr w:type="spellEnd"/>
            <w:r w:rsidRPr="002F6A21">
              <w:rPr>
                <w:lang w:val="en-US"/>
              </w:rPr>
              <w:t xml:space="preserve"> info </w:t>
            </w:r>
            <w:proofErr w:type="spellStart"/>
            <w:r w:rsidRPr="002F6A21">
              <w:rPr>
                <w:lang w:val="en-US"/>
              </w:rPr>
              <w:t>ssl:warn</w:t>
            </w:r>
            <w:proofErr w:type="spellEnd"/>
            <w:r w:rsidRPr="002F6A21">
              <w:rPr>
                <w:lang w:val="en-US"/>
              </w:rPr>
              <w:t>"</w:t>
            </w:r>
          </w:p>
          <w:p w:rsidR="002F6A21" w:rsidRPr="002F6A21" w:rsidRDefault="002F6A21" w:rsidP="002F6A21">
            <w:pPr>
              <w:pStyle w:val="Code"/>
              <w:rPr>
                <w:lang w:val="en-US"/>
              </w:rPr>
            </w:pPr>
            <w:r w:rsidRPr="002F6A21">
              <w:rPr>
                <w:lang w:val="en-US"/>
              </w:rPr>
              <w:t>#</w:t>
            </w:r>
          </w:p>
          <w:p w:rsidR="002F6A21" w:rsidRPr="002F6A21" w:rsidRDefault="002F6A21" w:rsidP="002072FE">
            <w:pPr>
              <w:pStyle w:val="Code"/>
              <w:keepNext/>
              <w:rPr>
                <w:lang w:val="en-US"/>
              </w:rPr>
            </w:pPr>
            <w:proofErr w:type="spellStart"/>
            <w:r w:rsidRPr="002F6A21">
              <w:rPr>
                <w:lang w:val="en-US"/>
              </w:rPr>
              <w:t>LogLevel</w:t>
            </w:r>
            <w:proofErr w:type="spellEnd"/>
            <w:r w:rsidRPr="002F6A21">
              <w:rPr>
                <w:lang w:val="en-US"/>
              </w:rPr>
              <w:t xml:space="preserve"> </w:t>
            </w:r>
            <w:r>
              <w:rPr>
                <w:lang w:val="en-US"/>
              </w:rPr>
              <w:t>error</w:t>
            </w:r>
          </w:p>
        </w:tc>
      </w:tr>
    </w:tbl>
    <w:p w:rsidR="002F6A21" w:rsidRPr="00360CA3" w:rsidRDefault="002072FE" w:rsidP="002072FE">
      <w:pPr>
        <w:pStyle w:val="Caption"/>
      </w:pPr>
      <w:r>
        <w:t xml:space="preserve">Code </w:t>
      </w:r>
      <w:r>
        <w:fldChar w:fldCharType="begin"/>
      </w:r>
      <w:r>
        <w:instrText xml:space="preserve"> SEQ Code \* ARABIC </w:instrText>
      </w:r>
      <w:r>
        <w:fldChar w:fldCharType="separate"/>
      </w:r>
      <w:r>
        <w:rPr>
          <w:noProof/>
        </w:rPr>
        <w:t>31</w:t>
      </w:r>
      <w:r>
        <w:fldChar w:fldCharType="end"/>
      </w:r>
      <w:r>
        <w:t xml:space="preserve">: Inhalt der beiden unterschiedlichen apache2.conf Dateien mit Fokus auf das </w:t>
      </w:r>
      <w:proofErr w:type="spellStart"/>
      <w:r>
        <w:t>LogLevel</w:t>
      </w:r>
      <w:proofErr w:type="spellEnd"/>
    </w:p>
    <w:p w:rsidR="007E21A5" w:rsidRPr="00360CA3" w:rsidRDefault="007E21A5" w:rsidP="00211797"/>
    <w:p w:rsidR="00133506" w:rsidRPr="00360CA3" w:rsidRDefault="00133506" w:rsidP="00133506"/>
    <w:p w:rsidR="00133506" w:rsidRDefault="00133506" w:rsidP="00133506">
      <w:pPr>
        <w:rPr>
          <w:i/>
          <w:iCs/>
          <w:lang w:val="sv-SE"/>
        </w:rPr>
      </w:pPr>
      <w:r w:rsidRPr="00133506">
        <w:rPr>
          <w:i/>
          <w:iCs/>
          <w:lang w:val="sv-SE"/>
        </w:rPr>
        <w:t>docker rm `docker ps --no-trunc -aq`</w:t>
      </w:r>
    </w:p>
    <w:p w:rsidR="00133506" w:rsidRPr="00133506" w:rsidRDefault="00133506" w:rsidP="00133506">
      <w:proofErr w:type="spellStart"/>
      <w:r>
        <w:rPr>
          <w:i/>
          <w:iCs/>
        </w:rPr>
        <w:t>docker</w:t>
      </w:r>
      <w:proofErr w:type="spellEnd"/>
      <w:r>
        <w:rPr>
          <w:i/>
          <w:iCs/>
        </w:rPr>
        <w:t xml:space="preserve"> </w:t>
      </w:r>
      <w:proofErr w:type="spellStart"/>
      <w:r>
        <w:rPr>
          <w:i/>
          <w:iCs/>
        </w:rPr>
        <w:t>rmi</w:t>
      </w:r>
      <w:proofErr w:type="spellEnd"/>
      <w:r>
        <w:rPr>
          <w:i/>
          <w:iCs/>
        </w:rPr>
        <w:t xml:space="preserve"> $(</w:t>
      </w:r>
      <w:proofErr w:type="spellStart"/>
      <w:r w:rsidRPr="00133506">
        <w:rPr>
          <w:i/>
          <w:iCs/>
        </w:rPr>
        <w:t>docker</w:t>
      </w:r>
      <w:proofErr w:type="spellEnd"/>
      <w:r w:rsidRPr="00133506">
        <w:rPr>
          <w:i/>
          <w:iCs/>
        </w:rPr>
        <w:t xml:space="preserve"> </w:t>
      </w:r>
      <w:proofErr w:type="spellStart"/>
      <w:r w:rsidRPr="00133506">
        <w:rPr>
          <w:i/>
          <w:iCs/>
        </w:rPr>
        <w:t>images</w:t>
      </w:r>
      <w:proofErr w:type="spellEnd"/>
      <w:r w:rsidRPr="00133506">
        <w:rPr>
          <w:i/>
          <w:iCs/>
        </w:rPr>
        <w:t xml:space="preserve"> -q)</w:t>
      </w:r>
    </w:p>
    <w:p w:rsidR="00133506" w:rsidRPr="00133506" w:rsidRDefault="00133506" w:rsidP="00133506"/>
    <w:sectPr w:rsidR="00133506" w:rsidRPr="00133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F33" w:rsidRDefault="00DD0F33" w:rsidP="00790FF6">
      <w:pPr>
        <w:spacing w:after="0" w:line="240" w:lineRule="auto"/>
      </w:pPr>
      <w:r>
        <w:separator/>
      </w:r>
    </w:p>
  </w:endnote>
  <w:endnote w:type="continuationSeparator" w:id="0">
    <w:p w:rsidR="00DD0F33" w:rsidRDefault="00DD0F33"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F33" w:rsidRDefault="00DD0F33" w:rsidP="00790FF6">
      <w:pPr>
        <w:spacing w:after="0" w:line="240" w:lineRule="auto"/>
      </w:pPr>
      <w:r>
        <w:separator/>
      </w:r>
    </w:p>
  </w:footnote>
  <w:footnote w:type="continuationSeparator" w:id="0">
    <w:p w:rsidR="00DD0F33" w:rsidRDefault="00DD0F33" w:rsidP="00790FF6">
      <w:pPr>
        <w:spacing w:after="0" w:line="240" w:lineRule="auto"/>
      </w:pPr>
      <w:r>
        <w:continuationSeparator/>
      </w:r>
    </w:p>
  </w:footnote>
  <w:footnote w:id="1">
    <w:p w:rsidR="00FE3F41" w:rsidRDefault="00FE3F41">
      <w:pPr>
        <w:pStyle w:val="FootnoteText"/>
      </w:pPr>
      <w:r>
        <w:rPr>
          <w:rStyle w:val="FootnoteReference"/>
        </w:rPr>
        <w:footnoteRef/>
      </w:r>
      <w:r>
        <w:t xml:space="preserve"> </w:t>
      </w:r>
      <w:r w:rsidRPr="0027454F">
        <w:t>http://www.chiark.greenend.org.uk/~sgtatham/putty/download.html</w:t>
      </w:r>
    </w:p>
  </w:footnote>
  <w:footnote w:id="2">
    <w:p w:rsidR="00FE3F41" w:rsidRDefault="00FE3F41" w:rsidP="0027454F">
      <w:pPr>
        <w:pStyle w:val="FootnoteText"/>
      </w:pPr>
      <w:r>
        <w:rPr>
          <w:rStyle w:val="FootnoteReference"/>
        </w:rPr>
        <w:footnoteRef/>
      </w:r>
      <w:r>
        <w:t xml:space="preserve"> </w:t>
      </w:r>
      <w:r w:rsidRPr="00790FF6">
        <w:t>https://www.sourcetreeapp.com/download/</w:t>
      </w:r>
    </w:p>
  </w:footnote>
  <w:footnote w:id="3">
    <w:p w:rsidR="00FE3F41" w:rsidRDefault="00FE3F41" w:rsidP="0027454F">
      <w:pPr>
        <w:pStyle w:val="FootnoteText"/>
      </w:pPr>
      <w:r>
        <w:rPr>
          <w:rStyle w:val="FootnoteReference"/>
        </w:rPr>
        <w:footnoteRef/>
      </w:r>
      <w:r>
        <w:t xml:space="preserve"> </w:t>
      </w:r>
      <w:r w:rsidRPr="00790FF6">
        <w:t>https://github.com/KKraljic/cloud-computing-assignments/</w:t>
      </w:r>
    </w:p>
  </w:footnote>
  <w:footnote w:id="4">
    <w:p w:rsidR="00FE3F41" w:rsidRDefault="00FE3F41">
      <w:pPr>
        <w:pStyle w:val="FootnoteText"/>
      </w:pPr>
      <w:r>
        <w:rPr>
          <w:rStyle w:val="FootnoteReference"/>
        </w:rPr>
        <w:footnoteRef/>
      </w:r>
      <w:r>
        <w:t xml:space="preserve"> </w:t>
      </w:r>
      <w:r w:rsidRPr="00C4648C">
        <w:t>https://wiki.ubuntuusers.de/Nano/</w:t>
      </w:r>
    </w:p>
  </w:footnote>
  <w:footnote w:id="5">
    <w:p w:rsidR="00FE3F41" w:rsidRDefault="00FE3F41">
      <w:pPr>
        <w:pStyle w:val="FootnoteText"/>
      </w:pPr>
      <w:r>
        <w:rPr>
          <w:rStyle w:val="FootnoteReference"/>
        </w:rPr>
        <w:footnoteRef/>
      </w:r>
      <w:r>
        <w:t xml:space="preserve"> </w:t>
      </w:r>
      <w:r w:rsidRPr="00C4648C">
        <w:t>https://docs.docker.com/engine/reference/glossary/#base-image</w:t>
      </w:r>
    </w:p>
  </w:footnote>
  <w:footnote w:id="6">
    <w:p w:rsidR="00FE3F41" w:rsidRDefault="00FE3F41">
      <w:pPr>
        <w:pStyle w:val="FootnoteText"/>
      </w:pPr>
      <w:r>
        <w:rPr>
          <w:rStyle w:val="FootnoteReference"/>
        </w:rPr>
        <w:footnoteRef/>
      </w:r>
      <w:r>
        <w:t xml:space="preserve"> </w:t>
      </w:r>
      <w:r w:rsidRPr="00DE7B18">
        <w:t>https://docs.docker.com/engine/reference/builder/#maintainer</w:t>
      </w:r>
    </w:p>
  </w:footnote>
  <w:footnote w:id="7">
    <w:p w:rsidR="00FE3F41" w:rsidRDefault="00FE3F41">
      <w:pPr>
        <w:pStyle w:val="FootnoteText"/>
      </w:pPr>
      <w:r>
        <w:rPr>
          <w:rStyle w:val="FootnoteReference"/>
        </w:rPr>
        <w:footnoteRef/>
      </w:r>
      <w:r>
        <w:t xml:space="preserve"> </w:t>
      </w:r>
      <w:r w:rsidRPr="00DE7B18">
        <w:t>https://docs.docker.com/engine/reference/builder/#cmd</w:t>
      </w:r>
    </w:p>
  </w:footnote>
  <w:footnote w:id="8">
    <w:p w:rsidR="00FE3F41" w:rsidRDefault="00FE3F41">
      <w:pPr>
        <w:pStyle w:val="FootnoteText"/>
      </w:pPr>
      <w:r>
        <w:rPr>
          <w:rStyle w:val="FootnoteReference"/>
        </w:rPr>
        <w:footnoteRef/>
      </w:r>
      <w:r>
        <w:t xml:space="preserve"> </w:t>
      </w:r>
      <w:r w:rsidRPr="00D2677D">
        <w:t>https://docs.docker.com/compose/reference/build/</w:t>
      </w:r>
    </w:p>
  </w:footnote>
  <w:footnote w:id="9">
    <w:p w:rsidR="00FE3F41" w:rsidRDefault="00FE3F41">
      <w:pPr>
        <w:pStyle w:val="FootnoteText"/>
      </w:pPr>
      <w:r>
        <w:rPr>
          <w:rStyle w:val="FootnoteReference"/>
        </w:rPr>
        <w:footnoteRef/>
      </w:r>
      <w:r>
        <w:t xml:space="preserve"> </w:t>
      </w:r>
      <w:r w:rsidRPr="0026002E">
        <w:t>https://docs.docker.com/engine/reference/commandline/build/</w:t>
      </w:r>
    </w:p>
  </w:footnote>
  <w:footnote w:id="10">
    <w:p w:rsidR="00FE3F41" w:rsidRDefault="00FE3F41">
      <w:pPr>
        <w:pStyle w:val="FootnoteText"/>
      </w:pPr>
      <w:r>
        <w:rPr>
          <w:rStyle w:val="FootnoteReference"/>
        </w:rPr>
        <w:footnoteRef/>
      </w:r>
      <w:r>
        <w:t xml:space="preserve"> </w:t>
      </w:r>
      <w:r w:rsidRPr="0026002E">
        <w:t>https://docs.docker.com/engine/reference/run/</w:t>
      </w:r>
    </w:p>
  </w:footnote>
  <w:footnote w:id="11">
    <w:p w:rsidR="00FE3F41" w:rsidRDefault="00FE3F41">
      <w:pPr>
        <w:pStyle w:val="FootnoteText"/>
      </w:pPr>
      <w:r>
        <w:rPr>
          <w:rStyle w:val="FootnoteReference"/>
        </w:rPr>
        <w:footnoteRef/>
      </w:r>
      <w:r>
        <w:t xml:space="preserve"> </w:t>
      </w:r>
      <w:r w:rsidRPr="00775516">
        <w:t>https://wiki.ubuntuusers.de/ps/</w:t>
      </w:r>
    </w:p>
  </w:footnote>
  <w:footnote w:id="12">
    <w:p w:rsidR="00FE3F41" w:rsidRDefault="00FE3F41">
      <w:pPr>
        <w:pStyle w:val="FootnoteText"/>
      </w:pPr>
      <w:r>
        <w:rPr>
          <w:rStyle w:val="FootnoteReference"/>
        </w:rPr>
        <w:footnoteRef/>
      </w:r>
      <w:r>
        <w:t xml:space="preserve"> </w:t>
      </w:r>
      <w:r w:rsidRPr="00572EF3">
        <w:t>http://0pointer.de/blog/projects/os-release.html</w:t>
      </w:r>
    </w:p>
  </w:footnote>
  <w:footnote w:id="13">
    <w:p w:rsidR="00FE3F41" w:rsidRDefault="00FE3F41">
      <w:pPr>
        <w:pStyle w:val="FootnoteText"/>
      </w:pPr>
      <w:r>
        <w:rPr>
          <w:rStyle w:val="FootnoteReference"/>
        </w:rPr>
        <w:footnoteRef/>
      </w:r>
      <w:r>
        <w:t xml:space="preserve"> </w:t>
      </w:r>
      <w:r w:rsidRPr="00560ED4">
        <w:t>https://wiki.ubuntuusers.de/uname/</w:t>
      </w:r>
    </w:p>
  </w:footnote>
  <w:footnote w:id="14">
    <w:p w:rsidR="00FE3F41" w:rsidRDefault="00FE3F41">
      <w:pPr>
        <w:pStyle w:val="FootnoteText"/>
      </w:pPr>
      <w:r>
        <w:rPr>
          <w:rStyle w:val="FootnoteReference"/>
        </w:rPr>
        <w:footnoteRef/>
      </w:r>
      <w:r>
        <w:t xml:space="preserve"> </w:t>
      </w:r>
      <w:r w:rsidRPr="00A32095">
        <w:t>https://docs.docker.com/engine/reference/commandline/ps/</w:t>
      </w:r>
    </w:p>
  </w:footnote>
  <w:footnote w:id="15">
    <w:p w:rsidR="00FE3F41" w:rsidRDefault="00FE3F41">
      <w:pPr>
        <w:pStyle w:val="FootnoteText"/>
      </w:pPr>
      <w:r>
        <w:rPr>
          <w:rStyle w:val="FootnoteReference"/>
        </w:rPr>
        <w:footnoteRef/>
      </w:r>
      <w:r>
        <w:t xml:space="preserve"> </w:t>
      </w:r>
      <w:r w:rsidRPr="00A32095">
        <w:t>https://docs.docker.com/engine/reference/commandline/info/</w:t>
      </w:r>
    </w:p>
  </w:footnote>
  <w:footnote w:id="16">
    <w:p w:rsidR="00FE3F41" w:rsidRDefault="00FE3F41">
      <w:pPr>
        <w:pStyle w:val="FootnoteText"/>
      </w:pPr>
      <w:r>
        <w:rPr>
          <w:rStyle w:val="FootnoteReference"/>
        </w:rPr>
        <w:footnoteRef/>
      </w:r>
      <w:r>
        <w:t xml:space="preserve"> </w:t>
      </w:r>
      <w:r w:rsidRPr="00A32095">
        <w:t>https://docs.docker.com/engine/reference/commandline/</w:t>
      </w:r>
      <w:r>
        <w:t>top</w:t>
      </w:r>
      <w:r w:rsidRPr="00A32095">
        <w:t>/</w:t>
      </w:r>
    </w:p>
  </w:footnote>
  <w:footnote w:id="17">
    <w:p w:rsidR="00FE3F41" w:rsidRDefault="00FE3F4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FE3F41" w:rsidRDefault="00FE3F41">
      <w:pPr>
        <w:pStyle w:val="FootnoteText"/>
      </w:pPr>
      <w:r>
        <w:rPr>
          <w:rStyle w:val="FootnoteReference"/>
        </w:rPr>
        <w:footnoteRef/>
      </w:r>
      <w:r>
        <w:t xml:space="preserve"> </w:t>
      </w:r>
      <w:r w:rsidRPr="008D02FB">
        <w:t>https://docs.docker.com/docker-hub/</w:t>
      </w:r>
    </w:p>
  </w:footnote>
  <w:footnote w:id="19">
    <w:p w:rsidR="00FE3F41" w:rsidRDefault="00FE3F41">
      <w:pPr>
        <w:pStyle w:val="FootnoteText"/>
      </w:pPr>
      <w:r>
        <w:rPr>
          <w:rStyle w:val="FootnoteReference"/>
        </w:rPr>
        <w:footnoteRef/>
      </w:r>
      <w:r>
        <w:t xml:space="preserve"> </w:t>
      </w:r>
      <w:r w:rsidRPr="008D02FB">
        <w:t>https://hub.docker.com/explore/</w:t>
      </w:r>
    </w:p>
  </w:footnote>
  <w:footnote w:id="20">
    <w:p w:rsidR="00FE3F41" w:rsidRDefault="00FE3F41">
      <w:pPr>
        <w:pStyle w:val="FootnoteText"/>
      </w:pPr>
      <w:r>
        <w:rPr>
          <w:rStyle w:val="FootnoteReference"/>
        </w:rPr>
        <w:footnoteRef/>
      </w:r>
      <w:r>
        <w:t xml:space="preserve"> </w:t>
      </w:r>
      <w:r w:rsidRPr="00A5649E">
        <w:t>https://docs.docker.com/engine/reference/run/</w:t>
      </w:r>
    </w:p>
  </w:footnote>
  <w:footnote w:id="21">
    <w:p w:rsidR="00FE3F41" w:rsidRDefault="00FE3F41">
      <w:pPr>
        <w:pStyle w:val="FootnoteText"/>
      </w:pPr>
      <w:r>
        <w:rPr>
          <w:rStyle w:val="FootnoteReference"/>
        </w:rPr>
        <w:footnoteRef/>
      </w:r>
      <w:r>
        <w:t xml:space="preserve"> </w:t>
      </w:r>
      <w:r w:rsidRPr="00A5649E">
        <w:t>https://github.com/tutumcloud/apache-php/blob/master/Dockerfile</w:t>
      </w:r>
    </w:p>
  </w:footnote>
  <w:footnote w:id="22">
    <w:p w:rsidR="00FE3F41" w:rsidRDefault="00FE3F41">
      <w:pPr>
        <w:pStyle w:val="FootnoteText"/>
      </w:pPr>
      <w:r>
        <w:rPr>
          <w:rStyle w:val="FootnoteReference"/>
        </w:rPr>
        <w:footnoteRef/>
      </w:r>
      <w:r>
        <w:t xml:space="preserve"> </w:t>
      </w:r>
      <w:r w:rsidRPr="00FD67F9">
        <w:t>https://github.com/tutumcloud/apache-php</w:t>
      </w:r>
    </w:p>
  </w:footnote>
  <w:footnote w:id="23">
    <w:p w:rsidR="00FE3F41" w:rsidRDefault="00FE3F41">
      <w:pPr>
        <w:pStyle w:val="FootnoteText"/>
      </w:pPr>
      <w:r>
        <w:rPr>
          <w:rStyle w:val="FootnoteReference"/>
        </w:rPr>
        <w:footnoteRef/>
      </w:r>
      <w:r>
        <w:t xml:space="preserve"> </w:t>
      </w:r>
      <w:r w:rsidRPr="00B55A19">
        <w:t>https://docs.docker.com/engine/reference/builder/#add</w:t>
      </w:r>
    </w:p>
  </w:footnote>
  <w:footnote w:id="24">
    <w:p w:rsidR="00FE3F41" w:rsidRDefault="00FE3F41">
      <w:pPr>
        <w:pStyle w:val="FootnoteText"/>
      </w:pPr>
    </w:p>
  </w:footnote>
  <w:footnote w:id="25">
    <w:p w:rsidR="00FE3F41" w:rsidRDefault="00FE3F41">
      <w:pPr>
        <w:pStyle w:val="FootnoteText"/>
      </w:pPr>
      <w:r>
        <w:rPr>
          <w:rStyle w:val="FootnoteReference"/>
        </w:rPr>
        <w:footnoteRef/>
      </w:r>
      <w:r>
        <w:t xml:space="preserve"> </w:t>
      </w:r>
      <w:r w:rsidRPr="00174C36">
        <w:t>https://docs.docker.com/engine/reference/commandline/images/</w:t>
      </w:r>
    </w:p>
  </w:footnote>
  <w:footnote w:id="26">
    <w:p w:rsidR="00FE3F41" w:rsidRDefault="00FE3F41">
      <w:pPr>
        <w:pStyle w:val="FootnoteText"/>
      </w:pPr>
      <w:r>
        <w:rPr>
          <w:rStyle w:val="FootnoteReference"/>
        </w:rPr>
        <w:footnoteRef/>
      </w:r>
      <w:r>
        <w:t xml:space="preserve"> </w:t>
      </w:r>
      <w:r w:rsidRPr="00A5649E">
        <w:t>https://wiki.ubuntuusers.de/VIM/</w:t>
      </w:r>
    </w:p>
  </w:footnote>
  <w:footnote w:id="27">
    <w:p w:rsidR="00FE3F41" w:rsidRDefault="00FE3F41">
      <w:pPr>
        <w:pStyle w:val="FootnoteText"/>
      </w:pPr>
      <w:r>
        <w:rPr>
          <w:rStyle w:val="FootnoteReference"/>
        </w:rPr>
        <w:footnoteRef/>
      </w:r>
      <w:r>
        <w:t xml:space="preserve"> </w:t>
      </w:r>
      <w:r w:rsidRPr="00B55A19">
        <w:t>https://docs.docker.com/engine/reference/builder/#add</w:t>
      </w:r>
    </w:p>
  </w:footnote>
  <w:footnote w:id="28">
    <w:p w:rsidR="00360CA3" w:rsidRDefault="00360CA3">
      <w:pPr>
        <w:pStyle w:val="FootnoteText"/>
      </w:pPr>
      <w:r>
        <w:rPr>
          <w:rStyle w:val="FootnoteReference"/>
        </w:rPr>
        <w:footnoteRef/>
      </w:r>
      <w:r>
        <w:t xml:space="preserve"> </w:t>
      </w:r>
      <w:r w:rsidRPr="00360CA3">
        <w:t>http://linux.die.net/man/5/sshd_config</w:t>
      </w:r>
    </w:p>
  </w:footnote>
  <w:footnote w:id="29">
    <w:p w:rsidR="00893E8B" w:rsidRDefault="00893E8B">
      <w:pPr>
        <w:pStyle w:val="FootnoteText"/>
      </w:pPr>
      <w:r>
        <w:rPr>
          <w:rStyle w:val="FootnoteReference"/>
        </w:rPr>
        <w:footnoteRef/>
      </w:r>
      <w:r>
        <w:t xml:space="preserve"> </w:t>
      </w:r>
      <w:r w:rsidRPr="00893E8B">
        <w:t>https://www.digitalocean.com/community/tutorials/how-to-configure-the-apache-web-server-on-an-ubuntu-or-debian-vps</w:t>
      </w:r>
    </w:p>
  </w:footnote>
  <w:footnote w:id="30">
    <w:p w:rsidR="004A4884" w:rsidRDefault="004A4884">
      <w:pPr>
        <w:pStyle w:val="FootnoteText"/>
      </w:pPr>
      <w:r>
        <w:rPr>
          <w:rStyle w:val="FootnoteReference"/>
        </w:rPr>
        <w:footnoteRef/>
      </w:r>
      <w:r>
        <w:t xml:space="preserve"> </w:t>
      </w:r>
      <w:r w:rsidRPr="004A4884">
        <w:t>https://wiki.ubuntuusers.de/Dienste/</w:t>
      </w:r>
    </w:p>
  </w:footnote>
  <w:footnote w:id="31">
    <w:p w:rsidR="002F38F3" w:rsidRDefault="002F38F3">
      <w:pPr>
        <w:pStyle w:val="FootnoteText"/>
      </w:pPr>
      <w:r>
        <w:rPr>
          <w:rStyle w:val="FootnoteReference"/>
        </w:rPr>
        <w:footnoteRef/>
      </w:r>
      <w:r>
        <w:t xml:space="preserve"> </w:t>
      </w:r>
      <w:r w:rsidR="00771968" w:rsidRPr="00771968">
        <w:t>https://wiki.ubuntuusers.de/netstat/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26501"/>
    <w:rsid w:val="00030E9D"/>
    <w:rsid w:val="00033172"/>
    <w:rsid w:val="00033345"/>
    <w:rsid w:val="000346F1"/>
    <w:rsid w:val="00043249"/>
    <w:rsid w:val="00050E85"/>
    <w:rsid w:val="00055864"/>
    <w:rsid w:val="00057DFD"/>
    <w:rsid w:val="000617D4"/>
    <w:rsid w:val="00062AF2"/>
    <w:rsid w:val="000708C4"/>
    <w:rsid w:val="00072D0D"/>
    <w:rsid w:val="000770AF"/>
    <w:rsid w:val="000A3F16"/>
    <w:rsid w:val="000A7A74"/>
    <w:rsid w:val="000B47FE"/>
    <w:rsid w:val="000B5AEC"/>
    <w:rsid w:val="000B5BE2"/>
    <w:rsid w:val="000B7C79"/>
    <w:rsid w:val="000C648C"/>
    <w:rsid w:val="000C7675"/>
    <w:rsid w:val="000C78FE"/>
    <w:rsid w:val="000C7CB6"/>
    <w:rsid w:val="000C7F4D"/>
    <w:rsid w:val="000D1A04"/>
    <w:rsid w:val="000E5FF2"/>
    <w:rsid w:val="000F3651"/>
    <w:rsid w:val="000F4134"/>
    <w:rsid w:val="001021A2"/>
    <w:rsid w:val="00105CEA"/>
    <w:rsid w:val="0011163C"/>
    <w:rsid w:val="00122E99"/>
    <w:rsid w:val="001244E2"/>
    <w:rsid w:val="00133506"/>
    <w:rsid w:val="00133CCD"/>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56C0"/>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E5A06"/>
    <w:rsid w:val="006F1D71"/>
    <w:rsid w:val="006F2798"/>
    <w:rsid w:val="006F2DBB"/>
    <w:rsid w:val="006F366C"/>
    <w:rsid w:val="006F62E2"/>
    <w:rsid w:val="00700643"/>
    <w:rsid w:val="00701058"/>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E21A5"/>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34F9"/>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55DC"/>
    <w:rsid w:val="00C707A9"/>
    <w:rsid w:val="00C76C9A"/>
    <w:rsid w:val="00C81A18"/>
    <w:rsid w:val="00C81A7B"/>
    <w:rsid w:val="00C94541"/>
    <w:rsid w:val="00CA1816"/>
    <w:rsid w:val="00CA1A9D"/>
    <w:rsid w:val="00CB5C58"/>
    <w:rsid w:val="00CC0191"/>
    <w:rsid w:val="00CC7980"/>
    <w:rsid w:val="00CD42FF"/>
    <w:rsid w:val="00CE1A8F"/>
    <w:rsid w:val="00CE6BAC"/>
    <w:rsid w:val="00CF0778"/>
    <w:rsid w:val="00CF645E"/>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 w:type="character" w:styleId="Hyperlink">
    <w:name w:val="Hyperlink"/>
    <w:basedOn w:val="DefaultParagraphFon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37DBD-98E4-4994-B84A-EA5E6C75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12</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93</cp:revision>
  <dcterms:created xsi:type="dcterms:W3CDTF">2016-04-05T17:46:00Z</dcterms:created>
  <dcterms:modified xsi:type="dcterms:W3CDTF">2016-04-19T15:40:00Z</dcterms:modified>
</cp:coreProperties>
</file>