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Descriptive Summary 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55"/>
        <w:gridCol w:w="765"/>
        <w:gridCol w:w="826"/>
        <w:gridCol w:w="1084"/>
        <w:gridCol w:w="1084"/>
        <w:gridCol w:w="1536"/>
      </w:tblGrid>
      <w:tr>
        <w:trPr>
          <w:trHeight w:val="61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Percentage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43.733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17.528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ab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45.690</w:t>
            </w:r>
          </w:p>
        </w:tc>
      </w:tr>
      <w:tr>
        <w:trPr>
          <w:trHeight w:val="57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ab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Vrouw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52.299</w:t>
            </w:r>
          </w:p>
        </w:tc>
      </w:tr>
      <w:tr>
        <w:trPr>
          <w:trHeight w:val="57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ab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Non-binair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0.575</w:t>
            </w:r>
          </w:p>
        </w:tc>
      </w:tr>
      <w:tr>
        <w:trPr>
          <w:trHeight w:val="57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ab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Anders: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0.287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ab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Wil ik liever niet zeggen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1.149</w:t>
            </w:r>
          </w:p>
        </w:tc>
      </w:tr>
      <w:tr>
        <w:trPr>
          <w:trHeight w:val="61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Housing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ab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Eigenaar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56.322</w:t>
            </w:r>
          </w:p>
        </w:tc>
      </w:tr>
      <w:tr>
        <w:trPr>
          <w:trHeight w:val="572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ab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Huurder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32.184</w:t>
            </w:r>
          </w:p>
        </w:tc>
      </w:tr>
      <w:tr>
        <w:trPr>
          <w:trHeight w:val="57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ab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6.609</w:t>
            </w:r>
          </w:p>
        </w:tc>
      </w:tr>
      <w:tr>
        <w:trPr>
          <w:trHeight w:val="57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ab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Anders: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4.885</w:t>
            </w:r>
          </w:p>
        </w:tc>
      </w:tr>
      <w:tr>
        <w:trPr>
          <w:trHeight w:val="612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Perception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17.195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5.781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Reporting score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22.359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4.963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2025-07-18T15:26:39Z</dcterms:modified>
  <cp:category/>
</cp:coreProperties>
</file>