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dat" ContentType="text/plain"/>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582d52ba8b1249e6" Type="http://schemas.microsoft.com/office/2006/relationships/txt" Target="udata/data.dat"/><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6C7D" w:rsidRDefault="007F101D" w:rsidP="00D9256F">
      <w:r>
        <w:rPr>
          <w:noProof/>
        </w:rPr>
        <mc:AlternateContent>
          <mc:Choice Requires="wpg">
            <w:drawing>
              <wp:anchor distT="0" distB="0" distL="114300" distR="114300" simplePos="0" relativeHeight="251660288" behindDoc="0" locked="0" layoutInCell="1" allowOverlap="1" wp14:anchorId="5E541898" wp14:editId="5B4056BC">
                <wp:simplePos x="0" y="0"/>
                <wp:positionH relativeFrom="margin">
                  <wp:posOffset>1788159</wp:posOffset>
                </wp:positionH>
                <wp:positionV relativeFrom="paragraph">
                  <wp:posOffset>2054431</wp:posOffset>
                </wp:positionV>
                <wp:extent cx="4233365" cy="1907293"/>
                <wp:effectExtent l="0" t="0" r="0" b="0"/>
                <wp:wrapSquare wrapText="bothSides"/>
                <wp:docPr id="1" name="Group 5551"/>
                <wp:cNvGraphicFramePr/>
                <a:graphic xmlns:a="http://schemas.openxmlformats.org/drawingml/2006/main">
                  <a:graphicData uri="http://schemas.microsoft.com/office/word/2010/wordprocessingGroup">
                    <wpg:wgp>
                      <wpg:cNvGrpSpPr/>
                      <wpg:grpSpPr>
                        <a:xfrm>
                          <a:off x="0" y="0"/>
                          <a:ext cx="4233365" cy="1907293"/>
                          <a:chOff x="-278334" y="0"/>
                          <a:chExt cx="4234594" cy="1907842"/>
                        </a:xfrm>
                      </wpg:grpSpPr>
                      <wps:wsp>
                        <wps:cNvPr id="2" name="Rectangle 12"/>
                        <wps:cNvSpPr/>
                        <wps:spPr>
                          <a:xfrm>
                            <a:off x="1867535" y="0"/>
                            <a:ext cx="219921" cy="439842"/>
                          </a:xfrm>
                          <a:prstGeom prst="rect">
                            <a:avLst/>
                          </a:prstGeom>
                          <a:ln>
                            <a:noFill/>
                          </a:ln>
                        </wps:spPr>
                        <wps:txbx>
                          <w:txbxContent>
                            <w:p w:rsidR="00ED3EA3" w:rsidRDefault="00ED3EA3" w:rsidP="00D9256F">
                              <w:r>
                                <w:t xml:space="preserve"> </w:t>
                              </w:r>
                            </w:p>
                          </w:txbxContent>
                        </wps:txbx>
                        <wps:bodyPr horzOverflow="overflow" vert="horz" lIns="0" tIns="0" rIns="0" bIns="0" rtlCol="0">
                          <a:noAutofit/>
                        </wps:bodyPr>
                      </wps:wsp>
                      <wps:wsp>
                        <wps:cNvPr id="4" name="Rectangle 17"/>
                        <wps:cNvSpPr/>
                        <wps:spPr>
                          <a:xfrm>
                            <a:off x="1911731" y="792861"/>
                            <a:ext cx="219921" cy="439841"/>
                          </a:xfrm>
                          <a:prstGeom prst="rect">
                            <a:avLst/>
                          </a:prstGeom>
                          <a:ln>
                            <a:noFill/>
                          </a:ln>
                        </wps:spPr>
                        <wps:txbx>
                          <w:txbxContent>
                            <w:p w:rsidR="00ED3EA3" w:rsidRDefault="00ED3EA3" w:rsidP="00D9256F">
                              <w:r>
                                <w:t>-</w:t>
                              </w:r>
                            </w:p>
                          </w:txbxContent>
                        </wps:txbx>
                        <wps:bodyPr horzOverflow="overflow" vert="horz" lIns="0" tIns="0" rIns="0" bIns="0" rtlCol="0">
                          <a:noAutofit/>
                        </wps:bodyPr>
                      </wps:wsp>
                      <wps:wsp>
                        <wps:cNvPr id="5" name="Rectangle 18"/>
                        <wps:cNvSpPr/>
                        <wps:spPr>
                          <a:xfrm>
                            <a:off x="-278334" y="1116602"/>
                            <a:ext cx="4234567" cy="791240"/>
                          </a:xfrm>
                          <a:prstGeom prst="rect">
                            <a:avLst/>
                          </a:prstGeom>
                          <a:ln>
                            <a:noFill/>
                          </a:ln>
                        </wps:spPr>
                        <wps:txbx>
                          <w:txbxContent>
                            <w:p w:rsidR="00ED3EA3" w:rsidRPr="001535BB" w:rsidRDefault="00880D14" w:rsidP="00880D14">
                              <w:pPr>
                                <w:ind w:firstLineChars="450" w:firstLine="2340"/>
                                <w:rPr>
                                  <w:rFonts w:ascii="黑体" w:eastAsia="黑体" w:hAnsi="黑体"/>
                                  <w:sz w:val="52"/>
                                  <w:szCs w:val="52"/>
                                </w:rPr>
                              </w:pPr>
                              <w:proofErr w:type="spellStart"/>
                              <w:r>
                                <w:rPr>
                                  <w:rFonts w:ascii="黑体" w:eastAsia="黑体" w:hAnsi="黑体" w:hint="eastAsia"/>
                                  <w:sz w:val="52"/>
                                  <w:szCs w:val="52"/>
                                </w:rPr>
                                <w:t>K</w:t>
                              </w:r>
                              <w:r>
                                <w:rPr>
                                  <w:rFonts w:ascii="黑体" w:eastAsia="黑体" w:hAnsi="黑体"/>
                                  <w:sz w:val="52"/>
                                  <w:szCs w:val="52"/>
                                </w:rPr>
                                <w:t>uAI</w:t>
                              </w:r>
                              <w:proofErr w:type="spellEnd"/>
                              <w:r w:rsidR="007F101D" w:rsidRPr="001535BB">
                                <w:rPr>
                                  <w:rFonts w:ascii="黑体" w:eastAsia="黑体" w:hAnsi="黑体"/>
                                  <w:sz w:val="52"/>
                                  <w:szCs w:val="52"/>
                                </w:rPr>
                                <w:t>-</w:t>
                              </w:r>
                              <w:r w:rsidR="00ED3EA3" w:rsidRPr="001535BB">
                                <w:rPr>
                                  <w:rFonts w:ascii="黑体" w:eastAsia="黑体" w:hAnsi="黑体"/>
                                  <w:sz w:val="52"/>
                                  <w:szCs w:val="52"/>
                                </w:rPr>
                                <w:t>产品白皮书</w:t>
                              </w:r>
                            </w:p>
                          </w:txbxContent>
                        </wps:txbx>
                        <wps:bodyPr horzOverflow="overflow" vert="horz" lIns="0" tIns="0" rIns="0" bIns="0" rtlCol="0">
                          <a:noAutofit/>
                        </wps:bodyPr>
                      </wps:wsp>
                      <wps:wsp>
                        <wps:cNvPr id="7" name="Rectangle 19"/>
                        <wps:cNvSpPr/>
                        <wps:spPr>
                          <a:xfrm>
                            <a:off x="3736340" y="792861"/>
                            <a:ext cx="219920" cy="439841"/>
                          </a:xfrm>
                          <a:prstGeom prst="rect">
                            <a:avLst/>
                          </a:prstGeom>
                          <a:ln>
                            <a:noFill/>
                          </a:ln>
                        </wps:spPr>
                        <wps:txbx>
                          <w:txbxContent>
                            <w:p w:rsidR="00ED3EA3" w:rsidRDefault="00ED3EA3" w:rsidP="00D9256F">
                              <w:r>
                                <w:t xml:space="preserve"> </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5E541898" id="Group 5551" o:spid="_x0000_s1026" style="position:absolute;left:0;text-align:left;margin-left:140.8pt;margin-top:161.75pt;width:333.35pt;height:150.2pt;z-index:251660288;mso-position-horizontal-relative:margin;mso-width-relative:margin;mso-height-relative:margin" coordorigin="-2783" coordsize="42345,19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">
                <v:rect id="Rectangle 12" o:spid="_x0000_s1027" style="position:absolute;left:18675;width:2199;height:4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" filled="f" stroked="f">
                  <v:textbox inset="0,0,0,0">
                    <w:txbxContent>
                      <w:p w:rsidR="00ED3EA3" w:rsidRDefault="00ED3EA3" w:rsidP="00D9256F">
                        <w:r>
                          <w:t xml:space="preserve"> </w:t>
                        </w:r>
                      </w:p>
                    </w:txbxContent>
                  </v:textbox>
                </v:rect>
                <v:rect id="Rectangle 17" o:spid="_x0000_s1028" style="position:absolute;left:19117;top:7928;width:2199;height:4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zNZwgAAANoAAAAPAAAAZHJzL2Rvd25yZXYueG1sRI9Li8JA&#10;EITvgv9haGFvOlFk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BGNzNZwgAAANoAAAAPAAAA&#10;AAAAAAAAAAAAAAcCAABkcnMvZG93bnJldi54bWxQSwUGAAAAAAMAAwC3AAAA9gIAAAAA&#10;" filled="f" stroked="f">
                  <v:textbox inset="0,0,0,0">
                    <w:txbxContent>
                      <w:p w:rsidR="00ED3EA3" w:rsidRDefault="00ED3EA3" w:rsidP="00D9256F">
                        <w:r>
                          <w:t>-</w:t>
                        </w:r>
                      </w:p>
                    </w:txbxContent>
                  </v:textbox>
                </v:rect>
                <v:rect id="_x0000_s1029" style="position:absolute;left:-2783;top:11166;width:42345;height:7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5bCwgAAANoAAAAPAAAAZHJzL2Rvd25yZXYueG1sRI9Li8JA&#10;EITvgv9haGFvOlFw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Ape5bCwgAAANoAAAAPAAAA&#10;AAAAAAAAAAAAAAcCAABkcnMvZG93bnJldi54bWxQSwUGAAAAAAMAAwC3AAAA9gIAAAAA&#10;" filled="f" stroked="f">
                  <v:textbox inset="0,0,0,0">
                    <w:txbxContent>
                      <w:p w:rsidR="00ED3EA3" w:rsidRPr="001535BB" w:rsidRDefault="00880D14" w:rsidP="00880D14">
                        <w:pPr>
                          <w:ind w:firstLineChars="450" w:firstLine="2340"/>
                          <w:rPr>
                            <w:rFonts w:ascii="黑体" w:eastAsia="黑体" w:hAnsi="黑体"/>
                            <w:sz w:val="52"/>
                            <w:szCs w:val="52"/>
                          </w:rPr>
                        </w:pPr>
                        <w:proofErr w:type="spellStart"/>
                        <w:r>
                          <w:rPr>
                            <w:rFonts w:ascii="黑体" w:eastAsia="黑体" w:hAnsi="黑体" w:hint="eastAsia"/>
                            <w:sz w:val="52"/>
                            <w:szCs w:val="52"/>
                          </w:rPr>
                          <w:t>K</w:t>
                        </w:r>
                        <w:r>
                          <w:rPr>
                            <w:rFonts w:ascii="黑体" w:eastAsia="黑体" w:hAnsi="黑体"/>
                            <w:sz w:val="52"/>
                            <w:szCs w:val="52"/>
                          </w:rPr>
                          <w:t>uAI</w:t>
                        </w:r>
                        <w:proofErr w:type="spellEnd"/>
                        <w:r w:rsidR="007F101D" w:rsidRPr="001535BB">
                          <w:rPr>
                            <w:rFonts w:ascii="黑体" w:eastAsia="黑体" w:hAnsi="黑体"/>
                            <w:sz w:val="52"/>
                            <w:szCs w:val="52"/>
                          </w:rPr>
                          <w:t>-</w:t>
                        </w:r>
                        <w:r w:rsidR="00ED3EA3" w:rsidRPr="001535BB">
                          <w:rPr>
                            <w:rFonts w:ascii="黑体" w:eastAsia="黑体" w:hAnsi="黑体"/>
                            <w:sz w:val="52"/>
                            <w:szCs w:val="52"/>
                          </w:rPr>
                          <w:t>产品白皮书</w:t>
                        </w:r>
                      </w:p>
                    </w:txbxContent>
                  </v:textbox>
                </v:rect>
                <v:rect id="Rectangle 19" o:spid="_x0000_s1030" style="position:absolute;left:37363;top:7928;width:2199;height:4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rsidR="00ED3EA3" w:rsidRDefault="00ED3EA3" w:rsidP="00D9256F">
                        <w:r>
                          <w:t xml:space="preserve"> </w:t>
                        </w:r>
                      </w:p>
                    </w:txbxContent>
                  </v:textbox>
                </v:rect>
                <w10:wrap type="square" anchorx="margin"/>
              </v:group>
            </w:pict>
          </mc:Fallback>
        </mc:AlternateContent>
      </w:r>
      <w:r w:rsidR="009418F6">
        <w:rPr>
          <w:rFonts w:eastAsia="PMingLiU"/>
          <w:noProof/>
        </w:rPr>
        <w:drawing>
          <wp:inline distT="0" distB="0" distL="0" distR="0" wp14:anchorId="3D186C04" wp14:editId="6CF49D9B">
            <wp:extent cx="1441450" cy="289637"/>
            <wp:effectExtent l="0" t="0" r="0" b="254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邮件签名.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77665" cy="317007"/>
                    </a:xfrm>
                    <a:prstGeom prst="rect">
                      <a:avLst/>
                    </a:prstGeom>
                  </pic:spPr>
                </pic:pic>
              </a:graphicData>
            </a:graphic>
          </wp:inline>
        </w:drawing>
      </w:r>
      <w:r w:rsidR="005D4F80">
        <w:t xml:space="preserve">     </w:t>
      </w:r>
      <w:r w:rsidR="005D4F80">
        <w:tab/>
        <w:t xml:space="preserve">                 </w:t>
      </w:r>
      <w:bookmarkStart w:id="0" w:name="_GoBack"/>
      <w:bookmarkEnd w:id="0"/>
    </w:p>
    <w:p w:rsidR="00666C7D" w:rsidRDefault="005D4F80" w:rsidP="00D9256F">
      <w:pPr>
        <w:sectPr w:rsidR="00666C7D">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080" w:header="720" w:footer="720" w:gutter="0"/>
          <w:cols w:space="720"/>
          <w:textDirection w:val="tbRl"/>
        </w:sectPr>
      </w:pPr>
      <w:r>
        <w:rPr>
          <w:noProof/>
        </w:rPr>
        <mc:AlternateContent>
          <mc:Choice Requires="wpg">
            <w:drawing>
              <wp:anchor distT="0" distB="0" distL="114300" distR="114300" simplePos="0" relativeHeight="251658240" behindDoc="0" locked="0" layoutInCell="1" allowOverlap="1">
                <wp:simplePos x="0" y="0"/>
                <wp:positionH relativeFrom="margin">
                  <wp:posOffset>-4693285</wp:posOffset>
                </wp:positionH>
                <wp:positionV relativeFrom="paragraph">
                  <wp:posOffset>3754755</wp:posOffset>
                </wp:positionV>
                <wp:extent cx="4281805" cy="1232535"/>
                <wp:effectExtent l="0" t="0" r="0" b="0"/>
                <wp:wrapSquare wrapText="bothSides"/>
                <wp:docPr id="5551" name="Group 5551"/>
                <wp:cNvGraphicFramePr/>
                <a:graphic xmlns:a="http://schemas.openxmlformats.org/drawingml/2006/main">
                  <a:graphicData uri="http://schemas.microsoft.com/office/word/2010/wordprocessingGroup">
                    <wpg:wgp>
                      <wpg:cNvGrpSpPr/>
                      <wpg:grpSpPr>
                        <a:xfrm>
                          <a:off x="0" y="0"/>
                          <a:ext cx="4282098" cy="1232813"/>
                          <a:chOff x="0" y="0"/>
                          <a:chExt cx="4282098" cy="1232813"/>
                        </a:xfrm>
                      </wpg:grpSpPr>
                      <wps:wsp>
                        <wps:cNvPr id="12" name="Rectangle 12"/>
                        <wps:cNvSpPr/>
                        <wps:spPr>
                          <a:xfrm>
                            <a:off x="1867535" y="0"/>
                            <a:ext cx="219921" cy="439842"/>
                          </a:xfrm>
                          <a:prstGeom prst="rect">
                            <a:avLst/>
                          </a:prstGeom>
                          <a:ln>
                            <a:noFill/>
                          </a:ln>
                        </wps:spPr>
                        <wps:txbx>
                          <w:txbxContent>
                            <w:p w:rsidR="00ED3EA3" w:rsidRDefault="00ED3EA3" w:rsidP="00D9256F">
                              <w:r>
                                <w:t xml:space="preserve"> </w:t>
                              </w:r>
                            </w:p>
                          </w:txbxContent>
                        </wps:txbx>
                        <wps:bodyPr horzOverflow="overflow" vert="horz" lIns="0" tIns="0" rIns="0" bIns="0" rtlCol="0">
                          <a:noAutofit/>
                        </wps:bodyPr>
                      </wps:wsp>
                      <wps:wsp>
                        <wps:cNvPr id="13" name="Rectangle 13"/>
                        <wps:cNvSpPr/>
                        <wps:spPr>
                          <a:xfrm>
                            <a:off x="0" y="792861"/>
                            <a:ext cx="219921" cy="439841"/>
                          </a:xfrm>
                          <a:prstGeom prst="rect">
                            <a:avLst/>
                          </a:prstGeom>
                          <a:ln>
                            <a:noFill/>
                          </a:ln>
                        </wps:spPr>
                        <wps:txbx>
                          <w:txbxContent>
                            <w:p w:rsidR="00ED3EA3" w:rsidRDefault="00ED3EA3" w:rsidP="00D9256F">
                              <w:r>
                                <w:t>A</w:t>
                              </w:r>
                            </w:p>
                          </w:txbxContent>
                        </wps:txbx>
                        <wps:bodyPr horzOverflow="overflow" vert="horz" lIns="0" tIns="0" rIns="0" bIns="0" rtlCol="0">
                          <a:noAutofit/>
                        </wps:bodyPr>
                      </wps:wsp>
                      <wps:wsp>
                        <wps:cNvPr id="14" name="Rectangle 14"/>
                        <wps:cNvSpPr/>
                        <wps:spPr>
                          <a:xfrm>
                            <a:off x="236871" y="792659"/>
                            <a:ext cx="883981" cy="440154"/>
                          </a:xfrm>
                          <a:prstGeom prst="rect">
                            <a:avLst/>
                          </a:prstGeom>
                          <a:ln>
                            <a:noFill/>
                          </a:ln>
                        </wps:spPr>
                        <wps:txbx>
                          <w:txbxContent>
                            <w:p w:rsidR="00ED3EA3" w:rsidRDefault="00ED3EA3" w:rsidP="00D9256F">
                              <w:proofErr w:type="spellStart"/>
                              <w:r>
                                <w:t>gile</w:t>
                              </w:r>
                              <w:proofErr w:type="spellEnd"/>
                            </w:p>
                          </w:txbxContent>
                        </wps:txbx>
                        <wps:bodyPr horzOverflow="overflow" vert="horz" lIns="0" tIns="0" rIns="0" bIns="0" rtlCol="0">
                          <a:noAutofit/>
                        </wps:bodyPr>
                      </wps:wsp>
                      <wps:wsp>
                        <wps:cNvPr id="15" name="Rectangle 15"/>
                        <wps:cNvSpPr/>
                        <wps:spPr>
                          <a:xfrm>
                            <a:off x="832485" y="792861"/>
                            <a:ext cx="442882" cy="439841"/>
                          </a:xfrm>
                          <a:prstGeom prst="rect">
                            <a:avLst/>
                          </a:prstGeom>
                          <a:ln>
                            <a:noFill/>
                          </a:ln>
                        </wps:spPr>
                        <wps:txbx>
                          <w:txbxContent>
                            <w:p w:rsidR="00ED3EA3" w:rsidRDefault="00ED3EA3" w:rsidP="00D9256F">
                              <w:r>
                                <w:t>BI</w:t>
                              </w:r>
                            </w:p>
                          </w:txbxContent>
                        </wps:txbx>
                        <wps:bodyPr horzOverflow="overflow" vert="horz" lIns="0" tIns="0" rIns="0" bIns="0" rtlCol="0">
                          <a:noAutofit/>
                        </wps:bodyPr>
                      </wps:wsp>
                      <wps:wsp>
                        <wps:cNvPr id="16" name="Rectangle 16"/>
                        <wps:cNvSpPr/>
                        <wps:spPr>
                          <a:xfrm>
                            <a:off x="1248537" y="792861"/>
                            <a:ext cx="881710" cy="439841"/>
                          </a:xfrm>
                          <a:prstGeom prst="rect">
                            <a:avLst/>
                          </a:prstGeom>
                          <a:ln>
                            <a:noFill/>
                          </a:ln>
                        </wps:spPr>
                        <wps:txbx>
                          <w:txbxContent>
                            <w:p w:rsidR="00ED3EA3" w:rsidRDefault="00ED3EA3" w:rsidP="00D9256F">
                              <w:r>
                                <w:t>平台</w:t>
                              </w:r>
                            </w:p>
                          </w:txbxContent>
                        </wps:txbx>
                        <wps:bodyPr horzOverflow="overflow" vert="horz" lIns="0" tIns="0" rIns="0" bIns="0" rtlCol="0">
                          <a:noAutofit/>
                        </wps:bodyPr>
                      </wps:wsp>
                      <wps:wsp>
                        <wps:cNvPr id="17" name="Rectangle 17"/>
                        <wps:cNvSpPr/>
                        <wps:spPr>
                          <a:xfrm>
                            <a:off x="1911731" y="792861"/>
                            <a:ext cx="219921" cy="439841"/>
                          </a:xfrm>
                          <a:prstGeom prst="rect">
                            <a:avLst/>
                          </a:prstGeom>
                          <a:ln>
                            <a:noFill/>
                          </a:ln>
                        </wps:spPr>
                        <wps:txbx>
                          <w:txbxContent>
                            <w:p w:rsidR="00ED3EA3" w:rsidRDefault="00ED3EA3" w:rsidP="00D9256F">
                              <w:r>
                                <w:t>-</w:t>
                              </w:r>
                            </w:p>
                          </w:txbxContent>
                        </wps:txbx>
                        <wps:bodyPr horzOverflow="overflow" vert="horz" lIns="0" tIns="0" rIns="0" bIns="0" rtlCol="0">
                          <a:noAutofit/>
                        </wps:bodyPr>
                      </wps:wsp>
                      <wps:wsp>
                        <wps:cNvPr id="18" name="Rectangle 18"/>
                        <wps:cNvSpPr/>
                        <wps:spPr>
                          <a:xfrm>
                            <a:off x="2079371" y="792861"/>
                            <a:ext cx="2202727" cy="439841"/>
                          </a:xfrm>
                          <a:prstGeom prst="rect">
                            <a:avLst/>
                          </a:prstGeom>
                          <a:ln>
                            <a:noFill/>
                          </a:ln>
                        </wps:spPr>
                        <wps:txbx>
                          <w:txbxContent>
                            <w:p w:rsidR="00ED3EA3" w:rsidRDefault="00ED3EA3" w:rsidP="00D9256F">
                              <w:r>
                                <w:t>产品白皮书</w:t>
                              </w:r>
                            </w:p>
                          </w:txbxContent>
                        </wps:txbx>
                        <wps:bodyPr horzOverflow="overflow" vert="horz" lIns="0" tIns="0" rIns="0" bIns="0" rtlCol="0">
                          <a:noAutofit/>
                        </wps:bodyPr>
                      </wps:wsp>
                      <wps:wsp>
                        <wps:cNvPr id="19" name="Rectangle 19"/>
                        <wps:cNvSpPr/>
                        <wps:spPr>
                          <a:xfrm>
                            <a:off x="3736340" y="792861"/>
                            <a:ext cx="219920" cy="439841"/>
                          </a:xfrm>
                          <a:prstGeom prst="rect">
                            <a:avLst/>
                          </a:prstGeom>
                          <a:ln>
                            <a:noFill/>
                          </a:ln>
                        </wps:spPr>
                        <wps:txbx>
                          <w:txbxContent>
                            <w:p w:rsidR="00ED3EA3" w:rsidRDefault="00ED3EA3" w:rsidP="00D9256F">
                              <w:r>
                                <w:t xml:space="preserve"> </w:t>
                              </w:r>
                            </w:p>
                          </w:txbxContent>
                        </wps:txbx>
                        <wps:bodyPr horzOverflow="overflow" vert="horz" lIns="0" tIns="0" rIns="0" bIns="0" rtlCol="0">
                          <a:noAutofit/>
                        </wps:bodyPr>
                      </wps:wsp>
                    </wpg:wgp>
                  </a:graphicData>
                </a:graphic>
              </wp:anchor>
            </w:drawing>
          </mc:Choice>
          <mc:Fallback>
            <w:pict>
              <v:group id="_x0000_s1032" style="position:absolute;left:0;text-align:left;margin-left:-369.55pt;margin-top:295.65pt;width:337.15pt;height:97.05pt;z-index:251658240;mso-position-horizontal-relative:margin" coordsize="42820,123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">
                <v:rect id="Rectangle 12" o:spid="_x0000_s1033" style="position:absolute;left:18675;width:2199;height:4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rsidR="00ED3EA3" w:rsidRDefault="00ED3EA3" w:rsidP="00D9256F">
                        <w:r>
                          <w:t xml:space="preserve"> </w:t>
                        </w:r>
                      </w:p>
                    </w:txbxContent>
                  </v:textbox>
                </v:rect>
                <v:rect id="Rectangle 13" o:spid="_x0000_s1034" style="position:absolute;top:7928;width:2199;height:4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rsidR="00ED3EA3" w:rsidRDefault="00ED3EA3" w:rsidP="00D9256F">
                        <w:r>
                          <w:t>A</w:t>
                        </w:r>
                      </w:p>
                    </w:txbxContent>
                  </v:textbox>
                </v:rect>
                <v:rect id="Rectangle 14" o:spid="_x0000_s1035" style="position:absolute;left:2368;top:7926;width:8840;height:4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rsidR="00ED3EA3" w:rsidRDefault="00ED3EA3" w:rsidP="00D9256F">
                        <w:proofErr w:type="spellStart"/>
                        <w:proofErr w:type="gramStart"/>
                        <w:r>
                          <w:t>gile</w:t>
                        </w:r>
                        <w:proofErr w:type="spellEnd"/>
                        <w:proofErr w:type="gramEnd"/>
                      </w:p>
                    </w:txbxContent>
                  </v:textbox>
                </v:rect>
                <v:rect id="Rectangle 15" o:spid="_x0000_s1036" style="position:absolute;left:8324;top:7928;width:4429;height:4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rsidR="00ED3EA3" w:rsidRDefault="00ED3EA3" w:rsidP="00D9256F">
                        <w:r>
                          <w:t>BI</w:t>
                        </w:r>
                      </w:p>
                    </w:txbxContent>
                  </v:textbox>
                </v:rect>
                <v:rect id="Rectangle 16" o:spid="_x0000_s1037" style="position:absolute;left:12485;top:7928;width:8817;height:4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rsidR="00ED3EA3" w:rsidRDefault="00ED3EA3" w:rsidP="00D9256F">
                        <w:r>
                          <w:t>平台</w:t>
                        </w:r>
                      </w:p>
                    </w:txbxContent>
                  </v:textbox>
                </v:rect>
                <v:rect id="Rectangle 17" o:spid="_x0000_s1038" style="position:absolute;left:19117;top:7928;width:2199;height:4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rsidR="00ED3EA3" w:rsidRDefault="00ED3EA3" w:rsidP="00D9256F">
                        <w:r>
                          <w:t>-</w:t>
                        </w:r>
                      </w:p>
                    </w:txbxContent>
                  </v:textbox>
                </v:rect>
                <v:rect id="_x0000_s1039" style="position:absolute;left:20793;top:7928;width:22027;height:4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rsidR="00ED3EA3" w:rsidRDefault="00ED3EA3" w:rsidP="00D9256F">
                        <w:r>
                          <w:t>产品白皮书</w:t>
                        </w:r>
                      </w:p>
                    </w:txbxContent>
                  </v:textbox>
                </v:rect>
                <v:rect id="Rectangle 19" o:spid="_x0000_s1040" style="position:absolute;left:37363;top:7928;width:2199;height:4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rsidR="00ED3EA3" w:rsidRDefault="00ED3EA3" w:rsidP="00D9256F">
                        <w:r>
                          <w:t xml:space="preserve"> </w:t>
                        </w:r>
                      </w:p>
                    </w:txbxContent>
                  </v:textbox>
                </v:rect>
                <w10:wrap type="square" anchorx="margin"/>
              </v:group>
            </w:pict>
          </mc:Fallback>
        </mc:AlternateContent>
      </w:r>
    </w:p>
    <w:p w:rsidR="00666C7D" w:rsidRDefault="005D4F80" w:rsidP="00FC4A09">
      <w:pPr>
        <w:jc w:val="center"/>
      </w:pPr>
      <w:r>
        <w:lastRenderedPageBreak/>
        <w:t>目录</w:t>
      </w:r>
    </w:p>
    <w:sdt>
      <w:sdtPr>
        <w:rPr>
          <w:rFonts w:ascii="微软雅黑" w:eastAsia="微软雅黑" w:hAnsi="微软雅黑" w:cs="宋体"/>
          <w:sz w:val="18"/>
        </w:rPr>
        <w:id w:val="-326060524"/>
      </w:sdtPr>
      <w:sdtEndPr>
        <w:rPr>
          <w:sz w:val="21"/>
        </w:rPr>
      </w:sdtEndPr>
      <w:sdtContent>
        <w:p w:rsidR="00196600" w:rsidRDefault="005D4F80">
          <w:pPr>
            <w:pStyle w:val="11"/>
            <w:tabs>
              <w:tab w:val="left" w:pos="445"/>
              <w:tab w:val="right" w:leader="dot" w:pos="9861"/>
            </w:tabs>
            <w:rPr>
              <w:rFonts w:asciiTheme="minorHAnsi" w:eastAsiaTheme="minorEastAsia" w:hAnsiTheme="minorHAnsi" w:cstheme="minorBidi"/>
              <w:noProof/>
              <w:color w:val="auto"/>
              <w:sz w:val="21"/>
            </w:rPr>
          </w:pPr>
          <w:r>
            <w:rPr>
              <w:rFonts w:ascii="微软雅黑" w:eastAsia="微软雅黑" w:hAnsi="微软雅黑"/>
            </w:rPr>
            <w:fldChar w:fldCharType="begin"/>
          </w:r>
          <w:r>
            <w:rPr>
              <w:rFonts w:ascii="微软雅黑" w:eastAsia="微软雅黑" w:hAnsi="微软雅黑"/>
            </w:rPr>
            <w:instrText xml:space="preserve"> TOC \o "1-3" \h \z \u </w:instrText>
          </w:r>
          <w:r>
            <w:rPr>
              <w:rFonts w:ascii="微软雅黑" w:eastAsia="微软雅黑" w:hAnsi="微软雅黑"/>
            </w:rPr>
            <w:fldChar w:fldCharType="separate"/>
          </w:r>
          <w:hyperlink w:anchor="_Toc67073374" w:history="1">
            <w:r w:rsidR="00196600" w:rsidRPr="00215024">
              <w:rPr>
                <w:rStyle w:val="a4"/>
                <w:noProof/>
                <w:u w:color="000000"/>
              </w:rPr>
              <w:t>1.</w:t>
            </w:r>
            <w:r w:rsidR="00196600">
              <w:rPr>
                <w:rFonts w:asciiTheme="minorHAnsi" w:eastAsiaTheme="minorEastAsia" w:hAnsiTheme="minorHAnsi" w:cstheme="minorBidi"/>
                <w:noProof/>
                <w:color w:val="auto"/>
                <w:sz w:val="21"/>
              </w:rPr>
              <w:tab/>
            </w:r>
            <w:r w:rsidR="00196600" w:rsidRPr="00215024">
              <w:rPr>
                <w:rStyle w:val="a4"/>
                <w:rFonts w:ascii="宋体" w:eastAsia="宋体" w:hAnsi="宋体" w:cs="宋体" w:hint="eastAsia"/>
                <w:noProof/>
              </w:rPr>
              <w:t>产品概述</w:t>
            </w:r>
            <w:r w:rsidR="00196600">
              <w:rPr>
                <w:noProof/>
                <w:webHidden/>
              </w:rPr>
              <w:tab/>
            </w:r>
            <w:r w:rsidR="00196600">
              <w:rPr>
                <w:noProof/>
                <w:webHidden/>
              </w:rPr>
              <w:fldChar w:fldCharType="begin"/>
            </w:r>
            <w:r w:rsidR="00196600">
              <w:rPr>
                <w:noProof/>
                <w:webHidden/>
              </w:rPr>
              <w:instrText xml:space="preserve"> PAGEREF _Toc67073374 \h </w:instrText>
            </w:r>
            <w:r w:rsidR="00196600">
              <w:rPr>
                <w:noProof/>
                <w:webHidden/>
              </w:rPr>
            </w:r>
            <w:r w:rsidR="00196600">
              <w:rPr>
                <w:noProof/>
                <w:webHidden/>
              </w:rPr>
              <w:fldChar w:fldCharType="separate"/>
            </w:r>
            <w:r w:rsidR="00196600">
              <w:rPr>
                <w:noProof/>
                <w:webHidden/>
              </w:rPr>
              <w:t>2</w:t>
            </w:r>
            <w:r w:rsidR="00196600">
              <w:rPr>
                <w:noProof/>
                <w:webHidden/>
              </w:rPr>
              <w:fldChar w:fldCharType="end"/>
            </w:r>
          </w:hyperlink>
        </w:p>
        <w:p w:rsidR="00196600" w:rsidRDefault="0018377A">
          <w:pPr>
            <w:pStyle w:val="11"/>
            <w:tabs>
              <w:tab w:val="left" w:pos="445"/>
              <w:tab w:val="right" w:leader="dot" w:pos="9861"/>
            </w:tabs>
            <w:rPr>
              <w:rFonts w:asciiTheme="minorHAnsi" w:eastAsiaTheme="minorEastAsia" w:hAnsiTheme="minorHAnsi" w:cstheme="minorBidi"/>
              <w:noProof/>
              <w:color w:val="auto"/>
              <w:sz w:val="21"/>
            </w:rPr>
          </w:pPr>
          <w:hyperlink w:anchor="_Toc67073375" w:history="1">
            <w:r w:rsidR="00196600" w:rsidRPr="00215024">
              <w:rPr>
                <w:rStyle w:val="a4"/>
                <w:noProof/>
                <w:u w:color="000000"/>
              </w:rPr>
              <w:t>2.</w:t>
            </w:r>
            <w:r w:rsidR="00196600">
              <w:rPr>
                <w:rFonts w:asciiTheme="minorHAnsi" w:eastAsiaTheme="minorEastAsia" w:hAnsiTheme="minorHAnsi" w:cstheme="minorBidi"/>
                <w:noProof/>
                <w:color w:val="auto"/>
                <w:sz w:val="21"/>
              </w:rPr>
              <w:tab/>
            </w:r>
            <w:r w:rsidR="00196600" w:rsidRPr="00215024">
              <w:rPr>
                <w:rStyle w:val="a4"/>
                <w:rFonts w:ascii="宋体" w:eastAsia="宋体" w:hAnsi="宋体" w:cs="宋体" w:hint="eastAsia"/>
                <w:noProof/>
              </w:rPr>
              <w:t>产品价值</w:t>
            </w:r>
            <w:r w:rsidR="00196600">
              <w:rPr>
                <w:noProof/>
                <w:webHidden/>
              </w:rPr>
              <w:tab/>
            </w:r>
            <w:r w:rsidR="00196600">
              <w:rPr>
                <w:noProof/>
                <w:webHidden/>
              </w:rPr>
              <w:fldChar w:fldCharType="begin"/>
            </w:r>
            <w:r w:rsidR="00196600">
              <w:rPr>
                <w:noProof/>
                <w:webHidden/>
              </w:rPr>
              <w:instrText xml:space="preserve"> PAGEREF _Toc67073375 \h </w:instrText>
            </w:r>
            <w:r w:rsidR="00196600">
              <w:rPr>
                <w:noProof/>
                <w:webHidden/>
              </w:rPr>
            </w:r>
            <w:r w:rsidR="00196600">
              <w:rPr>
                <w:noProof/>
                <w:webHidden/>
              </w:rPr>
              <w:fldChar w:fldCharType="separate"/>
            </w:r>
            <w:r w:rsidR="00196600">
              <w:rPr>
                <w:noProof/>
                <w:webHidden/>
              </w:rPr>
              <w:t>2</w:t>
            </w:r>
            <w:r w:rsidR="00196600">
              <w:rPr>
                <w:noProof/>
                <w:webHidden/>
              </w:rPr>
              <w:fldChar w:fldCharType="end"/>
            </w:r>
          </w:hyperlink>
        </w:p>
        <w:p w:rsidR="00196600" w:rsidRDefault="0018377A">
          <w:pPr>
            <w:pStyle w:val="21"/>
            <w:tabs>
              <w:tab w:val="left" w:pos="1050"/>
              <w:tab w:val="right" w:leader="dot" w:pos="9861"/>
            </w:tabs>
            <w:rPr>
              <w:rFonts w:asciiTheme="minorHAnsi" w:eastAsiaTheme="minorEastAsia" w:hAnsiTheme="minorHAnsi" w:cstheme="minorBidi"/>
              <w:noProof/>
              <w:color w:val="auto"/>
              <w:sz w:val="21"/>
            </w:rPr>
          </w:pPr>
          <w:hyperlink w:anchor="_Toc67073376" w:history="1">
            <w:r w:rsidR="00196600" w:rsidRPr="00215024">
              <w:rPr>
                <w:rStyle w:val="a4"/>
                <w:rFonts w:ascii="宋体" w:hAnsi="宋体"/>
                <w:noProof/>
                <w:u w:color="000000"/>
              </w:rPr>
              <w:t>2.1.</w:t>
            </w:r>
            <w:r w:rsidR="00196600">
              <w:rPr>
                <w:rFonts w:asciiTheme="minorHAnsi" w:eastAsiaTheme="minorEastAsia" w:hAnsiTheme="minorHAnsi" w:cstheme="minorBidi"/>
                <w:noProof/>
                <w:color w:val="auto"/>
                <w:sz w:val="21"/>
              </w:rPr>
              <w:tab/>
            </w:r>
            <w:r w:rsidR="00196600" w:rsidRPr="00215024">
              <w:rPr>
                <w:rStyle w:val="a4"/>
                <w:rFonts w:ascii="宋体" w:eastAsia="宋体" w:hAnsi="宋体" w:cs="宋体" w:hint="eastAsia"/>
                <w:noProof/>
              </w:rPr>
              <w:t>一站式：覆盖机器学习建模全生命周期流程，高效开发高效管理</w:t>
            </w:r>
            <w:r w:rsidR="00196600">
              <w:rPr>
                <w:noProof/>
                <w:webHidden/>
              </w:rPr>
              <w:tab/>
            </w:r>
            <w:r w:rsidR="00196600">
              <w:rPr>
                <w:noProof/>
                <w:webHidden/>
              </w:rPr>
              <w:fldChar w:fldCharType="begin"/>
            </w:r>
            <w:r w:rsidR="00196600">
              <w:rPr>
                <w:noProof/>
                <w:webHidden/>
              </w:rPr>
              <w:instrText xml:space="preserve"> PAGEREF _Toc67073376 \h </w:instrText>
            </w:r>
            <w:r w:rsidR="00196600">
              <w:rPr>
                <w:noProof/>
                <w:webHidden/>
              </w:rPr>
            </w:r>
            <w:r w:rsidR="00196600">
              <w:rPr>
                <w:noProof/>
                <w:webHidden/>
              </w:rPr>
              <w:fldChar w:fldCharType="separate"/>
            </w:r>
            <w:r w:rsidR="00196600">
              <w:rPr>
                <w:noProof/>
                <w:webHidden/>
              </w:rPr>
              <w:t>2</w:t>
            </w:r>
            <w:r w:rsidR="00196600">
              <w:rPr>
                <w:noProof/>
                <w:webHidden/>
              </w:rPr>
              <w:fldChar w:fldCharType="end"/>
            </w:r>
          </w:hyperlink>
        </w:p>
        <w:p w:rsidR="00196600" w:rsidRDefault="0018377A">
          <w:pPr>
            <w:pStyle w:val="21"/>
            <w:tabs>
              <w:tab w:val="left" w:pos="1050"/>
              <w:tab w:val="right" w:leader="dot" w:pos="9861"/>
            </w:tabs>
            <w:rPr>
              <w:rFonts w:asciiTheme="minorHAnsi" w:eastAsiaTheme="minorEastAsia" w:hAnsiTheme="minorHAnsi" w:cstheme="minorBidi"/>
              <w:noProof/>
              <w:color w:val="auto"/>
              <w:sz w:val="21"/>
            </w:rPr>
          </w:pPr>
          <w:hyperlink w:anchor="_Toc67073377" w:history="1">
            <w:r w:rsidR="00196600" w:rsidRPr="00215024">
              <w:rPr>
                <w:rStyle w:val="a4"/>
                <w:rFonts w:ascii="宋体" w:hAnsi="宋体"/>
                <w:noProof/>
                <w:u w:color="000000"/>
              </w:rPr>
              <w:t>2.2.</w:t>
            </w:r>
            <w:r w:rsidR="00196600">
              <w:rPr>
                <w:rFonts w:asciiTheme="minorHAnsi" w:eastAsiaTheme="minorEastAsia" w:hAnsiTheme="minorHAnsi" w:cstheme="minorBidi"/>
                <w:noProof/>
                <w:color w:val="auto"/>
                <w:sz w:val="21"/>
              </w:rPr>
              <w:tab/>
            </w:r>
            <w:r w:rsidR="00196600" w:rsidRPr="00215024">
              <w:rPr>
                <w:rStyle w:val="a4"/>
                <w:rFonts w:ascii="宋体" w:eastAsia="宋体" w:hAnsi="宋体" w:cs="宋体" w:hint="eastAsia"/>
                <w:noProof/>
              </w:rPr>
              <w:t>易用性：多重模型开发方式，满足不同基础用户和不同场景的开发需求</w:t>
            </w:r>
            <w:r w:rsidR="00196600">
              <w:rPr>
                <w:noProof/>
                <w:webHidden/>
              </w:rPr>
              <w:tab/>
            </w:r>
            <w:r w:rsidR="00196600">
              <w:rPr>
                <w:noProof/>
                <w:webHidden/>
              </w:rPr>
              <w:fldChar w:fldCharType="begin"/>
            </w:r>
            <w:r w:rsidR="00196600">
              <w:rPr>
                <w:noProof/>
                <w:webHidden/>
              </w:rPr>
              <w:instrText xml:space="preserve"> PAGEREF _Toc67073377 \h </w:instrText>
            </w:r>
            <w:r w:rsidR="00196600">
              <w:rPr>
                <w:noProof/>
                <w:webHidden/>
              </w:rPr>
            </w:r>
            <w:r w:rsidR="00196600">
              <w:rPr>
                <w:noProof/>
                <w:webHidden/>
              </w:rPr>
              <w:fldChar w:fldCharType="separate"/>
            </w:r>
            <w:r w:rsidR="00196600">
              <w:rPr>
                <w:noProof/>
                <w:webHidden/>
              </w:rPr>
              <w:t>2</w:t>
            </w:r>
            <w:r w:rsidR="00196600">
              <w:rPr>
                <w:noProof/>
                <w:webHidden/>
              </w:rPr>
              <w:fldChar w:fldCharType="end"/>
            </w:r>
          </w:hyperlink>
        </w:p>
        <w:p w:rsidR="00196600" w:rsidRDefault="0018377A">
          <w:pPr>
            <w:pStyle w:val="21"/>
            <w:tabs>
              <w:tab w:val="left" w:pos="1050"/>
              <w:tab w:val="right" w:leader="dot" w:pos="9861"/>
            </w:tabs>
            <w:rPr>
              <w:rFonts w:asciiTheme="minorHAnsi" w:eastAsiaTheme="minorEastAsia" w:hAnsiTheme="minorHAnsi" w:cstheme="minorBidi"/>
              <w:noProof/>
              <w:color w:val="auto"/>
              <w:sz w:val="21"/>
            </w:rPr>
          </w:pPr>
          <w:hyperlink w:anchor="_Toc67073378" w:history="1">
            <w:r w:rsidR="00196600" w:rsidRPr="00215024">
              <w:rPr>
                <w:rStyle w:val="a4"/>
                <w:rFonts w:ascii="宋体" w:hAnsi="宋体"/>
                <w:noProof/>
                <w:u w:color="000000"/>
              </w:rPr>
              <w:t>2.3.</w:t>
            </w:r>
            <w:r w:rsidR="00196600">
              <w:rPr>
                <w:rFonts w:asciiTheme="minorHAnsi" w:eastAsiaTheme="minorEastAsia" w:hAnsiTheme="minorHAnsi" w:cstheme="minorBidi"/>
                <w:noProof/>
                <w:color w:val="auto"/>
                <w:sz w:val="21"/>
              </w:rPr>
              <w:tab/>
            </w:r>
            <w:r w:rsidR="00196600" w:rsidRPr="00215024">
              <w:rPr>
                <w:rStyle w:val="a4"/>
                <w:rFonts w:ascii="宋体" w:eastAsia="宋体" w:hAnsi="宋体" w:cs="宋体" w:hint="eastAsia"/>
                <w:noProof/>
              </w:rPr>
              <w:t>专业性：为金融机构提供更高效的、更可信的模型开发方案</w:t>
            </w:r>
            <w:r w:rsidR="00196600">
              <w:rPr>
                <w:noProof/>
                <w:webHidden/>
              </w:rPr>
              <w:tab/>
            </w:r>
            <w:r w:rsidR="00196600">
              <w:rPr>
                <w:noProof/>
                <w:webHidden/>
              </w:rPr>
              <w:fldChar w:fldCharType="begin"/>
            </w:r>
            <w:r w:rsidR="00196600">
              <w:rPr>
                <w:noProof/>
                <w:webHidden/>
              </w:rPr>
              <w:instrText xml:space="preserve"> PAGEREF _Toc67073378 \h </w:instrText>
            </w:r>
            <w:r w:rsidR="00196600">
              <w:rPr>
                <w:noProof/>
                <w:webHidden/>
              </w:rPr>
            </w:r>
            <w:r w:rsidR="00196600">
              <w:rPr>
                <w:noProof/>
                <w:webHidden/>
              </w:rPr>
              <w:fldChar w:fldCharType="separate"/>
            </w:r>
            <w:r w:rsidR="00196600">
              <w:rPr>
                <w:noProof/>
                <w:webHidden/>
              </w:rPr>
              <w:t>3</w:t>
            </w:r>
            <w:r w:rsidR="00196600">
              <w:rPr>
                <w:noProof/>
                <w:webHidden/>
              </w:rPr>
              <w:fldChar w:fldCharType="end"/>
            </w:r>
          </w:hyperlink>
        </w:p>
        <w:p w:rsidR="00196600" w:rsidRDefault="0018377A">
          <w:pPr>
            <w:pStyle w:val="11"/>
            <w:tabs>
              <w:tab w:val="left" w:pos="445"/>
              <w:tab w:val="right" w:leader="dot" w:pos="9861"/>
            </w:tabs>
            <w:rPr>
              <w:rFonts w:asciiTheme="minorHAnsi" w:eastAsiaTheme="minorEastAsia" w:hAnsiTheme="minorHAnsi" w:cstheme="minorBidi"/>
              <w:noProof/>
              <w:color w:val="auto"/>
              <w:sz w:val="21"/>
            </w:rPr>
          </w:pPr>
          <w:hyperlink w:anchor="_Toc67073379" w:history="1">
            <w:r w:rsidR="00196600" w:rsidRPr="00215024">
              <w:rPr>
                <w:rStyle w:val="a4"/>
                <w:noProof/>
                <w:u w:color="000000"/>
              </w:rPr>
              <w:t>3.</w:t>
            </w:r>
            <w:r w:rsidR="00196600">
              <w:rPr>
                <w:rFonts w:asciiTheme="minorHAnsi" w:eastAsiaTheme="minorEastAsia" w:hAnsiTheme="minorHAnsi" w:cstheme="minorBidi"/>
                <w:noProof/>
                <w:color w:val="auto"/>
                <w:sz w:val="21"/>
              </w:rPr>
              <w:tab/>
            </w:r>
            <w:r w:rsidR="00196600" w:rsidRPr="00215024">
              <w:rPr>
                <w:rStyle w:val="a4"/>
                <w:rFonts w:ascii="宋体" w:eastAsia="宋体" w:hAnsi="宋体" w:cs="宋体" w:hint="eastAsia"/>
                <w:noProof/>
              </w:rPr>
              <w:t>产品架构</w:t>
            </w:r>
            <w:r w:rsidR="00196600">
              <w:rPr>
                <w:noProof/>
                <w:webHidden/>
              </w:rPr>
              <w:tab/>
            </w:r>
            <w:r w:rsidR="00196600">
              <w:rPr>
                <w:noProof/>
                <w:webHidden/>
              </w:rPr>
              <w:fldChar w:fldCharType="begin"/>
            </w:r>
            <w:r w:rsidR="00196600">
              <w:rPr>
                <w:noProof/>
                <w:webHidden/>
              </w:rPr>
              <w:instrText xml:space="preserve"> PAGEREF _Toc67073379 \h </w:instrText>
            </w:r>
            <w:r w:rsidR="00196600">
              <w:rPr>
                <w:noProof/>
                <w:webHidden/>
              </w:rPr>
            </w:r>
            <w:r w:rsidR="00196600">
              <w:rPr>
                <w:noProof/>
                <w:webHidden/>
              </w:rPr>
              <w:fldChar w:fldCharType="separate"/>
            </w:r>
            <w:r w:rsidR="00196600">
              <w:rPr>
                <w:noProof/>
                <w:webHidden/>
              </w:rPr>
              <w:t>3</w:t>
            </w:r>
            <w:r w:rsidR="00196600">
              <w:rPr>
                <w:noProof/>
                <w:webHidden/>
              </w:rPr>
              <w:fldChar w:fldCharType="end"/>
            </w:r>
          </w:hyperlink>
        </w:p>
        <w:p w:rsidR="00196600" w:rsidRDefault="0018377A">
          <w:pPr>
            <w:pStyle w:val="11"/>
            <w:tabs>
              <w:tab w:val="left" w:pos="445"/>
              <w:tab w:val="right" w:leader="dot" w:pos="9861"/>
            </w:tabs>
            <w:rPr>
              <w:rFonts w:asciiTheme="minorHAnsi" w:eastAsiaTheme="minorEastAsia" w:hAnsiTheme="minorHAnsi" w:cstheme="minorBidi"/>
              <w:noProof/>
              <w:color w:val="auto"/>
              <w:sz w:val="21"/>
            </w:rPr>
          </w:pPr>
          <w:hyperlink w:anchor="_Toc67073380" w:history="1">
            <w:r w:rsidR="00196600" w:rsidRPr="00215024">
              <w:rPr>
                <w:rStyle w:val="a4"/>
                <w:noProof/>
                <w:u w:color="000000"/>
              </w:rPr>
              <w:t>4.</w:t>
            </w:r>
            <w:r w:rsidR="00196600">
              <w:rPr>
                <w:rFonts w:asciiTheme="minorHAnsi" w:eastAsiaTheme="minorEastAsia" w:hAnsiTheme="minorHAnsi" w:cstheme="minorBidi"/>
                <w:noProof/>
                <w:color w:val="auto"/>
                <w:sz w:val="21"/>
              </w:rPr>
              <w:tab/>
            </w:r>
            <w:r w:rsidR="00196600" w:rsidRPr="00215024">
              <w:rPr>
                <w:rStyle w:val="a4"/>
                <w:rFonts w:ascii="宋体" w:eastAsia="宋体" w:hAnsi="宋体" w:cs="宋体" w:hint="eastAsia"/>
                <w:noProof/>
              </w:rPr>
              <w:t>产品功能</w:t>
            </w:r>
            <w:r w:rsidR="00196600">
              <w:rPr>
                <w:noProof/>
                <w:webHidden/>
              </w:rPr>
              <w:tab/>
            </w:r>
            <w:r w:rsidR="00196600">
              <w:rPr>
                <w:noProof/>
                <w:webHidden/>
              </w:rPr>
              <w:fldChar w:fldCharType="begin"/>
            </w:r>
            <w:r w:rsidR="00196600">
              <w:rPr>
                <w:noProof/>
                <w:webHidden/>
              </w:rPr>
              <w:instrText xml:space="preserve"> PAGEREF _Toc67073380 \h </w:instrText>
            </w:r>
            <w:r w:rsidR="00196600">
              <w:rPr>
                <w:noProof/>
                <w:webHidden/>
              </w:rPr>
            </w:r>
            <w:r w:rsidR="00196600">
              <w:rPr>
                <w:noProof/>
                <w:webHidden/>
              </w:rPr>
              <w:fldChar w:fldCharType="separate"/>
            </w:r>
            <w:r w:rsidR="00196600">
              <w:rPr>
                <w:noProof/>
                <w:webHidden/>
              </w:rPr>
              <w:t>3</w:t>
            </w:r>
            <w:r w:rsidR="00196600">
              <w:rPr>
                <w:noProof/>
                <w:webHidden/>
              </w:rPr>
              <w:fldChar w:fldCharType="end"/>
            </w:r>
          </w:hyperlink>
        </w:p>
        <w:p w:rsidR="00196600" w:rsidRDefault="0018377A">
          <w:pPr>
            <w:pStyle w:val="11"/>
            <w:tabs>
              <w:tab w:val="left" w:pos="445"/>
              <w:tab w:val="right" w:leader="dot" w:pos="9861"/>
            </w:tabs>
            <w:rPr>
              <w:rFonts w:asciiTheme="minorHAnsi" w:eastAsiaTheme="minorEastAsia" w:hAnsiTheme="minorHAnsi" w:cstheme="minorBidi"/>
              <w:noProof/>
              <w:color w:val="auto"/>
              <w:sz w:val="21"/>
            </w:rPr>
          </w:pPr>
          <w:hyperlink w:anchor="_Toc67073381" w:history="1">
            <w:r w:rsidR="00196600" w:rsidRPr="00215024">
              <w:rPr>
                <w:rStyle w:val="a4"/>
                <w:noProof/>
                <w:u w:color="000000"/>
              </w:rPr>
              <w:t>5.</w:t>
            </w:r>
            <w:r w:rsidR="00196600">
              <w:rPr>
                <w:rFonts w:asciiTheme="minorHAnsi" w:eastAsiaTheme="minorEastAsia" w:hAnsiTheme="minorHAnsi" w:cstheme="minorBidi"/>
                <w:noProof/>
                <w:color w:val="auto"/>
                <w:sz w:val="21"/>
              </w:rPr>
              <w:tab/>
            </w:r>
            <w:r w:rsidR="00196600" w:rsidRPr="00215024">
              <w:rPr>
                <w:rStyle w:val="a4"/>
                <w:rFonts w:ascii="宋体" w:eastAsia="宋体" w:hAnsi="宋体" w:cs="宋体" w:hint="eastAsia"/>
                <w:noProof/>
              </w:rPr>
              <w:t>产品优势</w:t>
            </w:r>
            <w:r w:rsidR="00196600">
              <w:rPr>
                <w:noProof/>
                <w:webHidden/>
              </w:rPr>
              <w:tab/>
            </w:r>
            <w:r w:rsidR="00196600">
              <w:rPr>
                <w:noProof/>
                <w:webHidden/>
              </w:rPr>
              <w:fldChar w:fldCharType="begin"/>
            </w:r>
            <w:r w:rsidR="00196600">
              <w:rPr>
                <w:noProof/>
                <w:webHidden/>
              </w:rPr>
              <w:instrText xml:space="preserve"> PAGEREF _Toc67073381 \h </w:instrText>
            </w:r>
            <w:r w:rsidR="00196600">
              <w:rPr>
                <w:noProof/>
                <w:webHidden/>
              </w:rPr>
            </w:r>
            <w:r w:rsidR="00196600">
              <w:rPr>
                <w:noProof/>
                <w:webHidden/>
              </w:rPr>
              <w:fldChar w:fldCharType="separate"/>
            </w:r>
            <w:r w:rsidR="00196600">
              <w:rPr>
                <w:noProof/>
                <w:webHidden/>
              </w:rPr>
              <w:t>5</w:t>
            </w:r>
            <w:r w:rsidR="00196600">
              <w:rPr>
                <w:noProof/>
                <w:webHidden/>
              </w:rPr>
              <w:fldChar w:fldCharType="end"/>
            </w:r>
          </w:hyperlink>
        </w:p>
        <w:p w:rsidR="00196600" w:rsidRDefault="0018377A">
          <w:pPr>
            <w:pStyle w:val="21"/>
            <w:tabs>
              <w:tab w:val="left" w:pos="1050"/>
              <w:tab w:val="right" w:leader="dot" w:pos="9861"/>
            </w:tabs>
            <w:rPr>
              <w:rFonts w:asciiTheme="minorHAnsi" w:eastAsiaTheme="minorEastAsia" w:hAnsiTheme="minorHAnsi" w:cstheme="minorBidi"/>
              <w:noProof/>
              <w:color w:val="auto"/>
              <w:sz w:val="21"/>
            </w:rPr>
          </w:pPr>
          <w:hyperlink w:anchor="_Toc67073382" w:history="1">
            <w:r w:rsidR="00196600" w:rsidRPr="00215024">
              <w:rPr>
                <w:rStyle w:val="a4"/>
                <w:rFonts w:ascii="宋体" w:hAnsi="宋体"/>
                <w:noProof/>
                <w:u w:color="000000"/>
              </w:rPr>
              <w:t>5.1.</w:t>
            </w:r>
            <w:r w:rsidR="00196600">
              <w:rPr>
                <w:rFonts w:asciiTheme="minorHAnsi" w:eastAsiaTheme="minorEastAsia" w:hAnsiTheme="minorHAnsi" w:cstheme="minorBidi"/>
                <w:noProof/>
                <w:color w:val="auto"/>
                <w:sz w:val="21"/>
              </w:rPr>
              <w:tab/>
            </w:r>
            <w:r w:rsidR="00196600" w:rsidRPr="00215024">
              <w:rPr>
                <w:rStyle w:val="a4"/>
                <w:rFonts w:ascii="宋体" w:eastAsia="宋体" w:hAnsi="宋体" w:cs="宋体" w:hint="eastAsia"/>
                <w:noProof/>
              </w:rPr>
              <w:t>智能化开发，大幅提升机器学习建模效率</w:t>
            </w:r>
            <w:r w:rsidR="00196600">
              <w:rPr>
                <w:noProof/>
                <w:webHidden/>
              </w:rPr>
              <w:tab/>
            </w:r>
            <w:r w:rsidR="00196600">
              <w:rPr>
                <w:noProof/>
                <w:webHidden/>
              </w:rPr>
              <w:fldChar w:fldCharType="begin"/>
            </w:r>
            <w:r w:rsidR="00196600">
              <w:rPr>
                <w:noProof/>
                <w:webHidden/>
              </w:rPr>
              <w:instrText xml:space="preserve"> PAGEREF _Toc67073382 \h </w:instrText>
            </w:r>
            <w:r w:rsidR="00196600">
              <w:rPr>
                <w:noProof/>
                <w:webHidden/>
              </w:rPr>
            </w:r>
            <w:r w:rsidR="00196600">
              <w:rPr>
                <w:noProof/>
                <w:webHidden/>
              </w:rPr>
              <w:fldChar w:fldCharType="separate"/>
            </w:r>
            <w:r w:rsidR="00196600">
              <w:rPr>
                <w:noProof/>
                <w:webHidden/>
              </w:rPr>
              <w:t>5</w:t>
            </w:r>
            <w:r w:rsidR="00196600">
              <w:rPr>
                <w:noProof/>
                <w:webHidden/>
              </w:rPr>
              <w:fldChar w:fldCharType="end"/>
            </w:r>
          </w:hyperlink>
        </w:p>
        <w:p w:rsidR="00196600" w:rsidRDefault="0018377A">
          <w:pPr>
            <w:pStyle w:val="21"/>
            <w:tabs>
              <w:tab w:val="left" w:pos="1050"/>
              <w:tab w:val="right" w:leader="dot" w:pos="9861"/>
            </w:tabs>
            <w:rPr>
              <w:rFonts w:asciiTheme="minorHAnsi" w:eastAsiaTheme="minorEastAsia" w:hAnsiTheme="minorHAnsi" w:cstheme="minorBidi"/>
              <w:noProof/>
              <w:color w:val="auto"/>
              <w:sz w:val="21"/>
            </w:rPr>
          </w:pPr>
          <w:hyperlink w:anchor="_Toc67073383" w:history="1">
            <w:r w:rsidR="00196600" w:rsidRPr="00215024">
              <w:rPr>
                <w:rStyle w:val="a4"/>
                <w:rFonts w:ascii="宋体" w:hAnsi="宋体"/>
                <w:noProof/>
                <w:u w:color="000000"/>
              </w:rPr>
              <w:t>5.2.</w:t>
            </w:r>
            <w:r w:rsidR="00196600">
              <w:rPr>
                <w:rFonts w:asciiTheme="minorHAnsi" w:eastAsiaTheme="minorEastAsia" w:hAnsiTheme="minorHAnsi" w:cstheme="minorBidi"/>
                <w:noProof/>
                <w:color w:val="auto"/>
                <w:sz w:val="21"/>
              </w:rPr>
              <w:tab/>
            </w:r>
            <w:r w:rsidR="00196600" w:rsidRPr="00215024">
              <w:rPr>
                <w:rStyle w:val="a4"/>
                <w:rFonts w:ascii="宋体" w:eastAsia="宋体" w:hAnsi="宋体" w:cs="宋体" w:hint="eastAsia"/>
                <w:noProof/>
              </w:rPr>
              <w:t>可解释模型，符合金融机构合规运营要求</w:t>
            </w:r>
            <w:r w:rsidR="00196600">
              <w:rPr>
                <w:noProof/>
                <w:webHidden/>
              </w:rPr>
              <w:tab/>
            </w:r>
            <w:r w:rsidR="00196600">
              <w:rPr>
                <w:noProof/>
                <w:webHidden/>
              </w:rPr>
              <w:fldChar w:fldCharType="begin"/>
            </w:r>
            <w:r w:rsidR="00196600">
              <w:rPr>
                <w:noProof/>
                <w:webHidden/>
              </w:rPr>
              <w:instrText xml:space="preserve"> PAGEREF _Toc67073383 \h </w:instrText>
            </w:r>
            <w:r w:rsidR="00196600">
              <w:rPr>
                <w:noProof/>
                <w:webHidden/>
              </w:rPr>
            </w:r>
            <w:r w:rsidR="00196600">
              <w:rPr>
                <w:noProof/>
                <w:webHidden/>
              </w:rPr>
              <w:fldChar w:fldCharType="separate"/>
            </w:r>
            <w:r w:rsidR="00196600">
              <w:rPr>
                <w:noProof/>
                <w:webHidden/>
              </w:rPr>
              <w:t>5</w:t>
            </w:r>
            <w:r w:rsidR="00196600">
              <w:rPr>
                <w:noProof/>
                <w:webHidden/>
              </w:rPr>
              <w:fldChar w:fldCharType="end"/>
            </w:r>
          </w:hyperlink>
        </w:p>
        <w:p w:rsidR="00196600" w:rsidRDefault="0018377A">
          <w:pPr>
            <w:pStyle w:val="21"/>
            <w:tabs>
              <w:tab w:val="left" w:pos="1050"/>
              <w:tab w:val="right" w:leader="dot" w:pos="9861"/>
            </w:tabs>
            <w:rPr>
              <w:rFonts w:asciiTheme="minorHAnsi" w:eastAsiaTheme="minorEastAsia" w:hAnsiTheme="minorHAnsi" w:cstheme="minorBidi"/>
              <w:noProof/>
              <w:color w:val="auto"/>
              <w:sz w:val="21"/>
            </w:rPr>
          </w:pPr>
          <w:hyperlink w:anchor="_Toc67073384" w:history="1">
            <w:r w:rsidR="00196600" w:rsidRPr="00215024">
              <w:rPr>
                <w:rStyle w:val="a4"/>
                <w:rFonts w:ascii="宋体" w:hAnsi="宋体"/>
                <w:noProof/>
                <w:u w:color="000000"/>
              </w:rPr>
              <w:t>5.3.</w:t>
            </w:r>
            <w:r w:rsidR="00196600">
              <w:rPr>
                <w:rFonts w:asciiTheme="minorHAnsi" w:eastAsiaTheme="minorEastAsia" w:hAnsiTheme="minorHAnsi" w:cstheme="minorBidi"/>
                <w:noProof/>
                <w:color w:val="auto"/>
                <w:sz w:val="21"/>
              </w:rPr>
              <w:tab/>
            </w:r>
            <w:r w:rsidR="00196600" w:rsidRPr="00215024">
              <w:rPr>
                <w:rStyle w:val="a4"/>
                <w:rFonts w:ascii="宋体" w:eastAsia="宋体" w:hAnsi="宋体" w:cs="宋体" w:hint="eastAsia"/>
                <w:noProof/>
              </w:rPr>
              <w:t>高度适应性，满足不同业务场景的使用需求</w:t>
            </w:r>
            <w:r w:rsidR="00196600">
              <w:rPr>
                <w:noProof/>
                <w:webHidden/>
              </w:rPr>
              <w:tab/>
            </w:r>
            <w:r w:rsidR="00196600">
              <w:rPr>
                <w:noProof/>
                <w:webHidden/>
              </w:rPr>
              <w:fldChar w:fldCharType="begin"/>
            </w:r>
            <w:r w:rsidR="00196600">
              <w:rPr>
                <w:noProof/>
                <w:webHidden/>
              </w:rPr>
              <w:instrText xml:space="preserve"> PAGEREF _Toc67073384 \h </w:instrText>
            </w:r>
            <w:r w:rsidR="00196600">
              <w:rPr>
                <w:noProof/>
                <w:webHidden/>
              </w:rPr>
            </w:r>
            <w:r w:rsidR="00196600">
              <w:rPr>
                <w:noProof/>
                <w:webHidden/>
              </w:rPr>
              <w:fldChar w:fldCharType="separate"/>
            </w:r>
            <w:r w:rsidR="00196600">
              <w:rPr>
                <w:noProof/>
                <w:webHidden/>
              </w:rPr>
              <w:t>5</w:t>
            </w:r>
            <w:r w:rsidR="00196600">
              <w:rPr>
                <w:noProof/>
                <w:webHidden/>
              </w:rPr>
              <w:fldChar w:fldCharType="end"/>
            </w:r>
          </w:hyperlink>
        </w:p>
        <w:p w:rsidR="00196600" w:rsidRDefault="0018377A">
          <w:pPr>
            <w:pStyle w:val="11"/>
            <w:tabs>
              <w:tab w:val="left" w:pos="445"/>
              <w:tab w:val="right" w:leader="dot" w:pos="9861"/>
            </w:tabs>
            <w:rPr>
              <w:rFonts w:asciiTheme="minorHAnsi" w:eastAsiaTheme="minorEastAsia" w:hAnsiTheme="minorHAnsi" w:cstheme="minorBidi"/>
              <w:noProof/>
              <w:color w:val="auto"/>
              <w:sz w:val="21"/>
            </w:rPr>
          </w:pPr>
          <w:hyperlink w:anchor="_Toc67073385" w:history="1">
            <w:r w:rsidR="00196600" w:rsidRPr="00215024">
              <w:rPr>
                <w:rStyle w:val="a4"/>
                <w:noProof/>
                <w:u w:color="000000"/>
              </w:rPr>
              <w:t>6.</w:t>
            </w:r>
            <w:r w:rsidR="00196600">
              <w:rPr>
                <w:rFonts w:asciiTheme="minorHAnsi" w:eastAsiaTheme="minorEastAsia" w:hAnsiTheme="minorHAnsi" w:cstheme="minorBidi"/>
                <w:noProof/>
                <w:color w:val="auto"/>
                <w:sz w:val="21"/>
              </w:rPr>
              <w:tab/>
            </w:r>
            <w:r w:rsidR="00196600" w:rsidRPr="00215024">
              <w:rPr>
                <w:rStyle w:val="a4"/>
                <w:rFonts w:ascii="宋体" w:eastAsia="宋体" w:hAnsi="宋体" w:cs="宋体" w:hint="eastAsia"/>
                <w:noProof/>
              </w:rPr>
              <w:t>应用场景</w:t>
            </w:r>
            <w:r w:rsidR="00196600">
              <w:rPr>
                <w:noProof/>
                <w:webHidden/>
              </w:rPr>
              <w:tab/>
            </w:r>
            <w:r w:rsidR="00196600">
              <w:rPr>
                <w:noProof/>
                <w:webHidden/>
              </w:rPr>
              <w:fldChar w:fldCharType="begin"/>
            </w:r>
            <w:r w:rsidR="00196600">
              <w:rPr>
                <w:noProof/>
                <w:webHidden/>
              </w:rPr>
              <w:instrText xml:space="preserve"> PAGEREF _Toc67073385 \h </w:instrText>
            </w:r>
            <w:r w:rsidR="00196600">
              <w:rPr>
                <w:noProof/>
                <w:webHidden/>
              </w:rPr>
            </w:r>
            <w:r w:rsidR="00196600">
              <w:rPr>
                <w:noProof/>
                <w:webHidden/>
              </w:rPr>
              <w:fldChar w:fldCharType="separate"/>
            </w:r>
            <w:r w:rsidR="00196600">
              <w:rPr>
                <w:noProof/>
                <w:webHidden/>
              </w:rPr>
              <w:t>5</w:t>
            </w:r>
            <w:r w:rsidR="00196600">
              <w:rPr>
                <w:noProof/>
                <w:webHidden/>
              </w:rPr>
              <w:fldChar w:fldCharType="end"/>
            </w:r>
          </w:hyperlink>
        </w:p>
        <w:p w:rsidR="00196600" w:rsidRDefault="0018377A">
          <w:pPr>
            <w:pStyle w:val="11"/>
            <w:tabs>
              <w:tab w:val="left" w:pos="445"/>
              <w:tab w:val="right" w:leader="dot" w:pos="9861"/>
            </w:tabs>
            <w:rPr>
              <w:rFonts w:asciiTheme="minorHAnsi" w:eastAsiaTheme="minorEastAsia" w:hAnsiTheme="minorHAnsi" w:cstheme="minorBidi"/>
              <w:noProof/>
              <w:color w:val="auto"/>
              <w:sz w:val="21"/>
            </w:rPr>
          </w:pPr>
          <w:hyperlink w:anchor="_Toc67073386" w:history="1">
            <w:r w:rsidR="00196600" w:rsidRPr="00215024">
              <w:rPr>
                <w:rStyle w:val="a4"/>
                <w:noProof/>
                <w:u w:color="000000"/>
              </w:rPr>
              <w:t>7.</w:t>
            </w:r>
            <w:r w:rsidR="00196600">
              <w:rPr>
                <w:rFonts w:asciiTheme="minorHAnsi" w:eastAsiaTheme="minorEastAsia" w:hAnsiTheme="minorHAnsi" w:cstheme="minorBidi"/>
                <w:noProof/>
                <w:color w:val="auto"/>
                <w:sz w:val="21"/>
              </w:rPr>
              <w:tab/>
            </w:r>
            <w:r w:rsidR="00196600" w:rsidRPr="00215024">
              <w:rPr>
                <w:rStyle w:val="a4"/>
                <w:rFonts w:ascii="宋体" w:eastAsia="宋体" w:hAnsi="宋体" w:cs="宋体" w:hint="eastAsia"/>
                <w:noProof/>
              </w:rPr>
              <w:t>典型案例</w:t>
            </w:r>
            <w:r w:rsidR="00196600">
              <w:rPr>
                <w:noProof/>
                <w:webHidden/>
              </w:rPr>
              <w:tab/>
            </w:r>
            <w:r w:rsidR="00196600">
              <w:rPr>
                <w:noProof/>
                <w:webHidden/>
              </w:rPr>
              <w:fldChar w:fldCharType="begin"/>
            </w:r>
            <w:r w:rsidR="00196600">
              <w:rPr>
                <w:noProof/>
                <w:webHidden/>
              </w:rPr>
              <w:instrText xml:space="preserve"> PAGEREF _Toc67073386 \h </w:instrText>
            </w:r>
            <w:r w:rsidR="00196600">
              <w:rPr>
                <w:noProof/>
                <w:webHidden/>
              </w:rPr>
            </w:r>
            <w:r w:rsidR="00196600">
              <w:rPr>
                <w:noProof/>
                <w:webHidden/>
              </w:rPr>
              <w:fldChar w:fldCharType="separate"/>
            </w:r>
            <w:r w:rsidR="00196600">
              <w:rPr>
                <w:noProof/>
                <w:webHidden/>
              </w:rPr>
              <w:t>5</w:t>
            </w:r>
            <w:r w:rsidR="00196600">
              <w:rPr>
                <w:noProof/>
                <w:webHidden/>
              </w:rPr>
              <w:fldChar w:fldCharType="end"/>
            </w:r>
          </w:hyperlink>
        </w:p>
        <w:p w:rsidR="00666C7D" w:rsidRDefault="005D4F80" w:rsidP="00D9256F">
          <w:r>
            <w:fldChar w:fldCharType="end"/>
          </w:r>
        </w:p>
      </w:sdtContent>
    </w:sdt>
    <w:p w:rsidR="00666C7D" w:rsidRDefault="005D4F80" w:rsidP="00D9256F">
      <w:r>
        <w:t xml:space="preserve"> </w:t>
      </w:r>
    </w:p>
    <w:p w:rsidR="00FC4A09" w:rsidRDefault="005D4F80" w:rsidP="00D9256F">
      <w:r>
        <w:t xml:space="preserve"> </w:t>
      </w:r>
      <w:r>
        <w:tab/>
      </w:r>
    </w:p>
    <w:p w:rsidR="00666C7D" w:rsidRDefault="00FC4A09" w:rsidP="00FC4A09">
      <w:pPr>
        <w:ind w:left="0" w:firstLineChars="0" w:firstLine="0"/>
      </w:pPr>
      <w:r>
        <w:br w:type="page"/>
      </w:r>
    </w:p>
    <w:p w:rsidR="00880D14" w:rsidRPr="00A37A47" w:rsidRDefault="00880D14" w:rsidP="00880D14">
      <w:pPr>
        <w:pStyle w:val="1"/>
        <w:ind w:left="432" w:hanging="432"/>
      </w:pPr>
      <w:bookmarkStart w:id="1" w:name="_Toc60321966"/>
      <w:bookmarkStart w:id="2" w:name="_Toc67073374"/>
      <w:r w:rsidRPr="00A37A47">
        <w:lastRenderedPageBreak/>
        <w:t>产品</w:t>
      </w:r>
      <w:bookmarkEnd w:id="1"/>
      <w:r>
        <w:rPr>
          <w:rFonts w:hint="eastAsia"/>
        </w:rPr>
        <w:t>概述</w:t>
      </w:r>
      <w:bookmarkEnd w:id="2"/>
    </w:p>
    <w:p w:rsidR="00880D14" w:rsidRDefault="00880D14" w:rsidP="00880D14">
      <w:pPr>
        <w:spacing w:line="360" w:lineRule="auto"/>
        <w:rPr>
          <w:rFonts w:ascii="宋体" w:eastAsia="宋体" w:hAnsi="宋体"/>
        </w:rPr>
      </w:pPr>
      <w:proofErr w:type="spellStart"/>
      <w:r>
        <w:rPr>
          <w:rFonts w:ascii="宋体" w:eastAsia="宋体" w:hAnsi="宋体" w:hint="eastAsia"/>
        </w:rPr>
        <w:t>Ku</w:t>
      </w:r>
      <w:r>
        <w:rPr>
          <w:rFonts w:ascii="宋体" w:eastAsia="宋体" w:hAnsi="宋体"/>
        </w:rPr>
        <w:t>AI</w:t>
      </w:r>
      <w:proofErr w:type="spellEnd"/>
      <w:r>
        <w:rPr>
          <w:rFonts w:ascii="宋体" w:eastAsia="宋体" w:hAnsi="宋体" w:hint="eastAsia"/>
        </w:rPr>
        <w:t>（智能A</w:t>
      </w:r>
      <w:r>
        <w:rPr>
          <w:rFonts w:ascii="宋体" w:eastAsia="宋体" w:hAnsi="宋体"/>
        </w:rPr>
        <w:t>I</w:t>
      </w:r>
      <w:r>
        <w:rPr>
          <w:rFonts w:ascii="宋体" w:eastAsia="宋体" w:hAnsi="宋体" w:hint="eastAsia"/>
        </w:rPr>
        <w:t>开发平台）是为A</w:t>
      </w:r>
      <w:r>
        <w:rPr>
          <w:rFonts w:ascii="宋体" w:eastAsia="宋体" w:hAnsi="宋体"/>
        </w:rPr>
        <w:t>I</w:t>
      </w:r>
      <w:r>
        <w:rPr>
          <w:rFonts w:ascii="宋体" w:eastAsia="宋体" w:hAnsi="宋体" w:hint="eastAsia"/>
        </w:rPr>
        <w:t>从业者打造的</w:t>
      </w:r>
      <w:proofErr w:type="gramStart"/>
      <w:r>
        <w:rPr>
          <w:rFonts w:ascii="宋体" w:eastAsia="宋体" w:hAnsi="宋体" w:hint="eastAsia"/>
        </w:rPr>
        <w:t>的</w:t>
      </w:r>
      <w:proofErr w:type="gramEnd"/>
      <w:r>
        <w:rPr>
          <w:rFonts w:ascii="宋体" w:eastAsia="宋体" w:hAnsi="宋体" w:hint="eastAsia"/>
        </w:rPr>
        <w:t>机器学习全流程</w:t>
      </w:r>
      <w:r w:rsidRPr="00A37A47">
        <w:rPr>
          <w:rFonts w:ascii="宋体" w:eastAsia="宋体" w:hAnsi="宋体" w:hint="eastAsia"/>
        </w:rPr>
        <w:t>平台</w:t>
      </w:r>
      <w:r>
        <w:rPr>
          <w:rFonts w:ascii="宋体" w:eastAsia="宋体" w:hAnsi="宋体" w:hint="eastAsia"/>
        </w:rPr>
        <w:t>，旨在面向金融行业大数据探索及建模诉求，通过输出京东科技在A</w:t>
      </w:r>
      <w:r>
        <w:rPr>
          <w:rFonts w:ascii="宋体" w:eastAsia="宋体" w:hAnsi="宋体"/>
        </w:rPr>
        <w:t>I</w:t>
      </w:r>
      <w:r>
        <w:rPr>
          <w:rFonts w:ascii="宋体" w:eastAsia="宋体" w:hAnsi="宋体" w:hint="eastAsia"/>
        </w:rPr>
        <w:t>建模方面的经验产品、技术，一站式地提供集数据探索、特征工程、模型实验、模型训练、模型管理、模型部署、模型监控、模型服务的全链路智能模型构建及管理服务，助力金融机构快速构建业务模型，加速智能化发展，提升客户体验。</w:t>
      </w:r>
    </w:p>
    <w:p w:rsidR="00880D14" w:rsidRDefault="00880D14" w:rsidP="00880D14">
      <w:pPr>
        <w:spacing w:line="360" w:lineRule="auto"/>
        <w:rPr>
          <w:rFonts w:ascii="宋体" w:eastAsia="宋体" w:hAnsi="宋体"/>
        </w:rPr>
      </w:pPr>
      <w:r>
        <w:rPr>
          <w:rFonts w:ascii="宋体" w:eastAsia="宋体" w:hAnsi="宋体" w:hint="eastAsia"/>
        </w:rPr>
        <w:t>我们致力于提升建模效率和降低建模门槛，对于专业建模人员、数据分析人员和业务人员均可以快速上手，对</w:t>
      </w:r>
      <w:r>
        <w:rPr>
          <w:rFonts w:ascii="宋体" w:eastAsia="宋体" w:hAnsi="宋体"/>
        </w:rPr>
        <w:t>IT</w:t>
      </w:r>
      <w:r>
        <w:rPr>
          <w:rFonts w:ascii="宋体" w:eastAsia="宋体" w:hAnsi="宋体" w:hint="eastAsia"/>
        </w:rPr>
        <w:t>人员也可以极大减少I</w:t>
      </w:r>
      <w:r>
        <w:rPr>
          <w:rFonts w:ascii="宋体" w:eastAsia="宋体" w:hAnsi="宋体"/>
        </w:rPr>
        <w:t>T</w:t>
      </w:r>
      <w:r>
        <w:rPr>
          <w:rFonts w:ascii="宋体" w:eastAsia="宋体" w:hAnsi="宋体" w:hint="eastAsia"/>
        </w:rPr>
        <w:t>支持工作，提升调度和数据运作效率。</w:t>
      </w:r>
      <w:proofErr w:type="spellStart"/>
      <w:r>
        <w:rPr>
          <w:rFonts w:ascii="宋体" w:eastAsia="宋体" w:hAnsi="宋体" w:hint="eastAsia"/>
        </w:rPr>
        <w:t>Ku</w:t>
      </w:r>
      <w:r>
        <w:rPr>
          <w:rFonts w:ascii="宋体" w:eastAsia="宋体" w:hAnsi="宋体"/>
        </w:rPr>
        <w:t>AI</w:t>
      </w:r>
      <w:proofErr w:type="spellEnd"/>
      <w:r>
        <w:rPr>
          <w:rFonts w:ascii="宋体" w:eastAsia="宋体" w:hAnsi="宋体" w:hint="eastAsia"/>
        </w:rPr>
        <w:t>平台提供编码开发、可视化开发、自动学习三种模型开发训练方式，并封装丰富的</w:t>
      </w:r>
      <w:proofErr w:type="gramStart"/>
      <w:r>
        <w:rPr>
          <w:rFonts w:ascii="宋体" w:eastAsia="宋体" w:hAnsi="宋体" w:hint="eastAsia"/>
        </w:rPr>
        <w:t>风控及</w:t>
      </w:r>
      <w:proofErr w:type="gramEnd"/>
      <w:r>
        <w:rPr>
          <w:rFonts w:ascii="宋体" w:eastAsia="宋体" w:hAnsi="宋体" w:hint="eastAsia"/>
        </w:rPr>
        <w:t>营销场景组件和模板，用户可针对业务场景快速实现业务模型，同时支持数据探索、数据预处理、特征工程、</w:t>
      </w:r>
      <w:r w:rsidRPr="00A37A47">
        <w:rPr>
          <w:rFonts w:ascii="宋体" w:eastAsia="宋体" w:hAnsi="宋体" w:hint="eastAsia"/>
        </w:rPr>
        <w:t>模型导入、模型管理、模型发布、模型测试、模型监控等</w:t>
      </w:r>
      <w:r>
        <w:rPr>
          <w:rFonts w:ascii="宋体" w:eastAsia="宋体" w:hAnsi="宋体" w:hint="eastAsia"/>
        </w:rPr>
        <w:t>，覆盖</w:t>
      </w:r>
      <w:r w:rsidRPr="00A37A47">
        <w:rPr>
          <w:rFonts w:ascii="宋体" w:eastAsia="宋体" w:hAnsi="宋体" w:hint="eastAsia"/>
        </w:rPr>
        <w:t>机器学习项目从准备数据到模型上线运行全生命周期</w:t>
      </w:r>
      <w:r>
        <w:rPr>
          <w:rFonts w:ascii="宋体" w:eastAsia="宋体" w:hAnsi="宋体" w:hint="eastAsia"/>
        </w:rPr>
        <w:t>。</w:t>
      </w:r>
    </w:p>
    <w:p w:rsidR="00880D14" w:rsidRPr="00A37A47" w:rsidRDefault="00880D14" w:rsidP="00880D14">
      <w:pPr>
        <w:pStyle w:val="1"/>
        <w:ind w:left="432" w:hanging="432"/>
      </w:pPr>
      <w:bookmarkStart w:id="3" w:name="_Toc60321968"/>
      <w:bookmarkStart w:id="4" w:name="_Toc67073375"/>
      <w:r w:rsidRPr="00A37A47">
        <w:t>产品价值</w:t>
      </w:r>
      <w:bookmarkEnd w:id="3"/>
      <w:bookmarkEnd w:id="4"/>
      <w:r w:rsidRPr="00A37A47">
        <w:t xml:space="preserve"> </w:t>
      </w:r>
    </w:p>
    <w:p w:rsidR="00880D14" w:rsidRPr="00A37A47" w:rsidRDefault="00880D14" w:rsidP="00880D14">
      <w:pPr>
        <w:pStyle w:val="2"/>
        <w:spacing w:before="0" w:after="12" w:line="259" w:lineRule="auto"/>
        <w:ind w:left="737" w:hanging="737"/>
      </w:pPr>
      <w:bookmarkStart w:id="5" w:name="_Toc67073376"/>
      <w:r>
        <w:rPr>
          <w:rFonts w:hint="eastAsia"/>
        </w:rPr>
        <w:t>一站式：覆盖机器学习建模全生命周期流程，高效开发高效管理</w:t>
      </w:r>
      <w:bookmarkEnd w:id="5"/>
    </w:p>
    <w:p w:rsidR="00880D14" w:rsidRPr="00A37A47" w:rsidRDefault="00880D14" w:rsidP="00880D14">
      <w:pPr>
        <w:spacing w:line="360" w:lineRule="auto"/>
        <w:rPr>
          <w:rFonts w:ascii="宋体" w:eastAsia="宋体" w:hAnsi="宋体"/>
        </w:rPr>
      </w:pPr>
      <w:r>
        <w:rPr>
          <w:rFonts w:ascii="宋体" w:eastAsia="宋体" w:hAnsi="宋体" w:hint="eastAsia"/>
        </w:rPr>
        <w:t>系统</w:t>
      </w:r>
      <w:r w:rsidRPr="00A37A47">
        <w:rPr>
          <w:rFonts w:ascii="宋体" w:eastAsia="宋体" w:hAnsi="宋体"/>
        </w:rPr>
        <w:t>涵盖了数据探索、模型实验、模型训练、模型管理、模型部署、模型监控</w:t>
      </w:r>
      <w:r>
        <w:rPr>
          <w:rFonts w:ascii="宋体" w:eastAsia="宋体" w:hAnsi="宋体" w:hint="eastAsia"/>
        </w:rPr>
        <w:t>等功能</w:t>
      </w:r>
      <w:r w:rsidRPr="00A37A47">
        <w:rPr>
          <w:rFonts w:ascii="宋体" w:eastAsia="宋体" w:hAnsi="宋体"/>
        </w:rPr>
        <w:t xml:space="preserve">，支持机器学习项目从准备数据到模型上线运行全生命周期。 </w:t>
      </w:r>
      <w:r>
        <w:rPr>
          <w:rFonts w:ascii="宋体" w:eastAsia="宋体" w:hAnsi="宋体" w:hint="eastAsia"/>
        </w:rPr>
        <w:t>一站式的界面操作，能够引导用户快速构建高质量模型并进行模型的部署和使用，同时支持模型的监控，方便用户精、准、快地进行模型的更新迭代，以更好地适应业务要求。</w:t>
      </w:r>
    </w:p>
    <w:p w:rsidR="00880D14" w:rsidRPr="001E0F80" w:rsidRDefault="00880D14" w:rsidP="00880D14">
      <w:pPr>
        <w:pStyle w:val="2"/>
        <w:spacing w:before="0" w:after="12" w:line="259" w:lineRule="auto"/>
        <w:ind w:left="737" w:hanging="737"/>
      </w:pPr>
      <w:bookmarkStart w:id="6" w:name="_Toc67073377"/>
      <w:r w:rsidRPr="001E0F80">
        <w:rPr>
          <w:rFonts w:hint="eastAsia"/>
        </w:rPr>
        <w:t>易用性：多重模型开发方式，满足不同基础用户和不同场景的开发需求</w:t>
      </w:r>
      <w:bookmarkEnd w:id="6"/>
    </w:p>
    <w:p w:rsidR="00880D14" w:rsidRPr="00D7348B" w:rsidRDefault="00880D14" w:rsidP="00880D14">
      <w:pPr>
        <w:spacing w:line="360" w:lineRule="auto"/>
        <w:rPr>
          <w:rFonts w:ascii="宋体" w:eastAsia="宋体" w:hAnsi="宋体"/>
        </w:rPr>
      </w:pPr>
      <w:r>
        <w:rPr>
          <w:rFonts w:ascii="宋体" w:eastAsia="宋体" w:hAnsi="宋体" w:hint="eastAsia"/>
        </w:rPr>
        <w:t>系统支持</w:t>
      </w:r>
      <w:r w:rsidRPr="00D7348B">
        <w:rPr>
          <w:rFonts w:ascii="宋体" w:eastAsia="宋体" w:hAnsi="宋体" w:hint="eastAsia"/>
        </w:rPr>
        <w:t>自动学习、可视化</w:t>
      </w:r>
      <w:r>
        <w:rPr>
          <w:rFonts w:ascii="宋体" w:eastAsia="宋体" w:hAnsi="宋体" w:hint="eastAsia"/>
        </w:rPr>
        <w:t>开发</w:t>
      </w:r>
      <w:r w:rsidRPr="00D7348B">
        <w:rPr>
          <w:rFonts w:ascii="宋体" w:eastAsia="宋体" w:hAnsi="宋体" w:hint="eastAsia"/>
        </w:rPr>
        <w:t xml:space="preserve">和 </w:t>
      </w:r>
      <w:r>
        <w:rPr>
          <w:rFonts w:ascii="宋体" w:eastAsia="宋体" w:hAnsi="宋体" w:hint="eastAsia"/>
        </w:rPr>
        <w:t>编码开发三</w:t>
      </w:r>
      <w:r w:rsidRPr="00D7348B">
        <w:rPr>
          <w:rFonts w:ascii="宋体" w:eastAsia="宋体" w:hAnsi="宋体" w:hint="eastAsia"/>
        </w:rPr>
        <w:t>种方式。自动学习，通过定义任务类型和优化目标，上</w:t>
      </w:r>
      <w:proofErr w:type="gramStart"/>
      <w:r w:rsidRPr="00D7348B">
        <w:rPr>
          <w:rFonts w:ascii="宋体" w:eastAsia="宋体" w:hAnsi="宋体" w:hint="eastAsia"/>
        </w:rPr>
        <w:t>传需要</w:t>
      </w:r>
      <w:proofErr w:type="gramEnd"/>
      <w:r w:rsidRPr="00D7348B">
        <w:rPr>
          <w:rFonts w:ascii="宋体" w:eastAsia="宋体" w:hAnsi="宋体" w:hint="eastAsia"/>
        </w:rPr>
        <w:t>训练的数据，进行一键建模；可视化</w:t>
      </w:r>
      <w:r>
        <w:rPr>
          <w:rFonts w:ascii="宋体" w:eastAsia="宋体" w:hAnsi="宋体" w:hint="eastAsia"/>
        </w:rPr>
        <w:t>开发</w:t>
      </w:r>
      <w:r w:rsidRPr="00D7348B">
        <w:rPr>
          <w:rFonts w:ascii="宋体" w:eastAsia="宋体" w:hAnsi="宋体" w:hint="eastAsia"/>
        </w:rPr>
        <w:t>，通过一站式图形化操作，开发模型、训练模型、预测模型、评估模型、调度模型；</w:t>
      </w:r>
      <w:r>
        <w:rPr>
          <w:rFonts w:ascii="宋体" w:eastAsia="宋体" w:hAnsi="宋体" w:hint="eastAsia"/>
        </w:rPr>
        <w:t>编码开发</w:t>
      </w:r>
      <w:r w:rsidRPr="00D7348B">
        <w:rPr>
          <w:rFonts w:ascii="宋体" w:eastAsia="宋体" w:hAnsi="宋体" w:hint="eastAsia"/>
        </w:rPr>
        <w:t xml:space="preserve">，基于开源 </w:t>
      </w:r>
      <w:proofErr w:type="spellStart"/>
      <w:r w:rsidRPr="00D7348B">
        <w:rPr>
          <w:rFonts w:ascii="宋体" w:eastAsia="宋体" w:hAnsi="宋体" w:hint="eastAsia"/>
        </w:rPr>
        <w:t>Jupyter</w:t>
      </w:r>
      <w:proofErr w:type="spellEnd"/>
      <w:r w:rsidRPr="00D7348B">
        <w:rPr>
          <w:rFonts w:ascii="宋体" w:eastAsia="宋体" w:hAnsi="宋体" w:hint="eastAsia"/>
        </w:rPr>
        <w:t xml:space="preserve"> Notebook 深度定制，用户可方便的加载数据源、进行模型开发调试、模型数据持久化。</w:t>
      </w:r>
      <w:r>
        <w:rPr>
          <w:rFonts w:ascii="宋体" w:eastAsia="宋体" w:hAnsi="宋体" w:hint="eastAsia"/>
        </w:rPr>
        <w:t>简单易用的界面操作不仅能保障普通数据分析师和业务人员能够迅速上手机器学习，又能为资深数据科学家提供高效率的交互式体验并缩短高质量模型开发的周期。</w:t>
      </w:r>
    </w:p>
    <w:p w:rsidR="00880D14" w:rsidRPr="001E0F80" w:rsidRDefault="00880D14" w:rsidP="00880D14">
      <w:pPr>
        <w:pStyle w:val="2"/>
        <w:spacing w:before="0" w:after="12" w:line="259" w:lineRule="auto"/>
        <w:ind w:left="737" w:hanging="737"/>
      </w:pPr>
      <w:bookmarkStart w:id="7" w:name="_Toc67073378"/>
      <w:r w:rsidRPr="001E0F80">
        <w:rPr>
          <w:rFonts w:hint="eastAsia"/>
        </w:rPr>
        <w:lastRenderedPageBreak/>
        <w:t>专业性：为金融机构提供更高效的、更可信的模型开发方案</w:t>
      </w:r>
      <w:bookmarkEnd w:id="7"/>
    </w:p>
    <w:p w:rsidR="00880D14" w:rsidRPr="00D7348B" w:rsidRDefault="00880D14" w:rsidP="00880D14">
      <w:pPr>
        <w:spacing w:line="360" w:lineRule="auto"/>
        <w:rPr>
          <w:rFonts w:ascii="宋体" w:eastAsia="宋体" w:hAnsi="宋体"/>
        </w:rPr>
      </w:pPr>
      <w:r>
        <w:rPr>
          <w:rFonts w:ascii="宋体" w:eastAsia="宋体" w:hAnsi="宋体" w:hint="eastAsia"/>
        </w:rPr>
        <w:t>针对金融的风控、营销场景，封装丰富的数据探索、数据处理、模型训练组件，以及不同场景的最佳实践pipeline和自动学习模板，用户可以快速构建金融场景模型，无需关注复杂的组成部分。同时考虑金融机构对于模型可溯源和</w:t>
      </w:r>
      <w:proofErr w:type="gramStart"/>
      <w:r>
        <w:rPr>
          <w:rFonts w:ascii="宋体" w:eastAsia="宋体" w:hAnsi="宋体" w:hint="eastAsia"/>
        </w:rPr>
        <w:t>可</w:t>
      </w:r>
      <w:proofErr w:type="gramEnd"/>
      <w:r>
        <w:rPr>
          <w:rFonts w:ascii="宋体" w:eastAsia="宋体" w:hAnsi="宋体" w:hint="eastAsia"/>
        </w:rPr>
        <w:t>解释性的高度要求，在数据和模型方面提供可信的报告支撑，助力合</w:t>
      </w:r>
      <w:proofErr w:type="gramStart"/>
      <w:r>
        <w:rPr>
          <w:rFonts w:ascii="宋体" w:eastAsia="宋体" w:hAnsi="宋体" w:hint="eastAsia"/>
        </w:rPr>
        <w:t>规</w:t>
      </w:r>
      <w:proofErr w:type="gramEnd"/>
      <w:r>
        <w:rPr>
          <w:rFonts w:ascii="宋体" w:eastAsia="宋体" w:hAnsi="宋体" w:hint="eastAsia"/>
        </w:rPr>
        <w:t>运营。</w:t>
      </w:r>
    </w:p>
    <w:p w:rsidR="00880D14" w:rsidRPr="00A37A47" w:rsidRDefault="00880D14" w:rsidP="00880D14">
      <w:pPr>
        <w:pStyle w:val="1"/>
        <w:ind w:left="432" w:hanging="432"/>
      </w:pPr>
      <w:bookmarkStart w:id="8" w:name="_Toc60321969"/>
      <w:bookmarkStart w:id="9" w:name="_Toc67073379"/>
      <w:r w:rsidRPr="00A37A47">
        <w:t>产品架构</w:t>
      </w:r>
      <w:bookmarkEnd w:id="8"/>
      <w:bookmarkEnd w:id="9"/>
      <w:r w:rsidRPr="00A37A47">
        <w:t xml:space="preserve"> </w:t>
      </w:r>
    </w:p>
    <w:p w:rsidR="00880D14" w:rsidRPr="00A37A47" w:rsidRDefault="00880D14" w:rsidP="00880D14">
      <w:pPr>
        <w:ind w:left="0" w:firstLineChars="0" w:firstLine="0"/>
        <w:rPr>
          <w:rFonts w:ascii="宋体" w:eastAsia="宋体" w:hAnsi="宋体"/>
        </w:rPr>
      </w:pPr>
      <w:r>
        <w:rPr>
          <w:noProof/>
        </w:rPr>
        <w:drawing>
          <wp:inline distT="0" distB="0" distL="0" distR="0" wp14:anchorId="672F5713" wp14:editId="1E2C5589">
            <wp:extent cx="6268085" cy="3021330"/>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68085" cy="3021330"/>
                    </a:xfrm>
                    <a:prstGeom prst="rect">
                      <a:avLst/>
                    </a:prstGeom>
                  </pic:spPr>
                </pic:pic>
              </a:graphicData>
            </a:graphic>
          </wp:inline>
        </w:drawing>
      </w:r>
    </w:p>
    <w:p w:rsidR="00880D14" w:rsidRDefault="00880D14" w:rsidP="00880D14">
      <w:pPr>
        <w:pStyle w:val="1"/>
        <w:ind w:left="432" w:hanging="432"/>
      </w:pPr>
      <w:bookmarkStart w:id="10" w:name="_Toc60321970"/>
      <w:bookmarkStart w:id="11" w:name="_Toc67073380"/>
      <w:r w:rsidRPr="00A37A47">
        <w:t>产品功能</w:t>
      </w:r>
      <w:bookmarkEnd w:id="10"/>
      <w:bookmarkEnd w:id="11"/>
      <w:r w:rsidRPr="00A37A47">
        <w:t xml:space="preserve"> </w:t>
      </w:r>
    </w:p>
    <w:p w:rsidR="00880D14" w:rsidRPr="001E0F80" w:rsidRDefault="00880D14" w:rsidP="00880D14">
      <w:pPr>
        <w:spacing w:line="360" w:lineRule="auto"/>
        <w:rPr>
          <w:rFonts w:ascii="宋体" w:eastAsia="宋体" w:hAnsi="宋体"/>
        </w:rPr>
      </w:pPr>
      <w:proofErr w:type="spellStart"/>
      <w:r w:rsidRPr="001E0F80">
        <w:rPr>
          <w:rFonts w:ascii="宋体" w:eastAsia="宋体" w:hAnsi="宋体" w:hint="eastAsia"/>
        </w:rPr>
        <w:t>Ku</w:t>
      </w:r>
      <w:r w:rsidRPr="001E0F80">
        <w:rPr>
          <w:rFonts w:ascii="宋体" w:eastAsia="宋体" w:hAnsi="宋体"/>
        </w:rPr>
        <w:t>AI</w:t>
      </w:r>
      <w:proofErr w:type="spellEnd"/>
      <w:r w:rsidRPr="001E0F80">
        <w:rPr>
          <w:rFonts w:ascii="宋体" w:eastAsia="宋体" w:hAnsi="宋体" w:hint="eastAsia"/>
        </w:rPr>
        <w:t>的产品使用大致分为几个部分：模型开发与训练、模型管理、模型服务。</w:t>
      </w:r>
    </w:p>
    <w:p w:rsidR="00880D14" w:rsidRPr="001E0F80" w:rsidRDefault="00880D14" w:rsidP="00880D14">
      <w:pPr>
        <w:spacing w:line="360" w:lineRule="auto"/>
        <w:rPr>
          <w:rFonts w:ascii="宋体" w:eastAsia="宋体" w:hAnsi="宋体"/>
        </w:rPr>
      </w:pPr>
      <w:r w:rsidRPr="001E0F80">
        <w:rPr>
          <w:rFonts w:ascii="宋体" w:eastAsia="宋体" w:hAnsi="宋体" w:hint="eastAsia"/>
        </w:rPr>
        <w:t>模型开发与训练有三种模式可选：第一种是可视化开发，第二种是自动学习，第三种是编码开发。可视化开发灵活、高效，其实现过程为：通过可视化拖拉拽的方式配置组件及组件参数，连线形成pipeline实验并运行实验，实现数据的探索、预处理、特征工程以及模型的训练及评估，从而快速地进行模型开发训练，当实验达到预期效果后，便可保存当前由系统自动生成的模型。自动学习则更加标准、规范，其实现开发过程为：通过标准项目的配置完成模型的自动化构建，核心流程包括选择任务类型和优化目标，以及配置训练和测试数据集，并指定特征列和标签列，选择或使用默认算法，系统将基于配置的逻辑自动化完成模型构建。编码开发自由、灵活，通过手工编码的方式进行数据处理、模型开发和训练。</w:t>
      </w:r>
    </w:p>
    <w:p w:rsidR="00880D14" w:rsidRPr="001E0F80" w:rsidRDefault="00880D14" w:rsidP="00880D14">
      <w:pPr>
        <w:spacing w:line="360" w:lineRule="auto"/>
        <w:rPr>
          <w:rFonts w:ascii="宋体" w:eastAsia="宋体" w:hAnsi="宋体"/>
        </w:rPr>
      </w:pPr>
      <w:r w:rsidRPr="001E0F80">
        <w:rPr>
          <w:rFonts w:ascii="宋体" w:eastAsia="宋体" w:hAnsi="宋体" w:hint="eastAsia"/>
        </w:rPr>
        <w:lastRenderedPageBreak/>
        <w:t>用户基于开发完成的模型提交模型部署服务后，可对服务进行监控和管理，如在线服务的调用情况、离线服务的调度执行情况、模型测试、服务告警等。</w:t>
      </w:r>
    </w:p>
    <w:tbl>
      <w:tblPr>
        <w:tblStyle w:val="aa"/>
        <w:tblW w:w="0" w:type="auto"/>
        <w:tblInd w:w="210" w:type="dxa"/>
        <w:tblLook w:val="04A0" w:firstRow="1" w:lastRow="0" w:firstColumn="1" w:lastColumn="0" w:noHBand="0" w:noVBand="1"/>
      </w:tblPr>
      <w:tblGrid>
        <w:gridCol w:w="1912"/>
        <w:gridCol w:w="7739"/>
      </w:tblGrid>
      <w:tr w:rsidR="00880D14" w:rsidRPr="001E0F80" w:rsidTr="00AA1194">
        <w:tc>
          <w:tcPr>
            <w:tcW w:w="1912" w:type="dxa"/>
            <w:shd w:val="clear" w:color="auto" w:fill="E7E6E6" w:themeFill="background2"/>
          </w:tcPr>
          <w:p w:rsidR="00880D14" w:rsidRPr="001E0F80" w:rsidRDefault="00880D14" w:rsidP="00AA1194">
            <w:pPr>
              <w:ind w:firstLineChars="0" w:firstLine="0"/>
              <w:rPr>
                <w:rFonts w:ascii="宋体" w:eastAsia="宋体" w:hAnsi="宋体"/>
                <w:b/>
              </w:rPr>
            </w:pPr>
            <w:r w:rsidRPr="001E0F80">
              <w:rPr>
                <w:rFonts w:ascii="宋体" w:eastAsia="宋体" w:hAnsi="宋体" w:hint="eastAsia"/>
                <w:b/>
              </w:rPr>
              <w:t>功能名称</w:t>
            </w:r>
          </w:p>
        </w:tc>
        <w:tc>
          <w:tcPr>
            <w:tcW w:w="7739" w:type="dxa"/>
            <w:shd w:val="clear" w:color="auto" w:fill="E7E6E6" w:themeFill="background2"/>
          </w:tcPr>
          <w:p w:rsidR="00880D14" w:rsidRPr="001E0F80" w:rsidRDefault="00880D14" w:rsidP="00AA1194">
            <w:pPr>
              <w:ind w:firstLineChars="0" w:firstLine="0"/>
              <w:rPr>
                <w:rFonts w:ascii="宋体" w:eastAsia="宋体" w:hAnsi="宋体"/>
                <w:b/>
              </w:rPr>
            </w:pPr>
            <w:r w:rsidRPr="001E0F80">
              <w:rPr>
                <w:rFonts w:ascii="宋体" w:eastAsia="宋体" w:hAnsi="宋体" w:hint="eastAsia"/>
                <w:b/>
              </w:rPr>
              <w:t>功能描述</w:t>
            </w:r>
          </w:p>
        </w:tc>
      </w:tr>
      <w:tr w:rsidR="00880D14" w:rsidRPr="001E0F80" w:rsidTr="00AA1194">
        <w:tc>
          <w:tcPr>
            <w:tcW w:w="1912" w:type="dxa"/>
          </w:tcPr>
          <w:p w:rsidR="00880D14" w:rsidRPr="001E0F80" w:rsidRDefault="00880D14" w:rsidP="00AA1194">
            <w:pPr>
              <w:ind w:firstLineChars="0" w:firstLine="0"/>
              <w:rPr>
                <w:rFonts w:ascii="宋体" w:eastAsia="宋体" w:hAnsi="宋体"/>
              </w:rPr>
            </w:pPr>
            <w:r w:rsidRPr="001E0F80">
              <w:rPr>
                <w:rFonts w:ascii="宋体" w:eastAsia="宋体" w:hAnsi="宋体" w:hint="eastAsia"/>
              </w:rPr>
              <w:t>可视化建模</w:t>
            </w:r>
          </w:p>
        </w:tc>
        <w:tc>
          <w:tcPr>
            <w:tcW w:w="7739" w:type="dxa"/>
          </w:tcPr>
          <w:p w:rsidR="00880D14" w:rsidRPr="001E0F80" w:rsidRDefault="00880D14" w:rsidP="00AA1194">
            <w:pPr>
              <w:ind w:firstLineChars="0" w:firstLine="0"/>
              <w:rPr>
                <w:rFonts w:ascii="宋体" w:eastAsia="宋体" w:hAnsi="宋体"/>
              </w:rPr>
            </w:pPr>
            <w:r w:rsidRPr="001E0F80">
              <w:rPr>
                <w:rFonts w:ascii="宋体" w:eastAsia="宋体" w:hAnsi="宋体" w:hint="eastAsia"/>
              </w:rPr>
              <w:t>系统支持组件拖拽连线的图形可视化建模方式，通过选择并连接算法组件，调整组件参数，在画布中构建并运行pipeline实验，实现高效的数据加工以及模型的建设及训练。组件包括数据接入、数据预处理、特征工程、训练、预测、评估，以及金融场景专用组件。</w:t>
            </w:r>
          </w:p>
        </w:tc>
      </w:tr>
      <w:tr w:rsidR="00880D14" w:rsidRPr="001E0F80" w:rsidTr="00AA1194">
        <w:tc>
          <w:tcPr>
            <w:tcW w:w="1912" w:type="dxa"/>
          </w:tcPr>
          <w:p w:rsidR="00880D14" w:rsidRPr="001E0F80" w:rsidRDefault="00880D14" w:rsidP="00AA1194">
            <w:pPr>
              <w:ind w:firstLineChars="0" w:firstLine="0"/>
              <w:rPr>
                <w:rFonts w:ascii="宋体" w:eastAsia="宋体" w:hAnsi="宋体"/>
              </w:rPr>
            </w:pPr>
            <w:r w:rsidRPr="001E0F80">
              <w:rPr>
                <w:rFonts w:ascii="宋体" w:eastAsia="宋体" w:hAnsi="宋体" w:hint="eastAsia"/>
              </w:rPr>
              <w:t>自动学习</w:t>
            </w:r>
          </w:p>
        </w:tc>
        <w:tc>
          <w:tcPr>
            <w:tcW w:w="7739" w:type="dxa"/>
          </w:tcPr>
          <w:p w:rsidR="00880D14" w:rsidRPr="001E0F80" w:rsidRDefault="00880D14" w:rsidP="00AA1194">
            <w:pPr>
              <w:ind w:firstLineChars="0" w:firstLine="0"/>
              <w:rPr>
                <w:rFonts w:ascii="宋体" w:eastAsia="宋体" w:hAnsi="宋体"/>
              </w:rPr>
            </w:pPr>
            <w:r w:rsidRPr="001E0F80">
              <w:rPr>
                <w:rFonts w:ascii="宋体" w:eastAsia="宋体" w:hAnsi="宋体" w:hint="eastAsia"/>
              </w:rPr>
              <w:t>系统支持自动机器学习建模，用户指定训练目标，</w:t>
            </w:r>
            <w:proofErr w:type="gramStart"/>
            <w:r w:rsidRPr="001E0F80">
              <w:rPr>
                <w:rFonts w:ascii="宋体" w:eastAsia="宋体" w:hAnsi="宋体" w:hint="eastAsia"/>
              </w:rPr>
              <w:t>上传并拆分</w:t>
            </w:r>
            <w:proofErr w:type="gramEnd"/>
            <w:r w:rsidRPr="001E0F80">
              <w:rPr>
                <w:rFonts w:ascii="宋体" w:eastAsia="宋体" w:hAnsi="宋体" w:hint="eastAsia"/>
              </w:rPr>
              <w:t>训练和数据集，通过自动化数据处理、特征工程、模型筛选、自动调参，实现机器学习自动化。支持二分类、多分类、回归的自动建模训练。</w:t>
            </w:r>
          </w:p>
        </w:tc>
      </w:tr>
      <w:tr w:rsidR="00880D14" w:rsidRPr="001E0F80" w:rsidTr="00AA1194">
        <w:tc>
          <w:tcPr>
            <w:tcW w:w="1912" w:type="dxa"/>
          </w:tcPr>
          <w:p w:rsidR="00880D14" w:rsidRPr="001E0F80" w:rsidRDefault="00880D14" w:rsidP="00AA1194">
            <w:pPr>
              <w:ind w:firstLineChars="0" w:firstLine="0"/>
              <w:rPr>
                <w:rFonts w:ascii="宋体" w:eastAsia="宋体" w:hAnsi="宋体"/>
              </w:rPr>
            </w:pPr>
            <w:r w:rsidRPr="001E0F80">
              <w:rPr>
                <w:rFonts w:ascii="宋体" w:eastAsia="宋体" w:hAnsi="宋体" w:hint="eastAsia"/>
              </w:rPr>
              <w:t>编码开发训练</w:t>
            </w:r>
          </w:p>
        </w:tc>
        <w:tc>
          <w:tcPr>
            <w:tcW w:w="7739" w:type="dxa"/>
          </w:tcPr>
          <w:p w:rsidR="00880D14" w:rsidRPr="001E0F80" w:rsidRDefault="00880D14" w:rsidP="00AA1194">
            <w:pPr>
              <w:ind w:firstLineChars="0" w:firstLine="0"/>
              <w:rPr>
                <w:rFonts w:ascii="宋体" w:eastAsia="宋体" w:hAnsi="宋体"/>
              </w:rPr>
            </w:pPr>
            <w:r w:rsidRPr="001E0F80">
              <w:rPr>
                <w:rFonts w:ascii="宋体" w:eastAsia="宋体" w:hAnsi="宋体" w:hint="eastAsia"/>
              </w:rPr>
              <w:t>系统集成了基于开源的</w:t>
            </w:r>
            <w:proofErr w:type="spellStart"/>
            <w:r>
              <w:rPr>
                <w:rFonts w:ascii="宋体" w:eastAsia="宋体" w:hAnsi="宋体"/>
              </w:rPr>
              <w:t>J</w:t>
            </w:r>
            <w:r w:rsidRPr="001E0F80">
              <w:rPr>
                <w:rFonts w:ascii="宋体" w:eastAsia="宋体" w:hAnsi="宋体" w:hint="eastAsia"/>
              </w:rPr>
              <w:t>upyter</w:t>
            </w:r>
            <w:r>
              <w:rPr>
                <w:rFonts w:ascii="宋体" w:eastAsia="宋体" w:hAnsi="宋体"/>
              </w:rPr>
              <w:t>L</w:t>
            </w:r>
            <w:r w:rsidRPr="001E0F80">
              <w:rPr>
                <w:rFonts w:ascii="宋体" w:eastAsia="宋体" w:hAnsi="宋体" w:hint="eastAsia"/>
              </w:rPr>
              <w:t>ab</w:t>
            </w:r>
            <w:proofErr w:type="spellEnd"/>
            <w:r w:rsidRPr="001E0F80">
              <w:rPr>
                <w:rFonts w:ascii="宋体" w:eastAsia="宋体" w:hAnsi="宋体" w:hint="eastAsia"/>
              </w:rPr>
              <w:t>，提供在线的交互式开发调试工具。通过创建开发环境，支持自行编写和调测模型训练代码并基于该代码进行模型的训练。为了方便用户可以查看运行中的开发环境状态，平台提供了开发环境监控功能，对当前环境的资源使用进行实时监控。</w:t>
            </w:r>
          </w:p>
        </w:tc>
      </w:tr>
      <w:tr w:rsidR="00880D14" w:rsidRPr="001E0F80" w:rsidTr="00AA1194">
        <w:tc>
          <w:tcPr>
            <w:tcW w:w="1912" w:type="dxa"/>
          </w:tcPr>
          <w:p w:rsidR="00880D14" w:rsidRPr="001E0F80" w:rsidRDefault="00880D14" w:rsidP="00AA1194">
            <w:pPr>
              <w:ind w:firstLineChars="0" w:firstLine="0"/>
              <w:rPr>
                <w:rFonts w:ascii="宋体" w:eastAsia="宋体" w:hAnsi="宋体"/>
              </w:rPr>
            </w:pPr>
            <w:r w:rsidRPr="001E0F80">
              <w:rPr>
                <w:rFonts w:ascii="宋体" w:eastAsia="宋体" w:hAnsi="宋体" w:hint="eastAsia"/>
              </w:rPr>
              <w:t>模型部署</w:t>
            </w:r>
          </w:p>
        </w:tc>
        <w:tc>
          <w:tcPr>
            <w:tcW w:w="7739" w:type="dxa"/>
          </w:tcPr>
          <w:p w:rsidR="00880D14" w:rsidRPr="001E0F80" w:rsidRDefault="00880D14" w:rsidP="00AA1194">
            <w:pPr>
              <w:ind w:firstLineChars="0" w:firstLine="0"/>
              <w:rPr>
                <w:rFonts w:ascii="宋体" w:eastAsia="宋体" w:hAnsi="宋体"/>
              </w:rPr>
            </w:pPr>
            <w:r>
              <w:rPr>
                <w:rFonts w:ascii="宋体" w:eastAsia="宋体" w:hAnsi="宋体" w:hint="eastAsia"/>
              </w:rPr>
              <w:t>系统</w:t>
            </w:r>
            <w:r w:rsidRPr="001E0F80">
              <w:rPr>
                <w:rFonts w:ascii="宋体" w:eastAsia="宋体" w:hAnsi="宋体" w:hint="eastAsia"/>
              </w:rPr>
              <w:t>支持部署模型的</w:t>
            </w:r>
            <w:proofErr w:type="gramStart"/>
            <w:r w:rsidRPr="001E0F80">
              <w:rPr>
                <w:rFonts w:ascii="宋体" w:eastAsia="宋体" w:hAnsi="宋体" w:hint="eastAsia"/>
              </w:rPr>
              <w:t>的</w:t>
            </w:r>
            <w:proofErr w:type="gramEnd"/>
            <w:r w:rsidRPr="001E0F80">
              <w:rPr>
                <w:rFonts w:ascii="宋体" w:eastAsia="宋体" w:hAnsi="宋体" w:hint="eastAsia"/>
              </w:rPr>
              <w:t>离线服务。支持不同周期（日、周、月）的离线服务调度以及超时预警， 并对服务版本进行管理，同时支持查看服务的运行日志、进行补数和模型更新等。</w:t>
            </w:r>
          </w:p>
          <w:p w:rsidR="00880D14" w:rsidRPr="001E0F80" w:rsidRDefault="00880D14" w:rsidP="00AA1194">
            <w:pPr>
              <w:ind w:firstLineChars="0" w:firstLine="0"/>
              <w:rPr>
                <w:rFonts w:ascii="宋体" w:eastAsia="宋体" w:hAnsi="宋体"/>
              </w:rPr>
            </w:pPr>
            <w:r>
              <w:rPr>
                <w:rFonts w:ascii="宋体" w:eastAsia="宋体" w:hAnsi="宋体" w:hint="eastAsia"/>
              </w:rPr>
              <w:t>系统</w:t>
            </w:r>
            <w:r w:rsidRPr="001E0F80">
              <w:rPr>
                <w:rFonts w:ascii="宋体" w:eastAsia="宋体" w:hAnsi="宋体" w:hint="eastAsia"/>
              </w:rPr>
              <w:t>支持部署模型的在线服务。支持对实例、资源、日志进行监控，支持服务的版本管理，支持接口的在线测试。</w:t>
            </w:r>
          </w:p>
        </w:tc>
      </w:tr>
      <w:tr w:rsidR="00880D14" w:rsidRPr="001E0F80" w:rsidTr="00AA1194">
        <w:tc>
          <w:tcPr>
            <w:tcW w:w="1912" w:type="dxa"/>
          </w:tcPr>
          <w:p w:rsidR="00880D14" w:rsidRPr="001E0F80" w:rsidRDefault="00880D14" w:rsidP="00AA1194">
            <w:pPr>
              <w:ind w:firstLineChars="0" w:firstLine="0"/>
              <w:rPr>
                <w:rFonts w:ascii="宋体" w:eastAsia="宋体" w:hAnsi="宋体"/>
              </w:rPr>
            </w:pPr>
            <w:r w:rsidRPr="001E0F80">
              <w:rPr>
                <w:rFonts w:ascii="宋体" w:eastAsia="宋体" w:hAnsi="宋体" w:hint="eastAsia"/>
              </w:rPr>
              <w:t>模型监控</w:t>
            </w:r>
          </w:p>
        </w:tc>
        <w:tc>
          <w:tcPr>
            <w:tcW w:w="7739" w:type="dxa"/>
          </w:tcPr>
          <w:p w:rsidR="00880D14" w:rsidRPr="001E0F80" w:rsidRDefault="00880D14" w:rsidP="00AA1194">
            <w:pPr>
              <w:ind w:firstLineChars="0" w:firstLine="0"/>
              <w:rPr>
                <w:rFonts w:ascii="宋体" w:eastAsia="宋体" w:hAnsi="宋体"/>
              </w:rPr>
            </w:pPr>
            <w:r w:rsidRPr="001E0F80">
              <w:rPr>
                <w:rFonts w:ascii="宋体" w:eastAsia="宋体" w:hAnsi="宋体" w:hint="eastAsia"/>
              </w:rPr>
              <w:t>模型部署上线后，通常需要对模型的稳定性和准确性进行监控。</w:t>
            </w:r>
            <w:r>
              <w:rPr>
                <w:rFonts w:ascii="宋体" w:eastAsia="宋体" w:hAnsi="宋体" w:hint="eastAsia"/>
              </w:rPr>
              <w:t>系统支持对模型服务的稳定性和准确性进行监控。</w:t>
            </w:r>
          </w:p>
          <w:p w:rsidR="00880D14" w:rsidRPr="001E0F80" w:rsidRDefault="00880D14" w:rsidP="00AA1194">
            <w:pPr>
              <w:ind w:firstLineChars="0" w:firstLine="0"/>
              <w:rPr>
                <w:rFonts w:ascii="宋体" w:eastAsia="宋体" w:hAnsi="宋体"/>
              </w:rPr>
            </w:pPr>
            <w:r w:rsidRPr="001E0F80">
              <w:rPr>
                <w:rFonts w:ascii="宋体" w:eastAsia="宋体" w:hAnsi="宋体" w:hint="eastAsia"/>
              </w:rPr>
              <w:t>稳定性支持对预测数据量、P</w:t>
            </w:r>
            <w:r w:rsidRPr="001E0F80">
              <w:rPr>
                <w:rFonts w:ascii="宋体" w:eastAsia="宋体" w:hAnsi="宋体"/>
              </w:rPr>
              <w:t>SI</w:t>
            </w:r>
            <w:r w:rsidRPr="001E0F80">
              <w:rPr>
                <w:rFonts w:ascii="宋体" w:eastAsia="宋体" w:hAnsi="宋体" w:hint="eastAsia"/>
              </w:rPr>
              <w:t>、模型结果分布进行监控。准确性支持对K</w:t>
            </w:r>
            <w:r w:rsidRPr="001E0F80">
              <w:rPr>
                <w:rFonts w:ascii="宋体" w:eastAsia="宋体" w:hAnsi="宋体"/>
              </w:rPr>
              <w:t>S</w:t>
            </w:r>
            <w:r w:rsidRPr="001E0F80">
              <w:rPr>
                <w:rFonts w:ascii="宋体" w:eastAsia="宋体" w:hAnsi="宋体" w:hint="eastAsia"/>
              </w:rPr>
              <w:t>、A</w:t>
            </w:r>
            <w:r w:rsidRPr="001E0F80">
              <w:rPr>
                <w:rFonts w:ascii="宋体" w:eastAsia="宋体" w:hAnsi="宋体"/>
              </w:rPr>
              <w:t>UC</w:t>
            </w:r>
            <w:r w:rsidRPr="001E0F80">
              <w:rPr>
                <w:rFonts w:ascii="宋体" w:eastAsia="宋体" w:hAnsi="宋体" w:hint="eastAsia"/>
              </w:rPr>
              <w:t>、F</w:t>
            </w:r>
            <w:r w:rsidRPr="001E0F80">
              <w:rPr>
                <w:rFonts w:ascii="宋体" w:eastAsia="宋体" w:hAnsi="宋体"/>
              </w:rPr>
              <w:t>1</w:t>
            </w:r>
            <w:r w:rsidRPr="001E0F80">
              <w:rPr>
                <w:rFonts w:ascii="宋体" w:eastAsia="宋体" w:hAnsi="宋体" w:hint="eastAsia"/>
              </w:rPr>
              <w:t>等主要指标以及曲线进行监控。</w:t>
            </w:r>
          </w:p>
        </w:tc>
      </w:tr>
      <w:tr w:rsidR="00880D14" w:rsidRPr="001E0F80" w:rsidTr="00AA1194">
        <w:tc>
          <w:tcPr>
            <w:tcW w:w="1912" w:type="dxa"/>
          </w:tcPr>
          <w:p w:rsidR="00880D14" w:rsidRPr="001E0F80" w:rsidRDefault="00880D14" w:rsidP="00AA1194">
            <w:pPr>
              <w:ind w:firstLineChars="0" w:firstLine="0"/>
              <w:rPr>
                <w:rFonts w:ascii="宋体" w:eastAsia="宋体" w:hAnsi="宋体"/>
              </w:rPr>
            </w:pPr>
            <w:r w:rsidRPr="001E0F80">
              <w:rPr>
                <w:rFonts w:ascii="宋体" w:eastAsia="宋体" w:hAnsi="宋体" w:hint="eastAsia"/>
              </w:rPr>
              <w:t>我的云盘</w:t>
            </w:r>
          </w:p>
        </w:tc>
        <w:tc>
          <w:tcPr>
            <w:tcW w:w="7739" w:type="dxa"/>
          </w:tcPr>
          <w:p w:rsidR="00880D14" w:rsidRPr="001E0F80" w:rsidRDefault="00880D14" w:rsidP="00AA1194">
            <w:pPr>
              <w:ind w:firstLineChars="0" w:firstLine="0"/>
              <w:rPr>
                <w:rFonts w:ascii="宋体" w:eastAsia="宋体" w:hAnsi="宋体"/>
              </w:rPr>
            </w:pPr>
            <w:r w:rsidRPr="001E0F80">
              <w:rPr>
                <w:rFonts w:ascii="宋体" w:eastAsia="宋体" w:hAnsi="宋体" w:hint="eastAsia"/>
              </w:rPr>
              <w:t>系统</w:t>
            </w:r>
            <w:r>
              <w:rPr>
                <w:rFonts w:ascii="宋体" w:eastAsia="宋体" w:hAnsi="宋体" w:hint="eastAsia"/>
              </w:rPr>
              <w:t>提供</w:t>
            </w:r>
            <w:r w:rsidRPr="001E0F80">
              <w:rPr>
                <w:rFonts w:ascii="宋体" w:eastAsia="宋体" w:hAnsi="宋体" w:hint="eastAsia"/>
              </w:rPr>
              <w:t>安全、可靠的对象存储服务。</w:t>
            </w:r>
            <w:r>
              <w:rPr>
                <w:rFonts w:ascii="宋体" w:eastAsia="宋体" w:hAnsi="宋体" w:hint="eastAsia"/>
              </w:rPr>
              <w:t>支持</w:t>
            </w:r>
            <w:r w:rsidRPr="001E0F80">
              <w:rPr>
                <w:rFonts w:ascii="宋体" w:eastAsia="宋体" w:hAnsi="宋体" w:hint="eastAsia"/>
              </w:rPr>
              <w:t>将文本、图片、音频等</w:t>
            </w:r>
            <w:r>
              <w:rPr>
                <w:rFonts w:ascii="宋体" w:eastAsia="宋体" w:hAnsi="宋体" w:hint="eastAsia"/>
              </w:rPr>
              <w:t>文件</w:t>
            </w:r>
            <w:r w:rsidRPr="001E0F80">
              <w:rPr>
                <w:rFonts w:ascii="宋体" w:eastAsia="宋体" w:hAnsi="宋体" w:hint="eastAsia"/>
              </w:rPr>
              <w:t>上传至云盘，对云盘中的文件夹及文件进行新建、复制、移动、重命名等。</w:t>
            </w:r>
          </w:p>
        </w:tc>
      </w:tr>
      <w:tr w:rsidR="00880D14" w:rsidRPr="001E0F80" w:rsidTr="00AA1194">
        <w:tc>
          <w:tcPr>
            <w:tcW w:w="1912" w:type="dxa"/>
          </w:tcPr>
          <w:p w:rsidR="00880D14" w:rsidRPr="001E0F80" w:rsidRDefault="00880D14" w:rsidP="00AA1194">
            <w:pPr>
              <w:ind w:firstLineChars="0" w:firstLine="0"/>
              <w:rPr>
                <w:rFonts w:ascii="宋体" w:eastAsia="宋体" w:hAnsi="宋体"/>
              </w:rPr>
            </w:pPr>
            <w:r w:rsidRPr="001E0F80">
              <w:rPr>
                <w:rFonts w:ascii="宋体" w:eastAsia="宋体" w:hAnsi="宋体" w:hint="eastAsia"/>
              </w:rPr>
              <w:t>我的镜像</w:t>
            </w:r>
          </w:p>
        </w:tc>
        <w:tc>
          <w:tcPr>
            <w:tcW w:w="7739" w:type="dxa"/>
          </w:tcPr>
          <w:p w:rsidR="00880D14" w:rsidRPr="001E0F80" w:rsidRDefault="00880D14" w:rsidP="00AA1194">
            <w:pPr>
              <w:ind w:firstLineChars="0" w:firstLine="0"/>
              <w:rPr>
                <w:rFonts w:ascii="宋体" w:eastAsia="宋体" w:hAnsi="宋体"/>
              </w:rPr>
            </w:pPr>
            <w:r w:rsidRPr="001E0F80">
              <w:rPr>
                <w:rFonts w:ascii="宋体" w:eastAsia="宋体" w:hAnsi="宋体" w:hint="eastAsia"/>
              </w:rPr>
              <w:t>当在建模过程对算法框架、开发库有特殊需求时，预置的算法引擎已经不能满足需求，系统支持使用</w:t>
            </w:r>
            <w:proofErr w:type="spellStart"/>
            <w:r w:rsidRPr="001E0F80">
              <w:rPr>
                <w:rFonts w:ascii="宋体" w:eastAsia="宋体" w:hAnsi="宋体" w:hint="eastAsia"/>
              </w:rPr>
              <w:t>KuAI</w:t>
            </w:r>
            <w:proofErr w:type="spellEnd"/>
            <w:r w:rsidRPr="001E0F80">
              <w:rPr>
                <w:rFonts w:ascii="宋体" w:eastAsia="宋体" w:hAnsi="宋体" w:hint="eastAsia"/>
              </w:rPr>
              <w:t>自定义镜像功能来制作镜像。</w:t>
            </w:r>
          </w:p>
        </w:tc>
      </w:tr>
      <w:tr w:rsidR="00880D14" w:rsidRPr="001E0F80" w:rsidTr="00AA1194">
        <w:tc>
          <w:tcPr>
            <w:tcW w:w="1912" w:type="dxa"/>
          </w:tcPr>
          <w:p w:rsidR="00880D14" w:rsidRPr="001E0F80" w:rsidRDefault="00880D14" w:rsidP="00AA1194">
            <w:pPr>
              <w:ind w:firstLineChars="0" w:firstLine="0"/>
              <w:rPr>
                <w:rFonts w:ascii="宋体" w:eastAsia="宋体" w:hAnsi="宋体"/>
              </w:rPr>
            </w:pPr>
            <w:r w:rsidRPr="001E0F80">
              <w:rPr>
                <w:rFonts w:ascii="宋体" w:eastAsia="宋体" w:hAnsi="宋体" w:hint="eastAsia"/>
              </w:rPr>
              <w:t>权限管理</w:t>
            </w:r>
          </w:p>
        </w:tc>
        <w:tc>
          <w:tcPr>
            <w:tcW w:w="7739" w:type="dxa"/>
          </w:tcPr>
          <w:p w:rsidR="00880D14" w:rsidRPr="001E0F80" w:rsidRDefault="00880D14" w:rsidP="00AA1194">
            <w:pPr>
              <w:ind w:firstLineChars="0" w:firstLine="0"/>
              <w:rPr>
                <w:rFonts w:ascii="宋体" w:eastAsia="宋体" w:hAnsi="宋体"/>
              </w:rPr>
            </w:pPr>
            <w:r w:rsidRPr="001E0F80">
              <w:rPr>
                <w:rFonts w:ascii="宋体" w:eastAsia="宋体" w:hAnsi="宋体" w:hint="eastAsia"/>
              </w:rPr>
              <w:t>系统支持权限管理，按账户进行数据隔离。</w:t>
            </w:r>
          </w:p>
        </w:tc>
      </w:tr>
    </w:tbl>
    <w:p w:rsidR="00880D14" w:rsidRPr="00413A94" w:rsidRDefault="00880D14" w:rsidP="00880D14"/>
    <w:p w:rsidR="00880D14" w:rsidRDefault="00880D14" w:rsidP="00880D14">
      <w:pPr>
        <w:pStyle w:val="1"/>
        <w:ind w:left="432" w:hanging="432"/>
      </w:pPr>
      <w:bookmarkStart w:id="12" w:name="_Toc60321987"/>
      <w:bookmarkStart w:id="13" w:name="_Toc67073381"/>
      <w:r w:rsidRPr="00A37A47">
        <w:lastRenderedPageBreak/>
        <w:t>产品</w:t>
      </w:r>
      <w:r w:rsidRPr="00A37A47">
        <w:rPr>
          <w:rFonts w:hint="eastAsia"/>
        </w:rPr>
        <w:t>优势</w:t>
      </w:r>
      <w:bookmarkEnd w:id="12"/>
      <w:bookmarkEnd w:id="13"/>
      <w:r w:rsidRPr="00A37A47">
        <w:t xml:space="preserve"> </w:t>
      </w:r>
    </w:p>
    <w:p w:rsidR="00880D14" w:rsidRDefault="00880D14" w:rsidP="00354471">
      <w:pPr>
        <w:pStyle w:val="2"/>
        <w:spacing w:before="0" w:after="12" w:line="259" w:lineRule="auto"/>
        <w:ind w:left="737" w:hanging="737"/>
      </w:pPr>
      <w:bookmarkStart w:id="14" w:name="_Toc67073382"/>
      <w:r>
        <w:rPr>
          <w:rFonts w:hint="eastAsia"/>
        </w:rPr>
        <w:t>智能化开发，大幅提升机器学习建模效率</w:t>
      </w:r>
      <w:bookmarkEnd w:id="14"/>
    </w:p>
    <w:p w:rsidR="00880D14" w:rsidRPr="00196600" w:rsidRDefault="00880D14" w:rsidP="00831654">
      <w:pPr>
        <w:pStyle w:val="a3"/>
        <w:numPr>
          <w:ilvl w:val="0"/>
          <w:numId w:val="2"/>
        </w:numPr>
        <w:spacing w:afterLines="0" w:after="10" w:line="250" w:lineRule="auto"/>
        <w:ind w:firstLineChars="0"/>
        <w:rPr>
          <w:rFonts w:ascii="宋体" w:eastAsia="宋体" w:hAnsi="宋体"/>
        </w:rPr>
      </w:pPr>
      <w:r w:rsidRPr="00196600">
        <w:rPr>
          <w:rFonts w:ascii="宋体" w:eastAsia="宋体" w:hAnsi="宋体" w:hint="eastAsia"/>
        </w:rPr>
        <w:t>一站式：支持丰富的数据探索、预处理、特征工程、模型训练、模型预测、模型评估等组件，可一键快速发布模型服务</w:t>
      </w:r>
    </w:p>
    <w:p w:rsidR="00880D14" w:rsidRPr="00196600" w:rsidRDefault="00880D14" w:rsidP="00831654">
      <w:pPr>
        <w:pStyle w:val="a3"/>
        <w:numPr>
          <w:ilvl w:val="0"/>
          <w:numId w:val="2"/>
        </w:numPr>
        <w:spacing w:afterLines="0" w:after="10" w:line="250" w:lineRule="auto"/>
        <w:ind w:firstLineChars="0"/>
        <w:rPr>
          <w:rFonts w:ascii="宋体" w:eastAsia="宋体" w:hAnsi="宋体"/>
        </w:rPr>
      </w:pPr>
      <w:r w:rsidRPr="00196600">
        <w:rPr>
          <w:rFonts w:ascii="宋体" w:eastAsia="宋体" w:hAnsi="宋体" w:hint="eastAsia"/>
        </w:rPr>
        <w:t>建模智能：支持自动特征工程和智能调参，根据优化目标自动选择最优模型</w:t>
      </w:r>
    </w:p>
    <w:p w:rsidR="00880D14" w:rsidRPr="00196600" w:rsidRDefault="00880D14" w:rsidP="00831654">
      <w:pPr>
        <w:pStyle w:val="a3"/>
        <w:numPr>
          <w:ilvl w:val="0"/>
          <w:numId w:val="2"/>
        </w:numPr>
        <w:spacing w:afterLines="0" w:after="10" w:line="250" w:lineRule="auto"/>
        <w:ind w:firstLineChars="0"/>
        <w:rPr>
          <w:rFonts w:ascii="宋体" w:eastAsia="宋体" w:hAnsi="宋体"/>
        </w:rPr>
      </w:pPr>
      <w:r w:rsidRPr="00196600">
        <w:rPr>
          <w:rFonts w:ascii="宋体" w:eastAsia="宋体" w:hAnsi="宋体" w:hint="eastAsia"/>
        </w:rPr>
        <w:t>经验直用：内置丰富的金融场景模型和最佳实践，用户无需费时费力开发，拖拽即可用</w:t>
      </w:r>
    </w:p>
    <w:p w:rsidR="00880D14" w:rsidRDefault="00880D14" w:rsidP="00354471">
      <w:pPr>
        <w:pStyle w:val="2"/>
        <w:spacing w:before="0" w:after="12" w:line="259" w:lineRule="auto"/>
        <w:ind w:left="737" w:hanging="737"/>
      </w:pPr>
      <w:bookmarkStart w:id="15" w:name="_Toc67073383"/>
      <w:r>
        <w:rPr>
          <w:rFonts w:hint="eastAsia"/>
        </w:rPr>
        <w:t>可解释模型，符合金融机构合</w:t>
      </w:r>
      <w:proofErr w:type="gramStart"/>
      <w:r>
        <w:rPr>
          <w:rFonts w:hint="eastAsia"/>
        </w:rPr>
        <w:t>规</w:t>
      </w:r>
      <w:proofErr w:type="gramEnd"/>
      <w:r>
        <w:rPr>
          <w:rFonts w:hint="eastAsia"/>
        </w:rPr>
        <w:t>运营要求</w:t>
      </w:r>
      <w:bookmarkEnd w:id="15"/>
    </w:p>
    <w:p w:rsidR="00880D14" w:rsidRPr="00196600" w:rsidRDefault="00880D14" w:rsidP="00831654">
      <w:pPr>
        <w:pStyle w:val="a3"/>
        <w:numPr>
          <w:ilvl w:val="0"/>
          <w:numId w:val="2"/>
        </w:numPr>
        <w:spacing w:afterLines="0" w:after="10" w:line="250" w:lineRule="auto"/>
        <w:ind w:firstLineChars="0"/>
        <w:rPr>
          <w:rFonts w:ascii="宋体" w:eastAsia="宋体" w:hAnsi="宋体"/>
        </w:rPr>
      </w:pPr>
      <w:r w:rsidRPr="00196600">
        <w:rPr>
          <w:rFonts w:ascii="宋体" w:eastAsia="宋体" w:hAnsi="宋体" w:hint="eastAsia"/>
        </w:rPr>
        <w:t>特征可解释：</w:t>
      </w:r>
      <w:r w:rsidR="00354471" w:rsidRPr="00196600">
        <w:rPr>
          <w:rFonts w:ascii="宋体" w:eastAsia="宋体" w:hAnsi="宋体" w:hint="eastAsia"/>
        </w:rPr>
        <w:t>支持</w:t>
      </w:r>
      <w:r w:rsidRPr="00196600">
        <w:rPr>
          <w:rFonts w:ascii="宋体" w:eastAsia="宋体" w:hAnsi="宋体" w:hint="eastAsia"/>
        </w:rPr>
        <w:t>特征的重要性筛选和数据的图形化展现</w:t>
      </w:r>
      <w:r w:rsidR="00354471" w:rsidRPr="00196600">
        <w:rPr>
          <w:rFonts w:ascii="宋体" w:eastAsia="宋体" w:hAnsi="宋体" w:hint="eastAsia"/>
        </w:rPr>
        <w:t>，发现重要影响因素和数据特点</w:t>
      </w:r>
    </w:p>
    <w:p w:rsidR="00880D14" w:rsidRPr="00196600" w:rsidRDefault="00880D14" w:rsidP="00831654">
      <w:pPr>
        <w:pStyle w:val="a3"/>
        <w:numPr>
          <w:ilvl w:val="0"/>
          <w:numId w:val="2"/>
        </w:numPr>
        <w:spacing w:afterLines="0" w:after="10" w:line="250" w:lineRule="auto"/>
        <w:ind w:firstLineChars="0"/>
        <w:rPr>
          <w:rFonts w:ascii="宋体" w:eastAsia="宋体" w:hAnsi="宋体"/>
        </w:rPr>
      </w:pPr>
      <w:r w:rsidRPr="00196600">
        <w:rPr>
          <w:rFonts w:ascii="宋体" w:eastAsia="宋体" w:hAnsi="宋体" w:hint="eastAsia"/>
        </w:rPr>
        <w:t>模型可解释：</w:t>
      </w:r>
      <w:r w:rsidR="00354471" w:rsidRPr="00196600">
        <w:rPr>
          <w:rFonts w:ascii="宋体" w:eastAsia="宋体" w:hAnsi="宋体" w:hint="eastAsia"/>
        </w:rPr>
        <w:t>支持基于机器学习方法快速生成</w:t>
      </w:r>
      <w:proofErr w:type="gramStart"/>
      <w:r w:rsidR="00354471" w:rsidRPr="00196600">
        <w:rPr>
          <w:rFonts w:ascii="宋体" w:eastAsia="宋体" w:hAnsi="宋体" w:hint="eastAsia"/>
        </w:rPr>
        <w:t>高解释</w:t>
      </w:r>
      <w:proofErr w:type="gramEnd"/>
      <w:r w:rsidR="00354471" w:rsidRPr="00196600">
        <w:rPr>
          <w:rFonts w:ascii="宋体" w:eastAsia="宋体" w:hAnsi="宋体" w:hint="eastAsia"/>
        </w:rPr>
        <w:t>性的模型</w:t>
      </w:r>
    </w:p>
    <w:p w:rsidR="00880D14" w:rsidRPr="00354471" w:rsidRDefault="00354471" w:rsidP="00354471">
      <w:pPr>
        <w:pStyle w:val="2"/>
        <w:spacing w:before="0" w:after="12" w:line="259" w:lineRule="auto"/>
        <w:ind w:left="737" w:hanging="737"/>
      </w:pPr>
      <w:bookmarkStart w:id="16" w:name="_Toc67073384"/>
      <w:r w:rsidRPr="00354471">
        <w:rPr>
          <w:rFonts w:hint="eastAsia"/>
        </w:rPr>
        <w:t>高度</w:t>
      </w:r>
      <w:r w:rsidR="00880D14" w:rsidRPr="00354471">
        <w:rPr>
          <w:rFonts w:hint="eastAsia"/>
        </w:rPr>
        <w:t>适应性</w:t>
      </w:r>
      <w:r w:rsidRPr="00354471">
        <w:rPr>
          <w:rFonts w:hint="eastAsia"/>
        </w:rPr>
        <w:t>，满足不同业务场景的使用需求</w:t>
      </w:r>
      <w:bookmarkEnd w:id="16"/>
    </w:p>
    <w:p w:rsidR="00354471" w:rsidRPr="00196600" w:rsidRDefault="006F49F1" w:rsidP="00831654">
      <w:pPr>
        <w:pStyle w:val="a3"/>
        <w:numPr>
          <w:ilvl w:val="0"/>
          <w:numId w:val="2"/>
        </w:numPr>
        <w:spacing w:afterLines="0" w:after="10" w:line="250" w:lineRule="auto"/>
        <w:ind w:firstLineChars="0"/>
        <w:rPr>
          <w:rFonts w:ascii="宋体" w:eastAsia="宋体" w:hAnsi="宋体"/>
        </w:rPr>
      </w:pPr>
      <w:r>
        <w:rPr>
          <w:rFonts w:ascii="宋体" w:eastAsia="宋体" w:hAnsi="宋体" w:hint="eastAsia"/>
        </w:rPr>
        <w:t>支持单机</w:t>
      </w:r>
      <w:r w:rsidR="00354471" w:rsidRPr="00196600">
        <w:rPr>
          <w:rFonts w:ascii="宋体" w:eastAsia="宋体" w:hAnsi="宋体" w:hint="eastAsia"/>
        </w:rPr>
        <w:t>/分布式，支持直连数据源或对接大数据平台，支持C</w:t>
      </w:r>
      <w:r w:rsidR="00354471" w:rsidRPr="00196600">
        <w:rPr>
          <w:rFonts w:ascii="宋体" w:eastAsia="宋体" w:hAnsi="宋体"/>
        </w:rPr>
        <w:t>PU</w:t>
      </w:r>
      <w:r w:rsidR="00354471" w:rsidRPr="00196600">
        <w:rPr>
          <w:rFonts w:ascii="宋体" w:eastAsia="宋体" w:hAnsi="宋体" w:hint="eastAsia"/>
        </w:rPr>
        <w:t>/</w:t>
      </w:r>
      <w:r w:rsidR="00354471" w:rsidRPr="00196600">
        <w:rPr>
          <w:rFonts w:ascii="宋体" w:eastAsia="宋体" w:hAnsi="宋体"/>
        </w:rPr>
        <w:t>GPU</w:t>
      </w:r>
      <w:r w:rsidR="00354471" w:rsidRPr="00196600">
        <w:rPr>
          <w:rFonts w:ascii="宋体" w:eastAsia="宋体" w:hAnsi="宋体" w:hint="eastAsia"/>
        </w:rPr>
        <w:t>训练</w:t>
      </w:r>
    </w:p>
    <w:p w:rsidR="00880D14" w:rsidRPr="00A37A47" w:rsidRDefault="00880D14" w:rsidP="00880D14">
      <w:pPr>
        <w:pStyle w:val="1"/>
        <w:ind w:left="432" w:hanging="432"/>
      </w:pPr>
      <w:bookmarkStart w:id="17" w:name="_Toc60321988"/>
      <w:bookmarkStart w:id="18" w:name="_Toc67073385"/>
      <w:r w:rsidRPr="00A37A47">
        <w:rPr>
          <w:rFonts w:hint="eastAsia"/>
        </w:rPr>
        <w:t>应用场景</w:t>
      </w:r>
      <w:bookmarkEnd w:id="17"/>
      <w:bookmarkEnd w:id="18"/>
      <w:r w:rsidRPr="00A37A47">
        <w:t xml:space="preserve"> </w:t>
      </w:r>
    </w:p>
    <w:p w:rsidR="00880D14" w:rsidRPr="005123C6" w:rsidRDefault="00880D14" w:rsidP="00831654">
      <w:pPr>
        <w:pStyle w:val="a3"/>
        <w:numPr>
          <w:ilvl w:val="0"/>
          <w:numId w:val="2"/>
        </w:numPr>
        <w:spacing w:afterLines="0" w:after="10" w:line="250" w:lineRule="auto"/>
        <w:ind w:firstLineChars="0"/>
        <w:rPr>
          <w:rFonts w:ascii="宋体" w:eastAsia="宋体" w:hAnsi="宋体"/>
        </w:rPr>
      </w:pPr>
      <w:r>
        <w:rPr>
          <w:rFonts w:ascii="宋体" w:eastAsia="宋体" w:hAnsi="宋体" w:hint="eastAsia"/>
        </w:rPr>
        <w:t>风控：</w:t>
      </w:r>
      <w:r w:rsidRPr="005123C6">
        <w:rPr>
          <w:rFonts w:ascii="宋体" w:eastAsia="宋体" w:hAnsi="宋体" w:hint="eastAsia"/>
        </w:rPr>
        <w:t>申请评分卡、风险定价、行为评分卡、催收评分卡、中介</w:t>
      </w:r>
      <w:r>
        <w:rPr>
          <w:rFonts w:ascii="宋体" w:eastAsia="宋体" w:hAnsi="宋体" w:hint="eastAsia"/>
        </w:rPr>
        <w:t>代办、授信额度分配、推广作弊、团伙欺诈</w:t>
      </w:r>
      <w:r>
        <w:rPr>
          <w:rFonts w:ascii="宋体" w:eastAsia="宋体" w:hAnsi="宋体"/>
        </w:rPr>
        <w:t>……</w:t>
      </w:r>
    </w:p>
    <w:p w:rsidR="00880D14" w:rsidRDefault="00880D14" w:rsidP="00831654">
      <w:pPr>
        <w:pStyle w:val="a3"/>
        <w:numPr>
          <w:ilvl w:val="0"/>
          <w:numId w:val="2"/>
        </w:numPr>
        <w:spacing w:afterLines="0" w:after="10" w:line="250" w:lineRule="auto"/>
        <w:ind w:firstLineChars="0"/>
        <w:rPr>
          <w:rFonts w:ascii="宋体" w:eastAsia="宋体" w:hAnsi="宋体"/>
        </w:rPr>
      </w:pPr>
      <w:r>
        <w:rPr>
          <w:rFonts w:ascii="宋体" w:eastAsia="宋体" w:hAnsi="宋体" w:hint="eastAsia"/>
        </w:rPr>
        <w:t>营销：用户的全生命周期运营、客户分群、用户价值预测、客户流失预测、客户召回预测、销量预测、产品推荐、授信额度分配</w:t>
      </w:r>
      <w:r>
        <w:rPr>
          <w:rFonts w:ascii="宋体" w:eastAsia="宋体" w:hAnsi="宋体"/>
        </w:rPr>
        <w:t>……</w:t>
      </w:r>
    </w:p>
    <w:p w:rsidR="00880D14" w:rsidRDefault="00880D14" w:rsidP="00880D14">
      <w:pPr>
        <w:pStyle w:val="1"/>
        <w:ind w:left="432" w:hanging="432"/>
      </w:pPr>
      <w:bookmarkStart w:id="19" w:name="_Toc60321989"/>
      <w:bookmarkStart w:id="20" w:name="_Toc67073386"/>
      <w:r>
        <w:rPr>
          <w:rFonts w:hint="eastAsia"/>
        </w:rPr>
        <w:t>典型案例</w:t>
      </w:r>
      <w:bookmarkEnd w:id="19"/>
      <w:bookmarkEnd w:id="20"/>
      <w:r w:rsidRPr="00A37A47">
        <w:t xml:space="preserve"> </w:t>
      </w:r>
    </w:p>
    <w:p w:rsidR="00880D14" w:rsidRPr="00697E24" w:rsidRDefault="00880D14" w:rsidP="00831654">
      <w:pPr>
        <w:pStyle w:val="a3"/>
        <w:numPr>
          <w:ilvl w:val="0"/>
          <w:numId w:val="3"/>
        </w:numPr>
        <w:spacing w:afterLines="0" w:after="10" w:line="360" w:lineRule="auto"/>
        <w:ind w:firstLineChars="0"/>
        <w:rPr>
          <w:rFonts w:ascii="宋体" w:eastAsia="宋体" w:hAnsi="宋体"/>
        </w:rPr>
      </w:pPr>
      <w:r w:rsidRPr="00697E24">
        <w:rPr>
          <w:rFonts w:ascii="宋体" w:eastAsia="宋体" w:hAnsi="宋体" w:hint="eastAsia"/>
        </w:rPr>
        <w:t>客户</w:t>
      </w:r>
    </w:p>
    <w:p w:rsidR="00880D14" w:rsidRPr="00697E24" w:rsidRDefault="00880D14" w:rsidP="00880D14">
      <w:pPr>
        <w:spacing w:line="360" w:lineRule="auto"/>
        <w:rPr>
          <w:rFonts w:ascii="宋体" w:eastAsia="宋体" w:hAnsi="宋体"/>
        </w:rPr>
      </w:pPr>
      <w:r w:rsidRPr="00697E24">
        <w:rPr>
          <w:rFonts w:ascii="宋体" w:eastAsia="宋体" w:hAnsi="宋体" w:hint="eastAsia"/>
        </w:rPr>
        <w:t>某消费金融机构</w:t>
      </w:r>
    </w:p>
    <w:p w:rsidR="00880D14" w:rsidRPr="00697E24" w:rsidRDefault="00880D14" w:rsidP="00831654">
      <w:pPr>
        <w:pStyle w:val="a3"/>
        <w:numPr>
          <w:ilvl w:val="0"/>
          <w:numId w:val="3"/>
        </w:numPr>
        <w:spacing w:afterLines="0" w:after="10" w:line="360" w:lineRule="auto"/>
        <w:ind w:firstLineChars="0"/>
        <w:rPr>
          <w:rFonts w:ascii="宋体" w:eastAsia="宋体" w:hAnsi="宋体"/>
        </w:rPr>
      </w:pPr>
      <w:r w:rsidRPr="00697E24">
        <w:rPr>
          <w:rFonts w:ascii="宋体" w:eastAsia="宋体" w:hAnsi="宋体" w:hint="eastAsia"/>
        </w:rPr>
        <w:t>业务背景及需求</w:t>
      </w:r>
    </w:p>
    <w:p w:rsidR="00880D14" w:rsidRPr="00697E24" w:rsidRDefault="00880D14" w:rsidP="00831654">
      <w:pPr>
        <w:pStyle w:val="a3"/>
        <w:numPr>
          <w:ilvl w:val="0"/>
          <w:numId w:val="4"/>
        </w:numPr>
        <w:spacing w:afterLines="0" w:after="10" w:line="360" w:lineRule="auto"/>
        <w:ind w:firstLineChars="0"/>
        <w:rPr>
          <w:rFonts w:ascii="宋体" w:eastAsia="宋体" w:hAnsi="宋体"/>
        </w:rPr>
      </w:pPr>
      <w:r w:rsidRPr="00697E24">
        <w:rPr>
          <w:rFonts w:ascii="宋体" w:eastAsia="宋体" w:hAnsi="宋体" w:hint="eastAsia"/>
        </w:rPr>
        <w:t>建模效率低下，难以满足</w:t>
      </w:r>
      <w:proofErr w:type="gramStart"/>
      <w:r w:rsidRPr="00697E24">
        <w:rPr>
          <w:rFonts w:ascii="宋体" w:eastAsia="宋体" w:hAnsi="宋体" w:hint="eastAsia"/>
        </w:rPr>
        <w:t>日常风控需求</w:t>
      </w:r>
      <w:proofErr w:type="gramEnd"/>
      <w:r w:rsidRPr="00697E24">
        <w:rPr>
          <w:rFonts w:ascii="宋体" w:eastAsia="宋体" w:hAnsi="宋体" w:hint="eastAsia"/>
        </w:rPr>
        <w:t>；</w:t>
      </w:r>
    </w:p>
    <w:p w:rsidR="00880D14" w:rsidRPr="00697E24" w:rsidRDefault="00880D14" w:rsidP="00831654">
      <w:pPr>
        <w:pStyle w:val="a3"/>
        <w:numPr>
          <w:ilvl w:val="0"/>
          <w:numId w:val="4"/>
        </w:numPr>
        <w:spacing w:afterLines="0" w:after="10" w:line="360" w:lineRule="auto"/>
        <w:ind w:firstLineChars="0"/>
        <w:rPr>
          <w:rFonts w:ascii="宋体" w:eastAsia="宋体" w:hAnsi="宋体"/>
        </w:rPr>
      </w:pPr>
      <w:r w:rsidRPr="00697E24">
        <w:rPr>
          <w:rFonts w:ascii="宋体" w:eastAsia="宋体" w:hAnsi="宋体" w:hint="eastAsia"/>
        </w:rPr>
        <w:t>人工置顶风控策略，效果不佳，逾期率居高不下；</w:t>
      </w:r>
    </w:p>
    <w:p w:rsidR="00880D14" w:rsidRPr="00697E24" w:rsidRDefault="00880D14" w:rsidP="00831654">
      <w:pPr>
        <w:pStyle w:val="a3"/>
        <w:numPr>
          <w:ilvl w:val="0"/>
          <w:numId w:val="4"/>
        </w:numPr>
        <w:spacing w:afterLines="0" w:after="10" w:line="360" w:lineRule="auto"/>
        <w:ind w:firstLineChars="0"/>
        <w:rPr>
          <w:rFonts w:ascii="宋体" w:eastAsia="宋体" w:hAnsi="宋体"/>
        </w:rPr>
      </w:pPr>
      <w:r w:rsidRPr="00697E24">
        <w:rPr>
          <w:rFonts w:ascii="宋体" w:eastAsia="宋体" w:hAnsi="宋体" w:hint="eastAsia"/>
        </w:rPr>
        <w:t>专业建模人才招聘难，人力成本过高。</w:t>
      </w:r>
    </w:p>
    <w:p w:rsidR="00880D14" w:rsidRPr="00697E24" w:rsidRDefault="00880D14" w:rsidP="00831654">
      <w:pPr>
        <w:pStyle w:val="a3"/>
        <w:numPr>
          <w:ilvl w:val="0"/>
          <w:numId w:val="3"/>
        </w:numPr>
        <w:spacing w:afterLines="0" w:after="10" w:line="360" w:lineRule="auto"/>
        <w:ind w:firstLineChars="0"/>
        <w:rPr>
          <w:rFonts w:ascii="宋体" w:eastAsia="宋体" w:hAnsi="宋体"/>
        </w:rPr>
      </w:pPr>
      <w:r w:rsidRPr="00697E24">
        <w:rPr>
          <w:rFonts w:ascii="宋体" w:eastAsia="宋体" w:hAnsi="宋体" w:hint="eastAsia"/>
        </w:rPr>
        <w:t>产品方案</w:t>
      </w:r>
    </w:p>
    <w:p w:rsidR="00880D14" w:rsidRPr="00697E24" w:rsidRDefault="00880D14" w:rsidP="00880D14">
      <w:pPr>
        <w:spacing w:line="360" w:lineRule="auto"/>
        <w:rPr>
          <w:rFonts w:ascii="宋体" w:eastAsia="宋体" w:hAnsi="宋体"/>
        </w:rPr>
      </w:pPr>
      <w:r w:rsidRPr="00697E24">
        <w:rPr>
          <w:rFonts w:ascii="宋体" w:eastAsia="宋体" w:hAnsi="宋体" w:hint="eastAsia"/>
        </w:rPr>
        <w:t>使用</w:t>
      </w:r>
      <w:proofErr w:type="spellStart"/>
      <w:r w:rsidRPr="00697E24">
        <w:rPr>
          <w:rFonts w:ascii="宋体" w:eastAsia="宋体" w:hAnsi="宋体" w:hint="eastAsia"/>
        </w:rPr>
        <w:t>KuAI</w:t>
      </w:r>
      <w:proofErr w:type="spellEnd"/>
      <w:r w:rsidRPr="00697E24">
        <w:rPr>
          <w:rFonts w:ascii="宋体" w:eastAsia="宋体" w:hAnsi="宋体" w:hint="eastAsia"/>
        </w:rPr>
        <w:t>进行评分卡、违约预测等模型的开发，对模型进行一站式的训练、运行、监控、更新维护等。</w:t>
      </w:r>
    </w:p>
    <w:p w:rsidR="00880D14" w:rsidRPr="00697E24" w:rsidRDefault="00880D14" w:rsidP="00831654">
      <w:pPr>
        <w:pStyle w:val="a3"/>
        <w:numPr>
          <w:ilvl w:val="0"/>
          <w:numId w:val="3"/>
        </w:numPr>
        <w:spacing w:afterLines="0" w:after="10" w:line="360" w:lineRule="auto"/>
        <w:ind w:firstLineChars="0"/>
        <w:rPr>
          <w:rFonts w:ascii="宋体" w:eastAsia="宋体" w:hAnsi="宋体"/>
        </w:rPr>
      </w:pPr>
      <w:r w:rsidRPr="00697E24">
        <w:rPr>
          <w:rFonts w:ascii="宋体" w:eastAsia="宋体" w:hAnsi="宋体" w:hint="eastAsia"/>
        </w:rPr>
        <w:lastRenderedPageBreak/>
        <w:t>方案成效</w:t>
      </w:r>
    </w:p>
    <w:p w:rsidR="00666C7D" w:rsidRPr="00880D14" w:rsidRDefault="00880D14" w:rsidP="00880D14">
      <w:pPr>
        <w:spacing w:line="360" w:lineRule="auto"/>
        <w:rPr>
          <w:rFonts w:ascii="宋体" w:eastAsia="宋体" w:hAnsi="宋体"/>
        </w:rPr>
      </w:pPr>
      <w:r w:rsidRPr="00697E24">
        <w:rPr>
          <w:rFonts w:ascii="宋体" w:eastAsia="宋体" w:hAnsi="宋体" w:hint="eastAsia"/>
        </w:rPr>
        <w:t>模型输出效率提升：模型开发从月级别</w:t>
      </w:r>
      <w:proofErr w:type="gramStart"/>
      <w:r w:rsidRPr="00697E24">
        <w:rPr>
          <w:rFonts w:ascii="宋体" w:eastAsia="宋体" w:hAnsi="宋体" w:hint="eastAsia"/>
        </w:rPr>
        <w:t>降到天</w:t>
      </w:r>
      <w:proofErr w:type="gramEnd"/>
      <w:r w:rsidRPr="00697E24">
        <w:rPr>
          <w:rFonts w:ascii="宋体" w:eastAsia="宋体" w:hAnsi="宋体" w:hint="eastAsia"/>
        </w:rPr>
        <w:t>级别</w:t>
      </w:r>
    </w:p>
    <w:sectPr w:rsidR="00666C7D" w:rsidRPr="00880D14">
      <w:headerReference w:type="even" r:id="rId21"/>
      <w:headerReference w:type="default" r:id="rId22"/>
      <w:footerReference w:type="even" r:id="rId23"/>
      <w:footerReference w:type="default" r:id="rId24"/>
      <w:headerReference w:type="first" r:id="rId25"/>
      <w:footerReference w:type="first" r:id="rId26"/>
      <w:pgSz w:w="11906" w:h="16838"/>
      <w:pgMar w:top="1477" w:right="955" w:bottom="1548" w:left="1080" w:header="392"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377A" w:rsidRDefault="0018377A" w:rsidP="00D9256F">
      <w:r>
        <w:separator/>
      </w:r>
    </w:p>
  </w:endnote>
  <w:endnote w:type="continuationSeparator" w:id="0">
    <w:p w:rsidR="0018377A" w:rsidRDefault="0018377A" w:rsidP="00D925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Arial Unicode MS">
    <w:altName w:val="Malgun Gothic Semilight"/>
    <w:panose1 w:val="020B0604020202020204"/>
    <w:charset w:val="86"/>
    <w:family w:val="swiss"/>
    <w:pitch w:val="variable"/>
    <w:sig w:usb0="00000000" w:usb1="E9DFFFFF" w:usb2="0000003F" w:usb3="00000000" w:csb0="003F01FF" w:csb1="00000000"/>
  </w:font>
  <w:font w:name="黑体">
    <w:altName w:val="SimHei"/>
    <w:panose1 w:val="02010609060101010101"/>
    <w:charset w:val="86"/>
    <w:family w:val="modern"/>
    <w:pitch w:val="fixed"/>
    <w:sig w:usb0="800002BF" w:usb1="38CF7CFA" w:usb2="00000016" w:usb3="00000000" w:csb0="00040001" w:csb1="00000000"/>
  </w:font>
  <w:font w:name="PMingLiU">
    <w:altName w:val="Microsoft JhengHei"/>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38D0" w:rsidRDefault="00BC38D0">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38D0" w:rsidRDefault="00BC38D0">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38D0" w:rsidRDefault="00BC38D0">
    <w:pPr>
      <w:pStyle w:val="a7"/>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3EA3" w:rsidRDefault="00ED3EA3" w:rsidP="00D9256F">
    <w:r>
      <w:rPr>
        <w:rFonts w:ascii="宋体" w:eastAsia="宋体" w:hAnsi="宋体"/>
      </w:rPr>
      <w:t xml:space="preserve"> </w:t>
    </w:r>
    <w:r>
      <w:rPr>
        <w:rFonts w:ascii="Cambria" w:eastAsia="Cambria" w:hAnsi="Cambria" w:cs="Cambria"/>
      </w:rPr>
      <w:fldChar w:fldCharType="begin"/>
    </w:r>
    <w:r>
      <w:instrText xml:space="preserve"> PAGE   \* MERGEFORMAT </w:instrText>
    </w:r>
    <w:r>
      <w:rPr>
        <w:rFonts w:ascii="Cambria" w:eastAsia="Cambria" w:hAnsi="Cambria" w:cs="Cambria"/>
      </w:rPr>
      <w:fldChar w:fldCharType="separate"/>
    </w:r>
    <w:r>
      <w:rPr>
        <w:rFonts w:ascii="宋体" w:eastAsia="宋体" w:hAnsi="宋体"/>
      </w:rPr>
      <w:t>1</w:t>
    </w:r>
    <w:r>
      <w:rPr>
        <w:rFonts w:ascii="宋体" w:eastAsia="宋体" w:hAnsi="宋体"/>
      </w:rPr>
      <w:fldChar w:fldCharType="end"/>
    </w:r>
    <w:r>
      <w:rPr>
        <w:rFonts w:ascii="宋体" w:eastAsia="宋体" w:hAnsi="宋体"/>
      </w:rPr>
      <w:t xml:space="preserve"> / </w:t>
    </w:r>
    <w:fldSimple w:instr=" NUMPAGES   \* MERGEFORMAT ">
      <w:r>
        <w:rPr>
          <w:rFonts w:ascii="宋体" w:eastAsia="宋体" w:hAnsi="宋体"/>
        </w:rPr>
        <w:t>8</w:t>
      </w:r>
    </w:fldSimple>
    <w:r>
      <w:rPr>
        <w:rFonts w:ascii="宋体" w:eastAsia="宋体" w:hAnsi="宋体"/>
      </w:rPr>
      <w:t xml:space="preserve"> </w:t>
    </w:r>
  </w:p>
  <w:p w:rsidR="00ED3EA3" w:rsidRDefault="00ED3EA3" w:rsidP="00D9256F">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3EA3" w:rsidRDefault="00ED3EA3" w:rsidP="00D9256F">
    <w:r>
      <w:rPr>
        <w:rFonts w:ascii="宋体" w:eastAsia="宋体" w:hAnsi="宋体"/>
      </w:rPr>
      <w:t xml:space="preserve"> </w:t>
    </w:r>
    <w:r>
      <w:rPr>
        <w:rFonts w:ascii="Cambria" w:eastAsia="Cambria" w:hAnsi="Cambria" w:cs="Cambria"/>
      </w:rPr>
      <w:fldChar w:fldCharType="begin"/>
    </w:r>
    <w:r>
      <w:instrText xml:space="preserve"> PAGE   \* MERGEFORMAT </w:instrText>
    </w:r>
    <w:r>
      <w:rPr>
        <w:rFonts w:ascii="Cambria" w:eastAsia="Cambria" w:hAnsi="Cambria" w:cs="Cambria"/>
      </w:rPr>
      <w:fldChar w:fldCharType="separate"/>
    </w:r>
    <w:r w:rsidR="00783398" w:rsidRPr="00783398">
      <w:rPr>
        <w:rFonts w:ascii="宋体" w:eastAsia="宋体" w:hAnsi="宋体"/>
        <w:noProof/>
      </w:rPr>
      <w:t>3</w:t>
    </w:r>
    <w:r>
      <w:rPr>
        <w:rFonts w:ascii="宋体" w:eastAsia="宋体" w:hAnsi="宋体"/>
      </w:rPr>
      <w:fldChar w:fldCharType="end"/>
    </w:r>
    <w:r>
      <w:rPr>
        <w:rFonts w:ascii="宋体" w:eastAsia="宋体" w:hAnsi="宋体"/>
      </w:rPr>
      <w:t xml:space="preserve"> / </w:t>
    </w:r>
    <w:fldSimple w:instr=" NUMPAGES   \* MERGEFORMAT ">
      <w:r w:rsidR="00783398" w:rsidRPr="00783398">
        <w:rPr>
          <w:rFonts w:ascii="宋体" w:eastAsia="宋体" w:hAnsi="宋体"/>
          <w:noProof/>
        </w:rPr>
        <w:t>7</w:t>
      </w:r>
    </w:fldSimple>
    <w:r>
      <w:rPr>
        <w:rFonts w:ascii="宋体" w:eastAsia="宋体" w:hAnsi="宋体"/>
      </w:rPr>
      <w:t xml:space="preserve"> </w:t>
    </w:r>
  </w:p>
  <w:p w:rsidR="00ED3EA3" w:rsidRDefault="00ED3EA3" w:rsidP="00D9256F">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3EA3" w:rsidRDefault="00ED3EA3" w:rsidP="00D9256F">
    <w:r>
      <w:rPr>
        <w:rFonts w:ascii="宋体" w:eastAsia="宋体" w:hAnsi="宋体"/>
      </w:rPr>
      <w:t xml:space="preserve"> </w:t>
    </w:r>
    <w:r>
      <w:rPr>
        <w:rFonts w:ascii="Cambria" w:eastAsia="Cambria" w:hAnsi="Cambria" w:cs="Cambria"/>
      </w:rPr>
      <w:fldChar w:fldCharType="begin"/>
    </w:r>
    <w:r>
      <w:instrText xml:space="preserve"> PAGE   \* MERGEFORMAT </w:instrText>
    </w:r>
    <w:r>
      <w:rPr>
        <w:rFonts w:ascii="Cambria" w:eastAsia="Cambria" w:hAnsi="Cambria" w:cs="Cambria"/>
      </w:rPr>
      <w:fldChar w:fldCharType="separate"/>
    </w:r>
    <w:r>
      <w:rPr>
        <w:rFonts w:ascii="宋体" w:eastAsia="宋体" w:hAnsi="宋体"/>
      </w:rPr>
      <w:t>1</w:t>
    </w:r>
    <w:r>
      <w:rPr>
        <w:rFonts w:ascii="宋体" w:eastAsia="宋体" w:hAnsi="宋体"/>
      </w:rPr>
      <w:fldChar w:fldCharType="end"/>
    </w:r>
    <w:r>
      <w:rPr>
        <w:rFonts w:ascii="宋体" w:eastAsia="宋体" w:hAnsi="宋体"/>
      </w:rPr>
      <w:t xml:space="preserve"> / </w:t>
    </w:r>
    <w:fldSimple w:instr=" NUMPAGES   \* MERGEFORMAT ">
      <w:r>
        <w:rPr>
          <w:rFonts w:ascii="宋体" w:eastAsia="宋体" w:hAnsi="宋体"/>
        </w:rPr>
        <w:t>8</w:t>
      </w:r>
    </w:fldSimple>
    <w:r>
      <w:rPr>
        <w:rFonts w:ascii="宋体" w:eastAsia="宋体" w:hAnsi="宋体"/>
      </w:rPr>
      <w:t xml:space="preserve"> </w:t>
    </w:r>
  </w:p>
  <w:p w:rsidR="00ED3EA3" w:rsidRDefault="00ED3EA3" w:rsidP="00D9256F">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377A" w:rsidRDefault="0018377A" w:rsidP="00D9256F">
      <w:r>
        <w:separator/>
      </w:r>
    </w:p>
  </w:footnote>
  <w:footnote w:type="continuationSeparator" w:id="0">
    <w:p w:rsidR="0018377A" w:rsidRDefault="0018377A" w:rsidP="00D925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38D0" w:rsidRDefault="0018377A">
    <w:pPr>
      <w:pStyle w:val="a5"/>
      <w:ind w:firstLine="360"/>
    </w:pPr>
    <w:r>
      <w:rPr>
        <w:noProof/>
      </w:rPr>
      <w:pict w14:anchorId="6F3336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2177110" o:spid="_x0000_s2054" type="#_x0000_t75" alt="" style="position:absolute;left:0;text-align:left;margin-left:0;margin-top:0;width:468.8pt;height:263.7pt;z-index:-251650048;mso-wrap-edited:f;mso-width-percent:0;mso-height-percent:0;mso-position-horizontal:center;mso-position-horizontal-relative:margin;mso-position-vertical:center;mso-position-vertical-relative:margin;mso-width-percent:0;mso-height-percent:0" o:allowincell="f">
          <v:imagedata r:id="rId1" o:titl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38D0" w:rsidRDefault="0018377A">
    <w:pPr>
      <w:pStyle w:val="a5"/>
      <w:ind w:firstLine="360"/>
    </w:pPr>
    <w:r>
      <w:rPr>
        <w:noProof/>
      </w:rPr>
      <w:pict w14:anchorId="1DF5C5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2177111" o:spid="_x0000_s2053" type="#_x0000_t75" alt="" style="position:absolute;left:0;text-align:left;margin-left:0;margin-top:0;width:468.8pt;height:263.7pt;z-index:-251646976;mso-wrap-edited:f;mso-width-percent:0;mso-height-percent:0;mso-position-horizontal:center;mso-position-horizontal-relative:margin;mso-position-vertical:center;mso-position-vertical-relative:margin;mso-width-percent:0;mso-height-percent:0" o:allowincell="f">
          <v:imagedata r:id="rId1" o:title=""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38D0" w:rsidRDefault="0018377A">
    <w:pPr>
      <w:pStyle w:val="a5"/>
      <w:ind w:firstLine="360"/>
    </w:pPr>
    <w:r>
      <w:rPr>
        <w:noProof/>
      </w:rPr>
      <w:pict w14:anchorId="064737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2177109" o:spid="_x0000_s2052" type="#_x0000_t75" alt="" style="position:absolute;left:0;text-align:left;margin-left:0;margin-top:0;width:468.8pt;height:263.7pt;z-index:-251653120;mso-wrap-edited:f;mso-width-percent:0;mso-height-percent:0;mso-position-horizontal:center;mso-position-horizontal-relative:margin;mso-position-vertical:center;mso-position-vertical-relative:margin;mso-width-percent:0;mso-height-percent:0" o:allowincell="f">
          <v:imagedata r:id="rId1" o:title=""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3EA3" w:rsidRDefault="0018377A" w:rsidP="00D9256F">
    <w:r>
      <w:rPr>
        <w:noProof/>
      </w:rPr>
      <w:pict w14:anchorId="066720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2177113" o:spid="_x0000_s2051" type="#_x0000_t75" alt="" style="position:absolute;left:0;text-align:left;margin-left:0;margin-top:0;width:468.8pt;height:263.7pt;z-index:-251640832;mso-wrap-edited:f;mso-width-percent:0;mso-height-percent:0;mso-position-horizontal:center;mso-position-horizontal-relative:margin;mso-position-vertical:center;mso-position-vertical-relative:margin;mso-width-percent:0;mso-height-percent:0" o:allowincell="f">
          <v:imagedata r:id="rId1" o:title="" gain="19661f" blacklevel="22938f"/>
          <w10:wrap anchorx="margin" anchory="margin"/>
        </v:shape>
      </w:pict>
    </w:r>
    <w:r w:rsidR="00ED3EA3">
      <w:rPr>
        <w:noProof/>
      </w:rPr>
      <mc:AlternateContent>
        <mc:Choice Requires="wpg">
          <w:drawing>
            <wp:anchor distT="0" distB="0" distL="114300" distR="114300" simplePos="0" relativeHeight="251658240" behindDoc="0" locked="0" layoutInCell="1" allowOverlap="1">
              <wp:simplePos x="0" y="0"/>
              <wp:positionH relativeFrom="page">
                <wp:posOffset>676275</wp:posOffset>
              </wp:positionH>
              <wp:positionV relativeFrom="page">
                <wp:posOffset>248920</wp:posOffset>
              </wp:positionV>
              <wp:extent cx="6224905" cy="511175"/>
              <wp:effectExtent l="0" t="0" r="0" b="0"/>
              <wp:wrapSquare wrapText="bothSides"/>
              <wp:docPr id="5526" name="Group 5526"/>
              <wp:cNvGraphicFramePr/>
              <a:graphic xmlns:a="http://schemas.openxmlformats.org/drawingml/2006/main">
                <a:graphicData uri="http://schemas.microsoft.com/office/word/2010/wordprocessingGroup">
                  <wpg:wgp>
                    <wpg:cNvGrpSpPr/>
                    <wpg:grpSpPr>
                      <a:xfrm>
                        <a:off x="0" y="0"/>
                        <a:ext cx="6225159" cy="511175"/>
                        <a:chOff x="0" y="0"/>
                        <a:chExt cx="6225159" cy="511175"/>
                      </a:xfrm>
                    </wpg:grpSpPr>
                    <wps:wsp>
                      <wps:cNvPr id="5529" name="Rectangle 5529"/>
                      <wps:cNvSpPr/>
                      <wps:spPr>
                        <a:xfrm>
                          <a:off x="1779524" y="346450"/>
                          <a:ext cx="33444" cy="152019"/>
                        </a:xfrm>
                        <a:prstGeom prst="rect">
                          <a:avLst/>
                        </a:prstGeom>
                        <a:ln>
                          <a:noFill/>
                        </a:ln>
                      </wps:spPr>
                      <wps:txbx>
                        <w:txbxContent>
                          <w:p w:rsidR="00ED3EA3" w:rsidRDefault="00ED3EA3" w:rsidP="00D9256F">
                            <w:r>
                              <w:t xml:space="preserve"> </w:t>
                            </w:r>
                          </w:p>
                        </w:txbxContent>
                      </wps:txbx>
                      <wps:bodyPr horzOverflow="overflow" vert="horz" lIns="0" tIns="0" rIns="0" bIns="0" rtlCol="0">
                        <a:noAutofit/>
                      </wps:bodyPr>
                    </wps:wsp>
                    <wps:wsp>
                      <wps:cNvPr id="5530" name="Rectangle 5530"/>
                      <wps:cNvSpPr/>
                      <wps:spPr>
                        <a:xfrm>
                          <a:off x="4980559" y="346450"/>
                          <a:ext cx="94708" cy="152019"/>
                        </a:xfrm>
                        <a:prstGeom prst="rect">
                          <a:avLst/>
                        </a:prstGeom>
                        <a:ln>
                          <a:noFill/>
                        </a:ln>
                      </wps:spPr>
                      <wps:txbx>
                        <w:txbxContent>
                          <w:p w:rsidR="00ED3EA3" w:rsidRDefault="00ED3EA3" w:rsidP="00D9256F">
                            <w:r>
                              <w:t>A</w:t>
                            </w:r>
                          </w:p>
                        </w:txbxContent>
                      </wps:txbx>
                      <wps:bodyPr horzOverflow="overflow" vert="horz" lIns="0" tIns="0" rIns="0" bIns="0" rtlCol="0">
                        <a:noAutofit/>
                      </wps:bodyPr>
                    </wps:wsp>
                    <wps:wsp>
                      <wps:cNvPr id="5531" name="Rectangle 5531"/>
                      <wps:cNvSpPr/>
                      <wps:spPr>
                        <a:xfrm>
                          <a:off x="5052187" y="346450"/>
                          <a:ext cx="232285" cy="152019"/>
                        </a:xfrm>
                        <a:prstGeom prst="rect">
                          <a:avLst/>
                        </a:prstGeom>
                        <a:ln>
                          <a:noFill/>
                        </a:ln>
                      </wps:spPr>
                      <wps:txbx>
                        <w:txbxContent>
                          <w:p w:rsidR="00ED3EA3" w:rsidRDefault="00ED3EA3" w:rsidP="00D9256F">
                            <w:proofErr w:type="spellStart"/>
                            <w:r>
                              <w:t>gile</w:t>
                            </w:r>
                            <w:proofErr w:type="spellEnd"/>
                          </w:p>
                        </w:txbxContent>
                      </wps:txbx>
                      <wps:bodyPr horzOverflow="overflow" vert="horz" lIns="0" tIns="0" rIns="0" bIns="0" rtlCol="0">
                        <a:noAutofit/>
                      </wps:bodyPr>
                    </wps:wsp>
                    <wps:wsp>
                      <wps:cNvPr id="5532" name="Rectangle 5532"/>
                      <wps:cNvSpPr/>
                      <wps:spPr>
                        <a:xfrm>
                          <a:off x="5227447" y="346450"/>
                          <a:ext cx="142493" cy="152019"/>
                        </a:xfrm>
                        <a:prstGeom prst="rect">
                          <a:avLst/>
                        </a:prstGeom>
                        <a:ln>
                          <a:noFill/>
                        </a:ln>
                      </wps:spPr>
                      <wps:txbx>
                        <w:txbxContent>
                          <w:p w:rsidR="00ED3EA3" w:rsidRDefault="00ED3EA3" w:rsidP="00D9256F">
                            <w:r>
                              <w:t>BI</w:t>
                            </w:r>
                          </w:p>
                        </w:txbxContent>
                      </wps:txbx>
                      <wps:bodyPr horzOverflow="overflow" vert="horz" lIns="0" tIns="0" rIns="0" bIns="0" rtlCol="0">
                        <a:noAutofit/>
                      </wps:bodyPr>
                    </wps:wsp>
                    <wps:wsp>
                      <wps:cNvPr id="5533" name="Rectangle 5533"/>
                      <wps:cNvSpPr/>
                      <wps:spPr>
                        <a:xfrm>
                          <a:off x="5363083" y="336069"/>
                          <a:ext cx="304038" cy="171838"/>
                        </a:xfrm>
                        <a:prstGeom prst="rect">
                          <a:avLst/>
                        </a:prstGeom>
                        <a:ln>
                          <a:noFill/>
                        </a:ln>
                      </wps:spPr>
                      <wps:txbx>
                        <w:txbxContent>
                          <w:p w:rsidR="00ED3EA3" w:rsidRDefault="00ED3EA3" w:rsidP="00D9256F">
                            <w:r>
                              <w:t>平台</w:t>
                            </w:r>
                          </w:p>
                        </w:txbxContent>
                      </wps:txbx>
                      <wps:bodyPr horzOverflow="overflow" vert="horz" lIns="0" tIns="0" rIns="0" bIns="0" rtlCol="0">
                        <a:noAutofit/>
                      </wps:bodyPr>
                    </wps:wsp>
                    <wps:wsp>
                      <wps:cNvPr id="5534" name="Rectangle 5534"/>
                      <wps:cNvSpPr/>
                      <wps:spPr>
                        <a:xfrm>
                          <a:off x="5591683" y="346450"/>
                          <a:ext cx="50470" cy="152019"/>
                        </a:xfrm>
                        <a:prstGeom prst="rect">
                          <a:avLst/>
                        </a:prstGeom>
                        <a:ln>
                          <a:noFill/>
                        </a:ln>
                      </wps:spPr>
                      <wps:txbx>
                        <w:txbxContent>
                          <w:p w:rsidR="00ED3EA3" w:rsidRDefault="00ED3EA3" w:rsidP="00D9256F">
                            <w:r>
                              <w:t>-</w:t>
                            </w:r>
                          </w:p>
                        </w:txbxContent>
                      </wps:txbx>
                      <wps:bodyPr horzOverflow="overflow" vert="horz" lIns="0" tIns="0" rIns="0" bIns="0" rtlCol="0">
                        <a:noAutofit/>
                      </wps:bodyPr>
                    </wps:wsp>
                    <wps:wsp>
                      <wps:cNvPr id="5535" name="Rectangle 5535"/>
                      <wps:cNvSpPr/>
                      <wps:spPr>
                        <a:xfrm>
                          <a:off x="5630037" y="336069"/>
                          <a:ext cx="760095" cy="171838"/>
                        </a:xfrm>
                        <a:prstGeom prst="rect">
                          <a:avLst/>
                        </a:prstGeom>
                        <a:ln>
                          <a:noFill/>
                        </a:ln>
                      </wps:spPr>
                      <wps:txbx>
                        <w:txbxContent>
                          <w:p w:rsidR="00ED3EA3" w:rsidRDefault="00ED3EA3" w:rsidP="00D9256F">
                            <w:r>
                              <w:t>产品白皮书</w:t>
                            </w:r>
                          </w:p>
                        </w:txbxContent>
                      </wps:txbx>
                      <wps:bodyPr horzOverflow="overflow" vert="horz" lIns="0" tIns="0" rIns="0" bIns="0" rtlCol="0">
                        <a:noAutofit/>
                      </wps:bodyPr>
                    </wps:wsp>
                    <wps:wsp>
                      <wps:cNvPr id="5536" name="Rectangle 5536"/>
                      <wps:cNvSpPr/>
                      <wps:spPr>
                        <a:xfrm>
                          <a:off x="6200013" y="346450"/>
                          <a:ext cx="33444" cy="152019"/>
                        </a:xfrm>
                        <a:prstGeom prst="rect">
                          <a:avLst/>
                        </a:prstGeom>
                        <a:ln>
                          <a:noFill/>
                        </a:ln>
                      </wps:spPr>
                      <wps:txbx>
                        <w:txbxContent>
                          <w:p w:rsidR="00ED3EA3" w:rsidRDefault="00ED3EA3" w:rsidP="00D9256F">
                            <w:r>
                              <w:t xml:space="preserve"> </w:t>
                            </w:r>
                          </w:p>
                        </w:txbxContent>
                      </wps:txbx>
                      <wps:bodyPr horzOverflow="overflow" vert="horz" lIns="0" tIns="0" rIns="0" bIns="0" rtlCol="0">
                        <a:noAutofit/>
                      </wps:bodyPr>
                    </wps:wsp>
                    <wps:wsp>
                      <wps:cNvPr id="6345" name="Shape 6345"/>
                      <wps:cNvSpPr/>
                      <wps:spPr>
                        <a:xfrm>
                          <a:off x="846455" y="500889"/>
                          <a:ext cx="5371846" cy="9144"/>
                        </a:xfrm>
                        <a:custGeom>
                          <a:avLst/>
                          <a:gdLst/>
                          <a:ahLst/>
                          <a:cxnLst/>
                          <a:rect l="0" t="0" r="0" b="0"/>
                          <a:pathLst>
                            <a:path w="5371846" h="9144">
                              <a:moveTo>
                                <a:pt x="0" y="0"/>
                              </a:moveTo>
                              <a:lnTo>
                                <a:pt x="5371846" y="0"/>
                              </a:lnTo>
                              <a:lnTo>
                                <a:pt x="53718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5528" name="Picture 5528"/>
                        <pic:cNvPicPr/>
                      </pic:nvPicPr>
                      <pic:blipFill>
                        <a:blip r:embed="rId2"/>
                        <a:stretch>
                          <a:fillRect/>
                        </a:stretch>
                      </pic:blipFill>
                      <pic:spPr>
                        <a:xfrm>
                          <a:off x="0" y="0"/>
                          <a:ext cx="749935" cy="511175"/>
                        </a:xfrm>
                        <a:prstGeom prst="rect">
                          <a:avLst/>
                        </a:prstGeom>
                      </pic:spPr>
                    </pic:pic>
                  </wpg:wgp>
                </a:graphicData>
              </a:graphic>
            </wp:anchor>
          </w:drawing>
        </mc:Choice>
        <mc:Fallback>
          <w:pict>
            <v:group id="Group 5526" o:spid="_x0000_s1041" style="position:absolute;left:0;text-align:left;margin-left:53.25pt;margin-top:19.6pt;width:490.15pt;height:40.25pt;z-index:251658240;mso-position-horizontal-relative:page;mso-position-vertical-relative:page" coordsize="62251,511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">
              <v:rect id="Rectangle 5529" o:spid="_x0000_s1042" style="position:absolute;left:17795;top:3464;width:334;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" filled="f" stroked="f">
                <v:textbox inset="0,0,0,0">
                  <w:txbxContent>
                    <w:p w:rsidR="00ED3EA3" w:rsidRDefault="00ED3EA3" w:rsidP="00D9256F">
                      <w:r>
                        <w:t xml:space="preserve"> </w:t>
                      </w:r>
                    </w:p>
                  </w:txbxContent>
                </v:textbox>
              </v:rect>
              <v:rect id="Rectangle 5530" o:spid="_x0000_s1043" style="position:absolute;left:49805;top:3464;width:947;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" filled="f" stroked="f">
                <v:textbox inset="0,0,0,0">
                  <w:txbxContent>
                    <w:p w:rsidR="00ED3EA3" w:rsidRDefault="00ED3EA3" w:rsidP="00D9256F">
                      <w:r>
                        <w:t>A</w:t>
                      </w:r>
                    </w:p>
                  </w:txbxContent>
                </v:textbox>
              </v:rect>
              <v:rect id="Rectangle 5531" o:spid="_x0000_s1044" style="position:absolute;left:50521;top:3464;width:2323;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" filled="f" stroked="f">
                <v:textbox inset="0,0,0,0">
                  <w:txbxContent>
                    <w:p w:rsidR="00ED3EA3" w:rsidRDefault="00ED3EA3" w:rsidP="00D9256F">
                      <w:proofErr w:type="spellStart"/>
                      <w:proofErr w:type="gramStart"/>
                      <w:r>
                        <w:t>gile</w:t>
                      </w:r>
                      <w:proofErr w:type="spellEnd"/>
                      <w:proofErr w:type="gramEnd"/>
                    </w:p>
                  </w:txbxContent>
                </v:textbox>
              </v:rect>
              <v:rect id="Rectangle 5532" o:spid="_x0000_s1045" style="position:absolute;left:52274;top:3464;width:1425;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" filled="f" stroked="f">
                <v:textbox inset="0,0,0,0">
                  <w:txbxContent>
                    <w:p w:rsidR="00ED3EA3" w:rsidRDefault="00ED3EA3" w:rsidP="00D9256F">
                      <w:r>
                        <w:t>BI</w:t>
                      </w:r>
                    </w:p>
                  </w:txbxContent>
                </v:textbox>
              </v:rect>
              <v:rect id="Rectangle 5533" o:spid="_x0000_s1046" style="position:absolute;left:53630;top:3360;width:3041;height:1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" filled="f" stroked="f">
                <v:textbox inset="0,0,0,0">
                  <w:txbxContent>
                    <w:p w:rsidR="00ED3EA3" w:rsidRDefault="00ED3EA3" w:rsidP="00D9256F">
                      <w:r>
                        <w:t>平台</w:t>
                      </w:r>
                    </w:p>
                  </w:txbxContent>
                </v:textbox>
              </v:rect>
              <v:rect id="Rectangle 5534" o:spid="_x0000_s1047" style="position:absolute;left:55916;top:3464;width:505;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" filled="f" stroked="f">
                <v:textbox inset="0,0,0,0">
                  <w:txbxContent>
                    <w:p w:rsidR="00ED3EA3" w:rsidRDefault="00ED3EA3" w:rsidP="00D9256F">
                      <w:r>
                        <w:t>-</w:t>
                      </w:r>
                    </w:p>
                  </w:txbxContent>
                </v:textbox>
              </v:rect>
              <v:rect id="Rectangle 5535" o:spid="_x0000_s1048" style="position:absolute;left:56300;top:3360;width:7601;height:1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" filled="f" stroked="f">
                <v:textbox inset="0,0,0,0">
                  <w:txbxContent>
                    <w:p w:rsidR="00ED3EA3" w:rsidRDefault="00ED3EA3" w:rsidP="00D9256F">
                      <w:r>
                        <w:t>产品白皮书</w:t>
                      </w:r>
                    </w:p>
                  </w:txbxContent>
                </v:textbox>
              </v:rect>
              <v:rect id="Rectangle 5536" o:spid="_x0000_s1049" style="position:absolute;left:62000;top:3464;width:334;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" filled="f" stroked="f">
                <v:textbox inset="0,0,0,0">
                  <w:txbxContent>
                    <w:p w:rsidR="00ED3EA3" w:rsidRDefault="00ED3EA3" w:rsidP="00D9256F">
                      <w:r>
                        <w:t xml:space="preserve"> </w:t>
                      </w:r>
                    </w:p>
                  </w:txbxContent>
                </v:textbox>
              </v:rect>
              <v:shape id="Shape 6345" o:spid="_x0000_s1050" style="position:absolute;left:8464;top:5008;width:53719;height:92;visibility:visible;mso-wrap-style:square;v-text-anchor:top" coordsize="537184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" path="m,l5371846,r,9144l,9144,,e" fillcolor="black" stroked="f" strokeweight="0">
                <v:stroke miterlimit="83231f" joinstyle="miter"/>
                <v:path arrowok="t" textboxrect="0,0,5371846,9144"/>
              </v:shape>
              <v:shape id="Picture 5528" o:spid="_x0000_s1051" type="#_x0000_t75" style="position:absolute;width:7499;height:51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">
                <v:imagedata r:id="rId3" o:title=""/>
              </v:shape>
              <w10:wrap type="square" anchorx="page" anchory="pag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3EA3" w:rsidRDefault="0018377A" w:rsidP="009418F6">
    <w:pPr>
      <w:ind w:left="0" w:firstLineChars="0" w:firstLine="0"/>
    </w:pPr>
    <w:r>
      <w:rPr>
        <w:rFonts w:eastAsia="PMingLiU"/>
        <w:noProof/>
        <w:lang w:val="zh-TW" w:eastAsia="zh-TW"/>
      </w:rPr>
      <w:pict w14:anchorId="3B0D96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2177114" o:spid="_x0000_s2050" type="#_x0000_t75" alt="" style="position:absolute;margin-left:0;margin-top:0;width:468.8pt;height:263.7pt;z-index:-251637760;mso-wrap-edited:f;mso-width-percent:0;mso-height-percent:0;mso-position-horizontal:center;mso-position-horizontal-relative:margin;mso-position-vertical:center;mso-position-vertical-relative:margin;mso-width-percent:0;mso-height-percent:0" o:allowincell="f">
          <v:imagedata r:id="rId1" o:title="" gain="19661f" blacklevel="22938f"/>
          <w10:wrap anchorx="margin" anchory="margin"/>
        </v:shape>
      </w:pict>
    </w:r>
    <w:r w:rsidR="009418F6">
      <w:rPr>
        <w:rFonts w:eastAsia="PMingLiU"/>
        <w:noProof/>
      </w:rPr>
      <w:drawing>
        <wp:inline distT="0" distB="0" distL="0" distR="0" wp14:anchorId="3D186C04" wp14:editId="6CF49D9B">
          <wp:extent cx="1441450" cy="289637"/>
          <wp:effectExtent l="0" t="0" r="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邮件签名.jpg"/>
                  <pic:cNvPicPr/>
                </pic:nvPicPr>
                <pic:blipFill>
                  <a:blip r:embed="rId2">
                    <a:extLst>
                      <a:ext uri="{28A0092B-C50C-407E-A947-70E740481C1C}">
                        <a14:useLocalDpi xmlns:a14="http://schemas.microsoft.com/office/drawing/2010/main" val="0"/>
                      </a:ext>
                    </a:extLst>
                  </a:blip>
                  <a:stretch>
                    <a:fillRect/>
                  </a:stretch>
                </pic:blipFill>
                <pic:spPr>
                  <a:xfrm>
                    <a:off x="0" y="0"/>
                    <a:ext cx="1577665" cy="317007"/>
                  </a:xfrm>
                  <a:prstGeom prst="rect">
                    <a:avLst/>
                  </a:prstGeom>
                </pic:spPr>
              </pic:pic>
            </a:graphicData>
          </a:graphic>
        </wp:inline>
      </w:drawing>
    </w:r>
    <w:r w:rsidR="009418F6">
      <w:rPr>
        <w:rFonts w:hint="eastAsia"/>
      </w:rPr>
      <w:t xml:space="preserve">                                                                                     </w:t>
    </w:r>
    <w:r w:rsidR="00880D14">
      <w:t xml:space="preserve">          </w:t>
    </w:r>
    <w:proofErr w:type="spellStart"/>
    <w:r w:rsidR="00880D14">
      <w:rPr>
        <w:rFonts w:hint="eastAsia"/>
      </w:rPr>
      <w:t>Ku</w:t>
    </w:r>
    <w:r w:rsidR="00880D14">
      <w:t>AI</w:t>
    </w:r>
    <w:proofErr w:type="spellEnd"/>
    <w:r w:rsidR="009418F6">
      <w:rPr>
        <w:rFonts w:hint="eastAsia"/>
      </w:rPr>
      <w:t>产品白皮书</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3EA3" w:rsidRDefault="0018377A" w:rsidP="00D9256F">
    <w:r>
      <w:rPr>
        <w:noProof/>
      </w:rPr>
      <w:pict w14:anchorId="1170E2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2177112" o:spid="_x0000_s2049" type="#_x0000_t75" alt="" style="position:absolute;left:0;text-align:left;margin-left:0;margin-top:0;width:468.8pt;height:263.7pt;z-index:-251643904;mso-wrap-edited:f;mso-width-percent:0;mso-height-percent:0;mso-position-horizontal:center;mso-position-horizontal-relative:margin;mso-position-vertical:center;mso-position-vertical-relative:margin;mso-width-percent:0;mso-height-percent:0" o:allowincell="f">
          <v:imagedata r:id="rId1" o:title="" gain="19661f" blacklevel="22938f"/>
          <w10:wrap anchorx="margin" anchory="margin"/>
        </v:shape>
      </w:pict>
    </w:r>
    <w:r w:rsidR="00ED3EA3">
      <w:rPr>
        <w:noProof/>
      </w:rPr>
      <mc:AlternateContent>
        <mc:Choice Requires="wpg">
          <w:drawing>
            <wp:anchor distT="0" distB="0" distL="114300" distR="114300" simplePos="0" relativeHeight="251660288" behindDoc="0" locked="0" layoutInCell="1" allowOverlap="1">
              <wp:simplePos x="0" y="0"/>
              <wp:positionH relativeFrom="page">
                <wp:posOffset>676275</wp:posOffset>
              </wp:positionH>
              <wp:positionV relativeFrom="page">
                <wp:posOffset>248920</wp:posOffset>
              </wp:positionV>
              <wp:extent cx="6224905" cy="511175"/>
              <wp:effectExtent l="0" t="0" r="0" b="0"/>
              <wp:wrapSquare wrapText="bothSides"/>
              <wp:docPr id="5468" name="Group 5468"/>
              <wp:cNvGraphicFramePr/>
              <a:graphic xmlns:a="http://schemas.openxmlformats.org/drawingml/2006/main">
                <a:graphicData uri="http://schemas.microsoft.com/office/word/2010/wordprocessingGroup">
                  <wpg:wgp>
                    <wpg:cNvGrpSpPr/>
                    <wpg:grpSpPr>
                      <a:xfrm>
                        <a:off x="0" y="0"/>
                        <a:ext cx="6225159" cy="511175"/>
                        <a:chOff x="0" y="0"/>
                        <a:chExt cx="6225159" cy="511175"/>
                      </a:xfrm>
                    </wpg:grpSpPr>
                    <wps:wsp>
                      <wps:cNvPr id="5471" name="Rectangle 5471"/>
                      <wps:cNvSpPr/>
                      <wps:spPr>
                        <a:xfrm>
                          <a:off x="1779524" y="346450"/>
                          <a:ext cx="33444" cy="152019"/>
                        </a:xfrm>
                        <a:prstGeom prst="rect">
                          <a:avLst/>
                        </a:prstGeom>
                        <a:ln>
                          <a:noFill/>
                        </a:ln>
                      </wps:spPr>
                      <wps:txbx>
                        <w:txbxContent>
                          <w:p w:rsidR="00ED3EA3" w:rsidRDefault="00ED3EA3" w:rsidP="00D9256F">
                            <w:r>
                              <w:t xml:space="preserve"> </w:t>
                            </w:r>
                          </w:p>
                        </w:txbxContent>
                      </wps:txbx>
                      <wps:bodyPr horzOverflow="overflow" vert="horz" lIns="0" tIns="0" rIns="0" bIns="0" rtlCol="0">
                        <a:noAutofit/>
                      </wps:bodyPr>
                    </wps:wsp>
                    <wps:wsp>
                      <wps:cNvPr id="5472" name="Rectangle 5472"/>
                      <wps:cNvSpPr/>
                      <wps:spPr>
                        <a:xfrm>
                          <a:off x="4980559" y="346450"/>
                          <a:ext cx="94708" cy="152019"/>
                        </a:xfrm>
                        <a:prstGeom prst="rect">
                          <a:avLst/>
                        </a:prstGeom>
                        <a:ln>
                          <a:noFill/>
                        </a:ln>
                      </wps:spPr>
                      <wps:txbx>
                        <w:txbxContent>
                          <w:p w:rsidR="00ED3EA3" w:rsidRDefault="00ED3EA3" w:rsidP="00D9256F">
                            <w:r>
                              <w:t>A</w:t>
                            </w:r>
                          </w:p>
                        </w:txbxContent>
                      </wps:txbx>
                      <wps:bodyPr horzOverflow="overflow" vert="horz" lIns="0" tIns="0" rIns="0" bIns="0" rtlCol="0">
                        <a:noAutofit/>
                      </wps:bodyPr>
                    </wps:wsp>
                    <wps:wsp>
                      <wps:cNvPr id="9" name="Rectangle 5473"/>
                      <wps:cNvSpPr/>
                      <wps:spPr>
                        <a:xfrm>
                          <a:off x="5052187" y="346450"/>
                          <a:ext cx="232285" cy="152019"/>
                        </a:xfrm>
                        <a:prstGeom prst="rect">
                          <a:avLst/>
                        </a:prstGeom>
                        <a:ln>
                          <a:noFill/>
                        </a:ln>
                      </wps:spPr>
                      <wps:txbx>
                        <w:txbxContent>
                          <w:p w:rsidR="00ED3EA3" w:rsidRDefault="00ED3EA3" w:rsidP="00D9256F">
                            <w:proofErr w:type="spellStart"/>
                            <w:r>
                              <w:t>gile</w:t>
                            </w:r>
                            <w:proofErr w:type="spellEnd"/>
                          </w:p>
                        </w:txbxContent>
                      </wps:txbx>
                      <wps:bodyPr horzOverflow="overflow" vert="horz" lIns="0" tIns="0" rIns="0" bIns="0" rtlCol="0">
                        <a:noAutofit/>
                      </wps:bodyPr>
                    </wps:wsp>
                    <wps:wsp>
                      <wps:cNvPr id="5474" name="Rectangle 5474"/>
                      <wps:cNvSpPr/>
                      <wps:spPr>
                        <a:xfrm>
                          <a:off x="5227447" y="346450"/>
                          <a:ext cx="142493" cy="152019"/>
                        </a:xfrm>
                        <a:prstGeom prst="rect">
                          <a:avLst/>
                        </a:prstGeom>
                        <a:ln>
                          <a:noFill/>
                        </a:ln>
                      </wps:spPr>
                      <wps:txbx>
                        <w:txbxContent>
                          <w:p w:rsidR="00ED3EA3" w:rsidRDefault="00ED3EA3" w:rsidP="00D9256F">
                            <w:r>
                              <w:t>BI</w:t>
                            </w:r>
                          </w:p>
                        </w:txbxContent>
                      </wps:txbx>
                      <wps:bodyPr horzOverflow="overflow" vert="horz" lIns="0" tIns="0" rIns="0" bIns="0" rtlCol="0">
                        <a:noAutofit/>
                      </wps:bodyPr>
                    </wps:wsp>
                    <wps:wsp>
                      <wps:cNvPr id="5475" name="Rectangle 5475"/>
                      <wps:cNvSpPr/>
                      <wps:spPr>
                        <a:xfrm>
                          <a:off x="5363083" y="336069"/>
                          <a:ext cx="304038" cy="171838"/>
                        </a:xfrm>
                        <a:prstGeom prst="rect">
                          <a:avLst/>
                        </a:prstGeom>
                        <a:ln>
                          <a:noFill/>
                        </a:ln>
                      </wps:spPr>
                      <wps:txbx>
                        <w:txbxContent>
                          <w:p w:rsidR="00ED3EA3" w:rsidRDefault="00ED3EA3" w:rsidP="00D9256F">
                            <w:r>
                              <w:t>平台</w:t>
                            </w:r>
                          </w:p>
                        </w:txbxContent>
                      </wps:txbx>
                      <wps:bodyPr horzOverflow="overflow" vert="horz" lIns="0" tIns="0" rIns="0" bIns="0" rtlCol="0">
                        <a:noAutofit/>
                      </wps:bodyPr>
                    </wps:wsp>
                    <wps:wsp>
                      <wps:cNvPr id="5476" name="Rectangle 5476"/>
                      <wps:cNvSpPr/>
                      <wps:spPr>
                        <a:xfrm>
                          <a:off x="5591683" y="346450"/>
                          <a:ext cx="50470" cy="152019"/>
                        </a:xfrm>
                        <a:prstGeom prst="rect">
                          <a:avLst/>
                        </a:prstGeom>
                        <a:ln>
                          <a:noFill/>
                        </a:ln>
                      </wps:spPr>
                      <wps:txbx>
                        <w:txbxContent>
                          <w:p w:rsidR="00ED3EA3" w:rsidRDefault="00ED3EA3" w:rsidP="00D9256F">
                            <w:r>
                              <w:t>-</w:t>
                            </w:r>
                          </w:p>
                        </w:txbxContent>
                      </wps:txbx>
                      <wps:bodyPr horzOverflow="overflow" vert="horz" lIns="0" tIns="0" rIns="0" bIns="0" rtlCol="0">
                        <a:noAutofit/>
                      </wps:bodyPr>
                    </wps:wsp>
                    <wps:wsp>
                      <wps:cNvPr id="3" name="Rectangle 5477"/>
                      <wps:cNvSpPr/>
                      <wps:spPr>
                        <a:xfrm>
                          <a:off x="5630037" y="336069"/>
                          <a:ext cx="760095" cy="171838"/>
                        </a:xfrm>
                        <a:prstGeom prst="rect">
                          <a:avLst/>
                        </a:prstGeom>
                        <a:ln>
                          <a:noFill/>
                        </a:ln>
                      </wps:spPr>
                      <wps:txbx>
                        <w:txbxContent>
                          <w:p w:rsidR="00ED3EA3" w:rsidRDefault="00ED3EA3" w:rsidP="00D9256F">
                            <w:r>
                              <w:t>产品白皮书</w:t>
                            </w:r>
                          </w:p>
                        </w:txbxContent>
                      </wps:txbx>
                      <wps:bodyPr horzOverflow="overflow" vert="horz" lIns="0" tIns="0" rIns="0" bIns="0" rtlCol="0">
                        <a:noAutofit/>
                      </wps:bodyPr>
                    </wps:wsp>
                    <wps:wsp>
                      <wps:cNvPr id="5478" name="Rectangle 5478"/>
                      <wps:cNvSpPr/>
                      <wps:spPr>
                        <a:xfrm>
                          <a:off x="6200013" y="346450"/>
                          <a:ext cx="33444" cy="152019"/>
                        </a:xfrm>
                        <a:prstGeom prst="rect">
                          <a:avLst/>
                        </a:prstGeom>
                        <a:ln>
                          <a:noFill/>
                        </a:ln>
                      </wps:spPr>
                      <wps:txbx>
                        <w:txbxContent>
                          <w:p w:rsidR="00ED3EA3" w:rsidRDefault="00ED3EA3" w:rsidP="00D9256F">
                            <w:r>
                              <w:t xml:space="preserve"> </w:t>
                            </w:r>
                          </w:p>
                        </w:txbxContent>
                      </wps:txbx>
                      <wps:bodyPr horzOverflow="overflow" vert="horz" lIns="0" tIns="0" rIns="0" bIns="0" rtlCol="0">
                        <a:noAutofit/>
                      </wps:bodyPr>
                    </wps:wsp>
                    <wps:wsp>
                      <wps:cNvPr id="6341" name="Shape 6341"/>
                      <wps:cNvSpPr/>
                      <wps:spPr>
                        <a:xfrm>
                          <a:off x="846455" y="500889"/>
                          <a:ext cx="5371846" cy="9144"/>
                        </a:xfrm>
                        <a:custGeom>
                          <a:avLst/>
                          <a:gdLst/>
                          <a:ahLst/>
                          <a:cxnLst/>
                          <a:rect l="0" t="0" r="0" b="0"/>
                          <a:pathLst>
                            <a:path w="5371846" h="9144">
                              <a:moveTo>
                                <a:pt x="0" y="0"/>
                              </a:moveTo>
                              <a:lnTo>
                                <a:pt x="5371846" y="0"/>
                              </a:lnTo>
                              <a:lnTo>
                                <a:pt x="53718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5470" name="Picture 5470"/>
                        <pic:cNvPicPr/>
                      </pic:nvPicPr>
                      <pic:blipFill>
                        <a:blip r:embed="rId2"/>
                        <a:stretch>
                          <a:fillRect/>
                        </a:stretch>
                      </pic:blipFill>
                      <pic:spPr>
                        <a:xfrm>
                          <a:off x="0" y="0"/>
                          <a:ext cx="749935" cy="511175"/>
                        </a:xfrm>
                        <a:prstGeom prst="rect">
                          <a:avLst/>
                        </a:prstGeom>
                      </pic:spPr>
                    </pic:pic>
                  </wpg:wgp>
                </a:graphicData>
              </a:graphic>
            </wp:anchor>
          </w:drawing>
        </mc:Choice>
        <mc:Fallback>
          <w:pict>
            <v:group id="Group 5468" o:spid="_x0000_s1052" style="position:absolute;left:0;text-align:left;margin-left:53.25pt;margin-top:19.6pt;width:490.15pt;height:40.25pt;z-index:251660288;mso-position-horizontal-relative:page;mso-position-vertical-relative:page" coordsize="62251,511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">
              <v:rect id="Rectangle 5471" o:spid="_x0000_s1053" style="position:absolute;left:17795;top:3464;width:334;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" filled="f" stroked="f">
                <v:textbox inset="0,0,0,0">
                  <w:txbxContent>
                    <w:p w:rsidR="00ED3EA3" w:rsidRDefault="00ED3EA3" w:rsidP="00D9256F">
                      <w:r>
                        <w:t xml:space="preserve"> </w:t>
                      </w:r>
                    </w:p>
                  </w:txbxContent>
                </v:textbox>
              </v:rect>
              <v:rect id="Rectangle 5472" o:spid="_x0000_s1054" style="position:absolute;left:49805;top:3464;width:947;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" filled="f" stroked="f">
                <v:textbox inset="0,0,0,0">
                  <w:txbxContent>
                    <w:p w:rsidR="00ED3EA3" w:rsidRDefault="00ED3EA3" w:rsidP="00D9256F">
                      <w:r>
                        <w:t>A</w:t>
                      </w:r>
                    </w:p>
                  </w:txbxContent>
                </v:textbox>
              </v:rect>
              <v:rect id="Rectangle 5473" o:spid="_x0000_s1055" style="position:absolute;left:50521;top:3464;width:2323;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rsidR="00ED3EA3" w:rsidRDefault="00ED3EA3" w:rsidP="00D9256F">
                      <w:proofErr w:type="spellStart"/>
                      <w:proofErr w:type="gramStart"/>
                      <w:r>
                        <w:t>gile</w:t>
                      </w:r>
                      <w:proofErr w:type="spellEnd"/>
                      <w:proofErr w:type="gramEnd"/>
                    </w:p>
                  </w:txbxContent>
                </v:textbox>
              </v:rect>
              <v:rect id="Rectangle 5474" o:spid="_x0000_s1056" style="position:absolute;left:52274;top:3464;width:1425;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" filled="f" stroked="f">
                <v:textbox inset="0,0,0,0">
                  <w:txbxContent>
                    <w:p w:rsidR="00ED3EA3" w:rsidRDefault="00ED3EA3" w:rsidP="00D9256F">
                      <w:r>
                        <w:t>BI</w:t>
                      </w:r>
                    </w:p>
                  </w:txbxContent>
                </v:textbox>
              </v:rect>
              <v:rect id="Rectangle 5475" o:spid="_x0000_s1057" style="position:absolute;left:53630;top:3360;width:3041;height:1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" filled="f" stroked="f">
                <v:textbox inset="0,0,0,0">
                  <w:txbxContent>
                    <w:p w:rsidR="00ED3EA3" w:rsidRDefault="00ED3EA3" w:rsidP="00D9256F">
                      <w:r>
                        <w:t>平台</w:t>
                      </w:r>
                    </w:p>
                  </w:txbxContent>
                </v:textbox>
              </v:rect>
              <v:rect id="Rectangle 5476" o:spid="_x0000_s1058" style="position:absolute;left:55916;top:3464;width:505;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" filled="f" stroked="f">
                <v:textbox inset="0,0,0,0">
                  <w:txbxContent>
                    <w:p w:rsidR="00ED3EA3" w:rsidRDefault="00ED3EA3" w:rsidP="00D9256F">
                      <w:r>
                        <w:t>-</w:t>
                      </w:r>
                    </w:p>
                  </w:txbxContent>
                </v:textbox>
              </v:rect>
              <v:rect id="Rectangle 5477" o:spid="_x0000_s1059" style="position:absolute;left:56300;top:3360;width:7601;height:1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rsidR="00ED3EA3" w:rsidRDefault="00ED3EA3" w:rsidP="00D9256F">
                      <w:r>
                        <w:t>产品白皮书</w:t>
                      </w:r>
                    </w:p>
                  </w:txbxContent>
                </v:textbox>
              </v:rect>
              <v:rect id="Rectangle 5478" o:spid="_x0000_s1060" style="position:absolute;left:62000;top:3464;width:334;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" filled="f" stroked="f">
                <v:textbox inset="0,0,0,0">
                  <w:txbxContent>
                    <w:p w:rsidR="00ED3EA3" w:rsidRDefault="00ED3EA3" w:rsidP="00D9256F">
                      <w:r>
                        <w:t xml:space="preserve"> </w:t>
                      </w:r>
                    </w:p>
                  </w:txbxContent>
                </v:textbox>
              </v:rect>
              <v:shape id="Shape 6341" o:spid="_x0000_s1061" style="position:absolute;left:8464;top:5008;width:53719;height:92;visibility:visible;mso-wrap-style:square;v-text-anchor:top" coordsize="537184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" path="m,l5371846,r,9144l,9144,,e" fillcolor="black" stroked="f" strokeweight="0">
                <v:stroke miterlimit="83231f" joinstyle="miter"/>
                <v:path arrowok="t" textboxrect="0,0,5371846,9144"/>
              </v:shape>
              <v:shape id="Picture 5470" o:spid="_x0000_s1062" type="#_x0000_t75" style="position:absolute;width:7499;height:51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">
                <v:imagedata r:id="rId3" o:title=""/>
              </v:shape>
              <w10:wrap type="square"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39" type="#_x0000_t75" style="width:12.5pt;height:12.5pt" o:bullet="t">
        <v:imagedata r:id="rId1" o:title="mso9A17"/>
      </v:shape>
    </w:pict>
  </w:numPicBullet>
  <w:abstractNum w:abstractNumId="0" w15:restartNumberingAfterBreak="0">
    <w:nsid w:val="025C1FCD"/>
    <w:multiLevelType w:val="hybridMultilevel"/>
    <w:tmpl w:val="4440C4A8"/>
    <w:lvl w:ilvl="0" w:tplc="04090007">
      <w:start w:val="1"/>
      <w:numFmt w:val="bullet"/>
      <w:lvlText w:val=""/>
      <w:lvlPicBulletId w:val="0"/>
      <w:lvlJc w:val="left"/>
      <w:pPr>
        <w:ind w:left="1050" w:hanging="420"/>
      </w:pPr>
      <w:rPr>
        <w:rFonts w:ascii="Wingdings" w:hAnsi="Wingding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1" w15:restartNumberingAfterBreak="0">
    <w:nsid w:val="037A7E5B"/>
    <w:multiLevelType w:val="hybridMultilevel"/>
    <w:tmpl w:val="704EED34"/>
    <w:lvl w:ilvl="0" w:tplc="0409000B">
      <w:start w:val="1"/>
      <w:numFmt w:val="bullet"/>
      <w:lvlText w:val=""/>
      <w:lvlJc w:val="left"/>
      <w:pPr>
        <w:ind w:left="1050" w:hanging="420"/>
      </w:pPr>
      <w:rPr>
        <w:rFonts w:ascii="Wingdings" w:hAnsi="Wingding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2" w15:restartNumberingAfterBreak="0">
    <w:nsid w:val="45051B90"/>
    <w:multiLevelType w:val="multilevel"/>
    <w:tmpl w:val="FC5602DC"/>
    <w:lvl w:ilvl="0">
      <w:start w:val="1"/>
      <w:numFmt w:val="decimal"/>
      <w:pStyle w:val="1"/>
      <w:isLgl/>
      <w:lvlText w:val="%1."/>
      <w:lvlJc w:val="left"/>
      <w:pPr>
        <w:ind w:left="567" w:firstLine="0"/>
      </w:pPr>
      <w:rPr>
        <w:rFonts w:ascii="宋体" w:eastAsia="宋体" w:hAnsi="宋体" w:cs="宋体" w:hint="eastAsia"/>
        <w:b w:val="0"/>
        <w:i w:val="0"/>
        <w:strike w:val="0"/>
        <w:dstrike w:val="0"/>
        <w:color w:val="000000"/>
        <w:sz w:val="36"/>
        <w:szCs w:val="36"/>
        <w:u w:val="none" w:color="000000"/>
        <w:shd w:val="clear" w:color="auto" w:fill="auto"/>
        <w:vertAlign w:val="baseline"/>
      </w:rPr>
    </w:lvl>
    <w:lvl w:ilvl="1">
      <w:start w:val="1"/>
      <w:numFmt w:val="decimal"/>
      <w:pStyle w:val="2"/>
      <w:lvlText w:val="%1.%2."/>
      <w:lvlJc w:val="left"/>
      <w:pPr>
        <w:ind w:left="0" w:firstLine="0"/>
      </w:pPr>
      <w:rPr>
        <w:rFonts w:ascii="宋体" w:eastAsia="宋体" w:hAnsi="宋体" w:cs="宋体" w:hint="eastAsia"/>
        <w:b w:val="0"/>
        <w:i w:val="0"/>
        <w:strike w:val="0"/>
        <w:dstrike w:val="0"/>
        <w:color w:val="000000"/>
        <w:sz w:val="32"/>
        <w:szCs w:val="32"/>
        <w:u w:val="none" w:color="000000"/>
        <w:shd w:val="clear" w:color="auto" w:fill="auto"/>
        <w:vertAlign w:val="baseline"/>
      </w:rPr>
    </w:lvl>
    <w:lvl w:ilvl="2">
      <w:start w:val="1"/>
      <w:numFmt w:val="decimal"/>
      <w:pStyle w:val="3"/>
      <w:lvlText w:val="%1.%2.%3."/>
      <w:lvlJc w:val="left"/>
      <w:pPr>
        <w:ind w:left="0" w:firstLine="0"/>
      </w:pPr>
      <w:rPr>
        <w:rFonts w:ascii="宋体" w:eastAsia="宋体" w:hAnsi="宋体" w:cs="宋体" w:hint="eastAsia"/>
        <w:b w:val="0"/>
        <w:i w:val="0"/>
        <w:strike w:val="0"/>
        <w:dstrike w:val="0"/>
        <w:color w:val="000000"/>
        <w:sz w:val="30"/>
        <w:szCs w:val="30"/>
        <w:u w:val="none" w:color="000000"/>
        <w:shd w:val="clear" w:color="auto" w:fill="auto"/>
        <w:vertAlign w:val="baseline"/>
      </w:rPr>
    </w:lvl>
    <w:lvl w:ilvl="3">
      <w:start w:val="1"/>
      <w:numFmt w:val="decimal"/>
      <w:lvlText w:val="%4"/>
      <w:lvlJc w:val="left"/>
      <w:pPr>
        <w:ind w:left="1222" w:firstLine="0"/>
      </w:pPr>
      <w:rPr>
        <w:rFonts w:ascii="宋体" w:eastAsia="宋体" w:hAnsi="宋体" w:cs="宋体" w:hint="eastAsia"/>
        <w:b w:val="0"/>
        <w:i w:val="0"/>
        <w:strike w:val="0"/>
        <w:dstrike w:val="0"/>
        <w:color w:val="000000"/>
        <w:sz w:val="30"/>
        <w:szCs w:val="30"/>
        <w:u w:val="none" w:color="000000"/>
        <w:shd w:val="clear" w:color="auto" w:fill="auto"/>
        <w:vertAlign w:val="baseline"/>
      </w:rPr>
    </w:lvl>
    <w:lvl w:ilvl="4">
      <w:start w:val="1"/>
      <w:numFmt w:val="lowerLetter"/>
      <w:lvlText w:val="%5"/>
      <w:lvlJc w:val="left"/>
      <w:pPr>
        <w:ind w:left="1942" w:firstLine="0"/>
      </w:pPr>
      <w:rPr>
        <w:rFonts w:ascii="宋体" w:eastAsia="宋体" w:hAnsi="宋体" w:cs="宋体" w:hint="eastAsia"/>
        <w:b w:val="0"/>
        <w:i w:val="0"/>
        <w:strike w:val="0"/>
        <w:dstrike w:val="0"/>
        <w:color w:val="000000"/>
        <w:sz w:val="30"/>
        <w:szCs w:val="30"/>
        <w:u w:val="none" w:color="000000"/>
        <w:shd w:val="clear" w:color="auto" w:fill="auto"/>
        <w:vertAlign w:val="baseline"/>
      </w:rPr>
    </w:lvl>
    <w:lvl w:ilvl="5">
      <w:start w:val="1"/>
      <w:numFmt w:val="lowerRoman"/>
      <w:lvlText w:val="%6"/>
      <w:lvlJc w:val="left"/>
      <w:pPr>
        <w:ind w:left="2662" w:firstLine="0"/>
      </w:pPr>
      <w:rPr>
        <w:rFonts w:ascii="宋体" w:eastAsia="宋体" w:hAnsi="宋体" w:cs="宋体" w:hint="eastAsia"/>
        <w:b w:val="0"/>
        <w:i w:val="0"/>
        <w:strike w:val="0"/>
        <w:dstrike w:val="0"/>
        <w:color w:val="000000"/>
        <w:sz w:val="30"/>
        <w:szCs w:val="30"/>
        <w:u w:val="none" w:color="000000"/>
        <w:shd w:val="clear" w:color="auto" w:fill="auto"/>
        <w:vertAlign w:val="baseline"/>
      </w:rPr>
    </w:lvl>
    <w:lvl w:ilvl="6">
      <w:start w:val="1"/>
      <w:numFmt w:val="decimal"/>
      <w:lvlText w:val="%7"/>
      <w:lvlJc w:val="left"/>
      <w:pPr>
        <w:ind w:left="3382" w:firstLine="0"/>
      </w:pPr>
      <w:rPr>
        <w:rFonts w:ascii="宋体" w:eastAsia="宋体" w:hAnsi="宋体" w:cs="宋体" w:hint="eastAsia"/>
        <w:b w:val="0"/>
        <w:i w:val="0"/>
        <w:strike w:val="0"/>
        <w:dstrike w:val="0"/>
        <w:color w:val="000000"/>
        <w:sz w:val="30"/>
        <w:szCs w:val="30"/>
        <w:u w:val="none" w:color="000000"/>
        <w:shd w:val="clear" w:color="auto" w:fill="auto"/>
        <w:vertAlign w:val="baseline"/>
      </w:rPr>
    </w:lvl>
    <w:lvl w:ilvl="7">
      <w:start w:val="1"/>
      <w:numFmt w:val="lowerLetter"/>
      <w:lvlText w:val="%8"/>
      <w:lvlJc w:val="left"/>
      <w:pPr>
        <w:ind w:left="4102" w:firstLine="0"/>
      </w:pPr>
      <w:rPr>
        <w:rFonts w:ascii="宋体" w:eastAsia="宋体" w:hAnsi="宋体" w:cs="宋体" w:hint="eastAsia"/>
        <w:b w:val="0"/>
        <w:i w:val="0"/>
        <w:strike w:val="0"/>
        <w:dstrike w:val="0"/>
        <w:color w:val="000000"/>
        <w:sz w:val="30"/>
        <w:szCs w:val="30"/>
        <w:u w:val="none" w:color="000000"/>
        <w:shd w:val="clear" w:color="auto" w:fill="auto"/>
        <w:vertAlign w:val="baseline"/>
      </w:rPr>
    </w:lvl>
    <w:lvl w:ilvl="8">
      <w:start w:val="1"/>
      <w:numFmt w:val="lowerRoman"/>
      <w:lvlText w:val="%9"/>
      <w:lvlJc w:val="left"/>
      <w:pPr>
        <w:ind w:left="4822" w:firstLine="0"/>
      </w:pPr>
      <w:rPr>
        <w:rFonts w:ascii="宋体" w:eastAsia="宋体" w:hAnsi="宋体" w:cs="宋体" w:hint="eastAsia"/>
        <w:b w:val="0"/>
        <w:i w:val="0"/>
        <w:strike w:val="0"/>
        <w:dstrike w:val="0"/>
        <w:color w:val="000000"/>
        <w:sz w:val="30"/>
        <w:szCs w:val="30"/>
        <w:u w:val="none" w:color="000000"/>
        <w:shd w:val="clear" w:color="auto" w:fill="auto"/>
        <w:vertAlign w:val="baseline"/>
      </w:rPr>
    </w:lvl>
  </w:abstractNum>
  <w:abstractNum w:abstractNumId="3" w15:restartNumberingAfterBreak="0">
    <w:nsid w:val="47D61B02"/>
    <w:multiLevelType w:val="hybridMultilevel"/>
    <w:tmpl w:val="A9443376"/>
    <w:lvl w:ilvl="0" w:tplc="04090007">
      <w:start w:val="1"/>
      <w:numFmt w:val="bullet"/>
      <w:lvlText w:val=""/>
      <w:lvlPicBulletId w:val="0"/>
      <w:lvlJc w:val="left"/>
      <w:pPr>
        <w:ind w:left="1050" w:hanging="420"/>
      </w:pPr>
      <w:rPr>
        <w:rFonts w:ascii="Wingdings" w:hAnsi="Wingding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num w:numId="1">
    <w:abstractNumId w:val="2"/>
  </w:num>
  <w:num w:numId="2">
    <w:abstractNumId w:val="0"/>
  </w:num>
  <w:num w:numId="3">
    <w:abstractNumId w:val="3"/>
  </w:num>
  <w:num w:numId="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8"/>
  <w:bordersDoNotSurroundHeader/>
  <w:bordersDoNotSurroundFooter/>
  <w:proofState w:spelling="clean" w:grammar="clean"/>
  <w:defaultTabStop w:val="420"/>
  <w:characterSpacingControl w:val="doNotCompress"/>
  <w:hdrShapeDefaults>
    <o:shapedefaults v:ext="edit" spidmax="2055" fillcolor="white">
      <v:fill color="white"/>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B14"/>
    <w:rsid w:val="DE73531A"/>
    <w:rsid w:val="000A6ECF"/>
    <w:rsid w:val="000B5381"/>
    <w:rsid w:val="0010473D"/>
    <w:rsid w:val="00130A6E"/>
    <w:rsid w:val="001535BB"/>
    <w:rsid w:val="0018377A"/>
    <w:rsid w:val="00196600"/>
    <w:rsid w:val="001C4BCB"/>
    <w:rsid w:val="001F7AE0"/>
    <w:rsid w:val="00240846"/>
    <w:rsid w:val="002457A9"/>
    <w:rsid w:val="00354471"/>
    <w:rsid w:val="003B063A"/>
    <w:rsid w:val="004E2046"/>
    <w:rsid w:val="00513171"/>
    <w:rsid w:val="005812DC"/>
    <w:rsid w:val="005C4D7A"/>
    <w:rsid w:val="005D4F80"/>
    <w:rsid w:val="00666C7D"/>
    <w:rsid w:val="00677137"/>
    <w:rsid w:val="006B3A7D"/>
    <w:rsid w:val="006F49F1"/>
    <w:rsid w:val="007140D0"/>
    <w:rsid w:val="00741324"/>
    <w:rsid w:val="00783398"/>
    <w:rsid w:val="00790AC0"/>
    <w:rsid w:val="007F101D"/>
    <w:rsid w:val="00831654"/>
    <w:rsid w:val="00867764"/>
    <w:rsid w:val="00880D14"/>
    <w:rsid w:val="008A222C"/>
    <w:rsid w:val="009418F6"/>
    <w:rsid w:val="00956011"/>
    <w:rsid w:val="00995191"/>
    <w:rsid w:val="00A15B14"/>
    <w:rsid w:val="00A9545D"/>
    <w:rsid w:val="00BC38D0"/>
    <w:rsid w:val="00BE6238"/>
    <w:rsid w:val="00C45852"/>
    <w:rsid w:val="00C92DBF"/>
    <w:rsid w:val="00D71CFE"/>
    <w:rsid w:val="00D9256F"/>
    <w:rsid w:val="00DA453D"/>
    <w:rsid w:val="00DC24EF"/>
    <w:rsid w:val="00DD350D"/>
    <w:rsid w:val="00E037AE"/>
    <w:rsid w:val="00EA01DE"/>
    <w:rsid w:val="00ED3EA3"/>
    <w:rsid w:val="00F442DE"/>
    <w:rsid w:val="00FC4A09"/>
    <w:rsid w:val="00FE5D06"/>
    <w:rsid w:val="00FF5789"/>
    <w:rsid w:val="3EBD8A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5" fillcolor="white">
      <v:fill color="white"/>
    </o:shapedefaults>
    <o:shapelayout v:ext="edit">
      <o:idmap v:ext="edit" data="1"/>
    </o:shapelayout>
  </w:shapeDefaults>
  <w:decimalSymbol w:val="."/>
  <w:listSeparator w:val=","/>
  <w15:docId w15:val="{EDE6295C-EF04-4682-BC94-FF4EE2F7A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正文-H"/>
    <w:qFormat/>
    <w:rsid w:val="00D9256F"/>
    <w:pPr>
      <w:adjustRightInd w:val="0"/>
      <w:spacing w:beforeLines="50" w:before="120" w:afterLines="50" w:after="120" w:line="249" w:lineRule="auto"/>
      <w:ind w:left="-15" w:firstLineChars="200" w:firstLine="420"/>
    </w:pPr>
    <w:rPr>
      <w:rFonts w:ascii="微软雅黑" w:eastAsia="微软雅黑" w:hAnsi="微软雅黑" w:cs="宋体"/>
      <w:color w:val="000000"/>
      <w:kern w:val="2"/>
      <w:sz w:val="21"/>
      <w:szCs w:val="22"/>
    </w:rPr>
  </w:style>
  <w:style w:type="paragraph" w:styleId="1">
    <w:name w:val="heading 1"/>
    <w:aliases w:val="标题 1-H"/>
    <w:next w:val="a"/>
    <w:link w:val="10"/>
    <w:uiPriority w:val="9"/>
    <w:unhideWhenUsed/>
    <w:qFormat/>
    <w:rsid w:val="00D9256F"/>
    <w:pPr>
      <w:keepNext/>
      <w:keepLines/>
      <w:numPr>
        <w:numId w:val="1"/>
      </w:numPr>
      <w:spacing w:before="260" w:after="260" w:line="413" w:lineRule="auto"/>
      <w:outlineLvl w:val="0"/>
    </w:pPr>
    <w:rPr>
      <w:rFonts w:ascii="宋体" w:eastAsia="宋体" w:hAnsi="宋体" w:cs="宋体"/>
      <w:b/>
      <w:color w:val="000000"/>
      <w:kern w:val="2"/>
      <w:sz w:val="36"/>
      <w:szCs w:val="22"/>
    </w:rPr>
  </w:style>
  <w:style w:type="paragraph" w:styleId="2">
    <w:name w:val="heading 2"/>
    <w:aliases w:val="标题 2-H"/>
    <w:next w:val="a"/>
    <w:link w:val="20"/>
    <w:uiPriority w:val="9"/>
    <w:unhideWhenUsed/>
    <w:qFormat/>
    <w:rsid w:val="00D9256F"/>
    <w:pPr>
      <w:keepNext/>
      <w:keepLines/>
      <w:numPr>
        <w:ilvl w:val="1"/>
        <w:numId w:val="1"/>
      </w:numPr>
      <w:spacing w:before="260" w:after="260" w:line="413" w:lineRule="auto"/>
      <w:outlineLvl w:val="1"/>
    </w:pPr>
    <w:rPr>
      <w:rFonts w:ascii="微软雅黑" w:eastAsia="宋体" w:hAnsi="微软雅黑" w:cs="宋体"/>
      <w:b/>
      <w:color w:val="000000"/>
      <w:kern w:val="2"/>
      <w:sz w:val="36"/>
      <w:szCs w:val="22"/>
    </w:rPr>
  </w:style>
  <w:style w:type="paragraph" w:styleId="3">
    <w:name w:val="heading 3"/>
    <w:aliases w:val="标题 3-H"/>
    <w:next w:val="a"/>
    <w:link w:val="30"/>
    <w:uiPriority w:val="9"/>
    <w:unhideWhenUsed/>
    <w:qFormat/>
    <w:rsid w:val="00FC4A09"/>
    <w:pPr>
      <w:keepNext/>
      <w:keepLines/>
      <w:numPr>
        <w:ilvl w:val="2"/>
        <w:numId w:val="1"/>
      </w:numPr>
      <w:spacing w:before="260" w:after="100" w:line="413" w:lineRule="auto"/>
      <w:outlineLvl w:val="2"/>
    </w:pPr>
    <w:rPr>
      <w:rFonts w:ascii="微软雅黑" w:eastAsia="宋体" w:hAnsi="微软雅黑" w:cs="宋体"/>
      <w:b/>
      <w:color w:val="000000"/>
      <w:kern w:val="2"/>
      <w:sz w:val="32"/>
      <w:szCs w:val="22"/>
    </w:rPr>
  </w:style>
  <w:style w:type="paragraph" w:styleId="4">
    <w:name w:val="heading 4"/>
    <w:basedOn w:val="a"/>
    <w:next w:val="a"/>
    <w:link w:val="40"/>
    <w:uiPriority w:val="9"/>
    <w:unhideWhenUsed/>
    <w:qFormat/>
    <w:rsid w:val="00F442D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next w:val="a"/>
    <w:hidden/>
    <w:uiPriority w:val="39"/>
    <w:qFormat/>
    <w:pPr>
      <w:spacing w:after="70" w:line="259" w:lineRule="auto"/>
      <w:ind w:left="865" w:right="133" w:hanging="10"/>
    </w:pPr>
    <w:rPr>
      <w:rFonts w:ascii="Cambria" w:eastAsia="Cambria" w:hAnsi="Cambria" w:cs="Cambria"/>
      <w:color w:val="000000"/>
      <w:kern w:val="2"/>
      <w:sz w:val="18"/>
      <w:szCs w:val="22"/>
    </w:rPr>
  </w:style>
  <w:style w:type="paragraph" w:styleId="11">
    <w:name w:val="toc 1"/>
    <w:next w:val="a"/>
    <w:hidden/>
    <w:uiPriority w:val="39"/>
    <w:qFormat/>
    <w:pPr>
      <w:spacing w:after="58" w:line="259" w:lineRule="auto"/>
      <w:ind w:left="25" w:right="132" w:hanging="10"/>
    </w:pPr>
    <w:rPr>
      <w:rFonts w:ascii="Cambria" w:eastAsia="Cambria" w:hAnsi="Cambria" w:cs="Cambria"/>
      <w:color w:val="000000"/>
      <w:kern w:val="2"/>
      <w:szCs w:val="22"/>
    </w:rPr>
  </w:style>
  <w:style w:type="paragraph" w:styleId="21">
    <w:name w:val="toc 2"/>
    <w:next w:val="a"/>
    <w:hidden/>
    <w:uiPriority w:val="39"/>
    <w:qFormat/>
    <w:pPr>
      <w:spacing w:after="70" w:line="259" w:lineRule="auto"/>
      <w:ind w:left="445" w:right="133" w:hanging="10"/>
    </w:pPr>
    <w:rPr>
      <w:rFonts w:ascii="Cambria" w:eastAsia="Cambria" w:hAnsi="Cambria" w:cs="Cambria"/>
      <w:color w:val="000000"/>
      <w:kern w:val="2"/>
      <w:sz w:val="18"/>
      <w:szCs w:val="22"/>
    </w:rPr>
  </w:style>
  <w:style w:type="character" w:customStyle="1" w:styleId="30">
    <w:name w:val="标题 3 字符"/>
    <w:aliases w:val="标题 3-H 字符"/>
    <w:link w:val="3"/>
    <w:uiPriority w:val="9"/>
    <w:qFormat/>
    <w:rsid w:val="00FC4A09"/>
    <w:rPr>
      <w:rFonts w:ascii="微软雅黑" w:eastAsia="宋体" w:hAnsi="微软雅黑" w:cs="宋体"/>
      <w:b/>
      <w:color w:val="000000"/>
      <w:kern w:val="2"/>
      <w:sz w:val="32"/>
      <w:szCs w:val="22"/>
    </w:rPr>
  </w:style>
  <w:style w:type="character" w:customStyle="1" w:styleId="20">
    <w:name w:val="标题 2 字符"/>
    <w:aliases w:val="标题 2-H 字符"/>
    <w:link w:val="2"/>
    <w:uiPriority w:val="9"/>
    <w:qFormat/>
    <w:rsid w:val="00D9256F"/>
    <w:rPr>
      <w:rFonts w:ascii="微软雅黑" w:eastAsia="宋体" w:hAnsi="微软雅黑" w:cs="宋体"/>
      <w:b/>
      <w:color w:val="000000"/>
      <w:kern w:val="2"/>
      <w:sz w:val="36"/>
      <w:szCs w:val="22"/>
    </w:rPr>
  </w:style>
  <w:style w:type="character" w:customStyle="1" w:styleId="10">
    <w:name w:val="标题 1 字符"/>
    <w:aliases w:val="标题 1-H 字符"/>
    <w:link w:val="1"/>
    <w:uiPriority w:val="9"/>
    <w:qFormat/>
    <w:rsid w:val="00D9256F"/>
    <w:rPr>
      <w:rFonts w:ascii="宋体" w:eastAsia="宋体" w:hAnsi="宋体" w:cs="宋体"/>
      <w:b/>
      <w:color w:val="000000"/>
      <w:kern w:val="2"/>
      <w:sz w:val="36"/>
      <w:szCs w:val="22"/>
    </w:rPr>
  </w:style>
  <w:style w:type="paragraph" w:styleId="a3">
    <w:name w:val="List Paragraph"/>
    <w:basedOn w:val="a"/>
    <w:uiPriority w:val="99"/>
    <w:rsid w:val="002457A9"/>
  </w:style>
  <w:style w:type="character" w:styleId="a4">
    <w:name w:val="Hyperlink"/>
    <w:basedOn w:val="a0"/>
    <w:uiPriority w:val="99"/>
    <w:unhideWhenUsed/>
    <w:rsid w:val="00FF5789"/>
    <w:rPr>
      <w:color w:val="0563C1" w:themeColor="hyperlink"/>
      <w:u w:val="single"/>
    </w:rPr>
  </w:style>
  <w:style w:type="paragraph" w:styleId="a5">
    <w:name w:val="header"/>
    <w:basedOn w:val="a"/>
    <w:link w:val="a6"/>
    <w:uiPriority w:val="99"/>
    <w:unhideWhenUsed/>
    <w:rsid w:val="00BC38D0"/>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BC38D0"/>
    <w:rPr>
      <w:rFonts w:ascii="微软雅黑" w:eastAsia="微软雅黑" w:hAnsi="微软雅黑" w:cs="宋体"/>
      <w:color w:val="000000"/>
      <w:kern w:val="2"/>
      <w:sz w:val="18"/>
      <w:szCs w:val="18"/>
    </w:rPr>
  </w:style>
  <w:style w:type="paragraph" w:styleId="a7">
    <w:name w:val="footer"/>
    <w:basedOn w:val="a"/>
    <w:link w:val="a8"/>
    <w:uiPriority w:val="99"/>
    <w:unhideWhenUsed/>
    <w:rsid w:val="00BC38D0"/>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BC38D0"/>
    <w:rPr>
      <w:rFonts w:ascii="微软雅黑" w:eastAsia="微软雅黑" w:hAnsi="微软雅黑" w:cs="宋体"/>
      <w:color w:val="000000"/>
      <w:kern w:val="2"/>
      <w:sz w:val="18"/>
      <w:szCs w:val="18"/>
    </w:rPr>
  </w:style>
  <w:style w:type="paragraph" w:customStyle="1" w:styleId="a9">
    <w:name w:val="新正文"/>
    <w:basedOn w:val="a"/>
    <w:qFormat/>
    <w:rsid w:val="00677137"/>
    <w:pPr>
      <w:pBdr>
        <w:top w:val="nil"/>
        <w:left w:val="nil"/>
        <w:bottom w:val="nil"/>
        <w:right w:val="nil"/>
        <w:between w:val="nil"/>
        <w:bar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djustRightInd/>
      <w:spacing w:beforeLines="0" w:before="0" w:afterLines="0" w:after="300" w:line="288" w:lineRule="auto"/>
      <w:ind w:left="0" w:firstLineChars="0" w:firstLine="0"/>
    </w:pPr>
    <w:rPr>
      <w:rFonts w:ascii="Arial Unicode MS" w:hAnsi="Arial Unicode MS" w:cs="Arial Unicode MS"/>
      <w:kern w:val="0"/>
      <w:sz w:val="24"/>
      <w:szCs w:val="24"/>
      <w:bdr w:val="nil"/>
      <w:lang w:val="zh-CN"/>
    </w:rPr>
  </w:style>
  <w:style w:type="character" w:customStyle="1" w:styleId="40">
    <w:name w:val="标题 4 字符"/>
    <w:basedOn w:val="a0"/>
    <w:link w:val="4"/>
    <w:uiPriority w:val="9"/>
    <w:rsid w:val="00F442DE"/>
    <w:rPr>
      <w:rFonts w:asciiTheme="majorHAnsi" w:eastAsiaTheme="majorEastAsia" w:hAnsiTheme="majorHAnsi" w:cstheme="majorBidi"/>
      <w:b/>
      <w:bCs/>
      <w:color w:val="000000"/>
      <w:kern w:val="2"/>
      <w:sz w:val="28"/>
      <w:szCs w:val="28"/>
    </w:rPr>
  </w:style>
  <w:style w:type="table" w:styleId="aa">
    <w:name w:val="Table Grid"/>
    <w:basedOn w:val="a1"/>
    <w:uiPriority w:val="39"/>
    <w:qFormat/>
    <w:rsid w:val="00880D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4166839">
      <w:bodyDiv w:val="1"/>
      <w:marLeft w:val="0"/>
      <w:marRight w:val="0"/>
      <w:marTop w:val="0"/>
      <w:marBottom w:val="0"/>
      <w:divBdr>
        <w:top w:val="none" w:sz="0" w:space="0" w:color="auto"/>
        <w:left w:val="none" w:sz="0" w:space="0" w:color="auto"/>
        <w:bottom w:val="none" w:sz="0" w:space="0" w:color="auto"/>
        <w:right w:val="none" w:sz="0" w:space="0" w:color="auto"/>
      </w:divBdr>
      <w:divsChild>
        <w:div w:id="1499465484">
          <w:marLeft w:val="446"/>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2.jpeg"/><Relationship Id="rId18" Type="http://schemas.openxmlformats.org/officeDocument/2006/relationships/header" Target="header3.xml"/><Relationship Id="rId26" Type="http://schemas.openxmlformats.org/officeDocument/2006/relationships/footer" Target="footer6.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5"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oter" Target="footer5.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footer" Target="footer4.xml"/><Relationship Id="rId28"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header" Target="header5.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header4.xml.rels><?xml version="1.0" encoding="UTF-8" standalone="yes"?>
<Relationships xmlns="http://schemas.openxmlformats.org/package/2006/relationships"><Relationship Id="rId3" Type="http://schemas.openxmlformats.org/officeDocument/2006/relationships/image" Target="media/image6.jpeg"/><Relationship Id="rId2" Type="http://schemas.openxmlformats.org/officeDocument/2006/relationships/image" Target="media/image5.jpeg"/><Relationship Id="rId1" Type="http://schemas.openxmlformats.org/officeDocument/2006/relationships/image" Target="media/image3.jpeg"/></Relationships>
</file>

<file path=word/_rels/header5.xml.rels><?xml version="1.0" encoding="UTF-8" standalone="yes"?>
<Relationships xmlns="http://schemas.openxmlformats.org/package/2006/relationships"><Relationship Id="rId2" Type="http://schemas.openxmlformats.org/officeDocument/2006/relationships/image" Target="media/image6.jpg"/><Relationship Id="rId1" Type="http://schemas.openxmlformats.org/officeDocument/2006/relationships/image" Target="media/image3.jpeg"/></Relationships>
</file>

<file path=word/_rels/header6.xml.rels><?xml version="1.0" encoding="UTF-8" standalone="yes"?>
<Relationships xmlns="http://schemas.openxmlformats.org/package/2006/relationships"><Relationship Id="rId3" Type="http://schemas.openxmlformats.org/officeDocument/2006/relationships/image" Target="media/image6.jpeg"/><Relationship Id="rId2" Type="http://schemas.openxmlformats.org/officeDocument/2006/relationships/image" Target="media/image5.jpeg"/><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文档" ma:contentTypeID="0x010100CD0DAF7486BBA94D80F16A94D3247DEB" ma:contentTypeVersion="8" ma:contentTypeDescription="新建文档。" ma:contentTypeScope="" ma:versionID="090d73783c68743139085fe9205e9222">
  <xsd:schema xmlns:xsd="http://www.w3.org/2001/XMLSchema" xmlns:xs="http://www.w3.org/2001/XMLSchema" xmlns:p="http://schemas.microsoft.com/office/2006/metadata/properties" xmlns:ns2="c5bac8a2-86ab-4c42-9900-ffc46c46fda0" xmlns:ns3="ef9cc3a8-9141-49a0-9002-9563e6b9280f" targetNamespace="http://schemas.microsoft.com/office/2006/metadata/properties" ma:root="true" ma:fieldsID="aae906587bb9d58e576c04274f021e20" ns2:_="" ns3:_="">
    <xsd:import namespace="c5bac8a2-86ab-4c42-9900-ffc46c46fda0"/>
    <xsd:import namespace="ef9cc3a8-9141-49a0-9002-9563e6b9280f"/>
    <xsd:element name="properties">
      <xsd:complexType>
        <xsd:sequence>
          <xsd:element name="documentManagement">
            <xsd:complexType>
              <xsd:all>
                <xsd:element ref="ns2:_dlc_DocId" minOccurs="0"/>
                <xsd:element ref="ns2:_dlc_DocIdUrl" minOccurs="0"/>
                <xsd:element ref="ns2:_dlc_DocIdPersistId" minOccurs="0"/>
                <xsd:element ref="ns3:CustomTitle" minOccurs="0"/>
                <xsd:element ref="ns3:ItemActionField" minOccurs="0"/>
                <xsd:element ref="ns3:ViewCount" minOccurs="0"/>
                <xsd:element ref="ns3:SecStatus" minOccurs="0"/>
                <xsd:element ref="ns3:SecSiteId" minOccurs="0"/>
                <xsd:element ref="ns3:SecWebId" minOccurs="0"/>
                <xsd:element ref="ns3:SecListId" minOccurs="0"/>
                <xsd:element ref="ns3:SecItem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bac8a2-86ab-4c42-9900-ffc46c46fda0" elementFormDefault="qualified">
    <xsd:import namespace="http://schemas.microsoft.com/office/2006/documentManagement/types"/>
    <xsd:import namespace="http://schemas.microsoft.com/office/infopath/2007/PartnerControls"/>
    <xsd:element name="_dlc_DocId" ma:index="8" nillable="true" ma:displayName="文档 ID 值" ma:description="分配至此项的文档 ID 值。" ma:internalName="_dlc_DocId" ma:readOnly="true">
      <xsd:simpleType>
        <xsd:restriction base="dms:Text"/>
      </xsd:simpleType>
    </xsd:element>
    <xsd:element name="_dlc_DocIdUrl" ma:index="9" nillable="true" ma:displayName="文档 ID" ma:description="此文档的永久链接。"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永久 ID" ma:description="在添加过程中保留 I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ef9cc3a8-9141-49a0-9002-9563e6b9280f" elementFormDefault="qualified">
    <xsd:import namespace="http://schemas.microsoft.com/office/2006/documentManagement/types"/>
    <xsd:import namespace="http://schemas.microsoft.com/office/infopath/2007/PartnerControls"/>
    <xsd:element name="CustomTitle" ma:index="11" nillable="true" ma:displayName="标题" ma:internalName="CustomTitle">
      <xsd:simpleType>
        <xsd:restriction base="dms:Unknown"/>
      </xsd:simpleType>
    </xsd:element>
    <xsd:element name="ItemActionField" ma:index="12" nillable="true" ma:displayName="操作" ma:internalName="ItemActionField">
      <xsd:simpleType>
        <xsd:restriction base="dms:Unknown"/>
      </xsd:simpleType>
    </xsd:element>
    <xsd:element name="ViewCount" ma:index="13" nillable="true" ma:displayName="ViewCount" ma:decimals="0" ma:hidden="true" ma:internalName="ViewCount">
      <xsd:simpleType>
        <xsd:restriction base="dms:Number"/>
      </xsd:simpleType>
    </xsd:element>
    <xsd:element name="SecStatus" ma:index="14" nillable="true" ma:displayName="已加密" ma:internalName="SecStatus">
      <xsd:simpleType>
        <xsd:restriction base="dms:Text"/>
      </xsd:simpleType>
    </xsd:element>
    <xsd:element name="SecSiteId" ma:index="15" nillable="true" ma:displayName="SecSiteId" ma:hidden="true" ma:internalName="SecSiteId">
      <xsd:simpleType>
        <xsd:restriction base="dms:Text"/>
      </xsd:simpleType>
    </xsd:element>
    <xsd:element name="SecWebId" ma:index="16" nillable="true" ma:displayName="SecWebId" ma:internalName="SecWebId">
      <xsd:simpleType>
        <xsd:restriction base="dms:Text"/>
      </xsd:simpleType>
    </xsd:element>
    <xsd:element name="SecListId" ma:index="17" nillable="true" ma:displayName="SecListId" ma:hidden="true" ma:internalName="SecListId">
      <xsd:simpleType>
        <xsd:restriction base="dms:Text"/>
      </xsd:simpleType>
    </xsd:element>
    <xsd:element name="SecItemId" ma:index="18" nillable="true" ma:displayName="SecItemId" ma:hidden="true" ma:internalName="SecItem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ecWebId xmlns="ef9cc3a8-9141-49a0-9002-9563e6b9280f" xsi:nil="true"/>
    <ItemActionField xmlns="ef9cc3a8-9141-49a0-9002-9563e6b9280f" xsi:nil="true"/>
    <SecListId xmlns="ef9cc3a8-9141-49a0-9002-9563e6b9280f" xsi:nil="true"/>
    <ViewCount xmlns="ef9cc3a8-9141-49a0-9002-9563e6b9280f">18</ViewCount>
    <SecSiteId xmlns="ef9cc3a8-9141-49a0-9002-9563e6b9280f" xsi:nil="true"/>
    <SecStatus xmlns="ef9cc3a8-9141-49a0-9002-9563e6b9280f" xsi:nil="true"/>
    <SecItemId xmlns="ef9cc3a8-9141-49a0-9002-9563e6b9280f" xsi:nil="true"/>
    <CustomTitle xmlns="ef9cc3a8-9141-49a0-9002-9563e6b9280f" xsi:nil="true"/>
    <_dlc_DocId xmlns="c5bac8a2-86ab-4c42-9900-ffc46c46fda0">3K5U44P36RUJ-709346376-665</_dlc_DocId>
    <_dlc_DocIdUrl xmlns="c5bac8a2-86ab-4c42-9900-ffc46c46fda0">
      <Url>https://idoc.jd.com/sites/SXH2pro/Dk1Gp5E5/_layouts/15/DocIdRedir.aspx?ID=3K5U44P36RUJ-709346376-665</Url>
      <Description>3K5U44P36RUJ-709346376-665</Description>
    </_dlc_DocIdUrl>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8B7CDAE-8E20-4358-8C1F-5152E07F42D8}">
  <ds:schemaRefs>
    <ds:schemaRef ds:uri="http://schemas.microsoft.com/sharepoint/events"/>
  </ds:schemaRefs>
</ds:datastoreItem>
</file>

<file path=customXml/itemProps3.xml><?xml version="1.0" encoding="utf-8"?>
<ds:datastoreItem xmlns:ds="http://schemas.openxmlformats.org/officeDocument/2006/customXml" ds:itemID="{E45A475F-CBFC-40EB-AF16-6BFC38D05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bac8a2-86ab-4c42-9900-ffc46c46fda0"/>
    <ds:schemaRef ds:uri="ef9cc3a8-9141-49a0-9002-9563e6b928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1A6680B-BAA0-4DB1-8DD2-D33BEDC86D9A}">
  <ds:schemaRefs>
    <ds:schemaRef ds:uri="http://schemas.microsoft.com/office/2006/metadata/properties"/>
    <ds:schemaRef ds:uri="http://schemas.microsoft.com/office/infopath/2007/PartnerControls"/>
    <ds:schemaRef ds:uri="ef9cc3a8-9141-49a0-9002-9563e6b9280f"/>
    <ds:schemaRef ds:uri="c5bac8a2-86ab-4c42-9900-ffc46c46fda0"/>
  </ds:schemaRefs>
</ds:datastoreItem>
</file>

<file path=customXml/itemProps5.xml><?xml version="1.0" encoding="utf-8"?>
<ds:datastoreItem xmlns:ds="http://schemas.openxmlformats.org/officeDocument/2006/customXml" ds:itemID="{2C760BA8-A289-4DDB-A3A6-B624089D0195}">
  <ds:schemaRefs>
    <ds:schemaRef ds:uri="http://schemas.microsoft.com/sharepoint/v3/contenttype/forms"/>
  </ds:schemaRefs>
</ds:datastoreItem>
</file>

<file path=customXml/itemProps6.xml><?xml version="1.0" encoding="utf-8"?>
<ds:datastoreItem xmlns:ds="http://schemas.openxmlformats.org/officeDocument/2006/customXml" ds:itemID="{89B54476-EA16-4A79-B1F1-0A4E123AC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587</Words>
  <Characters>3346</Characters>
  <Application>Microsoft Office Word</Application>
  <DocSecurity>0</DocSecurity>
  <Lines>27</Lines>
  <Paragraphs>7</Paragraphs>
  <ScaleCrop>false</ScaleCrop>
  <Company/>
  <LinksUpToDate>false</LinksUpToDate>
  <CharactersWithSpaces>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陈健</dc:creator>
  <cp:lastModifiedBy>邹婷</cp:lastModifiedBy>
  <cp:revision>5</cp:revision>
  <dcterms:created xsi:type="dcterms:W3CDTF">2021-03-19T06:05:00Z</dcterms:created>
  <dcterms:modified xsi:type="dcterms:W3CDTF">2021-08-19T10:42:00Z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2052-2.0.1.3256</vt:lpwstr>
  </property>
  <property fmtid="{D5CDD505-2E9C-101B-9397-08002B2CF9AE}" pid="3" name="ContentTypeId">
    <vt:lpwstr>0x010100CD0DAF7486BBA94D80F16A94D3247DEB</vt:lpwstr>
  </property>
  <property fmtid="{D5CDD505-2E9C-101B-9397-08002B2CF9AE}" pid="4" name="_dlc_DocIdItemGuid">
    <vt:lpwstr>6a153ea5-47fa-430b-9bba-1e99ab80380c</vt:lpwstr>
  </property>
</Properties>
</file>