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CS426 — Computer Graphics</w:t>
      </w:r>
    </w:p>
    <w:p>
      <w:r>
        <w:t>Podcast Study Guide — 7-Episode Audio Script</w:t>
      </w:r>
    </w:p>
    <w:p>
      <w:r>
        <w:t>Maynooth University · NUI Maynooth · All 26 exam topics covered</w:t>
      </w:r>
    </w:p>
    <w:p/>
    <w:p>
      <w:r>
        <w:t>How to use: Place this file in the same folder as generate_cs426_podcast.py and run it. Seven MP3 files will be created — one per episode. Listen at 1.25x or 1.5x speed. Return to the printed condensed guide for diagrams and matrices. Pause markers [PAUSE] indicate natural breaks between sub-topics.</w:t>
      </w:r>
    </w:p>
    <w:p>
      <w:r>
        <w:br w:type="page"/>
      </w:r>
    </w:p>
    <w:p>
      <w:pPr>
        <w:pStyle w:val="Heading1"/>
      </w:pPr>
      <w:r>
        <w:rPr>
          <w:color w:val="042C53"/>
        </w:rPr>
        <w:t>EPISODE 1 — Rendering Foundations</w:t>
      </w:r>
    </w:p>
    <w:p>
      <w:r>
        <w:t>Topics: Ray Tracing · Rendering Pipeline · Coordinate Systems · Back-face Culling · Z-Buffer</w:t>
      </w:r>
    </w:p>
    <w:p>
      <w:r>
        <w:t>These topics appear in 10 to 25 of the 25 exam papers. They cover how a 3D scene becomes pixels on screen.</w:t>
      </w:r>
    </w:p>
    <w:p>
      <w:pPr>
        <w:pStyle w:val="Heading2"/>
      </w:pPr>
      <w:r>
        <w:rPr>
          <w:color w:val="185FA5"/>
        </w:rPr>
        <w:t>Introduction</w:t>
      </w:r>
    </w:p>
    <w:p>
      <w:r>
        <w:t>Welcome to Episode 1 of the CS426 Computer Graphics study podcast. This episode covers the rendering foundations — the complete journey from a 3D scene in memory to the pixels you see on screen. Five topics, all guaranteed or near-guaranteed in every paper. Let's get into it.</w:t>
      </w:r>
    </w:p>
    <w:p>
      <w:r>
        <w:rPr>
          <w:b/>
        </w:rPr>
        <w:t>[PAUSE]</w:t>
      </w:r>
    </w:p>
    <w:p>
      <w:pPr>
        <w:pStyle w:val="Heading2"/>
      </w:pPr>
      <w:r>
        <w:rPr>
          <w:color w:val="185FA5"/>
        </w:rPr>
        <w:t>Ray Tracing — 25 out of 25 papers</w:t>
      </w:r>
    </w:p>
    <w:p>
      <w:pPr>
        <w:ind w:left="400"/>
      </w:pPr>
      <w:r>
        <w:rPr>
          <w:i/>
          <w:color w:val="378ADD"/>
        </w:rPr>
        <w:t>NOTE: This appears in every single exam paper from Summer 2010 to Summer 2025.</w:t>
      </w:r>
    </w:p>
    <w:p>
      <w:r>
        <w:t>Ray tracing is a rendering technique that simulates how light travels through a scene by firing rays from the camera into the 3D world.</w:t>
      </w:r>
    </w:p>
    <w:p>
      <w:r>
        <w:t>The technique was developed in two stages. Arthur Appel introduced ray casting in 1968. For every pixel on the 2D image plane, you fire one primary ray from the camera through that pixel into the scene. You find the nearest object the ray hits and record its colour. Ray casting gives correct geometry but produces no shadows or reflections.</w:t>
      </w:r>
    </w:p>
    <w:p>
      <w:r>
        <w:t>Turner Whitted extended this in 1979 into full ray tracing. When a primary ray hits a surface, up to three secondary rays are fired.</w:t>
      </w:r>
    </w:p>
    <w:p>
      <w:r>
        <w:t>The first secondary ray is the shadow ray. It is fired from the hit point toward each light source. If it hits an opaque object before reaching the light, the point is in shadow and receives no direct illumination from that light.</w:t>
      </w:r>
    </w:p>
    <w:p>
      <w:r>
        <w:t>The second is the reflection ray. For shiny surfaces a ray is fired at the mirror angle — the angle of incidence equals the angle of reflection, both measured from the surface normal.</w:t>
      </w:r>
    </w:p>
    <w:p>
      <w:r>
        <w:t>The third is the refraction ray. For transparent surfaces, the ray bends as it passes through the material. This follows Snell's Law: n sub i times sine theta sub i equals n sub r times sine theta sub r, where n sub i and n sub r are the refractive indices of the two media.</w:t>
      </w:r>
    </w:p>
    <w:p>
      <w:r>
        <w:t>Each secondary ray can spawn further rays up to a maximum depth. This produces realistic inter-reflections, caustics, and coloured shadows.</w:t>
      </w:r>
    </w:p>
    <w:p>
      <w:pPr>
        <w:ind w:left="400"/>
      </w:pPr>
      <w:r>
        <w:rPr>
          <w:i/>
          <w:color w:val="378ADD"/>
        </w:rPr>
        <w:t>NOTE: Why do games use rasterisation instead? Rasterisation projects triangles onto the screen — regular, massively parallel, maps perfectly to GPU hardware. Ray tracing has irregular memory access and recursion — poorly suited to classic GPU pipelines. Nvidia RTX cards added dedicated ray-tracing hardware in 2018.</w:t>
      </w:r>
    </w:p>
    <w:p>
      <w:pPr>
        <w:ind w:left="400"/>
      </w:pPr>
      <w:r>
        <w:rPr>
          <w:i/>
          <w:color w:val="378ADD"/>
        </w:rPr>
        <w:t>NOTE: Summer 2023 variation: compare ray tracing vs rasterisation specifically. Rasterisation projects triangles onto the screen and fills them. Ray tracing fires rays from the camera into the scene. Rasterisation is faster. Ray tracing is more physically accurate.</w:t>
      </w:r>
    </w:p>
    <w:p>
      <w:r>
        <w:rPr>
          <w:b/>
        </w:rPr>
        <w:t>[PAUSE]</w:t>
      </w:r>
    </w:p>
    <w:p>
      <w:pPr>
        <w:pStyle w:val="Heading2"/>
      </w:pPr>
      <w:r>
        <w:rPr>
          <w:color w:val="185FA5"/>
        </w:rPr>
        <w:t>Rendering Pipeline — 24 out of 25 papers</w:t>
      </w:r>
    </w:p>
    <w:p>
      <w:pPr>
        <w:ind w:left="400"/>
      </w:pPr>
      <w:r>
        <w:rPr>
          <w:i/>
          <w:color w:val="378ADD"/>
        </w:rPr>
        <w:t>NOTE: Appears in 24 of 25 papers. Know all 9 stages in order.</w:t>
      </w:r>
    </w:p>
    <w:p>
      <w:r>
        <w:t>The rendering pipeline is the sequence of operations that transforms 3D objects stored in memory into 2D pixels on screen. There are nine stages.</w:t>
      </w:r>
    </w:p>
    <w:p>
      <w:r>
        <w:t>Stage 1: World Transform. Each object lives in its own local coordinate system. The world transform matrix places each object at its correct position, orientation, and scale in the shared world coordinate system. The matrix is typically Scale times Rotate times Translate.</w:t>
      </w:r>
    </w:p>
    <w:p>
      <w:r>
        <w:t>Stage 2: View Transform. The world is repositioned so the camera sits at the origin looking along minus Z. Built using gluLookAt or glm lookAt.</w:t>
      </w:r>
    </w:p>
    <w:p>
      <w:r>
        <w:t>Stage 3: Lighting. The Phong illumination model is computed per vertex in view or world space. Ambient, diffuse, and specular contributions are evaluated for each light source.</w:t>
      </w:r>
    </w:p>
    <w:p>
      <w:r>
        <w:t>Stage 4: Projection. Maps 3D view space onto 2D clip space. Perspective projection makes distant objects appear smaller. Orthographic projection has no foreshortening — used for technical drawing and 2D games.</w:t>
      </w:r>
    </w:p>
    <w:p>
      <w:r>
        <w:t>Stage 5: Back-face Culling. Triangles whose vertices appear in clockwise order from the camera are facing away and discarded. This removes roughly 50 percent of all triangles.</w:t>
      </w:r>
    </w:p>
    <w:p>
      <w:r>
        <w:t>Stage 6: Frustum Clipping. Triangles entirely outside the view frustum — the pyramid defined by near and far planes and the field of view — are clipped or discarded.</w:t>
      </w:r>
    </w:p>
    <w:p>
      <w:r>
        <w:t>Stage 7: Perspective Divide. Each clip-space vertex x, y, z, w is divided by w to produce Normalised Device Coordinates in the cube from minus 1 to plus 1 in all three dimensions.</w:t>
      </w:r>
    </w:p>
    <w:p>
      <w:r>
        <w:t>Stage 8: Viewport Transform. Normalised Device Coordinates are mapped to screen pixel coordinates using glViewport.</w:t>
      </w:r>
    </w:p>
    <w:p>
      <w:r>
        <w:t>Stage 9: Rasterisation. Each projected triangle is filled pixel by pixel. The Z-buffer test removes hidden fragments. Texture coordinates, colours, and normals are interpolated across the triangle surface.</w:t>
      </w:r>
    </w:p>
    <w:p>
      <w:pPr>
        <w:ind w:left="400"/>
      </w:pPr>
      <w:r>
        <w:rPr>
          <w:i/>
          <w:color w:val="378ADD"/>
        </w:rPr>
        <w:t>NOTE: Some papers ask for only 5 stages. Combine them as: World, View plus Lighting, Projection, Clipping, Rasterisation.</w:t>
      </w:r>
    </w:p>
    <w:p>
      <w:r>
        <w:rPr>
          <w:b/>
        </w:rPr>
        <w:t>[PAUSE]</w:t>
      </w:r>
    </w:p>
    <w:p>
      <w:pPr>
        <w:pStyle w:val="Heading2"/>
      </w:pPr>
      <w:r>
        <w:rPr>
          <w:color w:val="185FA5"/>
        </w:rPr>
        <w:t>Coordinate Systems — 25 out of 25 papers</w:t>
      </w:r>
    </w:p>
    <w:p>
      <w:pPr>
        <w:ind w:left="400"/>
      </w:pPr>
      <w:r>
        <w:rPr>
          <w:i/>
          <w:color w:val="378ADD"/>
        </w:rPr>
        <w:t>NOTE: Every single paper. Quick marks — always 4 to 6 marks for a clear description.</w:t>
      </w:r>
    </w:p>
    <w:p>
      <w:r>
        <w:t>A coordinate system defines how position and rotation are measured in 3D space. Two types appear in every exam.</w:t>
      </w:r>
    </w:p>
    <w:p>
      <w:r>
        <w:t>Right-handed system — used by OpenGL, Blender, and XNA. Point your right-hand fingers along positive X, curl them toward positive Y — your thumb points along positive Z, which comes out of the screen toward you. Positive rotation is counter-clockwise when viewed from the positive end of the axis.</w:t>
      </w:r>
    </w:p>
    <w:p>
      <w:r>
        <w:t>Left-handed system — used by DirectX, POV-Ray, and Unity. Same gestures but with your left hand. Positive Z goes into the screen, away from you. Positive rotation is clockwise when viewed from the positive end of the axis.</w:t>
      </w:r>
    </w:p>
    <w:p>
      <w:r>
        <w:t>Measuring position: give the x, y, z distances from the origin along the three axes.</w:t>
      </w:r>
    </w:p>
    <w:p>
      <w:r>
        <w:t>Measuring angle: wrap the correct hand around the rotation axis with thumb pointing in the positive axis direction. Fingers indicate the direction of increasing angle.</w:t>
      </w:r>
    </w:p>
    <w:p>
      <w:pPr>
        <w:ind w:left="400"/>
      </w:pPr>
      <w:r>
        <w:rPr>
          <w:i/>
          <w:color w:val="378ADD"/>
        </w:rPr>
        <w:t>NOTE: Quick memory aid: OpenGL, Blender, XNA — right-handed, plus Z toward you. DirectX, POV-Ray, Unity — left-handed, plus Z away from you.</w:t>
      </w:r>
    </w:p>
    <w:p>
      <w:r>
        <w:rPr>
          <w:b/>
        </w:rPr>
        <w:t>[PAUSE]</w:t>
      </w:r>
    </w:p>
    <w:p>
      <w:pPr>
        <w:pStyle w:val="Heading2"/>
      </w:pPr>
      <w:r>
        <w:rPr>
          <w:color w:val="185FA5"/>
        </w:rPr>
        <w:t>Back-face Culling and Winding Order — 18 out of 25 papers</w:t>
      </w:r>
    </w:p>
    <w:p>
      <w:r>
        <w:t>Winding order describes the order vertices of a triangle are listed. In OpenGL, counter-clockwise winding when viewed from the front means that face is the front face. Clockwise winding means back-facing.</w:t>
      </w:r>
    </w:p>
    <w:p>
      <w:r>
        <w:t>Back-face culling: if a triangle's vertices appear clockwise from the camera, the triangle is facing away and is discarded before rasterisation. For a closed solid this removes roughly 50 percent of all triangles.</w:t>
      </w:r>
    </w:p>
    <w:p>
      <w:r>
        <w:t>In OpenGL: glEnable GL underscore CULL underscore FACE, then glFrontFace GL underscore C-C-W for counter-clockwise front faces. For a skybox where the camera is inside the geometry, use GL underscore C-W instead.</w:t>
      </w:r>
    </w:p>
    <w:p>
      <w:r>
        <w:t>Checking with dot and cross products: Compute the surface normal N equals B minus A, cross product with, C minus A. Compute the vector from the camera to the centroid: D equals camera position minus centroid. Compute the dot product d equals D dot N. If d is greater than zero, the polygon faces the camera — render it. If d is less than or equal to zero, it is back-facing — cull it.</w:t>
      </w:r>
    </w:p>
    <w:p>
      <w:r>
        <w:rPr>
          <w:b/>
        </w:rPr>
        <w:t>[PAUSE]</w:t>
      </w:r>
    </w:p>
    <w:p>
      <w:pPr>
        <w:pStyle w:val="Heading2"/>
      </w:pPr>
      <w:r>
        <w:rPr>
          <w:color w:val="185FA5"/>
        </w:rPr>
        <w:t>Z-Buffer — 10 out of 25 papers</w:t>
      </w:r>
    </w:p>
    <w:p>
      <w:r>
        <w:t>The Z-buffer solves the hidden-surface problem: when multiple 3D objects project to the same screen pixel, only the nearest one should be visible.</w:t>
      </w:r>
    </w:p>
    <w:p>
      <w:r>
        <w:t>The Z-buffer is a 2D array the same size as the colour buffer. It stores the depth of the nearest rendered fragment at each pixel. It is initialised to the maximum depth at the start of each frame.</w:t>
      </w:r>
    </w:p>
    <w:p>
      <w:r>
        <w:t>For each rasterised fragment: compare its depth with the stored z value. If closer, update both the colour buffer and the z buffer. If further away, discard the fragment — it is hidden.</w:t>
      </w:r>
    </w:p>
    <w:p>
      <w:r>
        <w:t>In OpenGL: enable with glEnable GL underscore DEPTH underscore TEST. Clear each frame with GL underscore DEPTH underscore BUFFER underscore BIT.</w:t>
      </w:r>
    </w:p>
    <w:p>
      <w:r>
        <w:t>Risk of extreme near and far values: the z-buffer stores depth non-linearly — proportional to one over z. If the near plane is very close to zero and the far plane is very large, precision is lost. Nearby surfaces at similar depths receive the same integer z value and flicker — this is called z-fighting. Always set the near and far planes to tightly bracket the visible scene.</w:t>
      </w:r>
    </w:p>
    <w:p>
      <w:r>
        <w:rPr>
          <w:b/>
        </w:rPr>
        <w:t>[PAUSE]</w:t>
      </w:r>
    </w:p>
    <w:p>
      <w:pPr>
        <w:pStyle w:val="Heading2"/>
      </w:pPr>
      <w:r>
        <w:rPr>
          <w:color w:val="185FA5"/>
        </w:rPr>
        <w:t>Episode 1 Summary</w:t>
      </w:r>
    </w:p>
    <w:p>
      <w:r>
        <w:t>Five topics that together describe how every 3D scene gets rendered. Ray tracing: primary ray, shadow ray, reflection ray, refraction ray, Snell's Law, recursion. Rasterisation is faster — GPU parallel. RTX adds ray tracing hardware since 2018. Pipeline: nine stages — World, View, Lighting, Projection, Back-face, Clipping, Perspective Divide, Viewport, Rasterisation. Coordinate systems: right-handed for OpenGL and Blender, plus Z toward you. Left-handed for DirectX and POV-Ray, plus Z into screen. Back-face culling: counter-clockwise equals front. Dot product test to check visibility. Z-buffer: nearest fragment wins. Tight near and far planes prevent z-fighting. That's Episode 1.</w:t>
      </w:r>
    </w:p>
    <w:p>
      <w:r>
        <w:br w:type="page"/>
      </w:r>
    </w:p>
    <w:p>
      <w:pPr>
        <w:pStyle w:val="Heading1"/>
      </w:pPr>
      <w:r>
        <w:rPr>
          <w:color w:val="042C53"/>
        </w:rPr>
        <w:t>EPISODE 2 — Geometry and Projection</w:t>
      </w:r>
    </w:p>
    <w:p>
      <w:r>
        <w:t>Topics: Homogeneous Coordinates · 4×4 Matrices · Perspective Projection Proof · Dot and Cross Products · Pencil of Planes</w:t>
      </w:r>
    </w:p>
    <w:p>
      <w:r>
        <w:t>These are the mathematical geometry topics — mostly Q2b, Q2c, and Q1b in every paper.</w:t>
      </w:r>
    </w:p>
    <w:p>
      <w:pPr>
        <w:pStyle w:val="Heading2"/>
      </w:pPr>
      <w:r>
        <w:rPr>
          <w:color w:val="185FA5"/>
        </w:rPr>
        <w:t>Introduction</w:t>
      </w:r>
    </w:p>
    <w:p>
      <w:r>
        <w:t>Episode 2 is the geometry and maths episode. Homogeneous coordinates and the nine standard transformation matrices appear in every single paper. The perspective projection derivation comes up in about half the papers. Dot and cross products and the pencil of planes are increasingly common in recent papers. Let's cover all five.</w:t>
      </w:r>
    </w:p>
    <w:p>
      <w:r>
        <w:rPr>
          <w:b/>
        </w:rPr>
        <w:t>[PAUSE]</w:t>
      </w:r>
    </w:p>
    <w:p>
      <w:pPr>
        <w:pStyle w:val="Heading2"/>
      </w:pPr>
      <w:r>
        <w:rPr>
          <w:color w:val="185FA5"/>
        </w:rPr>
        <w:t>Homogeneous Coordinates — 25 out of 25 papers</w:t>
      </w:r>
    </w:p>
    <w:p>
      <w:pPr>
        <w:ind w:left="400"/>
      </w:pPr>
      <w:r>
        <w:rPr>
          <w:i/>
          <w:color w:val="378ADD"/>
        </w:rPr>
        <w:t>NOTE: Every paper. Usually 4 to 5 sub-questions. The scale factor, position versus direction, and the undefined coordinate question are all common sub-parts.</w:t>
      </w:r>
    </w:p>
    <w:p>
      <w:r>
        <w:t>A 3D Euclidean point with coordinates a, b, c is represented in homogeneous form as the 4D vector x, y, z, w, where a equals x over w, b equals y over w, c equals z over w. The extra component w is called the scale factor.</w:t>
      </w:r>
    </w:p>
    <w:p>
      <w:r>
        <w:t>To write the vector v equals a-i plus b-j plus c-k in homogeneous form, you write it as the column vector a, b, c, 1. Any scalar multiple represents the same Euclidean point — so 2a, 2b, 2c, 2 is the same point as a, b, c, 1.</w:t>
      </w:r>
    </w:p>
    <w:p>
      <w:r>
        <w:t>When w equals zero: the coordinate represents a direction, also called a point at infinity. This is how parallel lines meet at a vanishing point in perspective — they share a homogeneous coordinate with w equal to zero.</w:t>
      </w:r>
    </w:p>
    <w:p>
      <w:r>
        <w:t>What is homogeneous about homogeneous coordinates? All 4D vectors along the same ray from the origin represent the same Euclidean point — they are the same. From the Greek homos, meaning one and the same.</w:t>
      </w:r>
    </w:p>
    <w:p>
      <w:r>
        <w:t>Is it possible to write an undefined homogeneous coordinate? No. Any non-zero combination of x, y, z, w gives either a position when w is not zero, or a direction when w equals zero. The only truly undefined case is the zero vector — zero, zero, zero, zero.</w:t>
      </w:r>
    </w:p>
    <w:p>
      <w:r>
        <w:t>Three key advantages over plain x, y, z coordinates. First: translation can be expressed as matrix multiplication — impossible with 3 by 3 matrices. Second: perspective projection is a matrix multiply followed by dividing by w. Third: points at infinity are handled without special cases in the code.</w:t>
      </w:r>
    </w:p>
    <w:p>
      <w:r>
        <w:t>The 4 by 4 frame matrix describes a complete pose — position plus orientation. The four columns contain the n axis direction, the o axis direction, the a axis direction, and the position P. The bottom row is always 0, 0, 0, 1. The n, o, a columns are homogeneous direction vectors with w equal to zero. The P column is a homogeneous position vector with w equal to one.</w:t>
      </w:r>
    </w:p>
    <w:p>
      <w:pPr>
        <w:ind w:left="400"/>
      </w:pPr>
      <w:r>
        <w:rPr>
          <w:i/>
          <w:color w:val="378ADD"/>
        </w:rPr>
        <w:t>NOTE: Summer 2022 variation: given v equals (6, 9, 3) as a homogeneous vector, find the Euclidean point. Divide all components by w equals 3: result is (2, 3, 1).</w:t>
      </w:r>
    </w:p>
    <w:p>
      <w:pPr>
        <w:ind w:left="400"/>
      </w:pPr>
      <w:r>
        <w:rPr>
          <w:i/>
          <w:color w:val="378ADD"/>
        </w:rPr>
        <w:t>NOTE: Summer 2015 and Autumn 2016 ask for a diagram of two parallel lines meeting at a vanishing point. Both lines share a direction vector ending at (vx, vy, 0, 0) in homogeneous form — w equals zero.</w:t>
      </w:r>
    </w:p>
    <w:p>
      <w:r>
        <w:rPr>
          <w:b/>
        </w:rPr>
        <w:t>[PAUSE]</w:t>
      </w:r>
    </w:p>
    <w:p>
      <w:pPr>
        <w:pStyle w:val="Heading2"/>
      </w:pPr>
      <w:r>
        <w:rPr>
          <w:color w:val="185FA5"/>
        </w:rPr>
        <w:t>4×4 Transformation Matrices — 25 out of 25 papers</w:t>
      </w:r>
    </w:p>
    <w:p>
      <w:pPr>
        <w:ind w:left="400"/>
      </w:pPr>
      <w:r>
        <w:rPr>
          <w:i/>
          <w:color w:val="378ADD"/>
        </w:rPr>
        <w:t>NOTE: Every paper. Write all nine from memory until it becomes automatic.</w:t>
      </w:r>
    </w:p>
    <w:p>
      <w:r>
        <w:t>There are nine standard matrices. I will describe each one.</w:t>
      </w:r>
    </w:p>
    <w:p>
      <w:r>
        <w:t>Rotation theta about Z — the yaw rotation. The top-left 2 by 2 block contains cosine theta, minus sine theta on the first row, and sine theta, cosine theta on the second row. The rest of the diagonal is ones. Everything else is zero. Result: x prime equals x cosine theta minus y sine theta. y prime equals x sine theta plus y cosine theta.</w:t>
      </w:r>
    </w:p>
    <w:p>
      <w:r>
        <w:t>Rotation phi about Y — the pitch rotation. First row: cosine phi, zero, sine phi, zero. Second row: zero, one, zero, zero. Third row: minus sine phi, zero, cosine phi, zero. Fourth row: zero, zero, zero, one.</w:t>
      </w:r>
    </w:p>
    <w:p>
      <w:r>
        <w:t>Rotation alpha about X — the roll rotation. First row: one, zero, zero, zero. Second row: zero, cosine alpha, minus sine alpha, zero. Third row: zero, sine alpha, cosine alpha, zero. Fourth row: zero, zero, zero, one.</w:t>
      </w:r>
    </w:p>
    <w:p>
      <w:r>
        <w:t>Translation by dx, dy, dz. Start with the identity matrix and put dx, dy, dz in the rightmost column, rows 1 to 3.</w:t>
      </w:r>
    </w:p>
    <w:p>
      <w:r>
        <w:t>Scale by sx, sy, sz. Diagonal matrix with sx, sy, sz, and one on the diagonal.</w:t>
      </w:r>
    </w:p>
    <w:p>
      <w:r>
        <w:t>Perspective projection with focal length d. Identity-like matrix but with one-over-d in row 4, column 3. After perspective divide by w equals Z over d: x screen equals d times X over Z, y screen equals d times Y over Z.</w:t>
      </w:r>
    </w:p>
    <w:p>
      <w:r>
        <w:t>Orthographic projection. Like the identity but with a zero in row 3, column 3. Drops Z entirely — no foreshortening.</w:t>
      </w:r>
    </w:p>
    <w:p>
      <w:r>
        <w:t>Reflection in the YZ plane. Diagonal matrix with minus one, one, one, one. Negates the x coordinate.</w:t>
      </w:r>
    </w:p>
    <w:p>
      <w:r>
        <w:t>Identity matrix. Ones on the diagonal, zeros everywhere else. Makes no change to the coordinate.</w:t>
      </w:r>
    </w:p>
    <w:p>
      <w:pPr>
        <w:ind w:left="400"/>
      </w:pPr>
      <w:r>
        <w:rPr>
          <w:i/>
          <w:color w:val="378ADD"/>
        </w:rPr>
        <w:t>NOTE: Autumn 2022 and Summer 2025 ask to identify which region of the 4 by 4 matrix performs which operation. Top-left 3 by 3 block: rotation. Right column rows 1 to 3: translation. Bottom row: projection.</w:t>
      </w:r>
    </w:p>
    <w:p>
      <w:pPr>
        <w:ind w:left="400"/>
      </w:pPr>
      <w:r>
        <w:rPr>
          <w:i/>
          <w:color w:val="378ADD"/>
        </w:rPr>
        <w:t>NOTE: Some papers ask you to multiply a matrix by a homogeneous coordinate. Example: translate the point (3, 0, 0) by dx equals 2. Apply the translation matrix. Result: (5, 0, 0, 1).</w:t>
      </w:r>
    </w:p>
    <w:p>
      <w:r>
        <w:rPr>
          <w:b/>
        </w:rPr>
        <w:t>[PAUSE]</w:t>
      </w:r>
    </w:p>
    <w:p>
      <w:pPr>
        <w:pStyle w:val="Heading2"/>
      </w:pPr>
      <w:r>
        <w:rPr>
          <w:color w:val="185FA5"/>
        </w:rPr>
        <w:t>Perspective Projection Derivation — 11 out of 25 papers</w:t>
      </w:r>
    </w:p>
    <w:p>
      <w:pPr>
        <w:ind w:left="400"/>
      </w:pPr>
      <w:r>
        <w:rPr>
          <w:i/>
          <w:color w:val="378ADD"/>
        </w:rPr>
        <w:t>NOTE: Appears in roughly half the papers. The derivation is always identical.</w:t>
      </w:r>
    </w:p>
    <w:p>
      <w:r>
        <w:t>Camera at the origin. Screen at distance d along the Z axis. A 3D point P with coordinates X, Y, Z projects to a 2D point p with coordinates x, y.</w:t>
      </w:r>
    </w:p>
    <w:p>
      <w:r>
        <w:t>Similar triangles for the X direction: the small triangle on the screen has horizontal length x and depth d. The large triangle in the scene has horizontal length X and depth Z. These are similar, so x over d equals X over Z. Therefore x equals d times X over Z.</w:t>
      </w:r>
    </w:p>
    <w:p>
      <w:r>
        <w:t>Similarly for Y: y over d equals Y over Z, so y equals d times Y over Z.</w:t>
      </w:r>
    </w:p>
    <w:p>
      <w:r>
        <w:t>Matrix verification: apply the matrix with rows 1, 0, 0, 0 — then 0, 1, 0, 0 — then 0, 0, 1, 0 — then 0, 0, one-over-d, 0 — to the column vector X, Y, Z, 1. The result is X, Y, Z, Z-over-d. After dividing by w equals Z-over-d: x equals X divided by Z-over-d which equals d times X over Z. Correct. y equals d times Y over Z. Also correct. The bottom row is what creates the perspective effect.</w:t>
      </w:r>
    </w:p>
    <w:p>
      <w:pPr>
        <w:ind w:left="400"/>
      </w:pPr>
      <w:r>
        <w:rPr>
          <w:i/>
          <w:color w:val="378ADD"/>
        </w:rPr>
        <w:t>NOTE: Orthographic variation — Summer 2017 Q4c: the orthographic matrix just drops Z using rows 1,0,0,0 then 0,1,0,0 then 0,0,0,0 then 0,0,0,1. No perspective divide. No foreshortening.</w:t>
      </w:r>
    </w:p>
    <w:p>
      <w:r>
        <w:rPr>
          <w:b/>
        </w:rPr>
        <w:t>[PAUSE]</w:t>
      </w:r>
    </w:p>
    <w:p>
      <w:pPr>
        <w:pStyle w:val="Heading2"/>
      </w:pPr>
      <w:r>
        <w:rPr>
          <w:color w:val="185FA5"/>
        </w:rPr>
        <w:t>Dot Product and Cross Product — 12 out of 25 papers</w:t>
      </w:r>
    </w:p>
    <w:p>
      <w:pPr>
        <w:ind w:left="400"/>
      </w:pPr>
      <w:r>
        <w:rPr>
          <w:i/>
          <w:color w:val="378ADD"/>
        </w:rPr>
        <w:t>NOTE: Appears 12 times, heavily in recent papers. The same vectors (1,2,3) and (minus 3, 0, 1) appear in Summer 2024 and Summer 2025 — memorise this result.</w:t>
      </w:r>
    </w:p>
    <w:p>
      <w:r>
        <w:t>Dot product formula: u dot v equals u-x times v-x, plus u-y times v-y, plus u-z times v-z. This also equals the magnitude of u times the magnitude of v times cosine of the angle between them. The result is a scalar.</w:t>
      </w:r>
    </w:p>
    <w:p>
      <w:r>
        <w:t>Dot product interpretation: equals zero means vectors are perpendicular. Greater than zero means acute angle. Less than zero means obtuse angle. Equals the product of the magnitudes means parallel.</w:t>
      </w:r>
    </w:p>
    <w:p>
      <w:r>
        <w:t>Cross product formula: u cross v gives a vector perpendicular to both u and v. The i component is u-y times v-z minus u-z times v-y. The j component is minus the quantity u-x times v-z minus u-z times v-x. The k component is u-x times v-y minus u-y times v-x. The magnitude is the product of the magnitudes times sine of the angle. Anti-commutative: u cross v equals minus v cross u.</w:t>
      </w:r>
    </w:p>
    <w:p>
      <w:r>
        <w:t>Applications of the dot product in computer graphics: Phong shading — L dot N gives cosine theta for the diffuse term. Back-face culling — D dot N determines if a polygon faces the camera. Matrix multiplication — every element of a matrix product is a dot product of a row and a column. The GPU is a massive parallel dot-product machine.</w:t>
      </w:r>
    </w:p>
    <w:p>
      <w:r>
        <w:t>Applications of the cross product: Computing surface normals — N equals B minus A, cross, C minus A. Finding the third orthogonal axis of a frame given the other two. Checking winding order.</w:t>
      </w:r>
    </w:p>
    <w:p>
      <w:r>
        <w:t>Worked example: u equals 1, 2, 3 and v equals minus 3, 0, 1. Dot product: 1 times minus 3, plus 2 times 0, plus 3 times 1 equals minus 3 plus 0 plus 3 equals zero. The vectors are perpendicular. Cross product: i equals 2 times 1 minus 3 times 0 equals 2. j equals minus the quantity 1 times 1 minus 3 times minus 3 equals minus 10. k equals 1 times 0 minus 2 times minus 3 equals 6. Cross product is (2, minus 10, 6). Magnitude: square root of 4 plus 100 plus 36 equals square root of 140, approximately 11.83. Unit normal: approximately (0.169, minus 0.845, 0.507).</w:t>
      </w:r>
    </w:p>
    <w:p>
      <w:r>
        <w:rPr>
          <w:b/>
        </w:rPr>
        <w:t>[PAUSE]</w:t>
      </w:r>
    </w:p>
    <w:p>
      <w:pPr>
        <w:pStyle w:val="Heading2"/>
      </w:pPr>
      <w:r>
        <w:rPr>
          <w:color w:val="185FA5"/>
        </w:rPr>
        <w:t>Pencil of Planes, Vanishing Points, and Horizon — 9 out of 25 papers</w:t>
      </w:r>
    </w:p>
    <w:p>
      <w:pPr>
        <w:ind w:left="400"/>
      </w:pPr>
      <w:r>
        <w:rPr>
          <w:i/>
          <w:color w:val="378ADD"/>
        </w:rPr>
        <w:t>NOTE: Increasingly common in recent papers from 2015 onward.</w:t>
      </w:r>
    </w:p>
    <w:p>
      <w:r>
        <w:t>A pencil of planes is a family of planes that all share a common line. In perspective geometry, all planes parallel to the ground plane share a common line at infinity — the horizon line.</w:t>
      </w:r>
    </w:p>
    <w:p>
      <w:r>
        <w:t>A vanishing point: in perspective projection, all parallel lines in the same 3D direction converge to a single point in the image. That point is the vanishing point. It represents a direction, not a real location. Mathematically it is a homogeneous coordinate with w equal to zero.</w:t>
      </w:r>
    </w:p>
    <w:p>
      <w:r>
        <w:t>The horizon: the line containing all vanishing points for lines parallel to the ground plane. Key property: the horizon does not move when the camera moves up or down. It only changes when the camera tilts.</w:t>
      </w:r>
    </w:p>
    <w:p>
      <w:r>
        <w:t>Proof that the horizon is height-invariant: a vanishing point is determined only by direction. Moving the camera vertically does not change which direction the ground-plane lines point. So their vanishing points — and the horizon — stay fixed in the image.</w:t>
      </w:r>
    </w:p>
    <w:p>
      <w:r>
        <w:t>Drawing a perspective tiled floor: Step 1 — draw a horizontal horizon line. Step 2 — mark a vanishing point on it. Step 3 — draw a base horizontal line near the bottom and mark evenly-spaced divisions on it. Step 4 — draw lines from each division to the vanishing point. Step 5 — draw a diagonal across the grid. Where the diagonal crosses each receding line, draw a horizontal. This correctly foreshortens the row spacing.</w:t>
      </w:r>
    </w:p>
    <w:p>
      <w:r>
        <w:rPr>
          <w:b/>
        </w:rPr>
        <w:t>[PAUSE]</w:t>
      </w:r>
    </w:p>
    <w:p>
      <w:pPr>
        <w:pStyle w:val="Heading2"/>
      </w:pPr>
      <w:r>
        <w:rPr>
          <w:color w:val="185FA5"/>
        </w:rPr>
        <w:t>Episode 2 Summary</w:t>
      </w:r>
    </w:p>
    <w:p>
      <w:r>
        <w:t>Homogeneous coordinates: a, b, c, 1 for position and a, b, c, 0 for direction. Scale factor w. Points at infinity have w equals zero. Nine matrices: rotations about X, Y, Z; translation; scale; perspective; orthographic; YZ reflection; identity. Perspective proof: similar triangles give x equals d times X over Z. Matrix bottom row creates the perspective divide. Dot product: scalar, tells you the angle. Cross product: vector perpendicular to both inputs. u equals (1,2,3) dot v equals (minus 3, 0, 1) gives zero — perpendicular — examiner favourite. Pencil of planes: parallel lines meet at vanishing point. Horizon does not move with camera height. That's Episode 2.</w:t>
      </w:r>
    </w:p>
    <w:p>
      <w:r>
        <w:br w:type="page"/>
      </w:r>
    </w:p>
    <w:p>
      <w:pPr>
        <w:pStyle w:val="Heading1"/>
      </w:pPr>
      <w:r>
        <w:rPr>
          <w:color w:val="042C53"/>
        </w:rPr>
        <w:t>EPISODE 3 — Illumination and Colour</w:t>
      </w:r>
    </w:p>
    <w:p>
      <w:r>
        <w:t>Topics: Phong Illumination Model · RGB to CMY Colour Conversion · CIE Chromaticity Diagram</w:t>
      </w:r>
    </w:p>
    <w:p>
      <w:r>
        <w:t>Phong: 25 papers. RGB/CMY: 21 papers. CIE: 13 papers.</w:t>
      </w:r>
    </w:p>
    <w:p>
      <w:pPr>
        <w:pStyle w:val="Heading2"/>
      </w:pPr>
      <w:r>
        <w:rPr>
          <w:color w:val="185FA5"/>
        </w:rPr>
        <w:t>Introduction</w:t>
      </w:r>
    </w:p>
    <w:p>
      <w:r>
        <w:t>Episode 3 covers how light and colour are represented in computer graphics. The Phong model appears in every single exam paper without exception. RGB to CMY conversion appears in 21 papers. CIE chromaticity appears in 13. Together these three topics reliably show up in Question 2 and Question 3.</w:t>
      </w:r>
    </w:p>
    <w:p>
      <w:r>
        <w:rPr>
          <w:b/>
        </w:rPr>
        <w:t>[PAUSE]</w:t>
      </w:r>
    </w:p>
    <w:p>
      <w:pPr>
        <w:pStyle w:val="Heading2"/>
      </w:pPr>
      <w:r>
        <w:rPr>
          <w:color w:val="185FA5"/>
        </w:rPr>
        <w:t>Phong Illumination Model — 25 out of 25 papers</w:t>
      </w:r>
    </w:p>
    <w:p>
      <w:pPr>
        <w:ind w:left="400"/>
      </w:pPr>
      <w:r>
        <w:rPr>
          <w:i/>
          <w:color w:val="378ADD"/>
        </w:rPr>
        <w:t>NOTE: Every paper. Every year. Worth 7 to 10 marks. Learn the equation word for word.</w:t>
      </w:r>
    </w:p>
    <w:p>
      <w:r>
        <w:t>The Phong model computes the colour of a surface by combining three types of light interaction.</w:t>
      </w:r>
    </w:p>
    <w:p>
      <w:r>
        <w:t>The full equation is: I equals k-a times I-A, plus I-I times the quantity k-d times the dot product of L and N, plus k-s times the dot product of R and V raised to the power n.</w:t>
      </w:r>
    </w:p>
    <w:p>
      <w:r>
        <w:t>Component 1: Ambient, written k-a times I-A. Models indirect scattered light — the surface appears to emit a uniform dim glow regardless of viewing angle or light position.</w:t>
      </w:r>
    </w:p>
    <w:p>
      <w:r>
        <w:t>Component 2: Diffuse, written k-d times L dot N. Matte Lambertian reflection. Intensity is proportional to cosine theta, where theta is the angle between the light direction L and the surface normal N. This looks the same brightness from all viewing angles.</w:t>
      </w:r>
    </w:p>
    <w:p>
      <w:r>
        <w:t>Component 3: Specular, written k-s times R dot V raised to the power n. The bright highlight on a polished surface. Alpha is the angle between the reflection direction R and the viewer direction V. Larger n gives a smaller, sharper highlight — more like a mirror.</w:t>
      </w:r>
    </w:p>
    <w:p>
      <w:r>
        <w:t>Every parameter explained: k-a is the ambient reflection coefficient. k-d is the diffuse reflection coefficient. k-s is the specular reflection coefficient. n is the shininess exponent. I-A is the ambient light intensity. I-I is the incident point-source intensity. L is the unit vector pointing toward the light source. N is the unit surface normal pointing outward from the surface. R is the reflection of L about N, computed as 2 times L dot N times N, minus L. V is the unit vector pointing toward the camera.</w:t>
      </w:r>
    </w:p>
    <w:p>
      <w:r>
        <w:t>Identifying lighting type from images: Flat uniform colour — ambient only. Smooth shading that varies with surface angle but no bright spot — diffuse only. Small bright concentrated highlight — specular present. Combined smooth shading plus highlight — full Phong with all three components.</w:t>
      </w:r>
    </w:p>
    <w:p>
      <w:r>
        <w:t>Example parameter values: Polished metal: k-d equals 0.2, k-s equals 0.8, n equals 100. Classroom whiteboard: k-d equals 0.85, k-s equals 0.05, n equals 2. Matt plastic: k-d equals 0.7, k-s equals 0.2, n equals 20.</w:t>
      </w:r>
    </w:p>
    <w:p>
      <w:pPr>
        <w:ind w:left="400"/>
      </w:pPr>
      <w:r>
        <w:rPr>
          <w:i/>
          <w:color w:val="378ADD"/>
        </w:rPr>
        <w:t>NOTE: Lambertian source: a surface with k-s equals zero. Equally bright from all viewing angles because as the viewing angle increases, the projected area increases by the same factor as the intensity decreases per unit area.</w:t>
      </w:r>
    </w:p>
    <w:p>
      <w:r>
        <w:rPr>
          <w:b/>
        </w:rPr>
        <w:t>[PAUSE]</w:t>
      </w:r>
    </w:p>
    <w:p>
      <w:pPr>
        <w:pStyle w:val="Heading2"/>
      </w:pPr>
      <w:r>
        <w:rPr>
          <w:color w:val="185FA5"/>
        </w:rPr>
        <w:t>RGB to CMY Colour Conversion — 21 out of 25 papers</w:t>
      </w:r>
    </w:p>
    <w:p>
      <w:pPr>
        <w:ind w:left="400"/>
      </w:pPr>
      <w:r>
        <w:rPr>
          <w:i/>
          <w:color w:val="378ADD"/>
        </w:rPr>
        <w:t>NOTE: 21 papers. The formula is short and always the same.</w:t>
      </w:r>
    </w:p>
    <w:p>
      <w:r>
        <w:t>RGB and CMY are complementary colour models. RGB is additive — adding red, green, and blue light together gives white. Used in monitors. CMY is subtractive — cyan, magenta, and yellow inks absorb light. Used in printing.</w:t>
      </w:r>
    </w:p>
    <w:p>
      <w:r>
        <w:t>Conversion formulas: C equals 1 minus R. M equals 1 minus G. Y equals 1 minus B. And in reverse: R equals 1 minus C. G equals 1 minus M. B equals 1 minus Y.</w:t>
      </w:r>
    </w:p>
    <w:p>
      <w:r>
        <w:t>Common conversions to memorise: Green in RGB is (0, 1, 0). Converting: C equals 1, M equals 0, Y equals 1. CMY is (1, 0, 1) — cyan plus yellow. Red in RGB is (1, 0, 0). CMY is (0, 1, 1) — magenta plus yellow. Blue in RGB is (0, 0, 1). CMY is (1, 1, 0) — cyan plus magenta. White in RGB is (1, 1, 1). CMY is (0, 0, 0) — no ink, paper white.</w:t>
      </w:r>
    </w:p>
    <w:p>
      <w:r>
        <w:t>Subtractive mixing on paper: Each CMY ink absorbs one primary colour. Cyan absorbs red. Magenta absorbs green. Yellow absorbs blue. Magenta plus yellow: magenta removes green, yellow removes blue, only red remains. Numerically: white (1,1,1) minus (0,1,0) minus (0,0,1) equals (1,0,0). That is red.</w:t>
      </w:r>
    </w:p>
    <w:p>
      <w:r>
        <w:t>Why CMYK? Mixing equal C, M, and Y theoretically gives black. But real inks are impure and produce muddy dark brown. A dedicated black K cartridge gives crisp text and costs less than three coloured inks.</w:t>
      </w:r>
    </w:p>
    <w:p>
      <w:pPr>
        <w:ind w:left="400"/>
      </w:pPr>
      <w:r>
        <w:rPr>
          <w:i/>
          <w:color w:val="378ADD"/>
        </w:rPr>
        <w:t>NOTE: Autumn 2016: CMY value of green on paper is C equals 1, M equals 0, Y equals 1. Mix those inks — already green. The question tests conversion not mixing.</w:t>
      </w:r>
    </w:p>
    <w:p>
      <w:pPr>
        <w:ind w:left="400"/>
      </w:pPr>
      <w:r>
        <w:rPr>
          <w:i/>
          <w:color w:val="378ADD"/>
        </w:rPr>
        <w:t>NOTE: Summer 2024: convert CMY (1, 0, 1) to RGB. R equals 1 minus 1 equals 0. G equals 1 minus 0 equals 1. B equals 1 minus 1 equals 0. RGB is (0, 1, 0) equals green.</w:t>
      </w:r>
    </w:p>
    <w:p>
      <w:r>
        <w:rPr>
          <w:b/>
        </w:rPr>
        <w:t>[PAUSE]</w:t>
      </w:r>
    </w:p>
    <w:p>
      <w:pPr>
        <w:pStyle w:val="Heading2"/>
      </w:pPr>
      <w:r>
        <w:rPr>
          <w:color w:val="185FA5"/>
        </w:rPr>
        <w:t>CIE Chromaticity Diagram — 13 out of 25 papers</w:t>
      </w:r>
    </w:p>
    <w:p>
      <w:pPr>
        <w:ind w:left="400"/>
      </w:pPr>
      <w:r>
        <w:rPr>
          <w:i/>
          <w:color w:val="378ADD"/>
        </w:rPr>
        <w:t>NOTE: Appears in 13 papers. The 2D colour argument is a very common sub-question.</w:t>
      </w:r>
    </w:p>
    <w:p>
      <w:r>
        <w:t>The problem with RGB colour matching: to match some pure spectral colours using red, green, blue primaries, you need a negative amount of red — impossible with real projectors. The CIE in 1931 replaced R, G, B with mathematical primaries X, Y, and Z, all positive for every visible colour.</w:t>
      </w:r>
    </w:p>
    <w:p>
      <w:r>
        <w:t>Chromaticity values: x equals X over the sum of X plus Y plus Z. y equals Y over the sum. z equals Z over the sum. Since x plus y plus z always equals 1, knowing just x and y determines z. So colour — hue plus saturation — is a 2D quantity. Brightness is stored separately in Y.</w:t>
      </w:r>
    </w:p>
    <w:p>
      <w:r>
        <w:t>The chromaticity diagram: plotting x, y for all pure monochromatic light sources traces the horseshoe spectral locus. White sits near the centre at approximately (0.33, 0.33). The straight line closing the bottom is the line of purples.</w:t>
      </w:r>
    </w:p>
    <w:p>
      <w:r>
        <w:t>Monitor gamut: the triangle formed by the x, y positions of the monitor's red, green, and blue phosphors. Only colours inside this triangle can be reproduced. No monitor covers the full visible colour gamut.</w:t>
      </w:r>
    </w:p>
    <w:p>
      <w:r>
        <w:t>Metamers: two different light spectra that produce the same x, y chromaticity values look identical to a human observer. For example a mixture of equal red and green light looks the same as monochromatic yellow.</w:t>
      </w:r>
    </w:p>
    <w:p>
      <w:pPr>
        <w:ind w:left="400"/>
      </w:pPr>
      <w:r>
        <w:rPr>
          <w:i/>
          <w:color w:val="378ADD"/>
        </w:rPr>
        <w:t>NOTE: The numerical argument that colour is 2D: x plus y plus z equals 1 always. So knowing x and y determines z completely. Hue and saturation require only 2 numbers. Brightness is the third separate dimension.</w:t>
      </w:r>
    </w:p>
    <w:p>
      <w:r>
        <w:rPr>
          <w:b/>
        </w:rPr>
        <w:t>[PAUSE]</w:t>
      </w:r>
    </w:p>
    <w:p>
      <w:pPr>
        <w:pStyle w:val="Heading2"/>
      </w:pPr>
      <w:r>
        <w:rPr>
          <w:color w:val="185FA5"/>
        </w:rPr>
        <w:t>Episode 3 Summary</w:t>
      </w:r>
    </w:p>
    <w:p>
      <w:r>
        <w:t>Phong: I equals k-a times I-A plus I-I times bracket k-d L dot N plus k-s R dot V to the n. Three components: ambient flat glow, diffuse matte, specular highlight. RGB to CMY: C equals 1 minus R, M equals 1 minus G, Y equals 1 minus B. Magenta plus yellow gives red. CMYK adds black for crispness. CIE: x plus y plus z equals 1, so colour is 2D. Horseshoe diagram, spectral locus, monitor gamut, metamers. That's Episode 3.</w:t>
      </w:r>
    </w:p>
    <w:p>
      <w:r>
        <w:br w:type="page"/>
      </w:r>
    </w:p>
    <w:p>
      <w:pPr>
        <w:pStyle w:val="Heading1"/>
      </w:pPr>
      <w:r>
        <w:rPr>
          <w:color w:val="042C53"/>
        </w:rPr>
        <w:t>EPISODE 4 — Rotation and Orientation</w:t>
      </w:r>
    </w:p>
    <w:p>
      <w:r>
        <w:t>Topics: Euler Angles and Gimbal Lock · Quaternions · Camera Models</w:t>
      </w:r>
    </w:p>
    <w:p>
      <w:r>
        <w:t>Euler angles: 13 papers. Quaternions: 19 papers. Camera models: 15 papers.</w:t>
      </w:r>
    </w:p>
    <w:p>
      <w:pPr>
        <w:pStyle w:val="Heading2"/>
      </w:pPr>
      <w:r>
        <w:rPr>
          <w:color w:val="185FA5"/>
        </w:rPr>
        <w:t>Introduction</w:t>
      </w:r>
    </w:p>
    <w:p>
      <w:r>
        <w:t>Episode 4 covers how orientation is represented and how cameras move in 3D space. Euler angles and quaternions always appear together in the same question — Euler angles are introduced, gimbal lock is explained as the flaw, and quaternions are given as the solution. Camera models are closely related because the fly-through camera uses quaternions. Let's cover all three.</w:t>
      </w:r>
    </w:p>
    <w:p>
      <w:r>
        <w:rPr>
          <w:b/>
        </w:rPr>
        <w:t>[PAUSE]</w:t>
      </w:r>
    </w:p>
    <w:p>
      <w:pPr>
        <w:pStyle w:val="Heading2"/>
      </w:pPr>
      <w:r>
        <w:rPr>
          <w:color w:val="185FA5"/>
        </w:rPr>
        <w:t>Euler Angles and Gimbal Lock — 13 out of 25 papers</w:t>
      </w:r>
    </w:p>
    <w:p>
      <w:pPr>
        <w:ind w:left="400"/>
      </w:pPr>
      <w:r>
        <w:rPr>
          <w:i/>
          <w:color w:val="378ADD"/>
        </w:rPr>
        <w:t>NOTE: Always paired with quaternions. The line of nodes is a frequent specific sub-question.</w:t>
      </w:r>
    </w:p>
    <w:p>
      <w:r>
        <w:t>Any 3D orientation can be described as three successive rotations. First, yaw — rotation about the Z axis. Then pitch — rotation about the new Y axis after yaw. Then roll — rotation about the new X axis after yaw and pitch.</w:t>
      </w:r>
    </w:p>
    <w:p>
      <w:r>
        <w:t>The line of nodes is the intersection of the original XY plane and the rotated XY plane after yaw is applied. It is the axis used for the pitch rotation — the second Euler rotation.</w:t>
      </w:r>
    </w:p>
    <w:p>
      <w:r>
        <w:t>The flaw is gimbal lock. When pitch reaches plus or minus 90 degrees, the yaw axis and the roll axis become aligned — they coincide. One degree of rotational freedom is lost. You can no longer independently control yaw and roll. The orientation jumps when passing through 90 degrees of pitch. In a physical gyroscope the rings align in the same plane and the device locks up.</w:t>
      </w:r>
    </w:p>
    <w:p>
      <w:r>
        <w:t>Why this matters in graphics: an aircraft or camera that pitches through 90 degrees will snap uncontrollably. This makes Euler angles unsuitable for flight simulators and camera systems that may reach these configurations.</w:t>
      </w:r>
    </w:p>
    <w:p>
      <w:r>
        <w:t>The solution is quaternions. A quaternion represents any rotation as a single rotation of angle theta about an arbitrary unit axis u. It never decomposes into three sequential rotations, so gimbal lock cannot occur.</w:t>
      </w:r>
    </w:p>
    <w:p>
      <w:r>
        <w:rPr>
          <w:b/>
        </w:rPr>
        <w:t>[PAUSE]</w:t>
      </w:r>
    </w:p>
    <w:p>
      <w:pPr>
        <w:pStyle w:val="Heading2"/>
      </w:pPr>
      <w:r>
        <w:rPr>
          <w:color w:val="185FA5"/>
        </w:rPr>
        <w:t>Quaternions — 19 out of 25 papers</w:t>
      </w:r>
    </w:p>
    <w:p>
      <w:pPr>
        <w:ind w:left="400"/>
      </w:pPr>
      <w:r>
        <w:rPr>
          <w:i/>
          <w:color w:val="378ADD"/>
        </w:rPr>
        <w:t>NOTE: 19 papers. The multiplication example and the Hamilton biography are recent additions.</w:t>
      </w:r>
    </w:p>
    <w:p>
      <w:r>
        <w:t>The general form of a quaternion is: q equals q-zero plus i q-one plus j q-two plus k q-three. The scalar part is q-zero. The vector part is q-one, q-two, q-three.</w:t>
      </w:r>
    </w:p>
    <w:p>
      <w:r>
        <w:t>The fundamental multiplication rules: i squared equals j squared equals k squared equals ijk equals minus one. i times j equals k. j times k equals i. k times i equals j. These are anti-commutative: i times j does not equal j times i — instead j times i equals minus k.</w:t>
      </w:r>
    </w:p>
    <w:p>
      <w:r>
        <w:t>The rotation quaternion for rotating by angle theta about unit axis u is: r equals cosine of theta over two, comma, u-x times sine of theta over two, comma, u-y times sine of theta over two, comma, u-z times sine of theta over two.</w:t>
      </w:r>
    </w:p>
    <w:p>
      <w:r>
        <w:t>Example: 90 degree rotation about Z. Theta over two equals 45 degrees. r equals cosine 45, zero, zero, sine 45, which is approximately 0.707, zero, zero, 0.707.</w:t>
      </w:r>
    </w:p>
    <w:p>
      <w:r>
        <w:t>To rotate a point p: express the point as a pure quaternion — zero, p-x, p-y, p-z. The rotated point is r times p times r inverse. For a unit quaternion, r inverse equals the conjugate: q-zero, minus q-one, minus q-two, minus q-three.</w:t>
      </w:r>
    </w:p>
    <w:p>
      <w:r>
        <w:t>Four reasons quaternions are preferred: No gimbal lock. Only four numbers versus nine in a rotation matrix. Easy smooth interpolation using SLERP — Spherical Linear Interpolation. Numerically stable — easy to renormalise if floating-point drift occurs.</w:t>
      </w:r>
    </w:p>
    <w:p>
      <w:r>
        <w:t>Quaternion multiplication example: (1 plus 2i plus 3j plus 0k) times (1 plus 0i plus j plus 2k). Scalar: 1 times 1 minus 2 times 0 minus 3 times 1 minus 0 times 2 equals minus 2. i coefficient: 1 times 0 plus 2 times 1 plus 3 times 2 minus 0 times 1 equals 8. j coefficient: 1 times 1 minus 2 times 2 plus 3 times 1 plus 0 times 0 equals 0. k coefficient: 1 times 2 plus 2 times 1 minus 3 times 0 plus 0 times 1 equals 4. Result: minus 2 plus 8i plus 0j plus 4k.</w:t>
      </w:r>
    </w:p>
    <w:p>
      <w:pPr>
        <w:ind w:left="400"/>
      </w:pPr>
      <w:r>
        <w:rPr>
          <w:i/>
          <w:color w:val="378ADD"/>
        </w:rPr>
        <w:t>NOTE: Autumn 2022 variation: simplify (1 plus 2i plus 3j) times (1 plus j plus 2k). Same method. Remember jk equals i, kj equals minus i, ij equals k, ji equals minus k.</w:t>
      </w:r>
    </w:p>
    <w:p>
      <w:pPr>
        <w:ind w:left="400"/>
      </w:pPr>
      <w:r>
        <w:rPr>
          <w:i/>
          <w:color w:val="378ADD"/>
        </w:rPr>
        <w:t>NOTE: Autumn 2023 and Summer 2024: evaluate q squared. If q equals q-zero plus i-q-one plus 0j plus 0k, then q squared equals q-zero squared minus q-one squared, plus i times 2 q-zero q-one.</w:t>
      </w:r>
    </w:p>
    <w:p>
      <w:pPr>
        <w:ind w:left="400"/>
      </w:pPr>
      <w:r>
        <w:rPr>
          <w:i/>
          <w:color w:val="378ADD"/>
        </w:rPr>
        <w:t>NOTE: Summer 2025 Hamilton biography — 3 facts required: Hamilton was an Irish mathematician, 1805 to 1865. He invented quaternions in 1843 while walking along the Royal Canal in Dublin. He carved the formula i squared equals j squared equals k squared equals ijk equals minus one into Broom Bridge in Dublin. That bridge is now a historic landmark.</w:t>
      </w:r>
    </w:p>
    <w:p>
      <w:r>
        <w:rPr>
          <w:b/>
        </w:rPr>
        <w:t>[PAUSE]</w:t>
      </w:r>
    </w:p>
    <w:p>
      <w:pPr>
        <w:pStyle w:val="Heading2"/>
      </w:pPr>
      <w:r>
        <w:rPr>
          <w:color w:val="185FA5"/>
        </w:rPr>
        <w:t>Camera Models — 15 out of 25 papers</w:t>
      </w:r>
    </w:p>
    <w:p>
      <w:pPr>
        <w:ind w:left="400"/>
      </w:pPr>
      <w:r>
        <w:rPr>
          <w:i/>
          <w:color w:val="378ADD"/>
        </w:rPr>
        <w:t>NOTE: 15 papers. Usually paired with arc-ball or fly-through code analysis.</w:t>
      </w:r>
    </w:p>
    <w:p>
      <w:r>
        <w:t>First person camera: the camera is at the character's eye position looking forward. The player never sees their own character. Used in first-person shooter games.</w:t>
      </w:r>
    </w:p>
    <w:p>
      <w:r>
        <w:t>Second person camera: the viewer sees themselves through the eyes of another character. Extremely rare in games.</w:t>
      </w:r>
    </w:p>
    <w:p>
      <w:r>
        <w:t>Third person camera: the camera follows behind and above the character. The character is visible on screen. Common in action and adventure games.</w:t>
      </w:r>
    </w:p>
    <w:p>
      <w:r>
        <w:t>Arc-ball camera: orbits a fixed target at a fixed radius. Position is defined by spherical coordinates — longitude, latitude, and radius. Converting to Cartesian: x equals radius times cosine latitude times cosine longitude. y equals radius times sine latitude. z equals radius times cosine latitude times sine longitude. The camera always looks at the origin. When latitude exceeds plus or minus 90 degrees, flip the camera up vector from (0, 1, 0) to (0, minus 1, 0) to avoid inversion.</w:t>
      </w:r>
    </w:p>
    <w:p>
      <w:r>
        <w:t>Fly-through or first person quaternion camera. Each frame: Step 1 — read keyboard input and compute yaw, pitch, and roll deltas. Step 2 — update orientation: q times equals q-yaw times q-pitch times q-roll. Step 3 — advance position: position plus equals q transform of forward, times speed. Step 4 — camera up vector: up equals q transform of (0, 1, 0). Step 5 — view matrix: lookAt of position, position plus forward, up.</w:t>
      </w:r>
    </w:p>
    <w:p>
      <w:r>
        <w:rPr>
          <w:b/>
        </w:rPr>
        <w:t>[PAUSE]</w:t>
      </w:r>
    </w:p>
    <w:p>
      <w:pPr>
        <w:pStyle w:val="Heading2"/>
      </w:pPr>
      <w:r>
        <w:rPr>
          <w:color w:val="185FA5"/>
        </w:rPr>
        <w:t>Episode 4 Summary</w:t>
      </w:r>
    </w:p>
    <w:p>
      <w:r>
        <w:t>Euler angles: yaw, pitch, roll about Z, new Y, new X. Line of nodes is the pitch axis. Gimbal lock at pitch equals 90 degrees — one DOF lost. Quaternions as the solution: rotation form r equals cosine theta over two, u sine theta over two. Rotate point p as r times p times r inverse. Anti-commutative multiplication rules. Hamilton: Irish, 1843, Royal Canal, Broom Bridge. Cameras: first person inside the head, third person behind the character, arc-ball orbiting a fixed point, fly-through using quaternion orientation. That's Episode 4.</w:t>
      </w:r>
    </w:p>
    <w:p>
      <w:r>
        <w:br w:type="page"/>
      </w:r>
    </w:p>
    <w:p>
      <w:pPr>
        <w:pStyle w:val="Heading1"/>
      </w:pPr>
      <w:r>
        <w:rPr>
          <w:color w:val="042C53"/>
        </w:rPr>
        <w:t>EPISODE 5 — Simulation: ODEs, Double Buffering, and Fractals</w:t>
      </w:r>
    </w:p>
    <w:p>
      <w:r>
        <w:t>Topics: Euler's Method for ODEs · Double Buffering and Callbacks · Fractals</w:t>
      </w:r>
    </w:p>
    <w:p>
      <w:r>
        <w:t>Euler ODE: 24 papers. Double Buffering: 24 papers. Fractals: 21 papers.</w:t>
      </w:r>
    </w:p>
    <w:p>
      <w:pPr>
        <w:pStyle w:val="Heading2"/>
      </w:pPr>
      <w:r>
        <w:rPr>
          <w:color w:val="185FA5"/>
        </w:rPr>
        <w:t>Introduction</w:t>
      </w:r>
    </w:p>
    <w:p>
      <w:r>
        <w:t>Episode 5 covers simulation — the iterative, computational side of the course. These three topics almost always appear in Question 4. Euler's method and double buffering appear in 24 of 25 papers each — they are as guaranteed as anything in this course. Fractals appear in 21 papers.</w:t>
      </w:r>
    </w:p>
    <w:p>
      <w:r>
        <w:rPr>
          <w:b/>
        </w:rPr>
        <w:t>[PAUSE]</w:t>
      </w:r>
    </w:p>
    <w:p>
      <w:pPr>
        <w:pStyle w:val="Heading2"/>
      </w:pPr>
      <w:r>
        <w:rPr>
          <w:color w:val="185FA5"/>
        </w:rPr>
        <w:t>Euler's Method for ODEs — 24 out of 25 papers</w:t>
      </w:r>
    </w:p>
    <w:p>
      <w:pPr>
        <w:ind w:left="400"/>
      </w:pPr>
      <w:r>
        <w:rPr>
          <w:i/>
          <w:color w:val="378ADD"/>
        </w:rPr>
        <w:t>NOTE: 24 papers. The structure is always the same — rewrite as two first-order equations then iterate.</w:t>
      </w:r>
    </w:p>
    <w:p>
      <w:r>
        <w:t>Euler's method converts a second-order differential equation into two first-order equations that you iterate numerically.</w:t>
      </w:r>
    </w:p>
    <w:p>
      <w:r>
        <w:t>Given an equation like m times d squared x over d-t squared equals F, you introduce velocity v equals dx over dt. Now you have two equations: dv over dt equals F over m, and dx over dt equals v.</w:t>
      </w:r>
    </w:p>
    <w:p>
      <w:r>
        <w:t>Euler's iterating equations: v new equals v old plus the quantity dv over dt times dt. x new equals x old plus v old times dt. t new equals t old plus dt.</w:t>
      </w:r>
    </w:p>
    <w:p>
      <w:r>
        <w:t>Simple Harmonic Motion — the equation m d squared x over d-t squared equals minus kx: First-order form: dv over dt equals minus k over m times x, and dx over dt equals v. Code: vx equals vx plus the quantity minus k over m times x, times dt. Then x equals x plus vx times dt. Then t equals t plus dt. Boundary conditions: x-zero equals amplitude A, v-zero equals zero, t-zero equals zero.</w:t>
      </w:r>
    </w:p>
    <w:p>
      <w:r>
        <w:t>Free-fall with drag — m d squared y over d-t squared equals mg minus kv: First-order: dv-y over dt equals g minus k over m times v-y. Code: vy equals vy plus the quantity g minus k over m times vy, times dt. Then y equals y plus vy times dt. Boundary conditions: y-zero equals initial height H, v-y-zero equals zero.</w:t>
      </w:r>
    </w:p>
    <w:p>
      <w:r>
        <w:t>2D projectile — add horizontal drag m d squared x over d-t squared equals minus k-v-x: vx equals vx plus the quantity minus k over m times vx, times dt. x equals x plus vx times dt. Initial conditions: x-zero equals zero, v-x-zero equals launch speed, say 10 metres per second.</w:t>
      </w:r>
    </w:p>
    <w:p>
      <w:r>
        <w:t>Driven damped pendulum — d squared a over d-t squared equals minus g over l times sine a, plus D times v, plus A times sine B-t: Code: v equals v plus the quantity minus g over l times sine a, plus D times v, plus A times sine B times t, all times dt. Then a equals a plus v times dt.</w:t>
      </w:r>
    </w:p>
    <w:p>
      <w:r>
        <w:t>Loudspeaker — m d squared x over d-t squared plus b dx over dt equals H times sine omega-t: First-order: dv over dt equals H times sine omega-t minus b times v, all over m. Terms: m equals mass of cone in kilograms. b equals damping coefficient in kilograms per second. H equals drive force amplitude in Newtons. omega equals angular frequency in radians per second.</w:t>
      </w:r>
    </w:p>
    <w:p>
      <w:pPr>
        <w:ind w:left="400"/>
      </w:pPr>
      <w:r>
        <w:rPr>
          <w:i/>
          <w:color w:val="378ADD"/>
        </w:rPr>
        <w:t>NOTE: Bounce condition: when y is less than or equal to zero, set vy equals minus vy. For a damped bounce multiply vy by a restitution coefficient such as 0.8.</w:t>
      </w:r>
    </w:p>
    <w:p>
      <w:pPr>
        <w:ind w:left="400"/>
      </w:pPr>
      <w:r>
        <w:rPr>
          <w:i/>
          <w:color w:val="378ADD"/>
        </w:rPr>
        <w:t>NOTE: Pendulum attractor scaling — Summer 2012: track min and max of x and y arrays across all iterations, then scale: sx equals x minus min, divided by max minus min.</w:t>
      </w:r>
    </w:p>
    <w:p>
      <w:r>
        <w:rPr>
          <w:b/>
        </w:rPr>
        <w:t>[PAUSE]</w:t>
      </w:r>
    </w:p>
    <w:p>
      <w:pPr>
        <w:pStyle w:val="Heading2"/>
      </w:pPr>
      <w:r>
        <w:rPr>
          <w:color w:val="185FA5"/>
        </w:rPr>
        <w:t>Double Buffering and Callback Functions — 24 out of 25 papers</w:t>
      </w:r>
    </w:p>
    <w:p>
      <w:pPr>
        <w:ind w:left="400"/>
      </w:pPr>
      <w:r>
        <w:rPr>
          <w:i/>
          <w:color w:val="378ADD"/>
        </w:rPr>
        <w:t>NOTE: 24 papers. The question always asks for both the buffering explanation and the identification of callback functions.</w:t>
      </w:r>
    </w:p>
    <w:p>
      <w:r>
        <w:t>The problem with a single frame buffer: drawing directly into the visible buffer means the user sees the image being painted. This causes unpleasant flickering.</w:t>
      </w:r>
    </w:p>
    <w:p>
      <w:r>
        <w:t>Double buffering solution: the GPU maintains two buffers. The front buffer is displayed on screen. The back buffer is where all rendering happens — invisible to the user. When rendering is complete, calling glutSwapBuffers atomically swaps them. The user always sees a complete, clean frame.</w:t>
      </w:r>
    </w:p>
    <w:p>
      <w:r>
        <w:t>In code: during initialisation use glutInitDisplayMode with GLUT underscore DOUBLE and GLUT underscore RGB. At the end of the display function call glutSwapBuffers instead of glFlush.</w:t>
      </w:r>
    </w:p>
    <w:p>
      <w:r>
        <w:t>Callback functions are registered with glutMainLoop to be called when specific events occur. glutDisplayFunc registers your draw function — called when the window needs redrawing. glutIdleFunc registers your update function — called when the CPU is idle, which drives animation. glutKeyboardFunc registers a key handler — called when an ASCII key is pressed. glutTimerFunc registers a function to be called after a specified delay in milliseconds — used for fixed-rate animation. glutMouseFunc handles mouse button events. glutReshapeFunc handles window resize events.</w:t>
      </w:r>
    </w:p>
    <w:p>
      <w:r>
        <w:t>The frame sequence for one animated frame: The idle callback fires and calls update. Update advances the simulation and calls glutPostRedisplay. glutPostRedisplay queues a redraw request. The display callback fires. Draw clears the back buffer, renders the scene, and calls glutSwapBuffers. The buffers swap. The user sees the new frame.</w:t>
      </w:r>
    </w:p>
    <w:p>
      <w:pPr>
        <w:ind w:left="400"/>
      </w:pPr>
      <w:r>
        <w:rPr>
          <w:i/>
          <w:color w:val="378ADD"/>
        </w:rPr>
        <w:t>NOTE: When to use single buffer: static scenes drawn once and never updated, for example the Mandelbrot set or the Sierpinski triangle. No animation means no flickering. Single buffer is simpler.</w:t>
      </w:r>
    </w:p>
    <w:p>
      <w:r>
        <w:rPr>
          <w:b/>
        </w:rPr>
        <w:t>[PAUSE]</w:t>
      </w:r>
    </w:p>
    <w:p>
      <w:pPr>
        <w:pStyle w:val="Heading2"/>
      </w:pPr>
      <w:r>
        <w:rPr>
          <w:color w:val="185FA5"/>
        </w:rPr>
        <w:t>Fractals — 21 out of 25 papers</w:t>
      </w:r>
    </w:p>
    <w:p>
      <w:pPr>
        <w:ind w:left="400"/>
      </w:pPr>
      <w:r>
        <w:rPr>
          <w:i/>
          <w:color w:val="378ADD"/>
        </w:rPr>
        <w:t>NOTE: 21 papers. There are always 3 to 4 sub-questions: definition, algorithm, dimension, application.</w:t>
      </w:r>
    </w:p>
    <w:p>
      <w:r>
        <w:t>A fractal is a rough or fragmented geometric shape that is self-similar — each part is approximately a reduced-size copy of the whole. Fractals often have a non-integer fractal dimension D.</w:t>
      </w:r>
    </w:p>
    <w:p>
      <w:r>
        <w:t>Fractal dimension is measured using the equation: L of lambda equals n times lambda to the power of 1 minus D, where lambda is the ruler length, L is the measured perimeter, and n is the number of steps. Plot log L against log lambda. The slope m equals 1 minus D. So D equals 1 minus m.</w:t>
      </w:r>
    </w:p>
    <w:p>
      <w:r>
        <w:t>Mandelbrot set algorithm: for each pixel at position c-x, c-y in the complex plane, start with a equals zero and b equals zero. Repeatedly: store the old a as at. Then a new equals a squared minus b squared plus c-x. Then b new equals 2 times at times b plus c-y. Increment a counter g. Continue until the magnitude — square root of a squared plus b squared — reaches 2, or you hit the maximum iteration count. Colour the pixel by how quickly it escaped.</w:t>
      </w:r>
    </w:p>
    <w:p>
      <w:r>
        <w:t>Logistic map: for each value of b from 1 to 4 in small steps of about 0.005, start with r equals 0.5. Iterate r equals b times r times 1 minus r, one hundred times to settle. Then iterate another 400 times, plotting the point b, r each time. This reveals period-doubling bifurcations that eventually become chaotic. The Feigenbaum constant delta is approximately 4.669 — the limiting ratio of successive bifurcation spacings.</w:t>
      </w:r>
    </w:p>
    <w:p>
      <w:r>
        <w:t>Sierpinski gasket — chaos game: define three triangle vertices A, B, C. Start at a random interior point P. Randomly pick one vertex, move P halfway toward it, plot P. Repeat one million times. The resulting set has fractal dimension log 3 over log 2, approximately 1.585.</w:t>
      </w:r>
    </w:p>
    <w:p>
      <w:r>
        <w:t>Koch snowflake: divide each line segment into three equal parts. Replace the middle third with two sides of an equilateral triangle. Repeat for every segment. Perimeter goes to infinity but area stays finite.</w:t>
      </w:r>
    </w:p>
    <w:p>
      <w:r>
        <w:t>Practical applications: procedural terrain generation for mountains and coastlines. Image compression. Measuring the complexity of natural boundaries such as coastlines and tumour margins in medical imaging. Antenna design. Natural-looking texture synthesis.</w:t>
      </w:r>
    </w:p>
    <w:p>
      <w:pPr>
        <w:ind w:left="400"/>
      </w:pPr>
      <w:r>
        <w:rPr>
          <w:i/>
          <w:color w:val="378ADD"/>
        </w:rPr>
        <w:t>NOTE: Pendulum attractor types — Summer 2012 Q4d: oval shape means undamped periodic motion. Inward spiral means damped — pendulum losing energy. Closed loop means a limit cycle — driven to a stable periodic orbit. Complex chaotic shape means a strange attractor — chaotic, never exactly repeats.</w:t>
      </w:r>
    </w:p>
    <w:p>
      <w:r>
        <w:rPr>
          <w:b/>
        </w:rPr>
        <w:t>[PAUSE]</w:t>
      </w:r>
    </w:p>
    <w:p>
      <w:pPr>
        <w:pStyle w:val="Heading2"/>
      </w:pPr>
      <w:r>
        <w:rPr>
          <w:color w:val="185FA5"/>
        </w:rPr>
        <w:t>Episode 5 Summary</w:t>
      </w:r>
    </w:p>
    <w:p>
      <w:r>
        <w:t>Euler ODE: rewrite as two first-order equations, then iterate v new and x new each timestep. Boundary conditions are the starting values. SHM: dv over dt equals minus k over m times x. Projectile: add gravity and drag. Double buffering: front buffer displayed, back buffer rendered, swap atomically. Callbacks: Display, Idle, Keyboard, Timer, Mouse, Reshape. Frame sequence: idle update redisplay display swap. Fractals: self-similar, non-integer dimension. Mandelbrot iterates Z squared plus C. Logistic map iterates b times r times 1 minus r. Sierpinski uses the chaos game. That's Episode 5.</w:t>
      </w:r>
    </w:p>
    <w:p>
      <w:r>
        <w:br w:type="page"/>
      </w:r>
    </w:p>
    <w:p>
      <w:pPr>
        <w:pStyle w:val="Heading1"/>
      </w:pPr>
      <w:r>
        <w:rPr>
          <w:color w:val="042C53"/>
        </w:rPr>
        <w:t>EPISODE 6 — Displays and Hardware</w:t>
      </w:r>
    </w:p>
    <w:p>
      <w:r>
        <w:t>Topics: LCD Panel Construction · MoCap Inertial Sensors · Kinect Depth Sensor</w:t>
      </w:r>
    </w:p>
    <w:p>
      <w:r>
        <w:t>LCD: 14 papers. MoCap: 6 papers. Kinect: 5 papers.</w:t>
      </w:r>
    </w:p>
    <w:p>
      <w:pPr>
        <w:pStyle w:val="Heading2"/>
      </w:pPr>
      <w:r>
        <w:rPr>
          <w:color w:val="185FA5"/>
        </w:rPr>
        <w:t>Introduction</w:t>
      </w:r>
    </w:p>
    <w:p>
      <w:r>
        <w:t>Episode 6 covers physical hardware — how displays work and how motion capture sensors function. These are mostly description questions worth 8 to 10 marks each. LCD appears in 14 papers and is a staple of Q2 and Q4. MoCap and Kinect are less frequent but when they appear they are very specific — get the details right and you pick up full marks easily.</w:t>
      </w:r>
    </w:p>
    <w:p>
      <w:r>
        <w:rPr>
          <w:b/>
        </w:rPr>
        <w:t>[PAUSE]</w:t>
      </w:r>
    </w:p>
    <w:p>
      <w:pPr>
        <w:pStyle w:val="Heading2"/>
      </w:pPr>
      <w:r>
        <w:rPr>
          <w:color w:val="185FA5"/>
        </w:rPr>
        <w:t>LCD Panel Construction — 14 out of 25 papers</w:t>
      </w:r>
    </w:p>
    <w:p>
      <w:pPr>
        <w:ind w:left="400"/>
      </w:pPr>
      <w:r>
        <w:rPr>
          <w:i/>
          <w:color w:val="378ADD"/>
        </w:rPr>
        <w:t>NOTE: 14 papers. The cross-section description and the ON/OFF operation are always the core of the question.</w:t>
      </w:r>
    </w:p>
    <w:p>
      <w:r>
        <w:t>Liquid crystals are materials in the nematic phase. Cigar-shaped molecules align parallel to each other and to prepared electrode surfaces. They are anisotropic — different optical properties along versus perpendicular to the molecular axis.</w:t>
      </w:r>
    </w:p>
    <w:p>
      <w:r>
        <w:t>The cell cross-section from back to front contains eight layers. First: the LED backlight array. Second: the rear linear polariser — polarises the backlight in one direction. Third: rear glass substrate with ITO — Indium Tin Oxide — a transparent conductor used as an electrode, with micro-groove alignment ridges. Fourth: the TN — Twisted Nematic — liquid crystal layer, in which molecules twist 90 degrees across the cell thickness. Fifth: front ITO electrode with alignment grooves at 90 degrees to the rear. Sixth: front glass substrate. Seventh: front linear polariser at 90 degrees to the rear polariser. Eighth: a colour filter — red, green, or blue — for each sub-pixel.</w:t>
      </w:r>
    </w:p>
    <w:p>
      <w:r>
        <w:t>When no voltage is applied — the OFF state: the LC molecules follow the 90 degree twist. Backlight is polarised by the rear polariser. As it travels through the twisted LC, its polarisation rotates 90 degrees. It then passes through the front polariser. The pixel is bright.</w:t>
      </w:r>
    </w:p>
    <w:p>
      <w:r>
        <w:t>When voltage is applied — the ON state: LC molecules align with the electric field perpendicular to the glass. The twist disappears. Light polarisation does not rotate. The light is blocked by the front polariser. The pixel is dark.</w:t>
      </w:r>
    </w:p>
    <w:p>
      <w:r>
        <w:t>Why AC signal: DC current causes electrolytic damage — metal ions migrate and plate onto the ITO electrodes. An AC square wave creates the same optical effect without this damage. An XOR gate and an oscillator generate the AC signal from a digital on-off control.</w:t>
      </w:r>
    </w:p>
    <w:p>
      <w:r>
        <w:t>Colour: three sub-pixels — red, green, blue — each with a colour filter form one full-colour pixel. Intensity is controlled by the RMS voltage applied to each sub-pixel.</w:t>
      </w:r>
    </w:p>
    <w:p>
      <w:pPr>
        <w:ind w:left="400"/>
      </w:pPr>
      <w:r>
        <w:rPr>
          <w:i/>
          <w:color w:val="378ADD"/>
        </w:rPr>
        <w:t>NOTE: IPS — In-Plane Switching: both electrodes on the same rear substrate, creating a horizontal field. Much wider viewing angles than standard TN cells.</w:t>
      </w:r>
    </w:p>
    <w:p>
      <w:pPr>
        <w:ind w:left="400"/>
      </w:pPr>
      <w:r>
        <w:rPr>
          <w:i/>
          <w:color w:val="378ADD"/>
        </w:rPr>
        <w:t>NOTE: AMOLED comparison: OLED pixels emit their own light — no backlight needed. Each pixel addressed individually via thin-film transistors. Deeper blacks, higher contrast, thinner panel. Limited lifespan for blue OLEDs.</w:t>
      </w:r>
    </w:p>
    <w:p>
      <w:r>
        <w:rPr>
          <w:b/>
        </w:rPr>
        <w:t>[PAUSE]</w:t>
      </w:r>
    </w:p>
    <w:p>
      <w:pPr>
        <w:pStyle w:val="Heading2"/>
      </w:pPr>
      <w:r>
        <w:rPr>
          <w:color w:val="185FA5"/>
        </w:rPr>
        <w:t>MoCap Inertial Sensors — 6 out of 25 papers</w:t>
      </w:r>
    </w:p>
    <w:p>
      <w:pPr>
        <w:ind w:left="400"/>
      </w:pPr>
      <w:r>
        <w:rPr>
          <w:i/>
          <w:color w:val="378ADD"/>
        </w:rPr>
        <w:t>NOTE: 6 papers, mostly earlier years plus Autumn 2023. Three sensor types — know each one specifically.</w:t>
      </w:r>
    </w:p>
    <w:p>
      <w:r>
        <w:t>An inertial motion capture suit uses three types of sensor.</w:t>
      </w:r>
    </w:p>
    <w:p>
      <w:r>
        <w:t>Accelerometers measure linear acceleration along three orthogonal axes. A MEMS design uses a proof mass on a micro-machined spring. The mass deflects in proportion to acceleration and the deflection is measured capacitively. Static tilt can be determined from the gravity component — giving pitch and roll. Double integration of the acceleration signal gives position change, but sensor noise causes drift over time.</w:t>
      </w:r>
    </w:p>
    <w:p>
      <w:r>
        <w:t>Gyroscopes measure angular velocity — rotation rate — about three axes. A MEMS gyroscope uses a vibrating structure. When the chip rotates the Coriolis effect deflects the vibrating mass perpendicularly. This deflection is measured by changes in capacitance. Single integration gives orientation angle. Slower drift than accelerometers.</w:t>
      </w:r>
    </w:p>
    <w:p>
      <w:r>
        <w:t>Magnetometers measure the Earth's magnetic field in three axes. They use magnetoresistive material — typically permalloy. They provide absolute yaw — compass heading — which neither the accelerometer nor gyroscope alone can give. Sensitive to local magnetic interference from metal or electrical equipment.</w:t>
      </w:r>
    </w:p>
    <w:p>
      <w:r>
        <w:t>A Kalman filter fuses all three sensor types to produce stable, low-drift estimates of all three angles — yaw, pitch, and roll.</w:t>
      </w:r>
    </w:p>
    <w:p>
      <w:r>
        <w:t>Limitations of inertial MoCap: position drifts due to double-integrating noisy acceleration data. Yaw drifts and is disturbed by magnetic interference. No absolute position reference — relative motion only. Requires careful initial calibration.</w:t>
      </w:r>
    </w:p>
    <w:p>
      <w:r>
        <w:rPr>
          <w:b/>
        </w:rPr>
        <w:t>[PAUSE]</w:t>
      </w:r>
    </w:p>
    <w:p>
      <w:pPr>
        <w:pStyle w:val="Heading2"/>
      </w:pPr>
      <w:r>
        <w:rPr>
          <w:color w:val="185FA5"/>
        </w:rPr>
        <w:t>Kinect Depth Sensor — 5 out of 25 papers</w:t>
      </w:r>
    </w:p>
    <w:p>
      <w:pPr>
        <w:ind w:left="400"/>
      </w:pPr>
      <w:r>
        <w:rPr>
          <w:i/>
          <w:color w:val="378ADD"/>
        </w:rPr>
        <w:t>NOTE: 5 papers. Two versions — V1 structured light, V2 time-of-flight. Know both.</w:t>
      </w:r>
    </w:p>
    <w:p>
      <w:r>
        <w:t>Kinect Version 1 uses structured light, based on PrimeSense technology. An infrared projector emits a fixed pseudo-random dot pattern into the scene. An infrared camera images the dot pattern falling on surfaces. A hardware correlator compares each region of the captured pattern to a stored reference. Near objects shift the dot pattern relative to the reference — this is disparity. Larger disparity means closer object. Disparity encodes depth.</w:t>
      </w:r>
    </w:p>
    <w:p>
      <w:r>
        <w:t>Kinect Version 2 uses time-of-flight. An infrared source is amplitude-modulated at approximately 100 megahertz. Each sensor pixel has two sub-pixels: sub-pixel Q-1 integrates charge while the IR source is ON. Sub-pixel Q-2 integrates while it is OFF. Near objects reflect light back quickly so most charge accumulates in Q-1. Far objects cause more charge to accumulate in Q-2. Depth z equals c over 2f, times Q-2 divided by Q-1 plus Q-2, where c is the speed of light and f is the modulation frequency.</w:t>
      </w:r>
    </w:p>
    <w:p>
      <w:r>
        <w:t>Both versions produce a depth image — a 2D array of distances. This is converted into a 3D point cloud of the scene. A trained classifier then identifies body parts from the point cloud and estimates joint positions — hips, knees, shoulders, elbows, wrists, and head — enabling real-time marker-free skeletal motion capture.</w:t>
      </w:r>
    </w:p>
    <w:p>
      <w:r>
        <w:rPr>
          <w:b/>
        </w:rPr>
        <w:t>[PAUSE]</w:t>
      </w:r>
    </w:p>
    <w:p>
      <w:pPr>
        <w:pStyle w:val="Heading2"/>
      </w:pPr>
      <w:r>
        <w:rPr>
          <w:color w:val="185FA5"/>
        </w:rPr>
        <w:t>Episode 6 Summary</w:t>
      </w:r>
    </w:p>
    <w:p>
      <w:r>
        <w:t>LCD: 8 layers back to front — backlight, rear polariser, rear ITO, TN LC layer, front ITO, front glass, front polariser, colour filter. OFF equals bright because the 90 degree twist passes polarised light through. ON equals dark because voltage removes the twist and the light is blocked. AC signal protects the ITO electrodes. MoCap: accelerometers give acceleration and tilt, gyroscopes give angular velocity, magnetometers give absolute yaw. Kalman filter combines all three. Kinect V1: structured light — IR dot pattern, disparity encodes depth. Kinect V2: time-of-flight — modulated IR, two sub-pixels, depth from Q2 over Q1 plus Q2. Both give depth map to point cloud to skeleton. That's Episode 6.</w:t>
      </w:r>
    </w:p>
    <w:p>
      <w:r>
        <w:br w:type="page"/>
      </w:r>
    </w:p>
    <w:p>
      <w:pPr>
        <w:pStyle w:val="Heading1"/>
      </w:pPr>
      <w:r>
        <w:rPr>
          <w:color w:val="042C53"/>
        </w:rPr>
        <w:t>EPISODE 7 — Code Analysis</w:t>
      </w:r>
    </w:p>
    <w:p>
      <w:r>
        <w:t>Topics: POV-Ray Scene Code · XNA and MonoGame · Wavefront OBJ · GLSL Shaders · Blender Python</w:t>
      </w:r>
    </w:p>
    <w:p>
      <w:r>
        <w:t>POV-Ray: 17 papers. XNA: 12 papers. OBJ: 11 papers. GLSL: 8 papers. Blender: 8 papers.</w:t>
      </w:r>
    </w:p>
    <w:p>
      <w:pPr>
        <w:pStyle w:val="Heading2"/>
      </w:pPr>
      <w:r>
        <w:rPr>
          <w:color w:val="185FA5"/>
        </w:rPr>
        <w:t>Introduction</w:t>
      </w:r>
    </w:p>
    <w:p>
      <w:r>
        <w:t>Episode 7 covers all the code-reading questions. These are always Q1b in older papers and Q3d or Q4d in recent ones. The skill is the same in every case: read the code, identify what each section does, describe the output or animation. Older papers use POV-Ray and XNA. Newer papers from 2021 onward use Blender and GLSL. Let's go through all five.</w:t>
      </w:r>
    </w:p>
    <w:p>
      <w:r>
        <w:rPr>
          <w:b/>
        </w:rPr>
        <w:t>[PAUSE]</w:t>
      </w:r>
    </w:p>
    <w:p>
      <w:pPr>
        <w:pStyle w:val="Heading2"/>
      </w:pPr>
      <w:r>
        <w:rPr>
          <w:color w:val="185FA5"/>
        </w:rPr>
        <w:t>POV-Ray Scene Code Analysis — 17 out of 25 papers</w:t>
      </w:r>
    </w:p>
    <w:p>
      <w:pPr>
        <w:ind w:left="400"/>
      </w:pPr>
      <w:r>
        <w:rPr>
          <w:i/>
          <w:color w:val="378ADD"/>
        </w:rPr>
        <w:t>NOTE: 17 papers, all from Summer 2010 to Summer 2019. No longer appears in recent papers.</w:t>
      </w:r>
    </w:p>
    <w:p>
      <w:r>
        <w:t>All POV-Ray questions follow the same structure. For any scene, identify these blocks.</w:t>
      </w:r>
    </w:p>
    <w:p>
      <w:r>
        <w:t>The camera block defines the viewpoint — location, look-at target, and field-of-view angle.</w:t>
      </w:r>
    </w:p>
    <w:p>
      <w:r>
        <w:t>The light-source block positions the light and sets its colour.</w:t>
      </w:r>
    </w:p>
    <w:p>
      <w:r>
        <w:t>The background block sets the scene background colour.</w:t>
      </w:r>
    </w:p>
    <w:p>
      <w:r>
        <w:t>Primitive objects: sphere, cylinder, box, cone, torus, and plane. Each is defined with its dimensions and texture.</w:t>
      </w:r>
    </w:p>
    <w:p>
      <w:r>
        <w:t>CSG — Constructive Solid Geometry: union combines objects. difference subtracts one from another. intersection keeps only the shared volume.</w:t>
      </w:r>
    </w:p>
    <w:p>
      <w:r>
        <w:t>The texture block sets surface appearance: pigment sets the colour. finish sets the Phong parameters — ambient, diffuse, specular, roughness. For glass: finish with refraction 1 and ior 1.5.</w:t>
      </w:r>
    </w:p>
    <w:p>
      <w:r>
        <w:t>Transforms: rotate, translate, and scale are applied to objects to position them in the scene.</w:t>
      </w:r>
    </w:p>
    <w:p>
      <w:r>
        <w:t>Animation uses the built-in clock variable which runs from zero to one across all frames. For example: rotate less-than 0, clock times 360, 0 greater-than produces one full Y-axis spin over the animation sequence. The dot-ini file sets Initial-Frame, Final-Frame, Initial-Clock, and Final-Clock.</w:t>
      </w:r>
    </w:p>
    <w:p>
      <w:r>
        <w:t>Common objects: A chain link is a torus or difference of torus and box. A mug is a difference of two cylinders — outer minus inner hollow wall. Clock hands are thin boxes rotated by clock times the angle. A glass sphere uses ior 1.5 and refraction in the finish block.</w:t>
      </w:r>
    </w:p>
    <w:p>
      <w:pPr>
        <w:ind w:left="400"/>
      </w:pPr>
      <w:r>
        <w:rPr>
          <w:i/>
          <w:color w:val="378ADD"/>
        </w:rPr>
        <w:t>NOTE: To make the camera orbit the scene: set the camera location to sin of clock times 360 times radius, some height y, cos of clock times 360 times radius, with look-at at the origin.</w:t>
      </w:r>
    </w:p>
    <w:p>
      <w:r>
        <w:rPr>
          <w:b/>
        </w:rPr>
        <w:t>[PAUSE]</w:t>
      </w:r>
    </w:p>
    <w:p>
      <w:pPr>
        <w:pStyle w:val="Heading2"/>
      </w:pPr>
      <w:r>
        <w:rPr>
          <w:color w:val="185FA5"/>
        </w:rPr>
        <w:t>XNA and MonoGame Code Analysis — 12 out of 25 papers</w:t>
      </w:r>
    </w:p>
    <w:p>
      <w:pPr>
        <w:ind w:left="400"/>
      </w:pPr>
      <w:r>
        <w:rPr>
          <w:i/>
          <w:color w:val="378ADD"/>
        </w:rPr>
        <w:t>NOTE: 12 papers, Summer 2010 to Summer 2016. Not in recent papers.</w:t>
      </w:r>
    </w:p>
    <w:p>
      <w:r>
        <w:t>The XNA Game1 class has six main methods. Know them in order.</w:t>
      </w:r>
    </w:p>
    <w:p>
      <w:r>
        <w:t>The constructor creates the GraphicsDeviceManager which manages the GPU and window, and sets the Content.RootDirectory folder.</w:t>
      </w:r>
    </w:p>
    <w:p>
      <w:r>
        <w:t>Initialize is called once after the window is ready. Use it for game-logic setup that does not need loaded content.</w:t>
      </w:r>
    </w:p>
    <w:p>
      <w:r>
        <w:t>LoadContent is called once. Load all textures, models, and audio here using Content dot Load. Create the SpriteBatch here too.</w:t>
      </w:r>
    </w:p>
    <w:p>
      <w:r>
        <w:t>UnloadContent is called when the game closes and releases content resources.</w:t>
      </w:r>
    </w:p>
    <w:p>
      <w:r>
        <w:t>Update is called approximately 60 times per second. Read keyboard input with Keyboard.GetState, update positions, check collisions.</w:t>
      </w:r>
    </w:p>
    <w:p>
      <w:r>
        <w:t>Draw is called after each Update. Clear the screen, then render everything using SpriteBatch.Begin, Draw calls, and SpriteBatch.End.</w:t>
      </w:r>
    </w:p>
    <w:p>
      <w:r>
        <w:t>Execution order: Constructor, Initialize, LoadContent, then the Update and Draw loop repeating until exit, then UnloadContent.</w:t>
      </w:r>
    </w:p>
    <w:p>
      <w:r>
        <w:t>Sprite bounce code: x plus equals dx. If x is less than zero or x is greater than window width minus sprite width, set dx equals minus dx. Same logic for y.</w:t>
      </w:r>
    </w:p>
    <w:p>
      <w:r>
        <w:t>Sprite sheet frame selection: source rectangle equals new Rectangle of frame times frameWidth, zero, frameWidth, frameHeight. Increment frame to advance. Reset to zero to loop.</w:t>
      </w:r>
    </w:p>
    <w:p>
      <w:r>
        <w:t>Magenta colour key: pixels with exactly R equals 255, G equals zero, B equals 255 are made transparent — alpha equals zero. Draw with Color.White to preserve alpha — the magenta background becomes invisible.</w:t>
      </w:r>
    </w:p>
    <w:p>
      <w:r>
        <w:t>GraphicsDeviceManager manages the GPU, resolution, and windowed or full-screen mode. SpriteBatch batches all 2D draw calls into a single GPU operation for efficiency.</w:t>
      </w:r>
    </w:p>
    <w:p>
      <w:r>
        <w:rPr>
          <w:b/>
        </w:rPr>
        <w:t>[PAUSE]</w:t>
      </w:r>
    </w:p>
    <w:p>
      <w:pPr>
        <w:pStyle w:val="Heading2"/>
      </w:pPr>
      <w:r>
        <w:rPr>
          <w:color w:val="185FA5"/>
        </w:rPr>
        <w:t>Wavefront OBJ File Format — 11 out of 25 papers</w:t>
      </w:r>
    </w:p>
    <w:p>
      <w:pPr>
        <w:ind w:left="400"/>
      </w:pPr>
      <w:r>
        <w:rPr>
          <w:i/>
          <w:color w:val="378ADD"/>
        </w:rPr>
        <w:t>NOTE: 11 papers, mostly from 2014 onward. Entirely replaced POV-Ray in recent papers for code analysis.</w:t>
      </w:r>
    </w:p>
    <w:p>
      <w:r>
        <w:t>Wavefront OBJ is a plain-text 3D model format.</w:t>
      </w:r>
    </w:p>
    <w:p>
      <w:r>
        <w:t>Lines beginning with v define vertex 3D positions — three numbers, x, y, z.</w:t>
      </w:r>
    </w:p>
    <w:p>
      <w:r>
        <w:t>Lines beginning with vt define texture coordinates — two numbers, u and v, in the range 0 to 1.</w:t>
      </w:r>
    </w:p>
    <w:p>
      <w:r>
        <w:t>Lines beginning with vn define vertex normals.</w:t>
      </w:r>
    </w:p>
    <w:p>
      <w:r>
        <w:t>Lines beginning with f define faces using one-based indices — vertex index, slash, texture index, slash, normal index.</w:t>
      </w:r>
    </w:p>
    <w:p>
      <w:r>
        <w:t>Lines beginning with mtllib reference a separate material file. Lines beginning with usemtl apply a named material to the following faces.</w:t>
      </w:r>
    </w:p>
    <w:p>
      <w:r>
        <w:t>The material file has extension dot m-t-l. Ka is ambient colour. Kd is diffuse colour. Ks is specular colour. Ns is the shininess exponent. map-underscore-Kd references a texture image for diffuse colour.</w:t>
      </w:r>
    </w:p>
    <w:p>
      <w:r>
        <w:t>UV mapping: each vertex in a face entry is paired with a texture coordinate in the 0 to 1 range. This maps the vertex to a point on the texture image. The GPU bilinearly interpolates across the polygon surface.</w:t>
      </w:r>
    </w:p>
    <w:p>
      <w:r>
        <w:t>Platonic solid identification by face count: 4 faces is a tetrahedron. 6 is a cube. 8 is an octahedron. 12 is a dodecahedron. 20 is an icosahedron. Count the lines beginning with f to identify the shape.</w:t>
      </w:r>
    </w:p>
    <w:p>
      <w:pPr>
        <w:ind w:left="400"/>
      </w:pPr>
      <w:r>
        <w:rPr>
          <w:i/>
          <w:color w:val="378ADD"/>
        </w:rPr>
        <w:t>NOTE: Autumn 2019 and Summer 2022: given OBJ data, identify the shape and describe its appearance. Count v lines for vertices, f lines for faces. If vt lines exist the object is textured.</w:t>
      </w:r>
    </w:p>
    <w:p>
      <w:pPr>
        <w:ind w:left="400"/>
      </w:pPr>
      <w:r>
        <w:rPr>
          <w:i/>
          <w:color w:val="378ADD"/>
        </w:rPr>
        <w:t>NOTE: Summer 2024: adding red triangles to an OBJ file. Add usemtl red-mat before the relevant f lines in the OBJ file. Define red-mat in the MTL file with the line Kd 1.0 0.0 0.0.</w:t>
      </w:r>
    </w:p>
    <w:p>
      <w:r>
        <w:rPr>
          <w:b/>
        </w:rPr>
        <w:t>[PAUSE]</w:t>
      </w:r>
    </w:p>
    <w:p>
      <w:pPr>
        <w:pStyle w:val="Heading2"/>
      </w:pPr>
      <w:r>
        <w:rPr>
          <w:color w:val="185FA5"/>
        </w:rPr>
        <w:t>GLSL Shaders — 8 out of 25 papers</w:t>
      </w:r>
    </w:p>
    <w:p>
      <w:pPr>
        <w:ind w:left="400"/>
      </w:pPr>
      <w:r>
        <w:rPr>
          <w:i/>
          <w:color w:val="378ADD"/>
        </w:rPr>
        <w:t>NOTE: 8 papers, all from 2021 onward. The new standard code analysis question replacing XNA.</w:t>
      </w:r>
    </w:p>
    <w:p>
      <w:r>
        <w:t>GLSL stands for OpenGL Shading Language. There are two main shader types.</w:t>
      </w:r>
    </w:p>
    <w:p>
      <w:r>
        <w:t>The vertex shader runs once per vertex. Its primary job is to transform the vertex position from model space to clip space using the MVP matrix. In code: gl-Position equals MVP times vec4 of vertexPosition and 1.0. It also passes UV coordinates and normals to the rasteriser, which interpolates them across the triangle surface.</w:t>
      </w:r>
    </w:p>
    <w:p>
      <w:r>
        <w:t>The fragment shader runs once per rasterised fragment — one per potential pixel. It determines the final colour. Typically: color equals texture of sampler and UV, dot rgba.</w:t>
      </w:r>
    </w:p>
    <w:p>
      <w:r>
        <w:t>Variable qualifiers: uniform is set by the CPU and is constant for all vertices and fragments in one draw call — for example the MVP matrix or a texture sampler. in is per-vertex data or data interpolated into the fragment shader — UV coordinates, normals. out is the shader output — gl-Position for the vertex shader, colour for the fragment shader.</w:t>
      </w:r>
    </w:p>
    <w:p>
      <w:r>
        <w:t>The MVP matrix: MVP equals Projection times View times Model. This single matrix transforms from model space all the way to clip space in one multiplication.</w:t>
      </w:r>
    </w:p>
    <w:p>
      <w:r>
        <w:t>Common fragment shader effects: invert colours: color dot rgb equals vec3 of 1.0 minus color dot rgb. Monochrome: L equals 0.299 times r plus 0.587 times g plus 0.114 times b, then color equals vec3 of L, L, L. UV stripe: if UV dot t is less than 0.5 use red colour, else use blue.</w:t>
      </w:r>
    </w:p>
    <w:p>
      <w:r>
        <w:t>The OpenGL library ecosystem: OpenGL is the core GPU API. freeGLUT creates the window, runs the event loop, and handles keyboard and mouse callbacks. GLEW loads OpenGL extension functions at runtime for platform portability. GLM is the C++ math library providing vec3, mat4, lookAt, and perspective.</w:t>
      </w:r>
    </w:p>
    <w:p>
      <w:pPr>
        <w:ind w:left="400"/>
      </w:pPr>
      <w:r>
        <w:rPr>
          <w:i/>
          <w:color w:val="378ADD"/>
        </w:rPr>
        <w:t>NOTE: Autumn 2023: identify the effect when code line B is uncommented. Trace through what the matrix M does to gl-Position, or what the formula change does to the colour output.</w:t>
      </w:r>
    </w:p>
    <w:p>
      <w:r>
        <w:rPr>
          <w:b/>
        </w:rPr>
        <w:t>[PAUSE]</w:t>
      </w:r>
    </w:p>
    <w:p>
      <w:pPr>
        <w:pStyle w:val="Heading2"/>
      </w:pPr>
      <w:r>
        <w:rPr>
          <w:color w:val="185FA5"/>
        </w:rPr>
        <w:t>Blender Python Scripting — 8 out of 25 papers</w:t>
      </w:r>
    </w:p>
    <w:p>
      <w:pPr>
        <w:ind w:left="400"/>
      </w:pPr>
      <w:r>
        <w:rPr>
          <w:i/>
          <w:color w:val="378ADD"/>
        </w:rPr>
        <w:t>NOTE: 8 papers, all from Autumn 2021 onward. Appears in Q3d or Q4d in every recent paper.</w:t>
      </w:r>
    </w:p>
    <w:p>
      <w:r>
        <w:t>All Blender Python questions ask the same two things: describe the scene at the first frame, and describe the motion over the animation. Here is the method for reading any Blender script.</w:t>
      </w:r>
    </w:p>
    <w:p>
      <w:r>
        <w:t>Step 1: identify the primitive created. Look for bpy.ops.mesh.primitive-uv-sphere-add for a sphere, primitive-cylinder-add for a cylinder, or primitive-cone-add for a cone. Note the location and radius parameters.</w:t>
      </w:r>
    </w:p>
    <w:p>
      <w:r>
        <w:t>Step 2: read the diffuse-colour tuple. (1, 0, 0, 1) is red. (0, 0, 1, 1) is blue. (0, 1, 0, 1) is green. (1, 1, 0, 1) is yellow. (0, 1, 1, 1) is cyan.</w:t>
      </w:r>
    </w:p>
    <w:p>
      <w:r>
        <w:t>Step 3: read the camera location and rotation-euler to determine the viewpoint. rotation-euler (1.57, 0, 1.57) means 90 degrees in X and 90 degrees in Z — looking along minus Y from the plus X side. cam.lens sets the focal length — smaller values give wider angle.</w:t>
      </w:r>
    </w:p>
    <w:p>
      <w:r>
        <w:t>Step 4: trace the animation loop. For f in range from start to end, scene.frame-set of f advances the timeline. The location formula as a function of f determines the path. Circular orbit: x equals r times cosine of 2 pi times f over N, y equals r times sine of 2 pi times f over N, z equals zero. Sinusoidal: y equals math.sin of 4 pi times f over N. Linear: x equals f over 4, meaning 0.25 units per frame.</w:t>
      </w:r>
    </w:p>
    <w:p>
      <w:r>
        <w:t>Step 5: describe frame zero and the complete motion arc clearly. State starting position, colour, and path. Note how many complete orbits or oscillations occur over the full frame count.</w:t>
      </w:r>
    </w:p>
    <w:p>
      <w:r>
        <w:t>Camera setup commands to recognise: bpy.data.cameras.new creates camera data. bpy.data.objects.new wraps it as an object. bpy.context.collection.objects.link adds it to the scene. scene.camera assigns it as the active camera.</w:t>
      </w:r>
    </w:p>
    <w:p>
      <w:pPr>
        <w:ind w:left="400"/>
      </w:pPr>
      <w:r>
        <w:rPr>
          <w:i/>
          <w:color w:val="378ADD"/>
        </w:rPr>
        <w:t>NOTE: Reading a cone animation script — Autumn 2024: Look for the loop formula. If sphere.location equals (3 times cosine of a) plus 3, zero, 3 times sine of a, where a equals pi times p over 30, then the sphere moves in a horizontal circle of radius 3 centred at x equals 3.</w:t>
      </w:r>
    </w:p>
    <w:p>
      <w:r>
        <w:rPr>
          <w:b/>
        </w:rPr>
        <w:t>[PAUSE]</w:t>
      </w:r>
    </w:p>
    <w:p>
      <w:pPr>
        <w:pStyle w:val="Heading2"/>
      </w:pPr>
      <w:r>
        <w:rPr>
          <w:color w:val="185FA5"/>
        </w:rPr>
        <w:t>Episode 7 Summary</w:t>
      </w:r>
    </w:p>
    <w:p>
      <w:r>
        <w:t>POV-Ray: camera, lights, background, primitives, CSG, texture with finish, transforms, clock animation. XNA: constructor, Initialize, LoadContent, Update, Draw, in that order. SpriteBatch batches 2D draws. Magenta colour key for transparency. Wavefront OBJ: v for positions, vt for UV, f for faces. MTL file for materials. Count f lines to identify platonic solids. GLSL: vertex shader transforms with MVP, fragment shader sets colour. Uniform is CPU-set constant. MVP equals Projection times View times Model. Blender Python: identify primitive, read colour tuple, read camera rotation, trace animation loop. That's Episode 7 — and that's all 26 topics covered. Good luck in the exam.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